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209D" w:rsidRPr="00B754F7" w:rsidRDefault="0043209D" w:rsidP="0043209D">
      <w:pPr>
        <w:pStyle w:val="2"/>
        <w:ind w:right="-55"/>
        <w:jc w:val="center"/>
        <w:rPr>
          <w:szCs w:val="28"/>
          <w:lang w:val="ru-RU"/>
        </w:rPr>
      </w:pPr>
      <w:r w:rsidRPr="0001413A">
        <w:rPr>
          <w:noProof/>
          <w:szCs w:val="28"/>
          <w:lang w:val="ru-RU" w:eastAsia="ru-RU"/>
        </w:rPr>
        <w:drawing>
          <wp:inline distT="0" distB="0" distL="0" distR="0" wp14:anchorId="38B0C017" wp14:editId="6FC6035A">
            <wp:extent cx="533400" cy="666750"/>
            <wp:effectExtent l="0" t="0" r="0" b="0"/>
            <wp:docPr id="1" name="Рисунок 1" descr="1 снизу убран белый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 снизу убран белый цвет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055C" w:rsidRPr="00F916BA" w:rsidRDefault="00C4055C" w:rsidP="00C4055C">
      <w:pPr>
        <w:pStyle w:val="2"/>
        <w:ind w:right="-55"/>
        <w:jc w:val="center"/>
        <w:rPr>
          <w:sz w:val="24"/>
          <w:szCs w:val="24"/>
        </w:rPr>
      </w:pPr>
      <w:r w:rsidRPr="00F916BA">
        <w:rPr>
          <w:sz w:val="24"/>
          <w:szCs w:val="24"/>
        </w:rPr>
        <w:t>ОКТЯБРЬСКИЙ СЕЛЬСКИЙ СОВЕТ ДЕПУТАТОВ</w:t>
      </w:r>
    </w:p>
    <w:p w:rsidR="00C4055C" w:rsidRPr="00F916BA" w:rsidRDefault="00C4055C" w:rsidP="00C4055C">
      <w:pPr>
        <w:pStyle w:val="2"/>
        <w:ind w:right="-55"/>
        <w:jc w:val="center"/>
        <w:rPr>
          <w:sz w:val="24"/>
          <w:szCs w:val="24"/>
        </w:rPr>
      </w:pPr>
      <w:r w:rsidRPr="00F916BA">
        <w:rPr>
          <w:sz w:val="24"/>
          <w:szCs w:val="24"/>
        </w:rPr>
        <w:t>БОГУЧАНСКОГО РАЙОНА КРАСНОЯРСКОГО КРАЯ</w:t>
      </w:r>
    </w:p>
    <w:p w:rsidR="00C4055C" w:rsidRPr="00F916BA" w:rsidRDefault="00C4055C" w:rsidP="00C4055C">
      <w:pPr>
        <w:pStyle w:val="2"/>
        <w:ind w:right="-55"/>
        <w:jc w:val="center"/>
        <w:rPr>
          <w:sz w:val="24"/>
          <w:szCs w:val="24"/>
        </w:rPr>
      </w:pPr>
    </w:p>
    <w:p w:rsidR="00C4055C" w:rsidRPr="00F916BA" w:rsidRDefault="00C4055C" w:rsidP="00C4055C">
      <w:pPr>
        <w:pStyle w:val="2"/>
        <w:ind w:right="-55"/>
        <w:jc w:val="center"/>
        <w:rPr>
          <w:sz w:val="24"/>
          <w:szCs w:val="24"/>
        </w:rPr>
      </w:pPr>
      <w:r w:rsidRPr="00F916BA">
        <w:rPr>
          <w:sz w:val="24"/>
          <w:szCs w:val="24"/>
        </w:rPr>
        <w:t xml:space="preserve">Р Е Ш Е Н И Е </w:t>
      </w:r>
    </w:p>
    <w:p w:rsidR="00C4055C" w:rsidRPr="00F916BA" w:rsidRDefault="00C4055C" w:rsidP="00C4055C">
      <w:pPr>
        <w:pStyle w:val="2"/>
        <w:ind w:right="-55"/>
        <w:jc w:val="left"/>
        <w:rPr>
          <w:sz w:val="24"/>
          <w:szCs w:val="24"/>
        </w:rPr>
      </w:pPr>
    </w:p>
    <w:p w:rsidR="00C4055C" w:rsidRPr="00FC6655" w:rsidRDefault="00E819E0" w:rsidP="00C4055C">
      <w:pPr>
        <w:pStyle w:val="2"/>
        <w:ind w:right="-55"/>
        <w:rPr>
          <w:szCs w:val="28"/>
          <w:lang w:val="ru-RU"/>
        </w:rPr>
      </w:pPr>
      <w:r>
        <w:rPr>
          <w:szCs w:val="28"/>
          <w:lang w:val="ru-RU"/>
        </w:rPr>
        <w:t>19.04</w:t>
      </w:r>
      <w:r w:rsidR="00C4055C">
        <w:rPr>
          <w:szCs w:val="28"/>
          <w:lang w:val="ru-RU"/>
        </w:rPr>
        <w:t>.</w:t>
      </w:r>
      <w:r w:rsidR="00C4055C" w:rsidRPr="00FC6655">
        <w:rPr>
          <w:szCs w:val="28"/>
        </w:rPr>
        <w:t>202</w:t>
      </w:r>
      <w:r w:rsidR="0043209D">
        <w:rPr>
          <w:szCs w:val="28"/>
          <w:lang w:val="ru-RU"/>
        </w:rPr>
        <w:t>4</w:t>
      </w:r>
      <w:r w:rsidR="00C4055C" w:rsidRPr="00FC6655">
        <w:rPr>
          <w:szCs w:val="28"/>
        </w:rPr>
        <w:t xml:space="preserve">                              </w:t>
      </w:r>
      <w:r w:rsidR="00C4055C">
        <w:rPr>
          <w:szCs w:val="28"/>
        </w:rPr>
        <w:t xml:space="preserve">  </w:t>
      </w:r>
      <w:r>
        <w:rPr>
          <w:szCs w:val="28"/>
        </w:rPr>
        <w:t xml:space="preserve">    </w:t>
      </w:r>
      <w:r w:rsidR="00C4055C" w:rsidRPr="00FC6655">
        <w:rPr>
          <w:szCs w:val="28"/>
        </w:rPr>
        <w:t>п. Октябрьский</w:t>
      </w:r>
      <w:r w:rsidR="00C4055C" w:rsidRPr="00FC6655">
        <w:rPr>
          <w:szCs w:val="28"/>
        </w:rPr>
        <w:tab/>
        <w:t xml:space="preserve">         </w:t>
      </w:r>
      <w:r w:rsidR="00C4055C">
        <w:rPr>
          <w:szCs w:val="28"/>
          <w:lang w:val="ru-RU"/>
        </w:rPr>
        <w:t xml:space="preserve">    </w:t>
      </w:r>
      <w:r w:rsidR="00C4055C" w:rsidRPr="00FC6655">
        <w:rPr>
          <w:szCs w:val="28"/>
        </w:rPr>
        <w:t xml:space="preserve">             </w:t>
      </w:r>
      <w:r w:rsidR="00C4055C">
        <w:rPr>
          <w:szCs w:val="28"/>
        </w:rPr>
        <w:t xml:space="preserve"> </w:t>
      </w:r>
      <w:r>
        <w:rPr>
          <w:szCs w:val="28"/>
          <w:lang w:val="ru-RU"/>
        </w:rPr>
        <w:t xml:space="preserve">        </w:t>
      </w:r>
      <w:r w:rsidR="00C4055C">
        <w:rPr>
          <w:szCs w:val="28"/>
        </w:rPr>
        <w:t>№</w:t>
      </w:r>
      <w:r w:rsidR="00C4055C" w:rsidRPr="00FC6655">
        <w:rPr>
          <w:szCs w:val="28"/>
        </w:rPr>
        <w:t xml:space="preserve"> </w:t>
      </w:r>
      <w:r w:rsidR="00255527">
        <w:rPr>
          <w:szCs w:val="28"/>
          <w:lang w:val="ru-RU"/>
        </w:rPr>
        <w:t>102/299</w:t>
      </w:r>
      <w:bookmarkStart w:id="0" w:name="_GoBack"/>
      <w:bookmarkEnd w:id="0"/>
    </w:p>
    <w:p w:rsidR="00C4055C" w:rsidRPr="00F916BA" w:rsidRDefault="00C4055C" w:rsidP="00C4055C">
      <w:pPr>
        <w:pStyle w:val="Con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C4055C" w:rsidRDefault="00C4055C" w:rsidP="00B11464">
      <w:pPr>
        <w:pStyle w:val="ConsNormal"/>
        <w:ind w:firstLine="0"/>
        <w:jc w:val="both"/>
        <w:rPr>
          <w:rFonts w:ascii="Times New Roman" w:hAnsi="Times New Roman"/>
          <w:b/>
          <w:sz w:val="28"/>
          <w:szCs w:val="28"/>
        </w:rPr>
      </w:pPr>
      <w:r w:rsidRPr="00A63A43">
        <w:rPr>
          <w:rFonts w:ascii="Times New Roman" w:hAnsi="Times New Roman"/>
          <w:b/>
          <w:sz w:val="28"/>
          <w:szCs w:val="28"/>
        </w:rPr>
        <w:t xml:space="preserve">О внесении изменений в </w:t>
      </w:r>
      <w:r w:rsidR="00B11464">
        <w:rPr>
          <w:rFonts w:ascii="Times New Roman" w:hAnsi="Times New Roman"/>
          <w:b/>
          <w:sz w:val="28"/>
          <w:szCs w:val="28"/>
        </w:rPr>
        <w:t>Решение №</w:t>
      </w:r>
      <w:r w:rsidR="00A246ED">
        <w:rPr>
          <w:rFonts w:ascii="Times New Roman" w:hAnsi="Times New Roman"/>
          <w:b/>
          <w:sz w:val="28"/>
          <w:szCs w:val="28"/>
        </w:rPr>
        <w:t xml:space="preserve"> </w:t>
      </w:r>
      <w:r w:rsidR="00B11464">
        <w:rPr>
          <w:rFonts w:ascii="Times New Roman" w:hAnsi="Times New Roman"/>
          <w:b/>
          <w:sz w:val="28"/>
          <w:szCs w:val="28"/>
        </w:rPr>
        <w:t xml:space="preserve">17/60 от </w:t>
      </w:r>
      <w:r w:rsidR="00B11464" w:rsidRPr="00B11464">
        <w:rPr>
          <w:rFonts w:ascii="Times New Roman" w:hAnsi="Times New Roman"/>
          <w:b/>
          <w:sz w:val="28"/>
          <w:szCs w:val="28"/>
        </w:rPr>
        <w:t>13 янв</w:t>
      </w:r>
      <w:r w:rsidR="00B11464">
        <w:rPr>
          <w:rFonts w:ascii="Times New Roman" w:hAnsi="Times New Roman"/>
          <w:b/>
          <w:sz w:val="28"/>
          <w:szCs w:val="28"/>
        </w:rPr>
        <w:t>аря 2020г.                        «</w:t>
      </w:r>
      <w:r w:rsidR="00B11464" w:rsidRPr="00B11464">
        <w:rPr>
          <w:rFonts w:ascii="Times New Roman" w:hAnsi="Times New Roman"/>
          <w:b/>
          <w:sz w:val="28"/>
          <w:szCs w:val="28"/>
        </w:rPr>
        <w:t>Об утверждении Правил</w:t>
      </w:r>
      <w:r w:rsidR="00B11464">
        <w:rPr>
          <w:rFonts w:ascii="Times New Roman" w:hAnsi="Times New Roman"/>
          <w:b/>
          <w:sz w:val="28"/>
          <w:szCs w:val="28"/>
        </w:rPr>
        <w:t xml:space="preserve"> </w:t>
      </w:r>
      <w:r w:rsidR="00B11464" w:rsidRPr="00B11464">
        <w:rPr>
          <w:rFonts w:ascii="Times New Roman" w:hAnsi="Times New Roman"/>
          <w:b/>
          <w:sz w:val="28"/>
          <w:szCs w:val="28"/>
        </w:rPr>
        <w:t>благоустройства территории</w:t>
      </w:r>
      <w:r w:rsidR="00B11464">
        <w:rPr>
          <w:rFonts w:ascii="Times New Roman" w:hAnsi="Times New Roman"/>
          <w:b/>
          <w:sz w:val="28"/>
          <w:szCs w:val="28"/>
        </w:rPr>
        <w:t xml:space="preserve">            </w:t>
      </w:r>
      <w:r w:rsidR="00B11464" w:rsidRPr="00B11464">
        <w:rPr>
          <w:rFonts w:ascii="Times New Roman" w:hAnsi="Times New Roman"/>
          <w:b/>
          <w:sz w:val="28"/>
          <w:szCs w:val="28"/>
        </w:rPr>
        <w:t>Октябрьского сельсовета</w:t>
      </w:r>
      <w:r w:rsidR="00A74B1E">
        <w:rPr>
          <w:rFonts w:ascii="Times New Roman" w:hAnsi="Times New Roman"/>
          <w:b/>
          <w:sz w:val="28"/>
          <w:szCs w:val="28"/>
        </w:rPr>
        <w:t>»</w:t>
      </w:r>
    </w:p>
    <w:p w:rsidR="00D95E78" w:rsidRDefault="00D95E78" w:rsidP="00D95E78">
      <w:pPr>
        <w:pStyle w:val="ConsNormal"/>
        <w:ind w:firstLine="0"/>
        <w:jc w:val="both"/>
        <w:rPr>
          <w:rFonts w:ascii="Times New Roman" w:hAnsi="Times New Roman"/>
          <w:b/>
          <w:sz w:val="28"/>
          <w:szCs w:val="28"/>
        </w:rPr>
      </w:pPr>
    </w:p>
    <w:p w:rsidR="00C4055C" w:rsidRPr="00C34EB8" w:rsidRDefault="00D95E78" w:rsidP="00D95E78">
      <w:pPr>
        <w:pStyle w:val="Con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D95E78">
        <w:rPr>
          <w:rFonts w:ascii="Times New Roman" w:hAnsi="Times New Roman"/>
          <w:sz w:val="28"/>
          <w:szCs w:val="28"/>
        </w:rPr>
        <w:t xml:space="preserve">На основании </w:t>
      </w:r>
      <w:r w:rsidR="00A74B1E">
        <w:rPr>
          <w:rFonts w:ascii="Times New Roman" w:hAnsi="Times New Roman"/>
          <w:sz w:val="28"/>
          <w:szCs w:val="28"/>
        </w:rPr>
        <w:t>протеста</w:t>
      </w:r>
      <w:r w:rsidRPr="00D95E78">
        <w:rPr>
          <w:rFonts w:ascii="Times New Roman" w:hAnsi="Times New Roman"/>
          <w:sz w:val="28"/>
          <w:szCs w:val="28"/>
        </w:rPr>
        <w:t xml:space="preserve"> </w:t>
      </w:r>
      <w:r w:rsidR="00A74B1E">
        <w:rPr>
          <w:rFonts w:ascii="Times New Roman" w:hAnsi="Times New Roman"/>
          <w:sz w:val="28"/>
          <w:szCs w:val="28"/>
        </w:rPr>
        <w:t>прокуратуры</w:t>
      </w:r>
      <w:r w:rsidRPr="00D95E78">
        <w:rPr>
          <w:rFonts w:ascii="Times New Roman" w:hAnsi="Times New Roman"/>
          <w:sz w:val="28"/>
          <w:szCs w:val="28"/>
        </w:rPr>
        <w:t xml:space="preserve"> Богучанского района </w:t>
      </w:r>
      <w:r>
        <w:rPr>
          <w:rFonts w:ascii="Times New Roman" w:hAnsi="Times New Roman"/>
          <w:sz w:val="28"/>
          <w:szCs w:val="28"/>
        </w:rPr>
        <w:t xml:space="preserve">Красноярского края </w:t>
      </w:r>
      <w:r w:rsidRPr="00D95E78">
        <w:rPr>
          <w:rFonts w:ascii="Times New Roman" w:hAnsi="Times New Roman"/>
          <w:sz w:val="28"/>
          <w:szCs w:val="28"/>
        </w:rPr>
        <w:t xml:space="preserve">от </w:t>
      </w:r>
      <w:r w:rsidR="00A74B1E">
        <w:rPr>
          <w:rFonts w:ascii="Times New Roman" w:hAnsi="Times New Roman"/>
          <w:sz w:val="28"/>
          <w:szCs w:val="28"/>
        </w:rPr>
        <w:t>26</w:t>
      </w:r>
      <w:r w:rsidRPr="00D95E78">
        <w:rPr>
          <w:rFonts w:ascii="Times New Roman" w:hAnsi="Times New Roman"/>
          <w:sz w:val="28"/>
          <w:szCs w:val="28"/>
        </w:rPr>
        <w:t>.0</w:t>
      </w:r>
      <w:r w:rsidR="00A74B1E">
        <w:rPr>
          <w:rFonts w:ascii="Times New Roman" w:hAnsi="Times New Roman"/>
          <w:sz w:val="28"/>
          <w:szCs w:val="28"/>
        </w:rPr>
        <w:t>3</w:t>
      </w:r>
      <w:r w:rsidRPr="00D95E78">
        <w:rPr>
          <w:rFonts w:ascii="Times New Roman" w:hAnsi="Times New Roman"/>
          <w:sz w:val="28"/>
          <w:szCs w:val="28"/>
        </w:rPr>
        <w:t>.202</w:t>
      </w:r>
      <w:r w:rsidR="00A74B1E">
        <w:rPr>
          <w:rFonts w:ascii="Times New Roman" w:hAnsi="Times New Roman"/>
          <w:sz w:val="28"/>
          <w:szCs w:val="28"/>
        </w:rPr>
        <w:t>4</w:t>
      </w:r>
      <w:r w:rsidRPr="00D95E78">
        <w:rPr>
          <w:rFonts w:ascii="Times New Roman" w:hAnsi="Times New Roman"/>
          <w:sz w:val="28"/>
          <w:szCs w:val="28"/>
        </w:rPr>
        <w:t>г.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вхд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 w:rsidRPr="00D95E78">
        <w:rPr>
          <w:rFonts w:ascii="Times New Roman" w:hAnsi="Times New Roman"/>
          <w:sz w:val="28"/>
          <w:szCs w:val="28"/>
        </w:rPr>
        <w:t xml:space="preserve"> № </w:t>
      </w:r>
      <w:r w:rsidR="00A74B1E">
        <w:rPr>
          <w:rFonts w:ascii="Times New Roman" w:hAnsi="Times New Roman"/>
          <w:sz w:val="28"/>
          <w:szCs w:val="28"/>
        </w:rPr>
        <w:t>7-02-2024</w:t>
      </w:r>
      <w:r w:rsidRPr="00D95E78">
        <w:rPr>
          <w:rFonts w:ascii="Times New Roman" w:hAnsi="Times New Roman"/>
          <w:sz w:val="28"/>
          <w:szCs w:val="28"/>
        </w:rPr>
        <w:t>, руководствуясь статьей 45.1 Федерального закона от 06.10.2003 № 131-ФЗ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D95E78">
        <w:rPr>
          <w:rFonts w:ascii="Times New Roman" w:hAnsi="Times New Roman"/>
          <w:sz w:val="28"/>
          <w:szCs w:val="28"/>
        </w:rPr>
        <w:t>«Об общих принципах организации местного самоуправления в Российской</w:t>
      </w:r>
      <w:r>
        <w:rPr>
          <w:rFonts w:ascii="Times New Roman" w:hAnsi="Times New Roman"/>
          <w:sz w:val="28"/>
          <w:szCs w:val="28"/>
        </w:rPr>
        <w:t xml:space="preserve"> Федерации» </w:t>
      </w:r>
      <w:r w:rsidR="00C4055C" w:rsidRPr="00C34EB8">
        <w:rPr>
          <w:rFonts w:ascii="Times New Roman" w:hAnsi="Times New Roman"/>
          <w:sz w:val="28"/>
          <w:szCs w:val="28"/>
        </w:rPr>
        <w:t>Октябрьский сельский Совет депутатов,</w:t>
      </w:r>
    </w:p>
    <w:p w:rsidR="00D95E78" w:rsidRDefault="00D95E78" w:rsidP="00C4055C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212121"/>
          <w:sz w:val="28"/>
          <w:szCs w:val="28"/>
        </w:rPr>
      </w:pPr>
    </w:p>
    <w:p w:rsidR="00C4055C" w:rsidRDefault="00C4055C" w:rsidP="00D95E7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212121"/>
          <w:sz w:val="28"/>
          <w:szCs w:val="28"/>
        </w:rPr>
      </w:pPr>
      <w:r w:rsidRPr="00975112">
        <w:rPr>
          <w:b/>
          <w:bCs/>
          <w:color w:val="212121"/>
          <w:sz w:val="28"/>
          <w:szCs w:val="28"/>
        </w:rPr>
        <w:t>РЕШИЛ:</w:t>
      </w:r>
    </w:p>
    <w:p w:rsidR="00C4055C" w:rsidRDefault="00C4055C" w:rsidP="005074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3A43">
        <w:rPr>
          <w:rFonts w:ascii="Times New Roman" w:hAnsi="Times New Roman"/>
          <w:sz w:val="28"/>
          <w:szCs w:val="28"/>
        </w:rPr>
        <w:t xml:space="preserve">1. </w:t>
      </w:r>
      <w:r w:rsidR="0050744C">
        <w:rPr>
          <w:rFonts w:ascii="Times New Roman" w:hAnsi="Times New Roman"/>
          <w:sz w:val="28"/>
          <w:szCs w:val="28"/>
        </w:rPr>
        <w:t>В пр</w:t>
      </w:r>
      <w:r w:rsidR="00A74B1E">
        <w:rPr>
          <w:rFonts w:ascii="Times New Roman" w:hAnsi="Times New Roman"/>
          <w:sz w:val="28"/>
          <w:szCs w:val="28"/>
        </w:rPr>
        <w:t>еамбуле</w:t>
      </w:r>
      <w:r w:rsidRPr="00A63A43">
        <w:rPr>
          <w:rFonts w:ascii="Times New Roman" w:hAnsi="Times New Roman"/>
          <w:sz w:val="28"/>
          <w:szCs w:val="28"/>
        </w:rPr>
        <w:t xml:space="preserve"> Решени</w:t>
      </w:r>
      <w:r w:rsidR="00A74B1E">
        <w:rPr>
          <w:rFonts w:ascii="Times New Roman" w:hAnsi="Times New Roman"/>
          <w:sz w:val="28"/>
          <w:szCs w:val="28"/>
        </w:rPr>
        <w:t>я</w:t>
      </w:r>
      <w:r w:rsidRPr="00A63A43">
        <w:rPr>
          <w:rFonts w:ascii="Times New Roman" w:hAnsi="Times New Roman"/>
          <w:sz w:val="28"/>
          <w:szCs w:val="28"/>
        </w:rPr>
        <w:t xml:space="preserve"> № </w:t>
      </w:r>
      <w:r w:rsidR="00D95E78">
        <w:rPr>
          <w:rFonts w:ascii="Times New Roman" w:hAnsi="Times New Roman"/>
          <w:sz w:val="28"/>
          <w:szCs w:val="28"/>
        </w:rPr>
        <w:t>17/60</w:t>
      </w:r>
      <w:r w:rsidRPr="00A63A43">
        <w:rPr>
          <w:rFonts w:ascii="Times New Roman" w:hAnsi="Times New Roman"/>
          <w:sz w:val="28"/>
          <w:szCs w:val="28"/>
        </w:rPr>
        <w:t xml:space="preserve"> от </w:t>
      </w:r>
      <w:r w:rsidR="00D95E78">
        <w:rPr>
          <w:rFonts w:ascii="Times New Roman" w:hAnsi="Times New Roman"/>
          <w:sz w:val="28"/>
          <w:szCs w:val="28"/>
        </w:rPr>
        <w:t>13.01.2020г.</w:t>
      </w:r>
      <w:r w:rsidRPr="00A63A43">
        <w:rPr>
          <w:rFonts w:ascii="Times New Roman" w:hAnsi="Times New Roman"/>
          <w:sz w:val="28"/>
          <w:szCs w:val="28"/>
        </w:rPr>
        <w:t xml:space="preserve"> </w:t>
      </w:r>
      <w:r w:rsidR="00D95E78">
        <w:rPr>
          <w:rFonts w:ascii="Times New Roman" w:hAnsi="Times New Roman"/>
          <w:sz w:val="28"/>
          <w:szCs w:val="28"/>
        </w:rPr>
        <w:t>«Об утверждении Правил благоустройства</w:t>
      </w:r>
      <w:r w:rsidRPr="00A63A43">
        <w:rPr>
          <w:rFonts w:ascii="Times New Roman" w:hAnsi="Times New Roman"/>
          <w:sz w:val="28"/>
          <w:szCs w:val="28"/>
        </w:rPr>
        <w:t xml:space="preserve"> территории </w:t>
      </w:r>
      <w:r w:rsidR="00D95E78">
        <w:rPr>
          <w:rFonts w:ascii="Times New Roman" w:hAnsi="Times New Roman"/>
          <w:sz w:val="28"/>
          <w:szCs w:val="28"/>
        </w:rPr>
        <w:t>Октябрьского сельсовета</w:t>
      </w:r>
      <w:r w:rsidR="0050744C">
        <w:rPr>
          <w:rFonts w:ascii="Times New Roman" w:hAnsi="Times New Roman"/>
          <w:sz w:val="28"/>
          <w:szCs w:val="28"/>
        </w:rPr>
        <w:t>»</w:t>
      </w:r>
      <w:r w:rsidR="00D95E78">
        <w:rPr>
          <w:rFonts w:ascii="Times New Roman" w:hAnsi="Times New Roman"/>
          <w:sz w:val="28"/>
          <w:szCs w:val="28"/>
        </w:rPr>
        <w:t xml:space="preserve"> </w:t>
      </w:r>
      <w:r w:rsidR="00A74B1E">
        <w:rPr>
          <w:rFonts w:ascii="Times New Roman" w:hAnsi="Times New Roman"/>
          <w:sz w:val="28"/>
          <w:szCs w:val="28"/>
        </w:rPr>
        <w:t>удалить ссылку на «Методические рекомендации</w:t>
      </w:r>
      <w:r w:rsidR="00A74B1E" w:rsidRPr="00A74B1E">
        <w:rPr>
          <w:rFonts w:ascii="Times New Roman" w:hAnsi="Times New Roman"/>
          <w:sz w:val="28"/>
          <w:szCs w:val="28"/>
        </w:rPr>
        <w:t xml:space="preserve"> </w:t>
      </w:r>
      <w:r w:rsidR="00A74B1E">
        <w:rPr>
          <w:rFonts w:ascii="Times New Roman" w:hAnsi="Times New Roman"/>
          <w:sz w:val="28"/>
          <w:szCs w:val="28"/>
        </w:rPr>
        <w:t>по</w:t>
      </w:r>
      <w:r w:rsidR="00A74B1E" w:rsidRPr="00A74B1E">
        <w:rPr>
          <w:rFonts w:ascii="Times New Roman" w:hAnsi="Times New Roman"/>
          <w:sz w:val="28"/>
          <w:szCs w:val="28"/>
        </w:rPr>
        <w:t xml:space="preserve"> подготовк</w:t>
      </w:r>
      <w:r w:rsidR="00A74B1E">
        <w:rPr>
          <w:rFonts w:ascii="Times New Roman" w:hAnsi="Times New Roman"/>
          <w:sz w:val="28"/>
          <w:szCs w:val="28"/>
        </w:rPr>
        <w:t>е</w:t>
      </w:r>
      <w:r w:rsidR="00A74B1E" w:rsidRPr="00A74B1E">
        <w:rPr>
          <w:rFonts w:ascii="Times New Roman" w:hAnsi="Times New Roman"/>
          <w:sz w:val="28"/>
          <w:szCs w:val="28"/>
        </w:rPr>
        <w:t xml:space="preserve"> правил благоустройства территории поселений, городских округов, внутригородских районов»,</w:t>
      </w:r>
      <w:r w:rsidR="00A74B1E">
        <w:rPr>
          <w:rFonts w:ascii="Times New Roman" w:hAnsi="Times New Roman"/>
          <w:sz w:val="28"/>
          <w:szCs w:val="28"/>
        </w:rPr>
        <w:t xml:space="preserve"> утвержденных</w:t>
      </w:r>
      <w:r w:rsidR="00A74B1E" w:rsidRPr="00A74B1E">
        <w:rPr>
          <w:rFonts w:ascii="Times New Roman" w:hAnsi="Times New Roman"/>
          <w:sz w:val="28"/>
          <w:szCs w:val="28"/>
        </w:rPr>
        <w:t xml:space="preserve"> приказом Министерства строительства и жилищно-коммунального хозяйства Российской Федерации от 17.04.2017 № 711/</w:t>
      </w:r>
      <w:proofErr w:type="spellStart"/>
      <w:r w:rsidR="00A74B1E" w:rsidRPr="00A74B1E">
        <w:rPr>
          <w:rFonts w:ascii="Times New Roman" w:hAnsi="Times New Roman"/>
          <w:sz w:val="28"/>
          <w:szCs w:val="28"/>
        </w:rPr>
        <w:t>пр</w:t>
      </w:r>
      <w:proofErr w:type="spellEnd"/>
      <w:r w:rsidR="00A74B1E" w:rsidRPr="00A74B1E">
        <w:rPr>
          <w:rFonts w:ascii="Times New Roman" w:hAnsi="Times New Roman"/>
          <w:sz w:val="28"/>
          <w:szCs w:val="28"/>
        </w:rPr>
        <w:t>,</w:t>
      </w:r>
      <w:r w:rsidR="00A74B1E">
        <w:rPr>
          <w:rFonts w:ascii="Times New Roman" w:hAnsi="Times New Roman"/>
          <w:sz w:val="28"/>
          <w:szCs w:val="28"/>
        </w:rPr>
        <w:t xml:space="preserve"> </w:t>
      </w:r>
      <w:r w:rsidR="0043209D">
        <w:rPr>
          <w:rFonts w:ascii="Times New Roman" w:hAnsi="Times New Roman"/>
          <w:sz w:val="28"/>
          <w:szCs w:val="28"/>
        </w:rPr>
        <w:t>так как данные методические рекомендации утратили силу в связи с принятием Приказа Минстроя от 29.12.2021 №1042/</w:t>
      </w:r>
      <w:proofErr w:type="spellStart"/>
      <w:r w:rsidR="0043209D">
        <w:rPr>
          <w:rFonts w:ascii="Times New Roman" w:hAnsi="Times New Roman"/>
          <w:sz w:val="28"/>
          <w:szCs w:val="28"/>
        </w:rPr>
        <w:t>пр</w:t>
      </w:r>
      <w:proofErr w:type="spellEnd"/>
      <w:r w:rsidR="0043209D">
        <w:rPr>
          <w:rFonts w:ascii="Times New Roman" w:hAnsi="Times New Roman"/>
          <w:sz w:val="28"/>
          <w:szCs w:val="28"/>
        </w:rPr>
        <w:t xml:space="preserve"> (далее – Приказ № 1042/</w:t>
      </w:r>
      <w:proofErr w:type="spellStart"/>
      <w:r w:rsidR="0043209D">
        <w:rPr>
          <w:rFonts w:ascii="Times New Roman" w:hAnsi="Times New Roman"/>
          <w:sz w:val="28"/>
          <w:szCs w:val="28"/>
        </w:rPr>
        <w:t>пр</w:t>
      </w:r>
      <w:proofErr w:type="spellEnd"/>
      <w:r w:rsidR="0043209D">
        <w:rPr>
          <w:rFonts w:ascii="Times New Roman" w:hAnsi="Times New Roman"/>
          <w:sz w:val="28"/>
          <w:szCs w:val="28"/>
        </w:rPr>
        <w:t>).</w:t>
      </w:r>
    </w:p>
    <w:p w:rsidR="00F80B93" w:rsidRPr="00F80B93" w:rsidRDefault="00F80B93" w:rsidP="00F80B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0B93">
        <w:rPr>
          <w:rFonts w:ascii="Times New Roman" w:hAnsi="Times New Roman" w:cs="Times New Roman"/>
          <w:sz w:val="28"/>
          <w:szCs w:val="28"/>
        </w:rPr>
        <w:t>2. Контроль за исполнением настоящего решения возложить на комиссию по законодательству и правовым вопросам благоустройству территории сельсовета, предпринимательству.</w:t>
      </w:r>
    </w:p>
    <w:p w:rsidR="00F80B93" w:rsidRPr="00F80B93" w:rsidRDefault="00F80B93" w:rsidP="00F80B93">
      <w:pPr>
        <w:jc w:val="both"/>
        <w:rPr>
          <w:rFonts w:ascii="Times New Roman" w:hAnsi="Times New Roman" w:cs="Times New Roman"/>
          <w:sz w:val="28"/>
          <w:szCs w:val="28"/>
        </w:rPr>
      </w:pPr>
      <w:r w:rsidRPr="00F80B93">
        <w:rPr>
          <w:rFonts w:ascii="Times New Roman" w:hAnsi="Times New Roman" w:cs="Times New Roman"/>
          <w:sz w:val="28"/>
          <w:szCs w:val="28"/>
        </w:rPr>
        <w:t xml:space="preserve">3. Настоящее решение </w:t>
      </w:r>
      <w:r w:rsidR="00255527" w:rsidRPr="00F80B93">
        <w:rPr>
          <w:rFonts w:ascii="Times New Roman" w:hAnsi="Times New Roman" w:cs="Times New Roman"/>
          <w:sz w:val="28"/>
          <w:szCs w:val="28"/>
        </w:rPr>
        <w:t xml:space="preserve">вступает в силу в день, следующий за </w:t>
      </w:r>
      <w:r w:rsidR="00255527">
        <w:rPr>
          <w:rFonts w:ascii="Times New Roman" w:hAnsi="Times New Roman" w:cs="Times New Roman"/>
          <w:sz w:val="28"/>
          <w:szCs w:val="28"/>
        </w:rPr>
        <w:t xml:space="preserve">днем официального опубликования </w:t>
      </w:r>
      <w:r w:rsidRPr="00F80B93">
        <w:rPr>
          <w:rFonts w:ascii="Times New Roman" w:hAnsi="Times New Roman" w:cs="Times New Roman"/>
          <w:sz w:val="28"/>
          <w:szCs w:val="28"/>
        </w:rPr>
        <w:t xml:space="preserve">в печатном издании «Вестник депутата» </w:t>
      </w:r>
      <w:r w:rsidR="00255527">
        <w:rPr>
          <w:rFonts w:ascii="Times New Roman" w:hAnsi="Times New Roman" w:cs="Times New Roman"/>
          <w:sz w:val="28"/>
          <w:szCs w:val="28"/>
        </w:rPr>
        <w:t>и подлежит размещению</w:t>
      </w:r>
      <w:r w:rsidRPr="00F80B93">
        <w:rPr>
          <w:rFonts w:ascii="Times New Roman" w:hAnsi="Times New Roman" w:cs="Times New Roman"/>
          <w:sz w:val="28"/>
          <w:szCs w:val="28"/>
        </w:rPr>
        <w:t xml:space="preserve"> на официальном сайте админи</w:t>
      </w:r>
      <w:r w:rsidR="00255527">
        <w:rPr>
          <w:rFonts w:ascii="Times New Roman" w:hAnsi="Times New Roman" w:cs="Times New Roman"/>
          <w:sz w:val="28"/>
          <w:szCs w:val="28"/>
        </w:rPr>
        <w:t>страции Октябрьского сельсовета.</w:t>
      </w:r>
    </w:p>
    <w:p w:rsidR="002D221D" w:rsidRDefault="002D221D" w:rsidP="002D221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D221D" w:rsidRDefault="002D221D" w:rsidP="002D221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D221D" w:rsidRDefault="002D221D" w:rsidP="002D22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Председателя</w:t>
      </w:r>
    </w:p>
    <w:p w:rsidR="002D221D" w:rsidRDefault="002D221D" w:rsidP="002D221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Октябрьского сельского Совета депутатов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З.К.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Вализер</w:t>
      </w:r>
      <w:proofErr w:type="spellEnd"/>
    </w:p>
    <w:p w:rsidR="00B754F7" w:rsidRDefault="00B754F7" w:rsidP="002D221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D221D" w:rsidRPr="00450A7A" w:rsidRDefault="002D221D" w:rsidP="002D221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Октябрьского сельсовета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О.А.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Самонь</w:t>
      </w:r>
      <w:proofErr w:type="spellEnd"/>
    </w:p>
    <w:sectPr w:rsidR="002D221D" w:rsidRPr="00450A7A" w:rsidSect="002D221D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DD6"/>
    <w:rsid w:val="00255527"/>
    <w:rsid w:val="002D221D"/>
    <w:rsid w:val="002E5E81"/>
    <w:rsid w:val="0043209D"/>
    <w:rsid w:val="00450A7A"/>
    <w:rsid w:val="00505A11"/>
    <w:rsid w:val="0050744C"/>
    <w:rsid w:val="00623503"/>
    <w:rsid w:val="00630D1F"/>
    <w:rsid w:val="007A1D66"/>
    <w:rsid w:val="009A0DD6"/>
    <w:rsid w:val="00A246ED"/>
    <w:rsid w:val="00A74B1E"/>
    <w:rsid w:val="00AC09DD"/>
    <w:rsid w:val="00B11464"/>
    <w:rsid w:val="00B754F7"/>
    <w:rsid w:val="00C4055C"/>
    <w:rsid w:val="00C93B1E"/>
    <w:rsid w:val="00D71B84"/>
    <w:rsid w:val="00D95E78"/>
    <w:rsid w:val="00E819E0"/>
    <w:rsid w:val="00EC3501"/>
    <w:rsid w:val="00F80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36C28B-0368-45A7-8E5B-28809C057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C4055C"/>
    <w:pPr>
      <w:spacing w:after="0" w:line="240" w:lineRule="auto"/>
      <w:ind w:right="-766"/>
      <w:jc w:val="both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20">
    <w:name w:val="Основной текст 2 Знак"/>
    <w:basedOn w:val="a0"/>
    <w:link w:val="2"/>
    <w:rsid w:val="00C4055C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ConsNormal">
    <w:name w:val="ConsNormal"/>
    <w:rsid w:val="00C4055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C405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754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754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77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4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1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6</cp:revision>
  <cp:lastPrinted>2024-04-22T03:44:00Z</cp:lastPrinted>
  <dcterms:created xsi:type="dcterms:W3CDTF">2024-03-29T03:46:00Z</dcterms:created>
  <dcterms:modified xsi:type="dcterms:W3CDTF">2024-04-22T03:44:00Z</dcterms:modified>
</cp:coreProperties>
</file>