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EC0AB" w14:textId="3FF9F77E" w:rsidR="008A4A6E" w:rsidRDefault="009410E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zh-CN"/>
        </w:rPr>
        <w:t>Участковая избирательная комиссия избирательного участка № 1001</w:t>
      </w:r>
      <w:bookmarkStart w:id="0" w:name="_Hlk171438544"/>
      <w:r w:rsidR="00754D49">
        <w:rPr>
          <w:rFonts w:ascii="Times New Roman" w:hAnsi="Times New Roman"/>
          <w:b/>
          <w:bCs/>
          <w:color w:val="000000"/>
          <w:sz w:val="26"/>
          <w:szCs w:val="26"/>
          <w:lang w:eastAsia="zh-CN"/>
        </w:rPr>
        <w:t xml:space="preserve"> </w:t>
      </w:r>
      <w:proofErr w:type="spellStart"/>
      <w:r w:rsidR="00754D49">
        <w:rPr>
          <w:rFonts w:ascii="Times New Roman" w:hAnsi="Times New Roman"/>
          <w:b/>
          <w:bCs/>
          <w:color w:val="000000"/>
          <w:sz w:val="26"/>
          <w:szCs w:val="26"/>
          <w:lang w:eastAsia="zh-CN"/>
        </w:rPr>
        <w:t>Богучанского</w:t>
      </w:r>
      <w:proofErr w:type="spellEnd"/>
      <w:r w:rsidR="00754D49">
        <w:rPr>
          <w:rFonts w:ascii="Times New Roman" w:hAnsi="Times New Roman"/>
          <w:b/>
          <w:bCs/>
          <w:color w:val="000000"/>
          <w:sz w:val="26"/>
          <w:szCs w:val="26"/>
          <w:lang w:eastAsia="zh-CN"/>
        </w:rPr>
        <w:t xml:space="preserve"> района </w:t>
      </w:r>
      <w:r w:rsidR="00C34FE2">
        <w:rPr>
          <w:rFonts w:ascii="Times New Roman" w:hAnsi="Times New Roman"/>
          <w:b/>
          <w:bCs/>
          <w:color w:val="000000"/>
          <w:sz w:val="26"/>
          <w:szCs w:val="26"/>
          <w:lang w:eastAsia="zh-CN"/>
        </w:rPr>
        <w:t>К</w:t>
      </w:r>
      <w:r w:rsidR="00754D49">
        <w:rPr>
          <w:rFonts w:ascii="Times New Roman" w:hAnsi="Times New Roman"/>
          <w:b/>
          <w:bCs/>
          <w:color w:val="000000"/>
          <w:sz w:val="26"/>
          <w:szCs w:val="26"/>
          <w:lang w:eastAsia="zh-CN"/>
        </w:rPr>
        <w:t>расноярского края</w:t>
      </w:r>
    </w:p>
    <w:p w14:paraId="49923863" w14:textId="77777777" w:rsidR="008A4A6E" w:rsidRDefault="008A4A6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</w:p>
    <w:p w14:paraId="098A06C2" w14:textId="77777777" w:rsidR="008A4A6E" w:rsidRDefault="008A4A6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</w:p>
    <w:p w14:paraId="0F31FD52" w14:textId="77777777" w:rsidR="008A4A6E" w:rsidRDefault="009410E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РЕШЕНИЕ</w:t>
      </w:r>
    </w:p>
    <w:p w14:paraId="0BCFF926" w14:textId="77777777" w:rsidR="008A4A6E" w:rsidRDefault="008A4A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14:paraId="4495EFC9" w14:textId="77777777" w:rsidR="008A4A6E" w:rsidRDefault="008A4A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190"/>
        <w:gridCol w:w="3189"/>
        <w:gridCol w:w="3085"/>
      </w:tblGrid>
      <w:tr w:rsidR="008A4A6E" w14:paraId="04CFEE62" w14:textId="77777777">
        <w:trPr>
          <w:trHeight w:val="183"/>
        </w:trPr>
        <w:tc>
          <w:tcPr>
            <w:tcW w:w="3190" w:type="dxa"/>
            <w:shd w:val="clear" w:color="auto" w:fill="auto"/>
          </w:tcPr>
          <w:p w14:paraId="471CC8B6" w14:textId="77777777" w:rsidR="008A4A6E" w:rsidRDefault="009410E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«03» августа 2024 г.</w:t>
            </w:r>
          </w:p>
        </w:tc>
        <w:tc>
          <w:tcPr>
            <w:tcW w:w="3189" w:type="dxa"/>
            <w:shd w:val="clear" w:color="auto" w:fill="auto"/>
          </w:tcPr>
          <w:p w14:paraId="364CCE07" w14:textId="77777777" w:rsidR="008A4A6E" w:rsidRDefault="008A4A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085" w:type="dxa"/>
            <w:shd w:val="clear" w:color="auto" w:fill="auto"/>
          </w:tcPr>
          <w:p w14:paraId="3B88A933" w14:textId="384AF665" w:rsidR="008A4A6E" w:rsidRDefault="009410E3" w:rsidP="00C34F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№ 2</w:t>
            </w:r>
            <w:r w:rsidR="00C34FE2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/82</w:t>
            </w:r>
          </w:p>
        </w:tc>
      </w:tr>
    </w:tbl>
    <w:p w14:paraId="37F8EBCF" w14:textId="77777777" w:rsidR="008A4A6E" w:rsidRDefault="008A4A6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637B459B" w14:textId="77777777" w:rsidR="008A4A6E" w:rsidRDefault="008A4A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7766E646" w14:textId="77B6DB95" w:rsidR="008A4A6E" w:rsidRPr="00754D49" w:rsidRDefault="009410E3" w:rsidP="00754D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Об утверждении форм и порядка представления 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списка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 xml:space="preserve"> назначенных наблюдателей при проведении </w:t>
      </w:r>
      <w:r w:rsidRPr="00754D49">
        <w:rPr>
          <w:rFonts w:ascii="Times New Roman" w:hAnsi="Times New Roman"/>
          <w:sz w:val="28"/>
          <w:szCs w:val="28"/>
          <w:lang w:eastAsia="zh-CN"/>
        </w:rPr>
        <w:t>выборов депутатов Октябрьского сельского Совета депутатов</w:t>
      </w:r>
      <w:r w:rsidR="00754D49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754D49">
        <w:rPr>
          <w:rFonts w:ascii="Times New Roman" w:hAnsi="Times New Roman"/>
          <w:sz w:val="28"/>
          <w:szCs w:val="28"/>
          <w:lang w:eastAsia="zh-CN"/>
        </w:rPr>
        <w:t>Богучанского</w:t>
      </w:r>
      <w:proofErr w:type="spellEnd"/>
      <w:r w:rsidR="00754D49">
        <w:rPr>
          <w:rFonts w:ascii="Times New Roman" w:hAnsi="Times New Roman"/>
          <w:sz w:val="28"/>
          <w:szCs w:val="28"/>
          <w:lang w:eastAsia="zh-CN"/>
        </w:rPr>
        <w:t xml:space="preserve"> района Красноярского края</w:t>
      </w:r>
      <w:r w:rsidRPr="00754D49">
        <w:rPr>
          <w:rFonts w:ascii="Times New Roman" w:hAnsi="Times New Roman"/>
          <w:sz w:val="28"/>
          <w:szCs w:val="28"/>
          <w:lang w:eastAsia="zh-CN"/>
        </w:rPr>
        <w:t xml:space="preserve"> шестого созыва </w:t>
      </w:r>
    </w:p>
    <w:p w14:paraId="3D2B01C2" w14:textId="77777777" w:rsidR="008A4A6E" w:rsidRDefault="008A4A6E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14:paraId="35EF5096" w14:textId="77777777" w:rsidR="008A4A6E" w:rsidRDefault="008A4A6E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14:paraId="38F34D8E" w14:textId="07089773" w:rsidR="008A4A6E" w:rsidRDefault="009410E3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В соответствии со ст</w:t>
      </w:r>
      <w:r w:rsidR="00754D49">
        <w:rPr>
          <w:rFonts w:ascii="Times New Roman" w:hAnsi="Times New Roman"/>
          <w:bCs/>
          <w:sz w:val="28"/>
          <w:szCs w:val="28"/>
          <w:lang w:eastAsia="zh-CN"/>
        </w:rPr>
        <w:t xml:space="preserve">. 16 </w:t>
      </w:r>
      <w:r>
        <w:rPr>
          <w:rFonts w:ascii="Times New Roman" w:hAnsi="Times New Roman"/>
          <w:bCs/>
          <w:sz w:val="28"/>
          <w:szCs w:val="28"/>
          <w:lang w:eastAsia="zh-CN"/>
        </w:rPr>
        <w:t>Закона Красноярского края от 02.10.2003 № 8-1411 «О выборах в органы местного самоуправления в Красноярском крае» Участковая избирательная комиссия избирательного участка № 1001</w:t>
      </w:r>
      <w:r w:rsidR="00754D49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="00754D49">
        <w:rPr>
          <w:rFonts w:ascii="Times New Roman" w:hAnsi="Times New Roman"/>
          <w:bCs/>
          <w:sz w:val="28"/>
          <w:szCs w:val="28"/>
          <w:lang w:eastAsia="zh-CN"/>
        </w:rPr>
        <w:t>Богучанского</w:t>
      </w:r>
      <w:proofErr w:type="spellEnd"/>
      <w:r w:rsidR="00754D49">
        <w:rPr>
          <w:rFonts w:ascii="Times New Roman" w:hAnsi="Times New Roman"/>
          <w:bCs/>
          <w:sz w:val="28"/>
          <w:szCs w:val="28"/>
          <w:lang w:eastAsia="zh-CN"/>
        </w:rPr>
        <w:t xml:space="preserve"> района Красноярского края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</w:p>
    <w:p w14:paraId="5CC05B9E" w14:textId="06B8282F" w:rsidR="008A4A6E" w:rsidRPr="00754D49" w:rsidRDefault="009410E3" w:rsidP="00754D49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РЕШИЛА</w:t>
      </w:r>
    </w:p>
    <w:p w14:paraId="30A1B598" w14:textId="6E8DE6D2" w:rsidR="008A4A6E" w:rsidRPr="00754D49" w:rsidRDefault="009410E3" w:rsidP="00754D49">
      <w:pPr>
        <w:pStyle w:val="afe"/>
        <w:keepNext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eastAsia="zh-CN"/>
        </w:rPr>
      </w:pPr>
      <w:r w:rsidRPr="00754D49">
        <w:rPr>
          <w:rFonts w:ascii="Times New Roman" w:hAnsi="Times New Roman"/>
          <w:bCs/>
          <w:sz w:val="28"/>
          <w:szCs w:val="28"/>
          <w:lang w:eastAsia="zh-CN"/>
        </w:rPr>
        <w:t xml:space="preserve">Утвердить Порядок представления списка назначенных наблюдателей при проведении выборов депутатов Октябрьского сельского Совета депутатов </w:t>
      </w:r>
      <w:proofErr w:type="spellStart"/>
      <w:r w:rsidR="00754D49" w:rsidRPr="00754D49">
        <w:rPr>
          <w:rFonts w:ascii="Times New Roman" w:hAnsi="Times New Roman"/>
          <w:bCs/>
          <w:sz w:val="28"/>
          <w:szCs w:val="28"/>
          <w:lang w:eastAsia="zh-CN"/>
        </w:rPr>
        <w:t>Богучанского</w:t>
      </w:r>
      <w:proofErr w:type="spellEnd"/>
      <w:r w:rsidR="00754D49" w:rsidRPr="00754D49">
        <w:rPr>
          <w:rFonts w:ascii="Times New Roman" w:hAnsi="Times New Roman"/>
          <w:bCs/>
          <w:sz w:val="28"/>
          <w:szCs w:val="28"/>
          <w:lang w:eastAsia="zh-CN"/>
        </w:rPr>
        <w:t xml:space="preserve"> района Красноярского края</w:t>
      </w:r>
      <w:r w:rsidRPr="00754D49">
        <w:rPr>
          <w:rFonts w:ascii="Times New Roman" w:hAnsi="Times New Roman"/>
          <w:bCs/>
          <w:sz w:val="28"/>
          <w:szCs w:val="28"/>
          <w:lang w:eastAsia="zh-CN"/>
        </w:rPr>
        <w:t xml:space="preserve"> шестого созыва (приложение № 1).</w:t>
      </w:r>
      <w:bookmarkStart w:id="1" w:name="_Hlk172620213"/>
      <w:bookmarkEnd w:id="1"/>
    </w:p>
    <w:p w14:paraId="09326ED6" w14:textId="6E34A4CC" w:rsidR="008A4A6E" w:rsidRPr="00754D49" w:rsidRDefault="009410E3" w:rsidP="00754D49">
      <w:pPr>
        <w:pStyle w:val="afe"/>
        <w:keepNext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Утвердить формы списка 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назначенных наблюдателей при проведении </w:t>
      </w:r>
      <w:r w:rsidR="00754D49" w:rsidRPr="00754D49">
        <w:rPr>
          <w:rFonts w:ascii="Times New Roman" w:hAnsi="Times New Roman"/>
          <w:bCs/>
          <w:sz w:val="28"/>
          <w:szCs w:val="28"/>
          <w:lang w:eastAsia="zh-CN"/>
        </w:rPr>
        <w:t xml:space="preserve">выборов депутатов Октябрьского сельского Совета депутатов </w:t>
      </w:r>
      <w:proofErr w:type="spellStart"/>
      <w:r w:rsidR="00754D49" w:rsidRPr="00754D49">
        <w:rPr>
          <w:rFonts w:ascii="Times New Roman" w:hAnsi="Times New Roman"/>
          <w:bCs/>
          <w:sz w:val="28"/>
          <w:szCs w:val="28"/>
          <w:lang w:eastAsia="zh-CN"/>
        </w:rPr>
        <w:t>Богучанского</w:t>
      </w:r>
      <w:proofErr w:type="spellEnd"/>
      <w:r w:rsidR="00754D49" w:rsidRPr="00754D49">
        <w:rPr>
          <w:rFonts w:ascii="Times New Roman" w:hAnsi="Times New Roman"/>
          <w:bCs/>
          <w:sz w:val="28"/>
          <w:szCs w:val="28"/>
          <w:lang w:eastAsia="zh-CN"/>
        </w:rPr>
        <w:t xml:space="preserve"> района Красноярского края шестого созыва</w:t>
      </w:r>
      <w:proofErr w:type="gramStart"/>
      <w:r w:rsidR="00754D49">
        <w:rPr>
          <w:rFonts w:ascii="Times New Roman" w:hAnsi="Times New Roman"/>
          <w:bCs/>
          <w:sz w:val="28"/>
          <w:szCs w:val="28"/>
          <w:lang w:eastAsia="zh-CN"/>
        </w:rPr>
        <w:t>.</w:t>
      </w:r>
      <w:proofErr w:type="gramEnd"/>
      <w:r w:rsidRPr="00754D49">
        <w:rPr>
          <w:rFonts w:ascii="Times New Roman" w:hAnsi="Times New Roman"/>
          <w:sz w:val="28"/>
          <w:szCs w:val="28"/>
          <w:lang w:eastAsia="zh-CN"/>
        </w:rPr>
        <w:t xml:space="preserve"> (</w:t>
      </w:r>
      <w:proofErr w:type="gramStart"/>
      <w:r w:rsidRPr="00754D49">
        <w:rPr>
          <w:rFonts w:ascii="Times New Roman" w:hAnsi="Times New Roman"/>
          <w:sz w:val="28"/>
          <w:szCs w:val="28"/>
          <w:lang w:eastAsia="zh-CN"/>
        </w:rPr>
        <w:t>п</w:t>
      </w:r>
      <w:proofErr w:type="gramEnd"/>
      <w:r w:rsidRPr="00754D49">
        <w:rPr>
          <w:rFonts w:ascii="Times New Roman" w:hAnsi="Times New Roman"/>
          <w:sz w:val="28"/>
          <w:szCs w:val="28"/>
          <w:lang w:eastAsia="zh-CN"/>
        </w:rPr>
        <w:t>риложения № 2, 3).</w:t>
      </w:r>
    </w:p>
    <w:p w14:paraId="6ED2C22F" w14:textId="77777777" w:rsidR="008A4A6E" w:rsidRDefault="009410E3">
      <w:pPr>
        <w:pStyle w:val="af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Опубликовать настоящее решение на официальном сайте Октябрьского сельсовета Красноярского края в информационно-телекоммуникационной сети «Интернет» </w:t>
      </w:r>
      <w:hyperlink r:id="rId9">
        <w:r>
          <w:rPr>
            <w:rStyle w:val="a3"/>
            <w:rFonts w:ascii="Times New Roman" w:hAnsi="Times New Roman"/>
            <w:sz w:val="28"/>
            <w:szCs w:val="28"/>
            <w:lang w:eastAsia="zh-CN"/>
          </w:rPr>
          <w:t>https://www.oktyabrskij-r04.gosweb.gosuslugi.ru/</w:t>
        </w:r>
      </w:hyperlink>
      <w:r>
        <w:rPr>
          <w:rFonts w:ascii="Times New Roman" w:hAnsi="Times New Roman"/>
          <w:sz w:val="28"/>
          <w:szCs w:val="28"/>
          <w:lang w:eastAsia="zh-CN"/>
        </w:rPr>
        <w:t>/.</w:t>
      </w:r>
    </w:p>
    <w:p w14:paraId="267078FD" w14:textId="77777777" w:rsidR="008A4A6E" w:rsidRDefault="008A4A6E">
      <w:pPr>
        <w:keepNext/>
        <w:tabs>
          <w:tab w:val="left" w:pos="993"/>
        </w:tabs>
        <w:spacing w:after="0" w:line="240" w:lineRule="auto"/>
        <w:jc w:val="right"/>
        <w:outlineLvl w:val="2"/>
        <w:rPr>
          <w:rFonts w:ascii="Times New Roman" w:hAnsi="Times New Roman"/>
          <w:i/>
          <w:iCs/>
          <w:sz w:val="20"/>
          <w:szCs w:val="20"/>
          <w:lang w:eastAsia="zh-CN"/>
        </w:rPr>
      </w:pPr>
    </w:p>
    <w:p w14:paraId="43DE5BC0" w14:textId="77777777" w:rsidR="008A4A6E" w:rsidRDefault="008A4A6E">
      <w:pPr>
        <w:tabs>
          <w:tab w:val="left" w:pos="993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4472A66C" w14:textId="77777777" w:rsidR="008A4A6E" w:rsidRDefault="009410E3" w:rsidP="00754D49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Председатель участковой избирательной</w:t>
      </w:r>
    </w:p>
    <w:p w14:paraId="7D67569F" w14:textId="77777777" w:rsidR="008A4A6E" w:rsidRDefault="009410E3" w:rsidP="00754D49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комиссии избирательного участка №1001                                    О.В.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Сутурина</w:t>
      </w:r>
      <w:proofErr w:type="spellEnd"/>
    </w:p>
    <w:p w14:paraId="0073065B" w14:textId="77777777" w:rsidR="008A4A6E" w:rsidRDefault="008A4A6E" w:rsidP="00754D49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14:paraId="57C77672" w14:textId="77777777" w:rsidR="008A4A6E" w:rsidRDefault="009410E3" w:rsidP="00754D49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Секретарь участковой избирательной</w:t>
      </w:r>
    </w:p>
    <w:p w14:paraId="1A17E5C2" w14:textId="77777777" w:rsidR="008A4A6E" w:rsidRDefault="009410E3" w:rsidP="00754D49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комиссии избирательного участка №1001                                     Л.Ф. Дроздова </w:t>
      </w:r>
    </w:p>
    <w:p w14:paraId="21D60976" w14:textId="77777777" w:rsidR="008A4A6E" w:rsidRDefault="008A4A6E" w:rsidP="00754D49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14:paraId="24EA6060" w14:textId="77777777" w:rsidR="00754D49" w:rsidRDefault="00754D49">
      <w:pPr>
        <w:tabs>
          <w:tab w:val="left" w:pos="5200"/>
        </w:tabs>
        <w:spacing w:after="0" w:line="240" w:lineRule="auto"/>
        <w:ind w:left="4536" w:right="-10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087906F" w14:textId="77777777" w:rsidR="00754D49" w:rsidRDefault="00754D49">
      <w:pPr>
        <w:tabs>
          <w:tab w:val="left" w:pos="5200"/>
        </w:tabs>
        <w:spacing w:after="0" w:line="240" w:lineRule="auto"/>
        <w:ind w:left="4536" w:right="-10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3B50727" w14:textId="77777777" w:rsidR="00754D49" w:rsidRDefault="00754D49">
      <w:pPr>
        <w:tabs>
          <w:tab w:val="left" w:pos="5200"/>
        </w:tabs>
        <w:spacing w:after="0" w:line="240" w:lineRule="auto"/>
        <w:ind w:left="4536" w:right="-10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431921D" w14:textId="77777777" w:rsidR="00754D49" w:rsidRDefault="00754D49">
      <w:pPr>
        <w:tabs>
          <w:tab w:val="left" w:pos="5200"/>
        </w:tabs>
        <w:spacing w:after="0" w:line="240" w:lineRule="auto"/>
        <w:ind w:left="4536" w:right="-10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3AF102E" w14:textId="77777777" w:rsidR="00754D49" w:rsidRDefault="00754D49">
      <w:pPr>
        <w:tabs>
          <w:tab w:val="left" w:pos="5200"/>
        </w:tabs>
        <w:spacing w:after="0" w:line="240" w:lineRule="auto"/>
        <w:ind w:left="4536" w:right="-10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1B19550" w14:textId="77777777" w:rsidR="00754D49" w:rsidRDefault="00754D49">
      <w:pPr>
        <w:tabs>
          <w:tab w:val="left" w:pos="5200"/>
        </w:tabs>
        <w:spacing w:after="0" w:line="240" w:lineRule="auto"/>
        <w:ind w:left="4536" w:right="-10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96318E3" w14:textId="77777777" w:rsidR="00754D49" w:rsidRDefault="00754D49">
      <w:pPr>
        <w:tabs>
          <w:tab w:val="left" w:pos="5200"/>
        </w:tabs>
        <w:spacing w:after="0" w:line="240" w:lineRule="auto"/>
        <w:ind w:left="4536" w:right="-10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2286286" w14:textId="77777777" w:rsidR="00754D49" w:rsidRDefault="00754D49">
      <w:pPr>
        <w:tabs>
          <w:tab w:val="left" w:pos="5200"/>
        </w:tabs>
        <w:spacing w:after="0" w:line="240" w:lineRule="auto"/>
        <w:ind w:left="4536" w:right="-10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694895B" w14:textId="77777777" w:rsidR="00754D49" w:rsidRDefault="00754D49">
      <w:pPr>
        <w:tabs>
          <w:tab w:val="left" w:pos="5200"/>
        </w:tabs>
        <w:spacing w:after="0" w:line="240" w:lineRule="auto"/>
        <w:ind w:left="4536" w:right="-10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B35C05F" w14:textId="52587530" w:rsidR="008A4A6E" w:rsidRDefault="009410E3">
      <w:pPr>
        <w:tabs>
          <w:tab w:val="left" w:pos="5200"/>
        </w:tabs>
        <w:spacing w:after="0" w:line="240" w:lineRule="auto"/>
        <w:ind w:left="4536" w:right="-1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 1</w:t>
      </w:r>
    </w:p>
    <w:p w14:paraId="4821C172" w14:textId="35EA9646" w:rsidR="008A4A6E" w:rsidRDefault="009410E3">
      <w:pPr>
        <w:tabs>
          <w:tab w:val="left" w:pos="5200"/>
        </w:tabs>
        <w:spacing w:after="0" w:line="240" w:lineRule="auto"/>
        <w:ind w:left="4536" w:right="-108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УТВЕРЖДЕН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решением  </w:t>
      </w:r>
      <w:r w:rsidR="00754D49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частковой избирательной комисси</w:t>
      </w:r>
      <w:r w:rsidR="00754D49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избирательного участка № 1001</w:t>
      </w:r>
    </w:p>
    <w:p w14:paraId="740EE40A" w14:textId="3D0AFAE6" w:rsidR="008A4A6E" w:rsidRDefault="009410E3">
      <w:pPr>
        <w:tabs>
          <w:tab w:val="left" w:pos="5200"/>
        </w:tabs>
        <w:spacing w:after="0" w:line="240" w:lineRule="auto"/>
        <w:ind w:left="4536" w:right="-1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«03» августа 2024 г. № 2</w:t>
      </w:r>
      <w:r w:rsidR="0064726C">
        <w:rPr>
          <w:rFonts w:ascii="Times New Roman" w:hAnsi="Times New Roman"/>
          <w:sz w:val="24"/>
          <w:szCs w:val="24"/>
          <w:lang w:eastAsia="ru-RU"/>
        </w:rPr>
        <w:t>2</w:t>
      </w:r>
      <w:bookmarkStart w:id="2" w:name="_GoBack"/>
      <w:bookmarkEnd w:id="2"/>
      <w:r>
        <w:rPr>
          <w:rFonts w:ascii="Times New Roman" w:hAnsi="Times New Roman"/>
          <w:sz w:val="24"/>
          <w:szCs w:val="24"/>
          <w:lang w:eastAsia="ru-RU"/>
        </w:rPr>
        <w:t>/82</w:t>
      </w:r>
    </w:p>
    <w:p w14:paraId="7A4F52C8" w14:textId="77777777" w:rsidR="008A4A6E" w:rsidRDefault="008A4A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0273901" w14:textId="47FAE685" w:rsidR="008A4A6E" w:rsidRPr="00754D49" w:rsidRDefault="009410E3" w:rsidP="00754D49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bookmarkStart w:id="3" w:name="_Hlk171439153"/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представления списка назначенных наблюдателей при проведении</w:t>
      </w:r>
      <w:bookmarkStart w:id="4" w:name="_Hlk170718274"/>
      <w:r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bookmarkEnd w:id="3"/>
      <w:bookmarkEnd w:id="4"/>
      <w:r w:rsidRPr="00754D49">
        <w:rPr>
          <w:rFonts w:ascii="Times New Roman" w:hAnsi="Times New Roman"/>
          <w:b/>
          <w:kern w:val="2"/>
          <w:sz w:val="28"/>
          <w:szCs w:val="28"/>
          <w:lang w:eastAsia="zh-CN"/>
        </w:rPr>
        <w:t>выборов депутатов Октябрьского сельского Совета депутатов</w:t>
      </w:r>
      <w:r w:rsidR="00754D49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proofErr w:type="spellStart"/>
      <w:r w:rsidR="00754D49" w:rsidRPr="00754D49">
        <w:rPr>
          <w:rFonts w:ascii="Times New Roman" w:hAnsi="Times New Roman"/>
          <w:b/>
          <w:kern w:val="2"/>
          <w:sz w:val="28"/>
          <w:szCs w:val="28"/>
          <w:lang w:eastAsia="zh-CN"/>
        </w:rPr>
        <w:t>Богучанского</w:t>
      </w:r>
      <w:proofErr w:type="spellEnd"/>
      <w:r w:rsidR="00754D49" w:rsidRPr="00754D49">
        <w:rPr>
          <w:rFonts w:ascii="Times New Roman" w:hAnsi="Times New Roman"/>
          <w:b/>
          <w:kern w:val="2"/>
          <w:sz w:val="28"/>
          <w:szCs w:val="28"/>
          <w:lang w:eastAsia="zh-CN"/>
        </w:rPr>
        <w:t xml:space="preserve"> района Красноярского края шестого созыва</w:t>
      </w:r>
    </w:p>
    <w:p w14:paraId="3BC2B068" w14:textId="77777777" w:rsidR="008A4A6E" w:rsidRDefault="008A4A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F665D7" w14:textId="77777777" w:rsidR="008A4A6E" w:rsidRDefault="009410E3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155358A4" w14:textId="68A5848E" w:rsidR="008A4A6E" w:rsidRDefault="009410E3" w:rsidP="00754D49">
      <w:pPr>
        <w:spacing w:after="0" w:line="360" w:lineRule="auto"/>
        <w:ind w:firstLine="708"/>
        <w:jc w:val="both"/>
        <w:rPr>
          <w:rFonts w:ascii="Times New Roman" w:hAnsi="Times New Roman"/>
          <w:i/>
          <w:iCs/>
          <w:kern w:val="2"/>
          <w:sz w:val="20"/>
          <w:szCs w:val="20"/>
          <w:lang w:eastAsia="ru-RU"/>
        </w:rPr>
      </w:pPr>
      <w:bookmarkStart w:id="5" w:name="dst100316"/>
      <w:bookmarkEnd w:id="5"/>
      <w:r>
        <w:rPr>
          <w:rFonts w:ascii="Times New Roman" w:hAnsi="Times New Roman"/>
          <w:sz w:val="28"/>
          <w:szCs w:val="28"/>
        </w:rPr>
        <w:t>1.1. Настоящий Порядок</w:t>
      </w: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представления списка назначенных наблюдателей при проведении </w:t>
      </w:r>
      <w:r w:rsidR="00754D49" w:rsidRPr="00754D49">
        <w:rPr>
          <w:rFonts w:ascii="Times New Roman" w:hAnsi="Times New Roman"/>
          <w:bCs/>
          <w:sz w:val="28"/>
          <w:szCs w:val="28"/>
          <w:lang w:eastAsia="zh-CN"/>
        </w:rPr>
        <w:t xml:space="preserve">выборов депутатов Октябрьского сельского Совета депутатов </w:t>
      </w:r>
      <w:proofErr w:type="spellStart"/>
      <w:r w:rsidR="00754D49" w:rsidRPr="00754D49">
        <w:rPr>
          <w:rFonts w:ascii="Times New Roman" w:hAnsi="Times New Roman"/>
          <w:bCs/>
          <w:sz w:val="28"/>
          <w:szCs w:val="28"/>
          <w:lang w:eastAsia="zh-CN"/>
        </w:rPr>
        <w:t>Богучанского</w:t>
      </w:r>
      <w:proofErr w:type="spellEnd"/>
      <w:r w:rsidR="00754D49" w:rsidRPr="00754D49">
        <w:rPr>
          <w:rFonts w:ascii="Times New Roman" w:hAnsi="Times New Roman"/>
          <w:bCs/>
          <w:sz w:val="28"/>
          <w:szCs w:val="28"/>
          <w:lang w:eastAsia="zh-CN"/>
        </w:rPr>
        <w:t xml:space="preserve"> района Красноярского края шестого созыва</w:t>
      </w:r>
      <w:r>
        <w:rPr>
          <w:rFonts w:ascii="Times New Roman" w:hAnsi="Times New Roman"/>
          <w:i/>
          <w:iCs/>
          <w:kern w:val="2"/>
          <w:sz w:val="20"/>
          <w:szCs w:val="20"/>
          <w:lang w:eastAsia="ru-RU"/>
        </w:rPr>
        <w:t xml:space="preserve">                                           </w:t>
      </w:r>
    </w:p>
    <w:p w14:paraId="397C5289" w14:textId="77777777" w:rsidR="008A4A6E" w:rsidRDefault="009410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(далее – Порядок) разработан на основании </w:t>
      </w:r>
      <w:r>
        <w:rPr>
          <w:rFonts w:ascii="Times New Roman" w:hAnsi="Times New Roman"/>
          <w:sz w:val="28"/>
          <w:szCs w:val="28"/>
        </w:rPr>
        <w:t>пункта 12 статьи 21 Закона Красноярского края от 02.10.2003 № 8-1411 «О выборах в органы местного самоуправления в Красноярском крае» (далее – Закон Красноярского края).</w:t>
      </w:r>
    </w:p>
    <w:p w14:paraId="71772C21" w14:textId="77777777" w:rsidR="008A4A6E" w:rsidRDefault="009410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На основании </w:t>
      </w:r>
      <w:hyperlink r:id="rId10">
        <w:r>
          <w:rPr>
            <w:rFonts w:ascii="Times New Roman" w:hAnsi="Times New Roman"/>
            <w:bCs/>
            <w:sz w:val="28"/>
            <w:szCs w:val="28"/>
            <w:lang w:eastAsia="ru-RU"/>
          </w:rPr>
          <w:t xml:space="preserve">пункта 14 статьи </w:t>
        </w:r>
      </w:hyperlink>
      <w:r>
        <w:rPr>
          <w:rFonts w:ascii="Times New Roman" w:hAnsi="Times New Roman"/>
          <w:bCs/>
          <w:sz w:val="28"/>
          <w:szCs w:val="28"/>
          <w:lang w:eastAsia="ru-RU"/>
        </w:rPr>
        <w:t>21 Закона Красноярского края наблюдатели вправе осуществлять наблюдение при проведении голосования в помещении для голосования, вне помещения для голосования, в дни досрочного голосования.</w:t>
      </w:r>
    </w:p>
    <w:p w14:paraId="03E4F071" w14:textId="77777777" w:rsidR="008A4A6E" w:rsidRDefault="009410E3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1.3. 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каждую участковую избирательную комиссию (далее – УИК), территориальную избирательную комиссию (далее – ТИК) и окружную избирательную комиссию (далее – ОИК) от каждого зарегистрированного кандидата (далее – кандидат), от каждого избирательного объединения, выдвинувшего зарегистрированного кандидата, зарегистрированных кандидатов, каждое из избирательных объединений, список кандидатов которых зарегистрирован, а также от Общественной палаты Российской Федерации и Общественной палаты Красноярского края (далее - субъект общественного контроля) </w:t>
      </w:r>
      <w:r>
        <w:rPr>
          <w:rFonts w:ascii="Times New Roman" w:hAnsi="Times New Roman"/>
          <w:sz w:val="28"/>
          <w:szCs w:val="28"/>
        </w:rPr>
        <w:t>может быть назначено не более трех наблюдателей, и</w:t>
      </w:r>
      <w:r>
        <w:rPr>
          <w:rFonts w:ascii="Times New Roman" w:hAnsi="Times New Roman"/>
          <w:sz w:val="28"/>
          <w:szCs w:val="28"/>
          <w:lang w:eastAsia="ru-RU"/>
        </w:rPr>
        <w:t>меющих право поочередно осуществлять наблюдение в помещении для голосования, в помещении,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котором осуществляется прием протоколов об итогах голосования, суммирование данных этих протоколов, присутствовать при установлении итогов голосования, составлении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протоколов об итогах голосования, а также при повторном подсчете голосов избирателей.</w:t>
      </w:r>
    </w:p>
    <w:p w14:paraId="00E8DBAC" w14:textId="77777777" w:rsidR="008A4A6E" w:rsidRDefault="009410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Одно и то же лицо может быть назначено наблюдателем только в одну избирательную комиссию.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04006F1" w14:textId="77777777" w:rsidR="008A4A6E" w:rsidRDefault="009410E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1.4. 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Наблюдателем может быть гражданин Российской Федерации, обладающий активным избирательным правом </w:t>
      </w:r>
      <w:r>
        <w:rPr>
          <w:rFonts w:ascii="Times New Roman" w:hAnsi="Times New Roman"/>
          <w:sz w:val="28"/>
          <w:szCs w:val="28"/>
        </w:rPr>
        <w:t>на выборах в органы государственной власти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Красноярского края, при отсутствии ограничений, предусмотренных пунктом 11 статьи 21 Закона Красноярского края</w:t>
      </w:r>
      <w:r>
        <w:rPr>
          <w:rStyle w:val="ad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>.</w:t>
      </w:r>
    </w:p>
    <w:p w14:paraId="3356FA88" w14:textId="77777777" w:rsidR="008A4A6E" w:rsidRDefault="009410E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1.5. В случае несоблюдения требований и ограничений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</w:rPr>
        <w:t xml:space="preserve"> предусмотренных пунктом 11 статьи 21 Закона Красноярского края,</w:t>
      </w:r>
      <w:r>
        <w:rPr>
          <w:rFonts w:ascii="Times New Roman" w:hAnsi="Times New Roman"/>
          <w:sz w:val="28"/>
          <w:szCs w:val="28"/>
          <w:lang w:eastAsia="ru-RU"/>
        </w:rPr>
        <w:t xml:space="preserve"> такое лицо не может быть назначено наблюдателем.</w:t>
      </w:r>
    </w:p>
    <w:p w14:paraId="2AD6147A" w14:textId="77777777" w:rsidR="008A4A6E" w:rsidRDefault="008A4A6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DC4AF5" w14:textId="77777777" w:rsidR="008A4A6E" w:rsidRDefault="009410E3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 Представление списка назначенных наблюдателей в избирательную комиссию, организующую подготовку и проведение выборов, ОИК (далее – избирательные комиссии)</w:t>
      </w:r>
    </w:p>
    <w:p w14:paraId="1B0BE1D5" w14:textId="6881F915" w:rsidR="008A4A6E" w:rsidRPr="00B03A2F" w:rsidRDefault="009410E3" w:rsidP="00B03A2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 Кандидат, избирательное объединение, субъект общественного контроля, назначившие наблюдателей в УИК и ТИК, не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чем за три дня до дня голосования (до дня досрочного голосования) представляют список назначенных наблюдателей</w:t>
      </w: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Список)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bCs/>
          <w:sz w:val="28"/>
          <w:szCs w:val="28"/>
          <w:lang w:eastAsia="zh-CN"/>
        </w:rPr>
        <w:t>Участковую избирательную комиссию избирательного участка № 1001</w:t>
      </w:r>
      <w:r w:rsidR="00B03A2F">
        <w:rPr>
          <w:rFonts w:ascii="Times New Roman" w:hAnsi="Times New Roman"/>
          <w:sz w:val="28"/>
          <w:szCs w:val="28"/>
          <w:lang w:eastAsia="ru-RU"/>
        </w:rPr>
        <w:t>.</w:t>
      </w:r>
    </w:p>
    <w:p w14:paraId="31E368AB" w14:textId="77777777" w:rsidR="008A4A6E" w:rsidRDefault="009410E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Список представляется одновременно на бумажном носителе</w:t>
      </w:r>
      <w:r>
        <w:rPr>
          <w:rFonts w:ascii="Times New Roman" w:hAnsi="Times New Roman"/>
          <w:bCs/>
          <w:sz w:val="28"/>
          <w:szCs w:val="28"/>
        </w:rPr>
        <w:t xml:space="preserve"> и в машиночитаемом виде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 формам, утвержденным 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Участковой избирательной комиссией избирательного участка № 1001 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14:paraId="7C333C1D" w14:textId="77777777" w:rsidR="008A4A6E" w:rsidRDefault="008A4A6E">
      <w:pPr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</w:pPr>
    </w:p>
    <w:p w14:paraId="54961620" w14:textId="77777777" w:rsidR="008A4A6E" w:rsidRDefault="009410E3">
      <w:pPr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18"/>
          <w:szCs w:val="18"/>
          <w:lang w:eastAsia="zh-CN"/>
        </w:rPr>
      </w:pPr>
      <w:r>
        <w:rPr>
          <w:rFonts w:ascii="Times New Roman" w:hAnsi="Times New Roman"/>
          <w:bCs/>
          <w:sz w:val="28"/>
          <w:szCs w:val="28"/>
        </w:rPr>
        <w:t>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14:paraId="1CDBB18E" w14:textId="77777777" w:rsidR="008A4A6E" w:rsidRDefault="009410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2.2. В последний день приема Списка он может быть представлен в соответствующие избирательные комиссии, не позднее 18 часов по местному времени.</w:t>
      </w:r>
    </w:p>
    <w:p w14:paraId="33374597" w14:textId="77777777" w:rsidR="008A4A6E" w:rsidRDefault="009410E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2.3. В случае назначения наблюдателей в УИК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кандидат, избирательное объединение, 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14:paraId="6A7583C0" w14:textId="77777777" w:rsidR="008A4A6E" w:rsidRDefault="009410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2.4. В исключительных случаях при образовании избирательных участков в местах временного пребывания избирателей не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чем за три дня до дня голосования Список может быть представлен в течение трех дней до дня голосования в </w:t>
      </w:r>
      <w:r>
        <w:rPr>
          <w:rFonts w:ascii="Times New Roman" w:hAnsi="Times New Roman"/>
          <w:bCs/>
          <w:sz w:val="28"/>
          <w:szCs w:val="28"/>
          <w:lang w:eastAsia="zh-CN"/>
        </w:rPr>
        <w:t>Участковую избирательную комиссию избирательного участка № 1001</w:t>
      </w:r>
      <w:r>
        <w:rPr>
          <w:rFonts w:ascii="Times New Roman" w:hAnsi="Times New Roman"/>
          <w:sz w:val="28"/>
          <w:szCs w:val="28"/>
          <w:lang w:eastAsia="ru-RU"/>
        </w:rPr>
        <w:t xml:space="preserve">, либо в день голосования – в соответствующую УИК. </w:t>
      </w:r>
    </w:p>
    <w:p w14:paraId="394C4B0C" w14:textId="0AB99F44" w:rsidR="008A4A6E" w:rsidRDefault="009410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2.5. В Списке указываются фамилия, имя и отчество каждого наблюдателя, </w:t>
      </w:r>
      <w:r>
        <w:rPr>
          <w:rFonts w:ascii="Times New Roman" w:hAnsi="Times New Roman"/>
          <w:bCs/>
          <w:sz w:val="28"/>
          <w:szCs w:val="28"/>
        </w:rPr>
        <w:t xml:space="preserve">дата рождения, серия, номер и дата выдачи паспорта или документа, заменяющего паспорт гражданина, </w:t>
      </w:r>
      <w:r>
        <w:rPr>
          <w:rFonts w:ascii="Times New Roman" w:hAnsi="Times New Roman"/>
          <w:sz w:val="28"/>
          <w:szCs w:val="28"/>
          <w:lang w:eastAsia="ru-RU"/>
        </w:rPr>
        <w:t xml:space="preserve">адрес его места жительства, номер избирательного участка,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которую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он направляется, а также дата осуществления наблюдения. Также рекомендуется указывать контактный телефон наблюдателя.</w:t>
      </w:r>
    </w:p>
    <w:p w14:paraId="3EE7CD39" w14:textId="77777777" w:rsidR="008A4A6E" w:rsidRDefault="009410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Списке также делается запись, подтверждающая, что наблюдатели, указанные в нем, не подпадают под ограничения, установленные пунктом 11 статьи 21 Закона Красноярского края</w:t>
      </w:r>
      <w:r>
        <w:rPr>
          <w:rFonts w:ascii="Times New Roman" w:hAnsi="Times New Roman"/>
          <w:sz w:val="28"/>
          <w:szCs w:val="28"/>
        </w:rPr>
        <w:t>.</w:t>
      </w:r>
    </w:p>
    <w:p w14:paraId="5DB8D095" w14:textId="0E1FAE4D" w:rsidR="008A4A6E" w:rsidRDefault="009410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2.6. Список наблюдателей, назначенных субъектом общественного контроля, на бумажном носителе должен быть подписан уполномоченным лицом субъекта общественного контроля и заверен печатью. Список наблюдателей, назначенных кандидатом, на бумажном носителе подписывается указанным кандидатом, заверение печатью не требуется.</w:t>
      </w:r>
      <w:r>
        <w:rPr>
          <w:rFonts w:ascii="Times New Roman" w:hAnsi="Times New Roman"/>
        </w:rPr>
        <w:t xml:space="preserve"> </w:t>
      </w:r>
    </w:p>
    <w:p w14:paraId="1626CBE8" w14:textId="77777777" w:rsidR="008A4A6E" w:rsidRDefault="009410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2.7. </w:t>
      </w:r>
      <w:r>
        <w:rPr>
          <w:rFonts w:ascii="Times New Roman" w:hAnsi="Times New Roman"/>
          <w:bCs/>
          <w:sz w:val="28"/>
          <w:szCs w:val="28"/>
        </w:rPr>
        <w:t xml:space="preserve">Список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машиночитаемом виде</w:t>
      </w:r>
      <w:r>
        <w:rPr>
          <w:rFonts w:ascii="Times New Roman" w:hAnsi="Times New Roman"/>
          <w:sz w:val="28"/>
          <w:szCs w:val="28"/>
        </w:rPr>
        <w:t xml:space="preserve"> представляется в формате 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br/>
        <w:t>.</w:t>
      </w:r>
      <w:proofErr w:type="spellStart"/>
      <w:r>
        <w:rPr>
          <w:rFonts w:ascii="Times New Roman" w:hAnsi="Times New Roman"/>
          <w:sz w:val="28"/>
          <w:szCs w:val="28"/>
        </w:rPr>
        <w:t>doc</w:t>
      </w:r>
      <w:proofErr w:type="spellEnd"/>
      <w:r>
        <w:rPr>
          <w:rFonts w:ascii="Times New Roman" w:hAnsi="Times New Roman"/>
          <w:sz w:val="28"/>
          <w:szCs w:val="28"/>
        </w:rPr>
        <w:t xml:space="preserve"> или .</w:t>
      </w:r>
      <w:r>
        <w:rPr>
          <w:rFonts w:ascii="Times New Roman" w:hAnsi="Times New Roman"/>
          <w:sz w:val="28"/>
          <w:szCs w:val="28"/>
          <w:lang w:val="en-US"/>
        </w:rPr>
        <w:t>rtf</w:t>
      </w:r>
      <w:r>
        <w:rPr>
          <w:rFonts w:ascii="Times New Roman" w:hAnsi="Times New Roman"/>
          <w:sz w:val="28"/>
          <w:szCs w:val="28"/>
        </w:rPr>
        <w:t xml:space="preserve"> с именем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Nabludateli</w:t>
      </w:r>
      <w:proofErr w:type="spellEnd"/>
      <w:r>
        <w:rPr>
          <w:rFonts w:ascii="Times New Roman" w:hAnsi="Times New Roman"/>
          <w:sz w:val="28"/>
          <w:szCs w:val="28"/>
        </w:rPr>
        <w:t xml:space="preserve">. При заполнении таблицы не следует объединять или разделять ее графы. Файл с описанием содержимого пакета не шифруется и не архивируется. </w:t>
      </w:r>
    </w:p>
    <w:p w14:paraId="69694CB5" w14:textId="77777777" w:rsidR="008A4A6E" w:rsidRDefault="008A4A6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7B0BC42" w14:textId="77777777" w:rsidR="008A4A6E" w:rsidRDefault="009410E3">
      <w:pPr>
        <w:shd w:val="clear" w:color="auto" w:fill="FFFFFF"/>
        <w:spacing w:before="120"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 Работа со Списком в избирательных комиссиях</w:t>
      </w:r>
    </w:p>
    <w:p w14:paraId="2232F729" w14:textId="77777777" w:rsidR="008A4A6E" w:rsidRDefault="009410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 В соответствующих избирательных комиссиях Список регистрируется как входящий документ с проставлением даты и времени его приема.</w:t>
      </w:r>
    </w:p>
    <w:p w14:paraId="1840A8CD" w14:textId="77777777" w:rsidR="008A4A6E" w:rsidRDefault="009410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исключительных случаях, предусмотренных пунктом 2.4 Порядка, Список, представленный в день голосования в УИК, регистрируется в журнале регистрации входящих документов УИК.</w:t>
      </w:r>
    </w:p>
    <w:p w14:paraId="0EE0B232" w14:textId="706E7518" w:rsidR="008A4A6E" w:rsidRDefault="009410E3" w:rsidP="00B03A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3.2. При приеме Списка член соответствующих избирательных комиссий проверяет наличие в нем всех необходимых сведений о наблюдателях, предусмотренных пунктом 2.5 Порядка, а также проверяет соответствие представленного Списка формам, </w:t>
      </w:r>
      <w:bookmarkStart w:id="6" w:name="_Hlk172561468"/>
      <w:r>
        <w:rPr>
          <w:rFonts w:ascii="Times New Roman" w:hAnsi="Times New Roman"/>
          <w:sz w:val="28"/>
          <w:szCs w:val="28"/>
          <w:lang w:eastAsia="ru-RU"/>
        </w:rPr>
        <w:t xml:space="preserve">утвержденным </w:t>
      </w:r>
      <w:r>
        <w:rPr>
          <w:rFonts w:ascii="Times New Roman" w:hAnsi="Times New Roman"/>
          <w:bCs/>
          <w:sz w:val="28"/>
          <w:szCs w:val="28"/>
          <w:lang w:eastAsia="zh-CN"/>
        </w:rPr>
        <w:t>Участковой избирательной комиссией избирательного участка № 1001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bookmarkEnd w:id="6"/>
      <w:r>
        <w:rPr>
          <w:rFonts w:ascii="Times New Roman" w:hAnsi="Times New Roman"/>
          <w:sz w:val="28"/>
          <w:szCs w:val="28"/>
          <w:lang w:eastAsia="ru-RU"/>
        </w:rPr>
        <w:t>и проводит 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законодательством, а также в случае обнаружения иных недостатков в Списке, кандидат, уполномоченное лицо субъекта общественного контроля, уполномоченный представитель избирательного объединения,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14:paraId="5D20EE72" w14:textId="77777777" w:rsidR="008A4A6E" w:rsidRDefault="009410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3.3. 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случае если после представления Списка в избирательные комиссии 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голосования (досрочного голосования), кандидат, избирательное объединение, субъект общественного контроля вправе до дня голосования (досрочного голосования) назначить вместо этого наблюдателя другого, письменно уведомив об этом соответствующие избирательные комиссии и представив сведения о назначенном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наблюдателе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 бумажном носителе </w:t>
      </w:r>
      <w:r>
        <w:rPr>
          <w:rFonts w:ascii="Times New Roman" w:hAnsi="Times New Roman"/>
          <w:bCs/>
          <w:sz w:val="28"/>
          <w:szCs w:val="28"/>
        </w:rPr>
        <w:t>и в машиночитаемом виде</w:t>
      </w:r>
      <w:r>
        <w:rPr>
          <w:rFonts w:ascii="Times New Roman" w:hAnsi="Times New Roman"/>
          <w:sz w:val="28"/>
          <w:szCs w:val="28"/>
          <w:lang w:eastAsia="ru-RU"/>
        </w:rPr>
        <w:t xml:space="preserve"> по формам, утвержденным </w:t>
      </w:r>
      <w:r>
        <w:rPr>
          <w:rFonts w:ascii="Times New Roman" w:hAnsi="Times New Roman"/>
          <w:bCs/>
          <w:sz w:val="28"/>
          <w:szCs w:val="28"/>
          <w:lang w:eastAsia="zh-CN"/>
        </w:rPr>
        <w:t>Участковой избирательной комиссией избирательного участка № 1001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692EE732" w14:textId="588F119A" w:rsidR="008A4A6E" w:rsidRPr="00B03A2F" w:rsidRDefault="009410E3" w:rsidP="00B03A2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lastRenderedPageBreak/>
        <w:t>В случае если после представления Списка в избирательные комиссии поступила информация о наличии у наблюдателя ограничений для осуществления наблюдения, предусмотренных пунктом 11 статьи 21 Закона Красноярского края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кандидат, избирательное объединение, субъект общественного контроля вправе назначить вместо этого наблюдателя другого, письменно уведомив об этом соответствующие избирательные комиссии и представив сведения о назначенном наблюдателе на бумажном носителе </w:t>
      </w:r>
      <w:r>
        <w:rPr>
          <w:rFonts w:ascii="Times New Roman" w:hAnsi="Times New Roman"/>
          <w:bCs/>
          <w:sz w:val="28"/>
          <w:szCs w:val="28"/>
        </w:rPr>
        <w:t>и в машиночитаемом виде</w:t>
      </w:r>
      <w:r>
        <w:rPr>
          <w:rFonts w:ascii="Times New Roman" w:hAnsi="Times New Roman"/>
          <w:sz w:val="28"/>
          <w:szCs w:val="28"/>
          <w:lang w:eastAsia="ru-RU"/>
        </w:rPr>
        <w:t xml:space="preserve"> по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формам, </w:t>
      </w:r>
      <w:bookmarkStart w:id="7" w:name="_Hlk172641138"/>
      <w:r>
        <w:rPr>
          <w:rFonts w:ascii="Times New Roman" w:hAnsi="Times New Roman"/>
          <w:sz w:val="28"/>
          <w:szCs w:val="28"/>
          <w:lang w:eastAsia="ru-RU"/>
        </w:rPr>
        <w:t xml:space="preserve">утвержденным </w:t>
      </w:r>
      <w:r>
        <w:rPr>
          <w:rFonts w:ascii="Times New Roman" w:hAnsi="Times New Roman"/>
          <w:bCs/>
          <w:sz w:val="28"/>
          <w:szCs w:val="28"/>
          <w:lang w:eastAsia="zh-CN"/>
        </w:rPr>
        <w:t>Участковой избирательной комиссией избирательного участка № 1001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bookmarkEnd w:id="7"/>
      <w:r>
        <w:rPr>
          <w:rFonts w:ascii="Times New Roman" w:hAnsi="Times New Roman"/>
          <w:sz w:val="28"/>
          <w:szCs w:val="28"/>
          <w:lang w:eastAsia="ru-RU"/>
        </w:rPr>
        <w:t xml:space="preserve">не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чем за три дня до дня голосования (досрочного голосования).</w:t>
      </w:r>
    </w:p>
    <w:p w14:paraId="06B9C536" w14:textId="4078FF39" w:rsidR="008A4A6E" w:rsidRPr="00B03A2F" w:rsidRDefault="009410E3" w:rsidP="00B03A2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3.4. При поступлении в </w:t>
      </w:r>
      <w:r>
        <w:rPr>
          <w:rFonts w:ascii="Times New Roman" w:hAnsi="Times New Roman"/>
          <w:bCs/>
          <w:sz w:val="28"/>
          <w:szCs w:val="28"/>
          <w:lang w:eastAsia="zh-CN"/>
        </w:rPr>
        <w:t>Участковую избирательную комиссию избирательного участка № 1001</w:t>
      </w:r>
      <w:bookmarkStart w:id="8" w:name="_Hlk172641270"/>
      <w:r>
        <w:rPr>
          <w:rFonts w:ascii="Times New Roman" w:hAnsi="Times New Roman"/>
          <w:bCs/>
          <w:sz w:val="28"/>
          <w:szCs w:val="28"/>
        </w:rPr>
        <w:t xml:space="preserve">, </w:t>
      </w:r>
      <w:bookmarkEnd w:id="8"/>
      <w:r>
        <w:rPr>
          <w:rFonts w:ascii="Times New Roman" w:hAnsi="Times New Roman"/>
          <w:sz w:val="28"/>
          <w:szCs w:val="28"/>
          <w:lang w:eastAsia="ru-RU"/>
        </w:rPr>
        <w:t xml:space="preserve">Списков наблюдателей, назначенных в УИК секретарь или член </w:t>
      </w:r>
      <w:r>
        <w:rPr>
          <w:rFonts w:ascii="Times New Roman" w:hAnsi="Times New Roman"/>
          <w:bCs/>
          <w:sz w:val="28"/>
          <w:szCs w:val="28"/>
        </w:rPr>
        <w:t>комиссии,</w:t>
      </w:r>
      <w:r>
        <w:rPr>
          <w:rFonts w:ascii="Times New Roman" w:hAnsi="Times New Roman"/>
          <w:sz w:val="28"/>
          <w:szCs w:val="28"/>
          <w:lang w:eastAsia="ru-RU"/>
        </w:rPr>
        <w:t xml:space="preserve"> в обязанности которого входит работа с наблюдателями, обеспечивает доведение информации из представленных в комиссию Списков до соответствующих УИК</w:t>
      </w:r>
      <w:r w:rsidR="00B03A2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чем за один день до дня голосования (досрочного голосования). Направление указанной информации рекомендуется осуществлять по форме, приведенной в приложении к Порядку.</w:t>
      </w:r>
    </w:p>
    <w:p w14:paraId="1FCF555A" w14:textId="77777777" w:rsidR="008A4A6E" w:rsidRDefault="009410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3.5. В случае поступления в организующие комиссии уведомления, предусмотренного абзацем первым пункта 3.3 Порядка, организующие комиссии незамедлительно информируют об этом УИК,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ТИК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направив соответствующие сведения.</w:t>
      </w:r>
    </w:p>
    <w:p w14:paraId="700A2207" w14:textId="24701032" w:rsidR="008A4A6E" w:rsidRDefault="009410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3.6.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При представлении наблюдателем направления в УИК</w:t>
      </w:r>
      <w:r w:rsidR="00B03A2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секретарем или иным членом соответствующей избирательной комиссии с правом решающего голоса, в обязанности которого входит работа с наблюдателями, 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определение результатов выборов, делается запись о присутствии наблюдателя с указанием даты осуществления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наблюдения, времени прибытия и убытия наблюдателя.</w:t>
      </w:r>
    </w:p>
    <w:p w14:paraId="4FC8598F" w14:textId="77777777" w:rsidR="008A4A6E" w:rsidRDefault="008A4A6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8A4A6E">
          <w:headerReference w:type="default" r:id="rId11"/>
          <w:footnotePr>
            <w:numFmt w:val="chicago"/>
          </w:footnotePr>
          <w:pgSz w:w="11906" w:h="16838"/>
          <w:pgMar w:top="851" w:right="850" w:bottom="851" w:left="1701" w:header="563" w:footer="0" w:gutter="0"/>
          <w:cols w:space="720"/>
          <w:formProt w:val="0"/>
          <w:docGrid w:linePitch="360"/>
        </w:sectPr>
      </w:pPr>
    </w:p>
    <w:tbl>
      <w:tblPr>
        <w:tblW w:w="142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46"/>
        <w:gridCol w:w="6291"/>
      </w:tblGrid>
      <w:tr w:rsidR="008A4A6E" w14:paraId="0EFC09F3" w14:textId="77777777">
        <w:trPr>
          <w:trHeight w:val="1824"/>
        </w:trPr>
        <w:tc>
          <w:tcPr>
            <w:tcW w:w="7945" w:type="dxa"/>
            <w:vAlign w:val="center"/>
          </w:tcPr>
          <w:p w14:paraId="542095E5" w14:textId="77777777" w:rsidR="008A4A6E" w:rsidRDefault="008A4A6E">
            <w:pPr>
              <w:widowControl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291" w:type="dxa"/>
            <w:vAlign w:val="center"/>
          </w:tcPr>
          <w:p w14:paraId="01234EF5" w14:textId="77777777" w:rsidR="008A4A6E" w:rsidRDefault="008A4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14:paraId="4298BB89" w14:textId="77777777" w:rsidR="008A4A6E" w:rsidRDefault="009410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Приложение к Порядку предоставления списка назначенных наблюдателей при проведении  выборов депутатов Октябрьского сельского Совета депутатов </w:t>
            </w:r>
          </w:p>
          <w:p w14:paraId="785F48E4" w14:textId="5542E756" w:rsidR="008A4A6E" w:rsidRDefault="00B03A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Богучанского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района Красноярского края шестого созыва </w:t>
            </w:r>
          </w:p>
          <w:p w14:paraId="7BF8B31B" w14:textId="02B1AF21" w:rsidR="008A4A6E" w:rsidRDefault="008A4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6165B8F" w14:textId="7D0C2CC9" w:rsidR="008A4A6E" w:rsidRDefault="009410E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zh-CN"/>
        </w:rPr>
        <w:t>Участковая избирательная комиссия избирательного участка № 1001</w:t>
      </w:r>
      <w:r w:rsidR="00714770">
        <w:rPr>
          <w:rFonts w:ascii="Times New Roman" w:hAnsi="Times New Roman"/>
          <w:b/>
          <w:bCs/>
          <w:color w:val="000000"/>
          <w:sz w:val="26"/>
          <w:szCs w:val="26"/>
          <w:lang w:eastAsia="zh-CN"/>
        </w:rPr>
        <w:t xml:space="preserve"> </w:t>
      </w:r>
      <w:proofErr w:type="spellStart"/>
      <w:r w:rsidR="00714770">
        <w:rPr>
          <w:rFonts w:ascii="Times New Roman" w:hAnsi="Times New Roman"/>
          <w:b/>
          <w:bCs/>
          <w:color w:val="000000"/>
          <w:sz w:val="26"/>
          <w:szCs w:val="26"/>
          <w:lang w:eastAsia="zh-CN"/>
        </w:rPr>
        <w:t>Богучанского</w:t>
      </w:r>
      <w:proofErr w:type="spellEnd"/>
      <w:r w:rsidR="00714770">
        <w:rPr>
          <w:rFonts w:ascii="Times New Roman" w:hAnsi="Times New Roman"/>
          <w:b/>
          <w:bCs/>
          <w:color w:val="000000"/>
          <w:sz w:val="26"/>
          <w:szCs w:val="26"/>
          <w:lang w:eastAsia="zh-CN"/>
        </w:rPr>
        <w:t xml:space="preserve"> района К</w:t>
      </w:r>
      <w:r w:rsidR="00B03A2F">
        <w:rPr>
          <w:rFonts w:ascii="Times New Roman" w:hAnsi="Times New Roman"/>
          <w:b/>
          <w:bCs/>
          <w:color w:val="000000"/>
          <w:sz w:val="26"/>
          <w:szCs w:val="26"/>
          <w:lang w:eastAsia="zh-CN"/>
        </w:rPr>
        <w:t>расноярского края</w:t>
      </w:r>
    </w:p>
    <w:p w14:paraId="52C36433" w14:textId="77777777" w:rsidR="008A4A6E" w:rsidRDefault="009410E3">
      <w:pPr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</w:t>
      </w:r>
    </w:p>
    <w:p w14:paraId="2CE7DE0F" w14:textId="77777777" w:rsidR="008A4A6E" w:rsidRDefault="009410E3">
      <w:pPr>
        <w:widowControl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</w:pPr>
      <w:bookmarkStart w:id="9" w:name="_Hlk172733297"/>
      <w:r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  <w:t>(наименование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  <w:t>избирательной комиссии, организующей подготовку и проведение выборов</w:t>
      </w:r>
      <w:bookmarkEnd w:id="9"/>
      <w:r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  <w:t>)</w:t>
      </w:r>
    </w:p>
    <w:p w14:paraId="563E9DA5" w14:textId="77777777" w:rsidR="008A4A6E" w:rsidRDefault="009410E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14:paraId="3B32A59F" w14:textId="77777777" w:rsidR="008A4A6E" w:rsidRDefault="009410E3">
      <w:pPr>
        <w:widowControl w:val="0"/>
        <w:spacing w:after="0" w:line="240" w:lineRule="auto"/>
        <w:ind w:firstLine="720"/>
        <w:textAlignment w:val="baseline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</w:t>
      </w:r>
    </w:p>
    <w:p w14:paraId="2108A712" w14:textId="77777777" w:rsidR="008A4A6E" w:rsidRPr="00A7734B" w:rsidRDefault="009410E3">
      <w:pPr>
        <w:widowControl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ru-RU"/>
        </w:rPr>
      </w:pPr>
      <w:r w:rsidRPr="00A7734B">
        <w:rPr>
          <w:rFonts w:ascii="Times New Roman" w:hAnsi="Times New Roman"/>
          <w:kern w:val="2"/>
          <w:sz w:val="28"/>
          <w:szCs w:val="28"/>
          <w:lang w:eastAsia="ru-RU"/>
        </w:rPr>
        <w:t xml:space="preserve">выборы депутатов Октябрьского сельского Совета депутатов </w:t>
      </w:r>
    </w:p>
    <w:p w14:paraId="63FE1D00" w14:textId="369C33B5" w:rsidR="008A4A6E" w:rsidRPr="00A7734B" w:rsidRDefault="00B03A2F">
      <w:pPr>
        <w:widowControl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ru-RU"/>
        </w:rPr>
      </w:pPr>
      <w:proofErr w:type="spellStart"/>
      <w:r w:rsidRPr="00A7734B">
        <w:rPr>
          <w:rFonts w:ascii="Times New Roman" w:hAnsi="Times New Roman"/>
          <w:kern w:val="2"/>
          <w:sz w:val="28"/>
          <w:szCs w:val="28"/>
          <w:lang w:eastAsia="ru-RU"/>
        </w:rPr>
        <w:t>Богучанского</w:t>
      </w:r>
      <w:proofErr w:type="spellEnd"/>
      <w:r w:rsidRPr="00A7734B">
        <w:rPr>
          <w:rFonts w:ascii="Times New Roman" w:hAnsi="Times New Roman"/>
          <w:kern w:val="2"/>
          <w:sz w:val="28"/>
          <w:szCs w:val="28"/>
          <w:lang w:eastAsia="ru-RU"/>
        </w:rPr>
        <w:t xml:space="preserve"> района </w:t>
      </w:r>
      <w:r w:rsidR="00A7734B">
        <w:rPr>
          <w:rFonts w:ascii="Times New Roman" w:hAnsi="Times New Roman"/>
          <w:kern w:val="2"/>
          <w:sz w:val="28"/>
          <w:szCs w:val="28"/>
          <w:lang w:eastAsia="ru-RU"/>
        </w:rPr>
        <w:t>К</w:t>
      </w:r>
      <w:r w:rsidRPr="00A7734B">
        <w:rPr>
          <w:rFonts w:ascii="Times New Roman" w:hAnsi="Times New Roman"/>
          <w:kern w:val="2"/>
          <w:sz w:val="28"/>
          <w:szCs w:val="28"/>
          <w:lang w:eastAsia="ru-RU"/>
        </w:rPr>
        <w:t>расноярского края шестого созыва</w:t>
      </w:r>
    </w:p>
    <w:p w14:paraId="03672236" w14:textId="77777777" w:rsidR="00A7734B" w:rsidRDefault="00A773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29F6A01" w14:textId="13501CA2" w:rsidR="008A4A6E" w:rsidRDefault="00941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>
        <w:rPr>
          <w:rFonts w:ascii="Times New Roman" w:hAnsi="Times New Roman"/>
          <w:b/>
          <w:sz w:val="28"/>
          <w:szCs w:val="20"/>
          <w:lang w:eastAsia="ru-RU"/>
        </w:rPr>
        <w:br/>
        <w:t xml:space="preserve">назначенных кандидатами, избирательными объединениями, субъектами общественного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контроля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________________________________________________________________________________________ </w:t>
      </w:r>
    </w:p>
    <w:p w14:paraId="58B276BD" w14:textId="77777777" w:rsidR="008A4A6E" w:rsidRDefault="009410E3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0"/>
          <w:szCs w:val="20"/>
          <w:lang w:eastAsia="ru-RU"/>
        </w:rPr>
      </w:pPr>
      <w:r>
        <w:rPr>
          <w:rFonts w:ascii="Times New Roman" w:hAnsi="Times New Roman"/>
          <w:bCs/>
          <w:i/>
          <w:iCs/>
          <w:sz w:val="20"/>
          <w:szCs w:val="20"/>
          <w:lang w:eastAsia="ru-RU"/>
        </w:rPr>
        <w:t>(наименование территориальной или участковой избирательной комиссии)</w:t>
      </w:r>
    </w:p>
    <w:p w14:paraId="51820A59" w14:textId="77777777" w:rsidR="008A4A6E" w:rsidRDefault="008A4A6E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bscript"/>
          <w:lang w:eastAsia="ru-RU"/>
        </w:rPr>
      </w:pPr>
    </w:p>
    <w:tbl>
      <w:tblPr>
        <w:tblW w:w="5000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700"/>
        <w:gridCol w:w="2186"/>
        <w:gridCol w:w="1577"/>
        <w:gridCol w:w="2673"/>
        <w:gridCol w:w="2545"/>
        <w:gridCol w:w="3326"/>
        <w:gridCol w:w="2234"/>
      </w:tblGrid>
      <w:tr w:rsidR="008A4A6E" w14:paraId="612D5F8A" w14:textId="77777777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E26F" w14:textId="77777777" w:rsidR="008A4A6E" w:rsidRDefault="009410E3">
            <w:pPr>
              <w:widowControl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7798" w14:textId="77777777" w:rsidR="008A4A6E" w:rsidRDefault="009410E3">
            <w:pPr>
              <w:widowControl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CFB2" w14:textId="77777777" w:rsidR="008A4A6E" w:rsidRDefault="009410E3">
            <w:pPr>
              <w:widowControl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B277" w14:textId="77777777" w:rsidR="008A4A6E" w:rsidRDefault="009410E3">
            <w:pPr>
              <w:widowControl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27B1" w14:textId="77777777" w:rsidR="008A4A6E" w:rsidRDefault="009410E3">
            <w:pPr>
              <w:widowControl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8E70" w14:textId="77777777" w:rsidR="008A4A6E" w:rsidRDefault="009410E3">
            <w:pPr>
              <w:widowControl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Субъект назначения наблюдателя (кого представляет)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3B86" w14:textId="77777777" w:rsidR="008A4A6E" w:rsidRDefault="009410E3">
            <w:pPr>
              <w:widowControl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8A4A6E" w14:paraId="0284099D" w14:textId="77777777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72580" w14:textId="77777777" w:rsidR="008A4A6E" w:rsidRDefault="009410E3">
            <w:pPr>
              <w:widowControl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6565A" w14:textId="77777777" w:rsidR="008A4A6E" w:rsidRDefault="009410E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B6CAC" w14:textId="77777777" w:rsidR="008A4A6E" w:rsidRDefault="009410E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4E23E" w14:textId="77777777" w:rsidR="008A4A6E" w:rsidRDefault="009410E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8439C" w14:textId="77777777" w:rsidR="008A4A6E" w:rsidRDefault="009410E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7E68" w14:textId="77777777" w:rsidR="008A4A6E" w:rsidRDefault="009410E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213D" w14:textId="77777777" w:rsidR="008A4A6E" w:rsidRDefault="009410E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8A4A6E" w14:paraId="0338E648" w14:textId="77777777">
        <w:trPr>
          <w:trHeight w:hRule="exact" w:val="28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18775" w14:textId="77777777" w:rsidR="008A4A6E" w:rsidRDefault="008A4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6488F" w14:textId="77777777" w:rsidR="008A4A6E" w:rsidRDefault="008A4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A5124" w14:textId="77777777" w:rsidR="008A4A6E" w:rsidRDefault="008A4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7BEF3" w14:textId="77777777" w:rsidR="008A4A6E" w:rsidRDefault="008A4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54732" w14:textId="77777777" w:rsidR="008A4A6E" w:rsidRDefault="008A4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179D" w14:textId="77777777" w:rsidR="008A4A6E" w:rsidRDefault="008A4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C2B1" w14:textId="77777777" w:rsidR="008A4A6E" w:rsidRDefault="008A4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8E713CD" w14:textId="77777777" w:rsidR="008A4A6E" w:rsidRDefault="008A4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3EF696F" w14:textId="77777777" w:rsidR="008A4A6E" w:rsidRDefault="009410E3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A7734B">
        <w:rPr>
          <w:rFonts w:ascii="Times New Roman" w:hAnsi="Times New Roman"/>
          <w:sz w:val="24"/>
          <w:szCs w:val="24"/>
          <w:u w:val="single"/>
          <w:lang w:eastAsia="ru-RU"/>
        </w:rPr>
        <w:t>Председатель участковой избирательной комиссии избирательного участка № 1001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__________________________            ______________________________</w:t>
      </w:r>
    </w:p>
    <w:p w14:paraId="62AC7627" w14:textId="77777777" w:rsidR="008A4A6E" w:rsidRDefault="009410E3">
      <w:pPr>
        <w:spacing w:after="0" w:line="192" w:lineRule="auto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</w:t>
      </w:r>
      <w:proofErr w:type="gramStart"/>
      <w:r>
        <w:rPr>
          <w:rFonts w:ascii="Times New Roman" w:hAnsi="Times New Roman"/>
          <w:i/>
          <w:sz w:val="20"/>
          <w:szCs w:val="20"/>
          <w:lang w:eastAsia="ru-RU"/>
        </w:rPr>
        <w:t xml:space="preserve">(наименование избирательной комиссии, организующей </w:t>
      </w:r>
      <w:proofErr w:type="gramEnd"/>
    </w:p>
    <w:p w14:paraId="0D3DA42B" w14:textId="77777777" w:rsidR="008A4A6E" w:rsidRDefault="009410E3">
      <w:pPr>
        <w:spacing w:after="0" w:line="192" w:lineRule="auto"/>
        <w:rPr>
          <w:rFonts w:ascii="Times New Roman" w:hAnsi="Times New Roman"/>
          <w:iCs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подготовку и проведение выборов)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  <w:vertAlign w:val="subscript"/>
          <w:lang w:eastAsia="ru-RU"/>
        </w:rPr>
        <w:t>(дата, подпись)                                     (инициалы, фамилия)</w:t>
      </w:r>
    </w:p>
    <w:p w14:paraId="10CFAB9D" w14:textId="77777777" w:rsidR="008A4A6E" w:rsidRDefault="008A4A6E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</w:p>
    <w:p w14:paraId="09F75D09" w14:textId="77777777" w:rsidR="008A4A6E" w:rsidRDefault="008A4A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1B8E22E" w14:textId="77777777" w:rsidR="008A4A6E" w:rsidRDefault="009410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МП</w:t>
      </w:r>
    </w:p>
    <w:p w14:paraId="5CC9FC97" w14:textId="77777777" w:rsidR="008A4A6E" w:rsidRDefault="009410E3">
      <w:pPr>
        <w:spacing w:after="0" w:line="240" w:lineRule="auto"/>
        <w:rPr>
          <w:rFonts w:ascii="Times New Roman" w:hAnsi="Times New Roman"/>
          <w:sz w:val="20"/>
          <w:szCs w:val="20"/>
        </w:rPr>
        <w:sectPr w:rsidR="008A4A6E">
          <w:headerReference w:type="default" r:id="rId12"/>
          <w:headerReference w:type="first" r:id="rId13"/>
          <w:footnotePr>
            <w:numFmt w:val="chicago"/>
          </w:footnotePr>
          <w:pgSz w:w="16838" w:h="11906" w:orient="landscape"/>
          <w:pgMar w:top="426" w:right="820" w:bottom="851" w:left="993" w:header="0" w:footer="0" w:gutter="0"/>
          <w:pgNumType w:start="1"/>
          <w:cols w:space="720"/>
          <w:formProt w:val="0"/>
          <w:docGrid w:linePitch="360"/>
        </w:sectPr>
      </w:pPr>
      <w:r>
        <w:rPr>
          <w:rFonts w:ascii="Times New Roman" w:hAnsi="Times New Roman"/>
          <w:sz w:val="20"/>
          <w:szCs w:val="20"/>
        </w:rPr>
        <w:t>*Контактный телефон указывается при наличии</w:t>
      </w:r>
    </w:p>
    <w:tbl>
      <w:tblPr>
        <w:tblStyle w:val="aff3"/>
        <w:tblW w:w="150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57"/>
        <w:gridCol w:w="6068"/>
      </w:tblGrid>
      <w:tr w:rsidR="008A4A6E" w14:paraId="24465BFD" w14:textId="77777777">
        <w:trPr>
          <w:trHeight w:val="732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14:paraId="4BEC0CB0" w14:textId="77777777" w:rsidR="008A4A6E" w:rsidRDefault="008A4A6E">
            <w:pPr>
              <w:spacing w:before="12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FA1FE" w14:textId="77777777" w:rsidR="008A4A6E" w:rsidRDefault="009410E3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 2</w:t>
            </w:r>
          </w:p>
          <w:p w14:paraId="21E64FE3" w14:textId="77777777" w:rsidR="008A4A6E" w:rsidRDefault="009410E3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решением Участковой избирательной комиссией избирательного участка № 1001</w:t>
            </w:r>
          </w:p>
          <w:p w14:paraId="1B937D4D" w14:textId="77777777" w:rsidR="008A4A6E" w:rsidRDefault="009410E3">
            <w:pPr>
              <w:spacing w:after="0" w:line="240" w:lineRule="auto"/>
              <w:ind w:left="-22"/>
              <w:jc w:val="center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  <w:t xml:space="preserve">           (наименование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  <w:t>организующей комиссии)</w:t>
            </w:r>
          </w:p>
          <w:p w14:paraId="043AB18B" w14:textId="58C0D244" w:rsidR="008A4A6E" w:rsidRDefault="00F567B6">
            <w:pPr>
              <w:spacing w:after="0" w:line="240" w:lineRule="auto"/>
              <w:ind w:left="-2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«03» августа2024 г. № 22</w:t>
            </w:r>
            <w:r w:rsidR="009410E3">
              <w:rPr>
                <w:rFonts w:ascii="Times New Roman" w:hAnsi="Times New Roman"/>
                <w:sz w:val="24"/>
                <w:szCs w:val="24"/>
                <w:lang w:eastAsia="ru-RU"/>
              </w:rPr>
              <w:t>/82</w:t>
            </w:r>
          </w:p>
          <w:p w14:paraId="5AB9C84F" w14:textId="77777777" w:rsidR="008A4A6E" w:rsidRDefault="009410E3">
            <w:pPr>
              <w:spacing w:after="0" w:line="240" w:lineRule="auto"/>
              <w:ind w:left="-2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(обязательная форма на бумажном носителе)</w:t>
            </w:r>
          </w:p>
        </w:tc>
      </w:tr>
    </w:tbl>
    <w:p w14:paraId="3A43B1DB" w14:textId="759BFB7B" w:rsidR="008A4A6E" w:rsidRDefault="009410E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zh-CN"/>
        </w:rPr>
        <w:t>Участковая избирательная комиссия избирательного участка № 1001</w:t>
      </w:r>
      <w:r w:rsidR="00B03A2F">
        <w:rPr>
          <w:rFonts w:ascii="Times New Roman" w:hAnsi="Times New Roman"/>
          <w:b/>
          <w:bCs/>
          <w:color w:val="000000"/>
          <w:sz w:val="26"/>
          <w:szCs w:val="26"/>
          <w:lang w:eastAsia="zh-CN"/>
        </w:rPr>
        <w:t xml:space="preserve"> </w:t>
      </w:r>
      <w:proofErr w:type="spellStart"/>
      <w:r w:rsidR="00B03A2F">
        <w:rPr>
          <w:rFonts w:ascii="Times New Roman" w:hAnsi="Times New Roman"/>
          <w:b/>
          <w:bCs/>
          <w:color w:val="000000"/>
          <w:sz w:val="26"/>
          <w:szCs w:val="26"/>
          <w:lang w:eastAsia="zh-CN"/>
        </w:rPr>
        <w:t>Богучанского</w:t>
      </w:r>
      <w:proofErr w:type="spellEnd"/>
      <w:r w:rsidR="00B03A2F">
        <w:rPr>
          <w:rFonts w:ascii="Times New Roman" w:hAnsi="Times New Roman"/>
          <w:b/>
          <w:bCs/>
          <w:color w:val="000000"/>
          <w:sz w:val="26"/>
          <w:szCs w:val="26"/>
          <w:lang w:eastAsia="zh-CN"/>
        </w:rPr>
        <w:t xml:space="preserve"> района Красноярского края</w:t>
      </w:r>
    </w:p>
    <w:p w14:paraId="520AFA32" w14:textId="77777777" w:rsidR="008A4A6E" w:rsidRDefault="009410E3">
      <w:pPr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  <w:bookmarkStart w:id="10" w:name="_Hlk172733492"/>
    </w:p>
    <w:p w14:paraId="0A2D2FA0" w14:textId="77777777" w:rsidR="008A4A6E" w:rsidRDefault="009410E3">
      <w:pPr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  <w:t>(наименование избирательной комиссии, организующей подготовку и проведение выборов, окружной избирательной комиссии,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в которую представляется список наблюдателей)</w:t>
      </w:r>
      <w:bookmarkEnd w:id="10"/>
    </w:p>
    <w:p w14:paraId="2F54F479" w14:textId="77777777" w:rsidR="00B03A2F" w:rsidRPr="00B03A2F" w:rsidRDefault="00B03A2F" w:rsidP="00B03A2F">
      <w:pPr>
        <w:widowControl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ru-RU"/>
        </w:rPr>
      </w:pPr>
      <w:bookmarkStart w:id="11" w:name="_Hlk173656458"/>
      <w:r w:rsidRPr="00B03A2F">
        <w:rPr>
          <w:rFonts w:ascii="Times New Roman" w:hAnsi="Times New Roman"/>
          <w:kern w:val="2"/>
          <w:sz w:val="28"/>
          <w:szCs w:val="28"/>
          <w:lang w:eastAsia="ru-RU"/>
        </w:rPr>
        <w:t xml:space="preserve">выборы депутатов Октябрьского сельского Совета депутатов </w:t>
      </w:r>
    </w:p>
    <w:p w14:paraId="6933936E" w14:textId="4BB0B93B" w:rsidR="00B03A2F" w:rsidRPr="00B03A2F" w:rsidRDefault="00F567B6" w:rsidP="00B03A2F">
      <w:pPr>
        <w:widowControl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kern w:val="2"/>
          <w:sz w:val="28"/>
          <w:szCs w:val="28"/>
          <w:lang w:eastAsia="ru-RU"/>
        </w:rPr>
        <w:t>Богучанского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района К</w:t>
      </w:r>
      <w:r w:rsidR="00B03A2F" w:rsidRPr="00B03A2F">
        <w:rPr>
          <w:rFonts w:ascii="Times New Roman" w:hAnsi="Times New Roman"/>
          <w:kern w:val="2"/>
          <w:sz w:val="28"/>
          <w:szCs w:val="28"/>
          <w:lang w:eastAsia="ru-RU"/>
        </w:rPr>
        <w:t>расноярского края шестого созыва</w:t>
      </w:r>
    </w:p>
    <w:bookmarkEnd w:id="11"/>
    <w:p w14:paraId="55AD4A75" w14:textId="6534A2C3" w:rsidR="008A4A6E" w:rsidRDefault="008A4A6E">
      <w:pPr>
        <w:widowControl w:val="0"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u w:val="single"/>
          <w:lang w:eastAsia="ru-RU"/>
        </w:rPr>
      </w:pPr>
    </w:p>
    <w:p w14:paraId="64D93031" w14:textId="77777777" w:rsidR="008A4A6E" w:rsidRDefault="008A4A6E">
      <w:pPr>
        <w:widowControl w:val="0"/>
        <w:spacing w:after="0" w:line="240" w:lineRule="auto"/>
        <w:rPr>
          <w:rFonts w:ascii="Times New Roman" w:hAnsi="Times New Roman"/>
          <w:lang w:eastAsia="ru-RU"/>
        </w:rPr>
      </w:pPr>
    </w:p>
    <w:p w14:paraId="7B1AA648" w14:textId="77777777" w:rsidR="008A4A6E" w:rsidRDefault="009410E3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>
        <w:rPr>
          <w:rFonts w:ascii="Times New Roman" w:hAnsi="Times New Roman"/>
          <w:b/>
          <w:sz w:val="28"/>
          <w:szCs w:val="20"/>
          <w:lang w:eastAsia="ru-RU"/>
        </w:rPr>
        <w:br/>
        <w:t>назначенных зарегистрированным кандидатом/избирательным объединением/субъектом общественного контроля*</w:t>
      </w:r>
      <w:r>
        <w:rPr>
          <w:rFonts w:ascii="Times New Roman" w:hAnsi="Times New Roman"/>
          <w:b/>
          <w:sz w:val="28"/>
          <w:szCs w:val="20"/>
          <w:lang w:eastAsia="ru-RU"/>
        </w:rPr>
        <w:br/>
      </w:r>
      <w:r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14:paraId="486A1A3B" w14:textId="77777777" w:rsidR="008A4A6E" w:rsidRDefault="009410E3">
      <w:pPr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кандидата/наименование избирательного объединения/наименование субъекта общественного контроля)</w:t>
      </w:r>
    </w:p>
    <w:tbl>
      <w:tblPr>
        <w:tblW w:w="5000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674"/>
        <w:gridCol w:w="2314"/>
        <w:gridCol w:w="1450"/>
        <w:gridCol w:w="1893"/>
        <w:gridCol w:w="2009"/>
        <w:gridCol w:w="4243"/>
        <w:gridCol w:w="2658"/>
      </w:tblGrid>
      <w:tr w:rsidR="008A4A6E" w14:paraId="68A69145" w14:textId="7777777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2FDD" w14:textId="77777777" w:rsidR="008A4A6E" w:rsidRDefault="009410E3">
            <w:pPr>
              <w:widowControl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F060" w14:textId="77777777" w:rsidR="008A4A6E" w:rsidRDefault="009410E3">
            <w:pPr>
              <w:widowControl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6A77" w14:textId="77777777" w:rsidR="008A4A6E" w:rsidRDefault="009410E3">
            <w:pPr>
              <w:widowControl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3E08" w14:textId="77777777" w:rsidR="008A4A6E" w:rsidRDefault="009410E3">
            <w:pPr>
              <w:widowControl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9AD6" w14:textId="77777777" w:rsidR="008A4A6E" w:rsidRDefault="009410E3">
            <w:pPr>
              <w:widowControl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ED2A" w14:textId="77777777" w:rsidR="008A4A6E" w:rsidRDefault="009410E3">
            <w:pPr>
              <w:widowControl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территориальной, участковой или окружной избирательной комиссии, в которую направляется наблюдатель/номер избирательного участка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53E7" w14:textId="77777777" w:rsidR="008A4A6E" w:rsidRDefault="009410E3">
            <w:pPr>
              <w:widowControl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8A4A6E" w14:paraId="62E8B8D2" w14:textId="7777777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FE16D" w14:textId="77777777" w:rsidR="008A4A6E" w:rsidRDefault="009410E3">
            <w:pPr>
              <w:widowControl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7F8E0" w14:textId="77777777" w:rsidR="008A4A6E" w:rsidRDefault="009410E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80E5" w14:textId="77777777" w:rsidR="008A4A6E" w:rsidRDefault="009410E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48AA9" w14:textId="77777777" w:rsidR="008A4A6E" w:rsidRDefault="009410E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85B72" w14:textId="77777777" w:rsidR="008A4A6E" w:rsidRDefault="009410E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90D63" w14:textId="77777777" w:rsidR="008A4A6E" w:rsidRDefault="009410E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7B2A" w14:textId="77777777" w:rsidR="008A4A6E" w:rsidRDefault="009410E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8A4A6E" w14:paraId="385991AF" w14:textId="77777777">
        <w:trPr>
          <w:trHeight w:hRule="exact" w:val="2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743D5" w14:textId="77777777" w:rsidR="008A4A6E" w:rsidRDefault="008A4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1F94D" w14:textId="77777777" w:rsidR="008A4A6E" w:rsidRDefault="008A4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5DE47" w14:textId="77777777" w:rsidR="008A4A6E" w:rsidRDefault="008A4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D4BCC" w14:textId="77777777" w:rsidR="008A4A6E" w:rsidRDefault="008A4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18A47" w14:textId="77777777" w:rsidR="008A4A6E" w:rsidRDefault="008A4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2B656" w14:textId="77777777" w:rsidR="008A4A6E" w:rsidRDefault="008A4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D47E" w14:textId="77777777" w:rsidR="008A4A6E" w:rsidRDefault="008A4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5F36AAFB" w14:textId="77777777" w:rsidR="008A4A6E" w:rsidRDefault="009410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Подтверждаю, что наблюдатели, указанные в списке, не подпадают под ограничения, установленные пунктом 11 статьи 21 Закона Красноярского края «О выборах в органы местного самоуправления в Красноярском крае».</w:t>
      </w:r>
    </w:p>
    <w:p w14:paraId="4F4A592B" w14:textId="77777777" w:rsidR="008A4A6E" w:rsidRDefault="008A4A6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724B955E" w14:textId="0D1B4345" w:rsidR="008A4A6E" w:rsidRDefault="008D73B5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noProof/>
        </w:rPr>
        <w:pict w14:anchorId="534544F3">
          <v:rect id="Text Box 11" o:spid="_x0000_s1026" style="position:absolute;left:0;text-align:left;margin-left:10.6pt;margin-top:-.2pt;width:138.75pt;height:19.95pt;z-index:2;visibility:visible;mso-wrap-style:square;mso-wrap-distance-left:.2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" o:allowincell="f" stroked="f" strokeweight="0">
            <v:textbox>
              <w:txbxContent>
                <w:p w14:paraId="4763BA9C" w14:textId="77777777" w:rsidR="008A4A6E" w:rsidRDefault="009410E3">
                  <w:pPr>
                    <w:pStyle w:val="aff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МП***</w:t>
                  </w:r>
                </w:p>
                <w:p w14:paraId="57FABDD3" w14:textId="77777777" w:rsidR="008A4A6E" w:rsidRDefault="008A4A6E">
                  <w:pPr>
                    <w:pStyle w:val="aff0"/>
                  </w:pPr>
                </w:p>
              </w:txbxContent>
            </v:textbox>
          </v:rect>
        </w:pict>
      </w:r>
      <w:r w:rsidR="00B03A2F">
        <w:rPr>
          <w:rFonts w:ascii="Times New Roman" w:hAnsi="Times New Roman"/>
          <w:lang w:eastAsia="ru-RU"/>
        </w:rPr>
        <w:t>________________________________________________________________________</w:t>
      </w:r>
    </w:p>
    <w:p w14:paraId="58AE33AE" w14:textId="77777777" w:rsidR="008A4A6E" w:rsidRDefault="009410E3">
      <w:pPr>
        <w:spacing w:after="0" w:line="192" w:lineRule="auto"/>
        <w:ind w:left="7371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</w:t>
      </w:r>
      <w:r>
        <w:rPr>
          <w:rFonts w:ascii="Times New Roman" w:hAnsi="Times New Roman"/>
          <w:i/>
          <w:sz w:val="20"/>
          <w:szCs w:val="20"/>
          <w:lang w:eastAsia="ru-RU"/>
        </w:rPr>
        <w:t>подпись кандидата/уполномоченного, дата)</w:t>
      </w:r>
    </w:p>
    <w:p w14:paraId="2E016FDB" w14:textId="77777777" w:rsidR="008A4A6E" w:rsidRDefault="008A4A6E">
      <w:pPr>
        <w:spacing w:after="0" w:line="240" w:lineRule="auto"/>
        <w:rPr>
          <w:rFonts w:ascii="Times New Roman" w:hAnsi="Times New Roman"/>
          <w:sz w:val="16"/>
          <w:szCs w:val="20"/>
          <w:lang w:eastAsia="ru-RU"/>
        </w:rPr>
      </w:pPr>
    </w:p>
    <w:p w14:paraId="082CEFA4" w14:textId="77777777" w:rsidR="008A4A6E" w:rsidRDefault="009410E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* </w:t>
      </w:r>
      <w:r>
        <w:rPr>
          <w:rFonts w:ascii="Times New Roman" w:hAnsi="Times New Roman"/>
          <w:bCs/>
          <w:sz w:val="20"/>
          <w:szCs w:val="20"/>
        </w:rPr>
        <w:t>Список наблюдателей</w:t>
      </w:r>
      <w:r>
        <w:rPr>
          <w:rFonts w:ascii="Times New Roman" w:hAnsi="Times New Roman"/>
          <w:sz w:val="20"/>
          <w:szCs w:val="20"/>
        </w:rPr>
        <w:t xml:space="preserve"> набирается шрифтом «</w:t>
      </w:r>
      <w:proofErr w:type="spellStart"/>
      <w:r>
        <w:rPr>
          <w:rFonts w:ascii="Times New Roman" w:hAnsi="Times New Roman"/>
          <w:sz w:val="20"/>
          <w:szCs w:val="20"/>
        </w:rPr>
        <w:t>Times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New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Roman</w:t>
      </w:r>
      <w:proofErr w:type="spellEnd"/>
      <w:r>
        <w:rPr>
          <w:rFonts w:ascii="Times New Roman" w:hAnsi="Times New Roman"/>
          <w:sz w:val="20"/>
          <w:szCs w:val="20"/>
        </w:rPr>
        <w:t xml:space="preserve">», размер шрифта – не менее 12. </w:t>
      </w:r>
    </w:p>
    <w:p w14:paraId="3EF21A34" w14:textId="77777777" w:rsidR="008A4A6E" w:rsidRDefault="009410E3">
      <w:pPr>
        <w:pStyle w:val="ab"/>
        <w:ind w:firstLine="0"/>
      </w:pPr>
      <w:r>
        <w:t>** Рекомендуется указывать контактный телефон.</w:t>
      </w:r>
    </w:p>
    <w:p w14:paraId="68E41C7F" w14:textId="77777777" w:rsidR="008A4A6E" w:rsidRDefault="009410E3">
      <w:pPr>
        <w:pStyle w:val="ab"/>
        <w:ind w:firstLine="0"/>
      </w:pPr>
      <w:r>
        <w:t>*** Печать не проставляется в случае представления списка зарегистрированным кандидатом.</w:t>
      </w:r>
    </w:p>
    <w:p w14:paraId="12262BA7" w14:textId="77777777" w:rsidR="008A4A6E" w:rsidRDefault="008A4A6E">
      <w:pPr>
        <w:pStyle w:val="ab"/>
        <w:ind w:firstLine="487"/>
        <w:rPr>
          <w:sz w:val="28"/>
          <w:szCs w:val="28"/>
        </w:rPr>
        <w:sectPr w:rsidR="008A4A6E">
          <w:footnotePr>
            <w:numFmt w:val="chicago"/>
          </w:footnotePr>
          <w:pgSz w:w="16838" w:h="11906" w:orient="landscape"/>
          <w:pgMar w:top="426" w:right="820" w:bottom="426" w:left="993" w:header="0" w:footer="0" w:gutter="0"/>
          <w:pgNumType w:start="1"/>
          <w:cols w:space="720"/>
          <w:formProt w:val="0"/>
          <w:docGrid w:linePitch="360"/>
        </w:sectPr>
      </w:pPr>
    </w:p>
    <w:tbl>
      <w:tblPr>
        <w:tblW w:w="145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1"/>
        <w:gridCol w:w="6061"/>
      </w:tblGrid>
      <w:tr w:rsidR="008A4A6E" w14:paraId="389EF677" w14:textId="77777777">
        <w:trPr>
          <w:trHeight w:val="1122"/>
        </w:trPr>
        <w:tc>
          <w:tcPr>
            <w:tcW w:w="8510" w:type="dxa"/>
            <w:vAlign w:val="center"/>
          </w:tcPr>
          <w:p w14:paraId="5D654E47" w14:textId="77777777" w:rsidR="008A4A6E" w:rsidRDefault="008A4A6E">
            <w:pPr>
              <w:widowControl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vAlign w:val="center"/>
          </w:tcPr>
          <w:p w14:paraId="1278E4DE" w14:textId="77777777" w:rsidR="008A4A6E" w:rsidRDefault="009410E3">
            <w:pPr>
              <w:widowControl w:val="0"/>
              <w:tabs>
                <w:tab w:val="left" w:pos="5200"/>
              </w:tabs>
              <w:spacing w:after="0" w:line="240" w:lineRule="auto"/>
              <w:ind w:left="559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Приложение № 3</w:t>
            </w:r>
          </w:p>
          <w:p w14:paraId="42F0E1C7" w14:textId="77777777" w:rsidR="008A4A6E" w:rsidRDefault="009410E3">
            <w:pPr>
              <w:widowControl w:val="0"/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решением Участковой избирательной комиссией избирательного участка № 1001</w:t>
            </w:r>
          </w:p>
          <w:p w14:paraId="2E1273EC" w14:textId="77777777" w:rsidR="008A4A6E" w:rsidRDefault="009410E3">
            <w:pPr>
              <w:widowControl w:val="0"/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  <w:t>(наименование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  <w:t>организующей комиссии)</w:t>
            </w:r>
          </w:p>
          <w:p w14:paraId="14F5FC67" w14:textId="3190C7E0" w:rsidR="008A4A6E" w:rsidRDefault="00F567B6">
            <w:pPr>
              <w:widowControl w:val="0"/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«03» августа 2024 г. № 22</w:t>
            </w:r>
            <w:r w:rsidR="009410E3">
              <w:rPr>
                <w:rFonts w:ascii="Times New Roman" w:hAnsi="Times New Roman"/>
                <w:sz w:val="24"/>
                <w:szCs w:val="24"/>
                <w:lang w:eastAsia="ru-RU"/>
              </w:rPr>
              <w:t>/82</w:t>
            </w:r>
          </w:p>
          <w:p w14:paraId="3BE0C2D3" w14:textId="77777777" w:rsidR="008A4A6E" w:rsidRDefault="009410E3">
            <w:pPr>
              <w:widowControl w:val="0"/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(машиночитаемый вид, обязательная форма)</w:t>
            </w:r>
          </w:p>
        </w:tc>
      </w:tr>
    </w:tbl>
    <w:p w14:paraId="4561F697" w14:textId="6574CB87" w:rsidR="008A4A6E" w:rsidRDefault="009410E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zh-CN"/>
        </w:rPr>
        <w:t>Участковая избирательная комиссия избирательного участка № 1001</w:t>
      </w:r>
      <w:r w:rsidR="00F567B6">
        <w:rPr>
          <w:rFonts w:ascii="Times New Roman" w:hAnsi="Times New Roman"/>
          <w:b/>
          <w:bCs/>
          <w:color w:val="000000"/>
          <w:sz w:val="26"/>
          <w:szCs w:val="26"/>
          <w:lang w:eastAsia="zh-CN"/>
        </w:rPr>
        <w:t xml:space="preserve"> </w:t>
      </w:r>
      <w:proofErr w:type="spellStart"/>
      <w:r w:rsidR="00F567B6" w:rsidRPr="00F567B6">
        <w:rPr>
          <w:rFonts w:ascii="Times New Roman" w:hAnsi="Times New Roman"/>
          <w:b/>
          <w:bCs/>
          <w:color w:val="000000"/>
          <w:sz w:val="26"/>
          <w:szCs w:val="26"/>
          <w:lang w:eastAsia="zh-CN"/>
        </w:rPr>
        <w:t>Богучанского</w:t>
      </w:r>
      <w:proofErr w:type="spellEnd"/>
      <w:r w:rsidR="00F567B6" w:rsidRPr="00F567B6">
        <w:rPr>
          <w:rFonts w:ascii="Times New Roman" w:hAnsi="Times New Roman"/>
          <w:b/>
          <w:bCs/>
          <w:color w:val="000000"/>
          <w:sz w:val="26"/>
          <w:szCs w:val="26"/>
          <w:lang w:eastAsia="zh-CN"/>
        </w:rPr>
        <w:t xml:space="preserve"> района Красноярского края</w:t>
      </w:r>
    </w:p>
    <w:p w14:paraId="5A3DE402" w14:textId="77777777" w:rsidR="008A4A6E" w:rsidRDefault="009410E3">
      <w:pPr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14:paraId="136102D0" w14:textId="77777777" w:rsidR="008A4A6E" w:rsidRDefault="009410E3">
      <w:pPr>
        <w:widowControl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</w:pPr>
      <w:r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  <w:t>(наименование избирательной комиссии, организующей подготовку и проведение выборов, окружной избирательной комиссии, в которую представляется список наблюдателей)</w:t>
      </w:r>
    </w:p>
    <w:p w14:paraId="7AA0FD8A" w14:textId="77777777" w:rsidR="00A7734B" w:rsidRPr="00B03A2F" w:rsidRDefault="00A7734B" w:rsidP="00A7734B">
      <w:pPr>
        <w:widowControl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ru-RU"/>
        </w:rPr>
      </w:pPr>
      <w:r w:rsidRPr="00B03A2F">
        <w:rPr>
          <w:rFonts w:ascii="Times New Roman" w:hAnsi="Times New Roman"/>
          <w:kern w:val="2"/>
          <w:sz w:val="28"/>
          <w:szCs w:val="28"/>
          <w:lang w:eastAsia="ru-RU"/>
        </w:rPr>
        <w:t xml:space="preserve">выборы депутатов Октябрьского сельского Совета депутатов </w:t>
      </w:r>
    </w:p>
    <w:p w14:paraId="0D2B9FF5" w14:textId="25E9A7F7" w:rsidR="00A7734B" w:rsidRPr="00B03A2F" w:rsidRDefault="00A7734B" w:rsidP="00A7734B">
      <w:pPr>
        <w:widowControl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ru-RU"/>
        </w:rPr>
      </w:pPr>
      <w:proofErr w:type="spellStart"/>
      <w:r w:rsidRPr="00B03A2F">
        <w:rPr>
          <w:rFonts w:ascii="Times New Roman" w:hAnsi="Times New Roman"/>
          <w:kern w:val="2"/>
          <w:sz w:val="28"/>
          <w:szCs w:val="28"/>
          <w:lang w:eastAsia="ru-RU"/>
        </w:rPr>
        <w:t>Богучанского</w:t>
      </w:r>
      <w:proofErr w:type="spellEnd"/>
      <w:r w:rsidRPr="00B03A2F">
        <w:rPr>
          <w:rFonts w:ascii="Times New Roman" w:hAnsi="Times New Roman"/>
          <w:kern w:val="2"/>
          <w:sz w:val="28"/>
          <w:szCs w:val="28"/>
          <w:lang w:eastAsia="ru-RU"/>
        </w:rPr>
        <w:t xml:space="preserve"> района </w:t>
      </w:r>
      <w:r w:rsidR="00F567B6">
        <w:rPr>
          <w:rFonts w:ascii="Times New Roman" w:hAnsi="Times New Roman"/>
          <w:kern w:val="2"/>
          <w:sz w:val="28"/>
          <w:szCs w:val="28"/>
          <w:lang w:eastAsia="ru-RU"/>
        </w:rPr>
        <w:t>К</w:t>
      </w:r>
      <w:r w:rsidRPr="00B03A2F">
        <w:rPr>
          <w:rFonts w:ascii="Times New Roman" w:hAnsi="Times New Roman"/>
          <w:kern w:val="2"/>
          <w:sz w:val="28"/>
          <w:szCs w:val="28"/>
          <w:lang w:eastAsia="ru-RU"/>
        </w:rPr>
        <w:t>расноярского края шестого созыва</w:t>
      </w:r>
    </w:p>
    <w:p w14:paraId="030DC0AC" w14:textId="77777777" w:rsidR="008A4A6E" w:rsidRDefault="008A4A6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14:paraId="41A528F4" w14:textId="77777777" w:rsidR="008A4A6E" w:rsidRDefault="008A4A6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14:paraId="7820E165" w14:textId="77777777" w:rsidR="008A4A6E" w:rsidRDefault="009410E3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>
        <w:rPr>
          <w:rFonts w:ascii="Times New Roman" w:hAnsi="Times New Roman"/>
          <w:b/>
          <w:sz w:val="28"/>
          <w:szCs w:val="20"/>
          <w:lang w:eastAsia="ru-RU"/>
        </w:rPr>
        <w:br/>
        <w:t>назначенных зарегистрированным кандидатом/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z w:val="28"/>
          <w:szCs w:val="20"/>
          <w:lang w:eastAsia="ru-RU"/>
        </w:rPr>
        <w:t>избирательным объединением/субъектом общественного контроля</w:t>
      </w:r>
      <w:r>
        <w:rPr>
          <w:rFonts w:ascii="Times New Roman" w:hAnsi="Times New Roman"/>
          <w:b/>
          <w:sz w:val="28"/>
          <w:szCs w:val="20"/>
          <w:lang w:eastAsia="ru-RU"/>
        </w:rPr>
        <w:br/>
      </w:r>
      <w:r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14:paraId="2073DED9" w14:textId="77777777" w:rsidR="008A4A6E" w:rsidRDefault="009410E3">
      <w:pPr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кандидата/наименование избирательного объединения/наименование субъекта общественного контроля)</w:t>
      </w:r>
    </w:p>
    <w:tbl>
      <w:tblPr>
        <w:tblW w:w="5000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675"/>
        <w:gridCol w:w="2312"/>
        <w:gridCol w:w="1340"/>
        <w:gridCol w:w="1893"/>
        <w:gridCol w:w="2114"/>
        <w:gridCol w:w="4391"/>
        <w:gridCol w:w="2061"/>
      </w:tblGrid>
      <w:tr w:rsidR="008A4A6E" w14:paraId="236BE733" w14:textId="7777777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E7C0" w14:textId="77777777" w:rsidR="008A4A6E" w:rsidRDefault="009410E3">
            <w:pPr>
              <w:widowControl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7E13" w14:textId="77777777" w:rsidR="008A4A6E" w:rsidRDefault="009410E3">
            <w:pPr>
              <w:widowControl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8A21" w14:textId="77777777" w:rsidR="008A4A6E" w:rsidRDefault="009410E3">
            <w:pPr>
              <w:widowControl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C4B1" w14:textId="77777777" w:rsidR="008A4A6E" w:rsidRDefault="009410E3">
            <w:pPr>
              <w:widowControl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96AF" w14:textId="77777777" w:rsidR="008A4A6E" w:rsidRDefault="009410E3">
            <w:pPr>
              <w:widowControl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B65A" w14:textId="77777777" w:rsidR="008A4A6E" w:rsidRDefault="009410E3">
            <w:pPr>
              <w:widowControl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территориальной, участковой или окружной избирательной комиссии, в которую направляется наблюдатель/номер избирательного участка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816C" w14:textId="77777777" w:rsidR="008A4A6E" w:rsidRDefault="009410E3">
            <w:pPr>
              <w:widowControl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8A4A6E" w14:paraId="64595F3B" w14:textId="7777777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156A2" w14:textId="77777777" w:rsidR="008A4A6E" w:rsidRDefault="009410E3">
            <w:pPr>
              <w:widowControl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56D27" w14:textId="77777777" w:rsidR="008A4A6E" w:rsidRDefault="009410E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94504" w14:textId="77777777" w:rsidR="008A4A6E" w:rsidRDefault="009410E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967BE" w14:textId="77777777" w:rsidR="008A4A6E" w:rsidRDefault="009410E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DD431" w14:textId="77777777" w:rsidR="008A4A6E" w:rsidRDefault="009410E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2327F" w14:textId="77777777" w:rsidR="008A4A6E" w:rsidRDefault="009410E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EBAF" w14:textId="77777777" w:rsidR="008A4A6E" w:rsidRDefault="009410E3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8A4A6E" w14:paraId="42C95CD8" w14:textId="77777777">
        <w:trPr>
          <w:trHeight w:hRule="exact" w:val="2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73F49" w14:textId="77777777" w:rsidR="008A4A6E" w:rsidRDefault="008A4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3C017" w14:textId="77777777" w:rsidR="008A4A6E" w:rsidRDefault="008A4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13C4" w14:textId="77777777" w:rsidR="008A4A6E" w:rsidRDefault="008A4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BFEC6" w14:textId="77777777" w:rsidR="008A4A6E" w:rsidRDefault="008A4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9D117" w14:textId="77777777" w:rsidR="008A4A6E" w:rsidRDefault="008A4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72D0E" w14:textId="77777777" w:rsidR="008A4A6E" w:rsidRDefault="008A4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59C9" w14:textId="77777777" w:rsidR="008A4A6E" w:rsidRDefault="008A4A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41FBA8BB" w14:textId="77777777" w:rsidR="008A4A6E" w:rsidRDefault="008A4A6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E84D4BD" w14:textId="77777777" w:rsidR="008A4A6E" w:rsidRDefault="008A4A6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8E24972" w14:textId="77777777" w:rsidR="008A4A6E" w:rsidRDefault="009410E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*</w:t>
      </w:r>
      <w:bookmarkEnd w:id="0"/>
      <w:r>
        <w:t xml:space="preserve"> </w:t>
      </w:r>
      <w:r>
        <w:rPr>
          <w:rFonts w:ascii="Times New Roman" w:hAnsi="Times New Roman"/>
          <w:sz w:val="20"/>
          <w:szCs w:val="20"/>
        </w:rPr>
        <w:t>Рекомендуется указывать контактный телефон.</w:t>
      </w:r>
    </w:p>
    <w:sectPr w:rsidR="008A4A6E">
      <w:headerReference w:type="default" r:id="rId14"/>
      <w:headerReference w:type="first" r:id="rId15"/>
      <w:footnotePr>
        <w:numFmt w:val="chicago"/>
      </w:footnotePr>
      <w:pgSz w:w="16838" w:h="11906" w:orient="landscape"/>
      <w:pgMar w:top="567" w:right="1134" w:bottom="567" w:left="1134" w:header="454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0CE1A" w14:textId="77777777" w:rsidR="00505817" w:rsidRDefault="00505817">
      <w:pPr>
        <w:spacing w:after="0" w:line="240" w:lineRule="auto"/>
      </w:pPr>
      <w:r>
        <w:separator/>
      </w:r>
    </w:p>
  </w:endnote>
  <w:endnote w:type="continuationSeparator" w:id="0">
    <w:p w14:paraId="1D04EDA7" w14:textId="77777777" w:rsidR="00505817" w:rsidRDefault="00505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85B34" w14:textId="77777777" w:rsidR="00505817" w:rsidRDefault="00505817">
      <w:pPr>
        <w:rPr>
          <w:sz w:val="12"/>
        </w:rPr>
      </w:pPr>
      <w:r>
        <w:separator/>
      </w:r>
    </w:p>
  </w:footnote>
  <w:footnote w:type="continuationSeparator" w:id="0">
    <w:p w14:paraId="5D55B836" w14:textId="77777777" w:rsidR="00505817" w:rsidRDefault="00505817">
      <w:pPr>
        <w:rPr>
          <w:sz w:val="12"/>
        </w:rPr>
      </w:pPr>
      <w:r>
        <w:continuationSeparator/>
      </w:r>
    </w:p>
  </w:footnote>
  <w:footnote w:id="1">
    <w:p w14:paraId="0BFC45ED" w14:textId="77777777" w:rsidR="008A4A6E" w:rsidRDefault="009410E3">
      <w:pPr>
        <w:pStyle w:val="ab"/>
        <w:ind w:firstLine="0"/>
      </w:pPr>
      <w:r>
        <w:rPr>
          <w:rStyle w:val="ac"/>
        </w:rPr>
        <w:footnoteRef/>
      </w:r>
      <w:r>
        <w:t xml:space="preserve"> </w:t>
      </w:r>
      <w:proofErr w:type="gramStart"/>
      <w:r>
        <w:t>Наблюдателями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 в соответствии с пунктом 7 статьи 29 Федерального закона от 12.06.2002 № 67-ФЗ, лица</w:t>
      </w:r>
      <w:proofErr w:type="gramEnd"/>
      <w:r>
        <w:t>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4806192"/>
      <w:docPartObj>
        <w:docPartGallery w:val="Page Numbers (Top of Page)"/>
        <w:docPartUnique/>
      </w:docPartObj>
    </w:sdtPr>
    <w:sdtEndPr/>
    <w:sdtContent>
      <w:p w14:paraId="7163D79C" w14:textId="77777777" w:rsidR="008A4A6E" w:rsidRDefault="009410E3">
        <w:pPr>
          <w:pStyle w:val="a5"/>
          <w:jc w:val="center"/>
        </w:pPr>
        <w:r>
          <w:rPr>
            <w:rFonts w:ascii="Times New Roman" w:hAnsi="Times New Roman"/>
            <w:sz w:val="24"/>
            <w:szCs w:val="28"/>
          </w:rPr>
          <w:fldChar w:fldCharType="begin"/>
        </w:r>
        <w:r>
          <w:rPr>
            <w:rFonts w:ascii="Times New Roman" w:hAnsi="Times New Roman"/>
            <w:sz w:val="24"/>
            <w:szCs w:val="28"/>
          </w:rPr>
          <w:instrText xml:space="preserve"> PAGE </w:instrText>
        </w:r>
        <w:r>
          <w:rPr>
            <w:rFonts w:ascii="Times New Roman" w:hAnsi="Times New Roman"/>
            <w:sz w:val="24"/>
            <w:szCs w:val="28"/>
          </w:rPr>
          <w:fldChar w:fldCharType="separate"/>
        </w:r>
        <w:r w:rsidR="008D73B5">
          <w:rPr>
            <w:rFonts w:ascii="Times New Roman" w:hAnsi="Times New Roman"/>
            <w:noProof/>
            <w:sz w:val="24"/>
            <w:szCs w:val="28"/>
          </w:rPr>
          <w:t>6</w:t>
        </w:r>
        <w:r>
          <w:rPr>
            <w:rFonts w:ascii="Times New Roman" w:hAnsi="Times New Roman"/>
            <w:sz w:val="24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BA418" w14:textId="77777777" w:rsidR="008A4A6E" w:rsidRDefault="008A4A6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868A8" w14:textId="77777777" w:rsidR="008A4A6E" w:rsidRDefault="008A4A6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3D25E" w14:textId="77777777" w:rsidR="008A4A6E" w:rsidRDefault="008A4A6E">
    <w:pPr>
      <w:pStyle w:val="a5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2BC46" w14:textId="77777777" w:rsidR="008A4A6E" w:rsidRDefault="008A4A6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D70D2"/>
    <w:multiLevelType w:val="multilevel"/>
    <w:tmpl w:val="0054D1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D52808"/>
    <w:multiLevelType w:val="multilevel"/>
    <w:tmpl w:val="D7D6BF98"/>
    <w:lvl w:ilvl="0">
      <w:start w:val="1"/>
      <w:numFmt w:val="decimal"/>
      <w:lvlText w:val="%1."/>
      <w:lvlJc w:val="left"/>
      <w:pPr>
        <w:tabs>
          <w:tab w:val="num" w:pos="-283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A6E"/>
    <w:rsid w:val="001775BB"/>
    <w:rsid w:val="00505817"/>
    <w:rsid w:val="0064726C"/>
    <w:rsid w:val="00714770"/>
    <w:rsid w:val="00754D49"/>
    <w:rsid w:val="008A4A6E"/>
    <w:rsid w:val="008D73B5"/>
    <w:rsid w:val="009410E3"/>
    <w:rsid w:val="00A7734B"/>
    <w:rsid w:val="00B03A2F"/>
    <w:rsid w:val="00C34FE2"/>
    <w:rsid w:val="00F5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1916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A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4FBA"/>
    <w:pPr>
      <w:spacing w:beforeAutospacing="1" w:afterAutospacing="1" w:line="240" w:lineRule="auto"/>
      <w:outlineLvl w:val="0"/>
    </w:pPr>
    <w:rPr>
      <w:rFonts w:ascii="Times New Roman" w:hAnsi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C715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C462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C715B"/>
    <w:pPr>
      <w:keepNext/>
      <w:widowControl w:val="0"/>
      <w:spacing w:after="0" w:line="240" w:lineRule="auto"/>
      <w:jc w:val="center"/>
      <w:outlineLvl w:val="3"/>
    </w:pPr>
    <w:rPr>
      <w:rFonts w:ascii="Times New Roman" w:eastAsia="Arial Unicode MS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locked/>
    <w:rsid w:val="00EB4FBA"/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4FBA"/>
    <w:rPr>
      <w:rFonts w:cs="Times New Roman"/>
      <w:color w:val="0000FF"/>
      <w:u w:val="single"/>
    </w:rPr>
  </w:style>
  <w:style w:type="character" w:customStyle="1" w:styleId="blk">
    <w:name w:val="blk"/>
    <w:basedOn w:val="a0"/>
    <w:qFormat/>
    <w:rsid w:val="00EB4FBA"/>
    <w:rPr>
      <w:rFonts w:cs="Times New Roman"/>
    </w:rPr>
  </w:style>
  <w:style w:type="character" w:customStyle="1" w:styleId="apple-converted-space">
    <w:name w:val="apple-converted-space"/>
    <w:basedOn w:val="a0"/>
    <w:qFormat/>
    <w:rsid w:val="00EB4FBA"/>
    <w:rPr>
      <w:rFonts w:cs="Times New Roman"/>
    </w:rPr>
  </w:style>
  <w:style w:type="character" w:customStyle="1" w:styleId="a4">
    <w:name w:val="Верхний колонтитул Знак"/>
    <w:basedOn w:val="a0"/>
    <w:link w:val="a5"/>
    <w:uiPriority w:val="99"/>
    <w:qFormat/>
    <w:locked/>
    <w:rsid w:val="00E90DBB"/>
    <w:rPr>
      <w:rFonts w:cs="Times New Roman"/>
    </w:rPr>
  </w:style>
  <w:style w:type="character" w:customStyle="1" w:styleId="a6">
    <w:name w:val="Нижний колонтитул Знак"/>
    <w:basedOn w:val="a0"/>
    <w:link w:val="a7"/>
    <w:uiPriority w:val="99"/>
    <w:qFormat/>
    <w:locked/>
    <w:rsid w:val="00E90DBB"/>
    <w:rPr>
      <w:rFonts w:cs="Times New Roman"/>
    </w:rPr>
  </w:style>
  <w:style w:type="character" w:customStyle="1" w:styleId="a8">
    <w:name w:val="Текст выноски Знак"/>
    <w:basedOn w:val="a0"/>
    <w:link w:val="a9"/>
    <w:uiPriority w:val="99"/>
    <w:semiHidden/>
    <w:qFormat/>
    <w:locked/>
    <w:rsid w:val="00E956D8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qFormat/>
    <w:locked/>
    <w:rsid w:val="00D758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c">
    <w:name w:val="Символ сноски"/>
    <w:basedOn w:val="a0"/>
    <w:uiPriority w:val="99"/>
    <w:semiHidden/>
    <w:unhideWhenUsed/>
    <w:qFormat/>
    <w:rsid w:val="00D758A3"/>
    <w:rPr>
      <w:rFonts w:cs="Times New Roman"/>
      <w:vertAlign w:val="superscript"/>
    </w:rPr>
  </w:style>
  <w:style w:type="character" w:styleId="ad">
    <w:name w:val="footnote reference"/>
    <w:rPr>
      <w:rFonts w:cs="Times New Roman"/>
      <w:vertAlign w:val="superscript"/>
    </w:rPr>
  </w:style>
  <w:style w:type="character" w:customStyle="1" w:styleId="ae">
    <w:name w:val="Текст концевой сноски Знак"/>
    <w:basedOn w:val="a0"/>
    <w:link w:val="af"/>
    <w:uiPriority w:val="99"/>
    <w:semiHidden/>
    <w:qFormat/>
    <w:locked/>
    <w:rsid w:val="0043542F"/>
    <w:rPr>
      <w:rFonts w:cs="Times New Roman"/>
      <w:lang w:eastAsia="en-US"/>
    </w:rPr>
  </w:style>
  <w:style w:type="character" w:customStyle="1" w:styleId="af0">
    <w:name w:val="Символ концевой сноски"/>
    <w:basedOn w:val="a0"/>
    <w:uiPriority w:val="99"/>
    <w:semiHidden/>
    <w:unhideWhenUsed/>
    <w:qFormat/>
    <w:rsid w:val="0043542F"/>
    <w:rPr>
      <w:rFonts w:cs="Times New Roman"/>
      <w:vertAlign w:val="superscript"/>
    </w:rPr>
  </w:style>
  <w:style w:type="character" w:styleId="af1">
    <w:name w:val="endnote reference"/>
    <w:rPr>
      <w:rFonts w:cs="Times New Roman"/>
      <w:vertAlign w:val="superscript"/>
    </w:rPr>
  </w:style>
  <w:style w:type="character" w:customStyle="1" w:styleId="af2">
    <w:name w:val="Основной текст Знак"/>
    <w:basedOn w:val="a0"/>
    <w:link w:val="af3"/>
    <w:uiPriority w:val="99"/>
    <w:qFormat/>
    <w:locked/>
    <w:rsid w:val="00E75122"/>
    <w:rPr>
      <w:rFonts w:ascii="Times New Roman CYR" w:hAnsi="Times New Roman CYR" w:cs="Times New Roman"/>
      <w:b/>
      <w:sz w:val="34"/>
    </w:rPr>
  </w:style>
  <w:style w:type="character" w:styleId="af4">
    <w:name w:val="annotation reference"/>
    <w:basedOn w:val="a0"/>
    <w:uiPriority w:val="99"/>
    <w:semiHidden/>
    <w:unhideWhenUsed/>
    <w:qFormat/>
    <w:rsid w:val="0058228D"/>
    <w:rPr>
      <w:sz w:val="16"/>
      <w:szCs w:val="16"/>
    </w:rPr>
  </w:style>
  <w:style w:type="character" w:customStyle="1" w:styleId="af5">
    <w:name w:val="Текст примечания Знак"/>
    <w:basedOn w:val="a0"/>
    <w:link w:val="af6"/>
    <w:uiPriority w:val="99"/>
    <w:semiHidden/>
    <w:qFormat/>
    <w:rsid w:val="0058228D"/>
    <w:rPr>
      <w:rFonts w:cs="Times New Roman"/>
      <w:lang w:eastAsia="en-US"/>
    </w:rPr>
  </w:style>
  <w:style w:type="character" w:customStyle="1" w:styleId="af7">
    <w:name w:val="Тема примечания Знак"/>
    <w:basedOn w:val="af5"/>
    <w:link w:val="af8"/>
    <w:uiPriority w:val="99"/>
    <w:semiHidden/>
    <w:qFormat/>
    <w:rsid w:val="0058228D"/>
    <w:rPr>
      <w:rFonts w:cs="Times New Roman"/>
      <w:b/>
      <w:bCs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C462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qFormat/>
    <w:rsid w:val="003C715B"/>
    <w:rPr>
      <w:rFonts w:ascii="Times New Roman" w:hAnsi="Times New Roman" w:cs="Times New Roman"/>
      <w:b/>
      <w:sz w:val="28"/>
      <w:lang w:eastAsia="zh-CN"/>
    </w:rPr>
  </w:style>
  <w:style w:type="character" w:customStyle="1" w:styleId="40">
    <w:name w:val="Заголовок 4 Знак"/>
    <w:basedOn w:val="a0"/>
    <w:link w:val="4"/>
    <w:uiPriority w:val="9"/>
    <w:qFormat/>
    <w:rsid w:val="003C715B"/>
    <w:rPr>
      <w:rFonts w:ascii="Times New Roman" w:eastAsia="Arial Unicode MS" w:hAnsi="Times New Roman" w:cs="Times New Roman"/>
      <w:sz w:val="28"/>
      <w:lang w:eastAsia="zh-CN"/>
    </w:rPr>
  </w:style>
  <w:style w:type="paragraph" w:styleId="af9">
    <w:name w:val="Title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link w:val="af2"/>
    <w:uiPriority w:val="99"/>
    <w:rsid w:val="00E75122"/>
    <w:pPr>
      <w:spacing w:after="0" w:line="240" w:lineRule="auto"/>
      <w:jc w:val="center"/>
    </w:pPr>
    <w:rPr>
      <w:rFonts w:ascii="Times New Roman CYR" w:hAnsi="Times New Roman CYR"/>
      <w:b/>
      <w:sz w:val="34"/>
      <w:szCs w:val="20"/>
      <w:lang w:eastAsia="ru-RU"/>
    </w:rPr>
  </w:style>
  <w:style w:type="paragraph" w:styleId="afa">
    <w:name w:val="List"/>
    <w:basedOn w:val="af3"/>
    <w:rPr>
      <w:rFonts w:cs="Arial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cs="Arial"/>
    </w:rPr>
  </w:style>
  <w:style w:type="paragraph" w:customStyle="1" w:styleId="afd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paragraph" w:styleId="afe">
    <w:name w:val="List Paragraph"/>
    <w:basedOn w:val="a"/>
    <w:uiPriority w:val="34"/>
    <w:qFormat/>
    <w:rsid w:val="00E65375"/>
    <w:pPr>
      <w:ind w:left="720"/>
      <w:contextualSpacing/>
    </w:pPr>
  </w:style>
  <w:style w:type="paragraph" w:styleId="a9">
    <w:name w:val="Balloon Text"/>
    <w:basedOn w:val="a"/>
    <w:link w:val="a8"/>
    <w:uiPriority w:val="99"/>
    <w:semiHidden/>
    <w:unhideWhenUsed/>
    <w:qFormat/>
    <w:rsid w:val="00E956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unhideWhenUsed/>
    <w:rsid w:val="00D758A3"/>
    <w:pPr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14-15">
    <w:name w:val="14-15"/>
    <w:basedOn w:val="a"/>
    <w:qFormat/>
    <w:rsid w:val="00D758A3"/>
    <w:pPr>
      <w:spacing w:after="0"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  <w:lang w:eastAsia="ru-RU"/>
    </w:rPr>
  </w:style>
  <w:style w:type="paragraph" w:styleId="af">
    <w:name w:val="endnote text"/>
    <w:basedOn w:val="a"/>
    <w:link w:val="ae"/>
    <w:uiPriority w:val="99"/>
    <w:semiHidden/>
    <w:unhideWhenUsed/>
    <w:rsid w:val="0043542F"/>
    <w:rPr>
      <w:sz w:val="20"/>
      <w:szCs w:val="20"/>
    </w:rPr>
  </w:style>
  <w:style w:type="paragraph" w:customStyle="1" w:styleId="ConsPlusNormal">
    <w:name w:val="ConsPlusNormal"/>
    <w:qFormat/>
    <w:rsid w:val="00E73495"/>
    <w:pPr>
      <w:widowControl w:val="0"/>
    </w:pPr>
    <w:rPr>
      <w:sz w:val="22"/>
    </w:rPr>
  </w:style>
  <w:style w:type="paragraph" w:customStyle="1" w:styleId="aff">
    <w:name w:val="текст сноски"/>
    <w:basedOn w:val="a"/>
    <w:qFormat/>
    <w:rsid w:val="00E23EA1"/>
    <w:pPr>
      <w:widowControl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paragraph" w:styleId="af6">
    <w:name w:val="annotation text"/>
    <w:basedOn w:val="a"/>
    <w:link w:val="af5"/>
    <w:uiPriority w:val="99"/>
    <w:semiHidden/>
    <w:unhideWhenUsed/>
    <w:qFormat/>
    <w:rsid w:val="0058228D"/>
    <w:pPr>
      <w:spacing w:line="240" w:lineRule="auto"/>
    </w:pPr>
    <w:rPr>
      <w:sz w:val="20"/>
      <w:szCs w:val="20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qFormat/>
    <w:rsid w:val="0058228D"/>
    <w:rPr>
      <w:b/>
      <w:bCs/>
    </w:rPr>
  </w:style>
  <w:style w:type="paragraph" w:customStyle="1" w:styleId="aff0">
    <w:name w:val="Содержимое врезки"/>
    <w:basedOn w:val="a"/>
    <w:qFormat/>
  </w:style>
  <w:style w:type="paragraph" w:customStyle="1" w:styleId="14-150">
    <w:name w:val="текст14-15"/>
    <w:basedOn w:val="a"/>
    <w:qFormat/>
    <w:pPr>
      <w:suppressAutoHyphens w:val="0"/>
      <w:spacing w:after="0" w:line="360" w:lineRule="auto"/>
      <w:ind w:firstLine="709"/>
      <w:jc w:val="both"/>
    </w:pPr>
    <w:rPr>
      <w:rFonts w:ascii="Times New Roman" w:hAnsi="Times New Roman"/>
      <w:color w:val="000000"/>
      <w:sz w:val="28"/>
      <w:szCs w:val="28"/>
      <w:lang w:eastAsia="ru-RU" w:bidi="ru-RU"/>
    </w:rPr>
  </w:style>
  <w:style w:type="paragraph" w:customStyle="1" w:styleId="aff1">
    <w:name w:val="Содержимое таблицы"/>
    <w:basedOn w:val="a"/>
    <w:qFormat/>
    <w:pPr>
      <w:widowControl w:val="0"/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table" w:styleId="aff3">
    <w:name w:val="Table Grid"/>
    <w:basedOn w:val="a1"/>
    <w:uiPriority w:val="59"/>
    <w:rsid w:val="00D75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https://login.consultant.ru/link/?req=doc&amp;base=LAW&amp;n=476455&amp;dst=1003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oktyabrskij-r04.gosweb.gosuslugi.ru/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BCF24-62B9-47EE-B3B3-66EA4112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2364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Хомякова Людмила Александровна</dc:creator>
  <cp:lastModifiedBy>USER7654</cp:lastModifiedBy>
  <cp:revision>6</cp:revision>
  <cp:lastPrinted>2024-08-07T04:07:00Z</cp:lastPrinted>
  <dcterms:created xsi:type="dcterms:W3CDTF">2024-08-07T03:59:00Z</dcterms:created>
  <dcterms:modified xsi:type="dcterms:W3CDTF">2024-08-07T04:08:00Z</dcterms:modified>
  <dc:language>ru-RU</dc:language>
</cp:coreProperties>
</file>