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0B5507" w:rsidP="006242B5">
      <w:pPr>
        <w:rPr>
          <w:b/>
          <w:i/>
          <w:sz w:val="72"/>
          <w:szCs w:val="72"/>
        </w:rPr>
      </w:pPr>
      <w:r w:rsidRPr="000B55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0B5507" w:rsidP="006242B5">
      <w:pPr>
        <w:jc w:val="right"/>
        <w:rPr>
          <w:b/>
          <w:i/>
          <w:sz w:val="72"/>
          <w:szCs w:val="72"/>
        </w:rPr>
      </w:pPr>
      <w:r w:rsidRPr="000B5507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FA6D86">
                    <w:rPr>
                      <w:b/>
                    </w:rPr>
                    <w:t xml:space="preserve"> 7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A6D86">
                    <w:rPr>
                      <w:b/>
                    </w:rPr>
                    <w:t>10.04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066345" w:rsidRDefault="00D578E2" w:rsidP="009F0105">
      <w:pPr>
        <w:pStyle w:val="ConsPlusTitle"/>
        <w:numPr>
          <w:ilvl w:val="0"/>
          <w:numId w:val="2"/>
        </w:numPr>
        <w:jc w:val="both"/>
        <w:rPr>
          <w:i/>
        </w:rPr>
      </w:pPr>
      <w:r w:rsidRPr="00066345">
        <w:rPr>
          <w:i/>
        </w:rPr>
        <w:t>Постановление администр</w:t>
      </w:r>
      <w:r w:rsidR="001E1581" w:rsidRPr="00066345">
        <w:rPr>
          <w:i/>
        </w:rPr>
        <w:t xml:space="preserve">ации Октябрьского сельсовета № </w:t>
      </w:r>
      <w:r w:rsidR="00FA6D86">
        <w:rPr>
          <w:i/>
        </w:rPr>
        <w:t>33</w:t>
      </w:r>
      <w:r w:rsidRPr="00066345">
        <w:rPr>
          <w:i/>
        </w:rPr>
        <w:t>-п от</w:t>
      </w:r>
      <w:r w:rsidR="00066345" w:rsidRPr="00066345">
        <w:rPr>
          <w:i/>
        </w:rPr>
        <w:t xml:space="preserve"> </w:t>
      </w:r>
      <w:r w:rsidR="00FA6D86">
        <w:rPr>
          <w:i/>
        </w:rPr>
        <w:t>10.04</w:t>
      </w:r>
      <w:r w:rsidR="00EA28FD">
        <w:rPr>
          <w:i/>
        </w:rPr>
        <w:t>.2024</w:t>
      </w:r>
      <w:r w:rsidR="001E1581" w:rsidRPr="00066345">
        <w:rPr>
          <w:i/>
        </w:rPr>
        <w:t xml:space="preserve"> г. </w:t>
      </w:r>
      <w:r w:rsidR="0099463D" w:rsidRPr="00066345">
        <w:rPr>
          <w:i/>
        </w:rPr>
        <w:t>«</w:t>
      </w:r>
      <w:r w:rsidR="00FA6D86">
        <w:rPr>
          <w:i/>
        </w:rPr>
        <w:t>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Октябрьский сельсовет».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EA28FD" w:rsidRDefault="00EA28FD" w:rsidP="00EA28FD">
      <w:pPr>
        <w:pStyle w:val="ConsPlusTitle"/>
        <w:jc w:val="center"/>
      </w:pPr>
    </w:p>
    <w:p w:rsidR="00EA28FD" w:rsidRDefault="00FA6D86" w:rsidP="00EA28FD">
      <w:pPr>
        <w:pStyle w:val="ConsPlusTitle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165735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8FD" w:rsidRDefault="00EA28FD" w:rsidP="00EA28FD">
      <w:pPr>
        <w:pStyle w:val="ConsPlusTitle"/>
        <w:jc w:val="center"/>
      </w:pPr>
    </w:p>
    <w:p w:rsidR="00FA6D86" w:rsidRDefault="00FA6D86" w:rsidP="00FA6D86">
      <w:pPr>
        <w:spacing w:after="25" w:line="258" w:lineRule="auto"/>
      </w:pPr>
      <w:r>
        <w:t xml:space="preserve">                         </w:t>
      </w:r>
    </w:p>
    <w:p w:rsidR="00FA6D86" w:rsidRDefault="00FA6D86" w:rsidP="00FA6D86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</w:p>
    <w:p w:rsidR="00FA6D86" w:rsidRPr="00EA6E06" w:rsidRDefault="00FA6D86" w:rsidP="00FA6D86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FA6D86" w:rsidRPr="00EA6E06" w:rsidRDefault="00FA6D86" w:rsidP="00FA6D86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FA6D86" w:rsidRPr="00EA6E06" w:rsidRDefault="00FA6D86" w:rsidP="00FA6D86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FA6D86" w:rsidRPr="00EA6E06" w:rsidRDefault="00FA6D86" w:rsidP="00FA6D86">
      <w:pPr>
        <w:rPr>
          <w:b/>
        </w:rPr>
      </w:pPr>
    </w:p>
    <w:p w:rsidR="00FA6D86" w:rsidRPr="00751030" w:rsidRDefault="00FA6D86" w:rsidP="00FA6D86">
      <w:pPr>
        <w:jc w:val="center"/>
        <w:rPr>
          <w:b/>
          <w:sz w:val="28"/>
          <w:szCs w:val="28"/>
        </w:rPr>
      </w:pPr>
      <w:proofErr w:type="gramStart"/>
      <w:r w:rsidRPr="00751030">
        <w:rPr>
          <w:b/>
          <w:sz w:val="28"/>
          <w:szCs w:val="28"/>
        </w:rPr>
        <w:t>П</w:t>
      </w:r>
      <w:proofErr w:type="gramEnd"/>
      <w:r w:rsidRPr="00751030">
        <w:rPr>
          <w:b/>
          <w:sz w:val="28"/>
          <w:szCs w:val="28"/>
        </w:rPr>
        <w:t xml:space="preserve"> О С Т А Н О В Л Е Н И Е</w:t>
      </w:r>
    </w:p>
    <w:p w:rsidR="00FA6D86" w:rsidRPr="00751030" w:rsidRDefault="00FA6D86" w:rsidP="00FA6D86">
      <w:pPr>
        <w:jc w:val="center"/>
        <w:rPr>
          <w:b/>
          <w:sz w:val="28"/>
          <w:szCs w:val="28"/>
        </w:rPr>
      </w:pPr>
    </w:p>
    <w:p w:rsidR="00FA6D86" w:rsidRPr="00751030" w:rsidRDefault="00FA6D86" w:rsidP="00FA6D86">
      <w:pPr>
        <w:rPr>
          <w:b/>
          <w:sz w:val="28"/>
          <w:szCs w:val="28"/>
        </w:rPr>
      </w:pPr>
    </w:p>
    <w:p w:rsidR="00FA6D86" w:rsidRPr="00751030" w:rsidRDefault="00FA6D86" w:rsidP="00FA6D86">
      <w:pPr>
        <w:rPr>
          <w:sz w:val="28"/>
          <w:szCs w:val="28"/>
        </w:rPr>
      </w:pPr>
      <w:r>
        <w:rPr>
          <w:sz w:val="28"/>
          <w:szCs w:val="28"/>
        </w:rPr>
        <w:t>10.04.2024</w:t>
      </w:r>
      <w:r w:rsidRPr="00751030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     </w:t>
      </w:r>
      <w:r w:rsidRPr="00751030">
        <w:rPr>
          <w:sz w:val="28"/>
          <w:szCs w:val="28"/>
        </w:rPr>
        <w:t xml:space="preserve"> п. Октябрьский                                     № </w:t>
      </w:r>
      <w:r>
        <w:rPr>
          <w:sz w:val="28"/>
          <w:szCs w:val="28"/>
        </w:rPr>
        <w:t>33</w:t>
      </w:r>
      <w:r w:rsidRPr="00751030">
        <w:rPr>
          <w:sz w:val="28"/>
          <w:szCs w:val="28"/>
        </w:rPr>
        <w:t xml:space="preserve"> - </w:t>
      </w:r>
      <w:proofErr w:type="spellStart"/>
      <w:proofErr w:type="gramStart"/>
      <w:r w:rsidRPr="00751030">
        <w:rPr>
          <w:sz w:val="28"/>
          <w:szCs w:val="28"/>
        </w:rPr>
        <w:t>п</w:t>
      </w:r>
      <w:proofErr w:type="spellEnd"/>
      <w:proofErr w:type="gramEnd"/>
    </w:p>
    <w:p w:rsidR="00FA6D86" w:rsidRPr="00751030" w:rsidRDefault="00FA6D86" w:rsidP="00FA6D86">
      <w:pPr>
        <w:tabs>
          <w:tab w:val="left" w:pos="720"/>
        </w:tabs>
        <w:rPr>
          <w:sz w:val="28"/>
          <w:szCs w:val="28"/>
        </w:rPr>
      </w:pPr>
    </w:p>
    <w:p w:rsidR="00FA6D86" w:rsidRPr="00751030" w:rsidRDefault="00FA6D86" w:rsidP="00FA6D86">
      <w:pPr>
        <w:pStyle w:val="ConsPlusTitle"/>
        <w:rPr>
          <w:sz w:val="24"/>
          <w:szCs w:val="24"/>
        </w:rPr>
      </w:pPr>
      <w:r w:rsidRPr="00751030">
        <w:rPr>
          <w:sz w:val="24"/>
          <w:szCs w:val="24"/>
        </w:rPr>
        <w:t>«О проведении открытого конкурса</w:t>
      </w:r>
    </w:p>
    <w:p w:rsidR="00FA6D86" w:rsidRPr="00751030" w:rsidRDefault="00FA6D86" w:rsidP="00FA6D86">
      <w:pPr>
        <w:pStyle w:val="ConsPlusTitle"/>
        <w:rPr>
          <w:sz w:val="24"/>
          <w:szCs w:val="24"/>
        </w:rPr>
      </w:pPr>
      <w:r w:rsidRPr="00751030">
        <w:rPr>
          <w:sz w:val="24"/>
          <w:szCs w:val="24"/>
        </w:rPr>
        <w:t>по отбору управляющей организации</w:t>
      </w:r>
    </w:p>
    <w:p w:rsidR="00FA6D86" w:rsidRPr="00751030" w:rsidRDefault="00FA6D86" w:rsidP="00FA6D86">
      <w:pPr>
        <w:pStyle w:val="ConsPlusTitle"/>
        <w:rPr>
          <w:sz w:val="24"/>
          <w:szCs w:val="24"/>
        </w:rPr>
      </w:pPr>
      <w:r w:rsidRPr="00751030">
        <w:rPr>
          <w:sz w:val="24"/>
          <w:szCs w:val="24"/>
        </w:rPr>
        <w:t>для управления многоквартирными домами,</w:t>
      </w:r>
    </w:p>
    <w:p w:rsidR="00FA6D86" w:rsidRPr="00751030" w:rsidRDefault="00FA6D86" w:rsidP="00FA6D86">
      <w:pPr>
        <w:pStyle w:val="ConsPlusTitle"/>
        <w:rPr>
          <w:sz w:val="24"/>
          <w:szCs w:val="24"/>
        </w:rPr>
      </w:pPr>
      <w:proofErr w:type="gramStart"/>
      <w:r w:rsidRPr="00751030">
        <w:rPr>
          <w:sz w:val="24"/>
          <w:szCs w:val="24"/>
        </w:rPr>
        <w:t>расположенными</w:t>
      </w:r>
      <w:proofErr w:type="gramEnd"/>
      <w:r w:rsidRPr="00751030">
        <w:rPr>
          <w:sz w:val="24"/>
          <w:szCs w:val="24"/>
        </w:rPr>
        <w:t xml:space="preserve"> на территории</w:t>
      </w:r>
    </w:p>
    <w:p w:rsidR="00FA6D86" w:rsidRPr="00751030" w:rsidRDefault="00FA6D86" w:rsidP="00FA6D86">
      <w:pPr>
        <w:pStyle w:val="ConsPlusTitle"/>
        <w:rPr>
          <w:sz w:val="24"/>
          <w:szCs w:val="24"/>
        </w:rPr>
      </w:pPr>
      <w:r w:rsidRPr="00751030">
        <w:rPr>
          <w:sz w:val="24"/>
          <w:szCs w:val="24"/>
        </w:rPr>
        <w:t>муниципального образования</w:t>
      </w:r>
    </w:p>
    <w:p w:rsidR="00FA6D86" w:rsidRPr="00751030" w:rsidRDefault="00FA6D86" w:rsidP="00FA6D86">
      <w:pPr>
        <w:pStyle w:val="ConsPlusTitle"/>
        <w:rPr>
          <w:sz w:val="24"/>
          <w:szCs w:val="24"/>
        </w:rPr>
      </w:pPr>
      <w:r w:rsidRPr="00751030">
        <w:rPr>
          <w:sz w:val="24"/>
          <w:szCs w:val="24"/>
        </w:rPr>
        <w:t>Октябрьский сельсовет»</w:t>
      </w:r>
    </w:p>
    <w:p w:rsidR="00FA6D86" w:rsidRPr="00751030" w:rsidRDefault="00FA6D86" w:rsidP="00FA6D86">
      <w:pPr>
        <w:tabs>
          <w:tab w:val="left" w:pos="720"/>
        </w:tabs>
        <w:rPr>
          <w:b/>
          <w:sz w:val="28"/>
          <w:szCs w:val="28"/>
        </w:rPr>
      </w:pPr>
    </w:p>
    <w:p w:rsidR="00FA6D86" w:rsidRDefault="00FA6D86" w:rsidP="00FA6D86">
      <w:pPr>
        <w:adjustRightInd w:val="0"/>
        <w:ind w:firstLine="709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На основании статьи 162 Жилищного кодекса РФ, постановления Правительства Российской Федерации №75 от 06.02.2006</w:t>
      </w:r>
      <w:r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года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FA6D86" w:rsidRPr="00751030" w:rsidRDefault="00FA6D86" w:rsidP="00FA6D86">
      <w:pPr>
        <w:adjustRightInd w:val="0"/>
        <w:ind w:firstLine="709"/>
        <w:jc w:val="both"/>
        <w:rPr>
          <w:sz w:val="28"/>
          <w:szCs w:val="28"/>
        </w:rPr>
      </w:pPr>
    </w:p>
    <w:p w:rsidR="00FA6D86" w:rsidRDefault="00FA6D86" w:rsidP="00FA6D86">
      <w:pPr>
        <w:adjustRightInd w:val="0"/>
        <w:jc w:val="both"/>
        <w:rPr>
          <w:b/>
          <w:sz w:val="28"/>
          <w:szCs w:val="28"/>
        </w:rPr>
      </w:pPr>
      <w:r w:rsidRPr="00751030">
        <w:rPr>
          <w:b/>
          <w:sz w:val="28"/>
          <w:szCs w:val="28"/>
        </w:rPr>
        <w:t>ПОСТАНОВЛЯЮ:</w:t>
      </w:r>
    </w:p>
    <w:p w:rsidR="00FA6D86" w:rsidRPr="00751030" w:rsidRDefault="00FA6D86" w:rsidP="009F0105">
      <w:pPr>
        <w:pStyle w:val="a3"/>
        <w:numPr>
          <w:ilvl w:val="0"/>
          <w:numId w:val="1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Провести открытый конкурс по отбору управляющей организации для управления многоквартирными домами, расположенными по адресу: Красноярский край, </w:t>
      </w:r>
      <w:proofErr w:type="spellStart"/>
      <w:r w:rsidRPr="00751030">
        <w:rPr>
          <w:sz w:val="28"/>
          <w:szCs w:val="28"/>
        </w:rPr>
        <w:t>Богучанский</w:t>
      </w:r>
      <w:proofErr w:type="spellEnd"/>
      <w:r w:rsidRPr="00751030">
        <w:rPr>
          <w:sz w:val="28"/>
          <w:szCs w:val="28"/>
        </w:rPr>
        <w:t xml:space="preserve"> район, поселок Октябрьский,</w:t>
      </w:r>
    </w:p>
    <w:p w:rsidR="00FA6D86" w:rsidRPr="00751030" w:rsidRDefault="00FA6D86" w:rsidP="00FA6D86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proofErr w:type="gramStart"/>
      <w:r w:rsidRPr="00751030">
        <w:rPr>
          <w:sz w:val="28"/>
          <w:szCs w:val="28"/>
        </w:rPr>
        <w:t>ул. Вокзальная, д.1А; д.2, д.3, д.4, д.5, д.6, д.7, д.8, д.9, д.10, д.11, д.12;</w:t>
      </w:r>
      <w:proofErr w:type="gramEnd"/>
    </w:p>
    <w:p w:rsidR="00FA6D86" w:rsidRPr="00751030" w:rsidRDefault="00FA6D86" w:rsidP="00FA6D86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ул. 2-я Пионерская, д.10, д.12;</w:t>
      </w:r>
    </w:p>
    <w:p w:rsidR="00FA6D86" w:rsidRPr="00751030" w:rsidRDefault="00FA6D86" w:rsidP="00FA6D86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ул. Центральная, д.6.</w:t>
      </w:r>
    </w:p>
    <w:p w:rsidR="00FA6D86" w:rsidRPr="00751030" w:rsidRDefault="00FA6D86" w:rsidP="00FA6D86">
      <w:pPr>
        <w:pStyle w:val="a3"/>
        <w:tabs>
          <w:tab w:val="left" w:pos="426"/>
        </w:tabs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Уполномоченным органом по проведению открытого конкурса определить администрацию Октябрьского сельсовета.</w:t>
      </w:r>
    </w:p>
    <w:p w:rsidR="00FA6D86" w:rsidRPr="00751030" w:rsidRDefault="00FA6D86" w:rsidP="00FA6D86">
      <w:pPr>
        <w:pStyle w:val="a3"/>
        <w:tabs>
          <w:tab w:val="left" w:pos="426"/>
        </w:tabs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Установить срок подачи заявок на участие в конкурсе: с 09</w:t>
      </w:r>
      <w:r>
        <w:rPr>
          <w:sz w:val="28"/>
          <w:szCs w:val="28"/>
        </w:rPr>
        <w:t xml:space="preserve"> часов 00 минут 11</w:t>
      </w:r>
      <w:r w:rsidRPr="0075103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Pr="00751030">
        <w:rPr>
          <w:sz w:val="28"/>
          <w:szCs w:val="28"/>
        </w:rPr>
        <w:t xml:space="preserve">г. </w:t>
      </w:r>
      <w:r>
        <w:rPr>
          <w:sz w:val="28"/>
          <w:szCs w:val="28"/>
        </w:rPr>
        <w:t>до 10 часов 00 минут 17 мая 2024</w:t>
      </w:r>
      <w:r w:rsidRPr="00751030">
        <w:rPr>
          <w:sz w:val="28"/>
          <w:szCs w:val="28"/>
        </w:rPr>
        <w:t>г. (Администрация Октябрьского сельсовета, пос. Октябрьский, ул. Победы 12А кабинет № 5)</w:t>
      </w:r>
    </w:p>
    <w:p w:rsidR="00FA6D86" w:rsidRDefault="00FA6D86" w:rsidP="00FA6D86">
      <w:pPr>
        <w:pStyle w:val="a3"/>
        <w:tabs>
          <w:tab w:val="left" w:pos="426"/>
        </w:tabs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место, дату и время вскрытия конвертов с заявками на участие в конкурсе: администрация Октябрьского сельсовета кабинет №</w:t>
      </w:r>
      <w:r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 xml:space="preserve">5 </w:t>
      </w:r>
      <w:proofErr w:type="gramStart"/>
      <w:r w:rsidRPr="00751030">
        <w:rPr>
          <w:sz w:val="28"/>
          <w:szCs w:val="28"/>
        </w:rPr>
        <w:t>в</w:t>
      </w:r>
      <w:proofErr w:type="gramEnd"/>
      <w:r w:rsidRPr="00751030">
        <w:rPr>
          <w:sz w:val="28"/>
          <w:szCs w:val="28"/>
        </w:rPr>
        <w:t xml:space="preserve"> </w:t>
      </w:r>
    </w:p>
    <w:p w:rsidR="00FA6D86" w:rsidRDefault="00FA6D86" w:rsidP="009F0105">
      <w:pPr>
        <w:pStyle w:val="a3"/>
        <w:numPr>
          <w:ilvl w:val="0"/>
          <w:numId w:val="7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часов 00 минут 20</w:t>
      </w:r>
      <w:r w:rsidRPr="00751030">
        <w:rPr>
          <w:sz w:val="28"/>
          <w:szCs w:val="28"/>
        </w:rPr>
        <w:t xml:space="preserve"> </w:t>
      </w:r>
      <w:r>
        <w:rPr>
          <w:sz w:val="28"/>
          <w:szCs w:val="28"/>
        </w:rPr>
        <w:t>мая 2024</w:t>
      </w:r>
      <w:r w:rsidRPr="00751030">
        <w:rPr>
          <w:sz w:val="28"/>
          <w:szCs w:val="28"/>
        </w:rPr>
        <w:t>г.</w:t>
      </w:r>
    </w:p>
    <w:p w:rsidR="00FA6D86" w:rsidRPr="00FA6D86" w:rsidRDefault="00FA6D86" w:rsidP="00FA6D86">
      <w:pPr>
        <w:pStyle w:val="a3"/>
        <w:adjustRightInd w:val="0"/>
        <w:jc w:val="both"/>
        <w:rPr>
          <w:sz w:val="28"/>
          <w:szCs w:val="28"/>
        </w:rPr>
      </w:pPr>
      <w:r w:rsidRPr="00FA6D86">
        <w:rPr>
          <w:sz w:val="28"/>
          <w:szCs w:val="28"/>
        </w:rPr>
        <w:t xml:space="preserve"> Определить место время и дату рассмотрения   конкурсной комиссией заявок на участие в конкурсе: администрация Октябрьского сельсовета кабинет №5, не позднее 5 рабочих дней </w:t>
      </w:r>
      <w:proofErr w:type="gramStart"/>
      <w:r w:rsidRPr="00FA6D86">
        <w:rPr>
          <w:sz w:val="28"/>
          <w:szCs w:val="28"/>
        </w:rPr>
        <w:t>с даты вскрытия</w:t>
      </w:r>
      <w:proofErr w:type="gramEnd"/>
      <w:r w:rsidRPr="00FA6D86">
        <w:rPr>
          <w:sz w:val="28"/>
          <w:szCs w:val="28"/>
        </w:rPr>
        <w:t xml:space="preserve"> конвертов с заявками на участие в конкурсе, 10 часов 00 минут 24 мая 2024 года.</w:t>
      </w:r>
    </w:p>
    <w:p w:rsidR="00FA6D86" w:rsidRPr="00751030" w:rsidRDefault="00FA6D86" w:rsidP="009F0105">
      <w:pPr>
        <w:pStyle w:val="a3"/>
        <w:numPr>
          <w:ilvl w:val="1"/>
          <w:numId w:val="1"/>
        </w:numPr>
        <w:tabs>
          <w:tab w:val="left" w:pos="426"/>
        </w:tabs>
        <w:adjustRightInd w:val="0"/>
        <w:spacing w:after="0" w:line="240" w:lineRule="auto"/>
        <w:ind w:left="0" w:hanging="9"/>
        <w:jc w:val="both"/>
        <w:rPr>
          <w:sz w:val="28"/>
          <w:szCs w:val="28"/>
        </w:rPr>
      </w:pPr>
      <w:r w:rsidRPr="00751030">
        <w:rPr>
          <w:sz w:val="28"/>
          <w:szCs w:val="28"/>
        </w:rPr>
        <w:lastRenderedPageBreak/>
        <w:t xml:space="preserve"> Определить место дату и время проведения конкурса: администрация    Октябрьского сельсовета, ул. Победы, 12А, кабинет № 5, в 10 часов 00 минут </w:t>
      </w:r>
    </w:p>
    <w:p w:rsidR="00FA6D86" w:rsidRPr="00751030" w:rsidRDefault="00FA6D86" w:rsidP="00FA6D86">
      <w:pPr>
        <w:pStyle w:val="a3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51030">
        <w:rPr>
          <w:sz w:val="28"/>
          <w:szCs w:val="28"/>
        </w:rPr>
        <w:t xml:space="preserve"> </w:t>
      </w:r>
      <w:r>
        <w:rPr>
          <w:sz w:val="28"/>
          <w:szCs w:val="28"/>
        </w:rPr>
        <w:t>мая 2024</w:t>
      </w:r>
      <w:r w:rsidRPr="00751030">
        <w:rPr>
          <w:sz w:val="28"/>
          <w:szCs w:val="28"/>
        </w:rPr>
        <w:t xml:space="preserve"> года.</w:t>
      </w:r>
    </w:p>
    <w:p w:rsidR="00FA6D86" w:rsidRPr="00C141DB" w:rsidRDefault="00FA6D86" w:rsidP="009F0105">
      <w:pPr>
        <w:pStyle w:val="a3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и утвердить состав конкурсной комиссии по проведению открытого</w:t>
      </w:r>
      <w:r w:rsidRPr="00C141DB">
        <w:rPr>
          <w:sz w:val="28"/>
          <w:szCs w:val="28"/>
        </w:rPr>
        <w:t xml:space="preserve"> конкурса по выбору управляющих компаний согласно приложению№1.</w:t>
      </w:r>
    </w:p>
    <w:p w:rsidR="00FA6D86" w:rsidRPr="00C141DB" w:rsidRDefault="00FA6D86" w:rsidP="009F0105">
      <w:pPr>
        <w:pStyle w:val="a3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Утвердить порядок работы конкурсной комиссии по проведению </w:t>
      </w:r>
      <w:r>
        <w:rPr>
          <w:sz w:val="28"/>
          <w:szCs w:val="28"/>
        </w:rPr>
        <w:t xml:space="preserve">открытого </w:t>
      </w:r>
      <w:r w:rsidRPr="00C141DB">
        <w:rPr>
          <w:sz w:val="28"/>
          <w:szCs w:val="28"/>
        </w:rPr>
        <w:t xml:space="preserve">конкурса по выбору управляющих компаний согласно приложению№2.          </w:t>
      </w:r>
    </w:p>
    <w:p w:rsidR="00FA6D86" w:rsidRPr="00751030" w:rsidRDefault="00FA6D86" w:rsidP="009F010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Утвердить конкурсную документацию по проведению открытого конкурса по выбору управляющих компаний согласно приложению №3.</w:t>
      </w:r>
    </w:p>
    <w:p w:rsidR="00FA6D86" w:rsidRPr="00C141DB" w:rsidRDefault="00FA6D86" w:rsidP="009F010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1030">
        <w:rPr>
          <w:sz w:val="28"/>
          <w:szCs w:val="28"/>
        </w:rPr>
        <w:t>Постановление вступает в силу в день, следующий за днем его официального</w:t>
      </w:r>
      <w:r>
        <w:rPr>
          <w:sz w:val="28"/>
          <w:szCs w:val="28"/>
        </w:rPr>
        <w:t xml:space="preserve"> </w:t>
      </w:r>
      <w:r w:rsidRPr="00C141DB">
        <w:rPr>
          <w:sz w:val="28"/>
          <w:szCs w:val="28"/>
        </w:rPr>
        <w:t>опубликования в периодическом печатном издании «Вестник депутата» и подлежит размещению на официальном сайте администрации Октябрьского сельсовета.</w:t>
      </w:r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51030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   </w:t>
      </w:r>
      <w:proofErr w:type="gramStart"/>
      <w:r w:rsidRPr="00751030">
        <w:rPr>
          <w:sz w:val="28"/>
          <w:szCs w:val="28"/>
        </w:rPr>
        <w:t>Контроль за</w:t>
      </w:r>
      <w:proofErr w:type="gramEnd"/>
      <w:r w:rsidRPr="0075103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</w:p>
    <w:p w:rsidR="00FA6D86" w:rsidRPr="00751030" w:rsidRDefault="00FA6D86" w:rsidP="00FA6D86">
      <w:pPr>
        <w:pStyle w:val="a3"/>
        <w:rPr>
          <w:sz w:val="28"/>
          <w:szCs w:val="28"/>
        </w:rPr>
      </w:pPr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 xml:space="preserve"> Глава Октябрьского сельсовета               </w:t>
      </w:r>
      <w:r>
        <w:rPr>
          <w:sz w:val="28"/>
          <w:szCs w:val="28"/>
        </w:rPr>
        <w:t xml:space="preserve">                             </w:t>
      </w:r>
      <w:r w:rsidRPr="00751030">
        <w:rPr>
          <w:sz w:val="28"/>
          <w:szCs w:val="28"/>
        </w:rPr>
        <w:t xml:space="preserve">    О.А. </w:t>
      </w:r>
      <w:proofErr w:type="spellStart"/>
      <w:r w:rsidRPr="00751030">
        <w:rPr>
          <w:sz w:val="28"/>
          <w:szCs w:val="28"/>
        </w:rPr>
        <w:t>Самонь</w:t>
      </w:r>
      <w:proofErr w:type="spellEnd"/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FA6D86" w:rsidRPr="00751030" w:rsidRDefault="00FA6D86" w:rsidP="00FA6D8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FA6D86" w:rsidRDefault="00FA6D86" w:rsidP="00FA6D86">
      <w:pPr>
        <w:spacing w:after="25" w:line="258" w:lineRule="auto"/>
        <w:ind w:left="6096" w:hanging="5823"/>
        <w:rPr>
          <w:sz w:val="22"/>
        </w:rPr>
      </w:pPr>
      <w:r>
        <w:t xml:space="preserve">                                                         </w:t>
      </w:r>
      <w:r>
        <w:rPr>
          <w:sz w:val="22"/>
        </w:rPr>
        <w:t xml:space="preserve">Приложение №1 к постановлению администрации </w:t>
      </w:r>
      <w:r w:rsidRPr="00882562">
        <w:rPr>
          <w:sz w:val="22"/>
        </w:rPr>
        <w:t>Октябрьского сельсовета</w:t>
      </w:r>
    </w:p>
    <w:p w:rsidR="00FA6D86" w:rsidRDefault="00FA6D86" w:rsidP="00FA6D86">
      <w:pPr>
        <w:spacing w:after="25" w:line="258" w:lineRule="auto"/>
        <w:ind w:left="6521" w:hanging="5964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№ 33-п от «10» апреля 2024г</w:t>
      </w:r>
    </w:p>
    <w:p w:rsidR="00FA6D86" w:rsidRPr="00882562" w:rsidRDefault="00FA6D86" w:rsidP="00FA6D86">
      <w:pPr>
        <w:spacing w:after="25" w:line="258" w:lineRule="auto"/>
        <w:ind w:left="6379" w:hanging="5828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</w:t>
      </w:r>
    </w:p>
    <w:p w:rsidR="00FA6D86" w:rsidRPr="00882562" w:rsidRDefault="00FA6D86" w:rsidP="00FA6D86">
      <w:pPr>
        <w:spacing w:line="259" w:lineRule="auto"/>
        <w:ind w:left="566"/>
        <w:rPr>
          <w:sz w:val="22"/>
        </w:rPr>
      </w:pPr>
      <w:r w:rsidRPr="00882562">
        <w:rPr>
          <w:sz w:val="22"/>
        </w:rPr>
        <w:t xml:space="preserve"> </w:t>
      </w:r>
    </w:p>
    <w:p w:rsidR="00FA6D86" w:rsidRDefault="00FA6D86" w:rsidP="00FA6D86">
      <w:pPr>
        <w:spacing w:after="32" w:line="259" w:lineRule="auto"/>
        <w:ind w:left="566"/>
      </w:pPr>
      <w:r>
        <w:t xml:space="preserve"> </w:t>
      </w:r>
    </w:p>
    <w:p w:rsidR="00FA6D86" w:rsidRDefault="00FA6D86" w:rsidP="00FA6D86">
      <w:pPr>
        <w:pStyle w:val="1"/>
        <w:ind w:left="1277" w:right="710"/>
      </w:pPr>
      <w:r>
        <w:t>Комиссия по проведению открытого конкурса по выбору управляющей организации для управления многоквартирными домами</w:t>
      </w:r>
      <w:r>
        <w:rPr>
          <w:b w:val="0"/>
        </w:rPr>
        <w:t xml:space="preserve"> </w:t>
      </w:r>
    </w:p>
    <w:p w:rsidR="00FA6D86" w:rsidRDefault="00FA6D86" w:rsidP="00FA6D86">
      <w:pPr>
        <w:spacing w:after="34" w:line="259" w:lineRule="auto"/>
        <w:ind w:left="566"/>
      </w:pPr>
      <w:r>
        <w:t xml:space="preserve"> </w:t>
      </w:r>
    </w:p>
    <w:p w:rsidR="00FA6D86" w:rsidRDefault="00FA6D86" w:rsidP="00FA6D86">
      <w:pPr>
        <w:spacing w:after="4" w:line="270" w:lineRule="auto"/>
        <w:ind w:firstLine="125"/>
      </w:pPr>
      <w:r>
        <w:rPr>
          <w:b/>
        </w:rPr>
        <w:t xml:space="preserve">Состав комиссии:     </w:t>
      </w:r>
      <w:r>
        <w:t xml:space="preserve"> </w:t>
      </w:r>
    </w:p>
    <w:p w:rsidR="00FA6D86" w:rsidRDefault="00FA6D86" w:rsidP="00FA6D86">
      <w:pPr>
        <w:spacing w:after="25" w:line="259" w:lineRule="auto"/>
        <w:ind w:left="566" w:right="-132"/>
      </w:pPr>
      <w:r>
        <w:t xml:space="preserve"> </w:t>
      </w:r>
      <w:proofErr w:type="spellStart"/>
      <w:r>
        <w:t>Самонь</w:t>
      </w:r>
      <w:proofErr w:type="spellEnd"/>
      <w:r>
        <w:t xml:space="preserve"> О.А. – глава администрации Октябрьского сельсовета, председатель комиссии;  </w:t>
      </w:r>
    </w:p>
    <w:p w:rsidR="00FA6D86" w:rsidRDefault="00FA6D86" w:rsidP="00FA6D86">
      <w:pPr>
        <w:spacing w:after="25" w:line="259" w:lineRule="auto"/>
        <w:ind w:left="566"/>
      </w:pPr>
      <w:r>
        <w:t xml:space="preserve"> </w:t>
      </w:r>
    </w:p>
    <w:p w:rsidR="00FA6D86" w:rsidRDefault="00FA6D86" w:rsidP="00FA6D86">
      <w:pPr>
        <w:ind w:left="561" w:right="293"/>
      </w:pPr>
      <w:proofErr w:type="spellStart"/>
      <w:r>
        <w:t>Блащук</w:t>
      </w:r>
      <w:proofErr w:type="spellEnd"/>
      <w:r>
        <w:t xml:space="preserve"> Ю.С. – ведущий специалист администрации Октябрьского сельсовета, заместитель председателя комиссии; </w:t>
      </w:r>
    </w:p>
    <w:p w:rsidR="00FA6D86" w:rsidRDefault="00FA6D86" w:rsidP="00FA6D86">
      <w:pPr>
        <w:spacing w:after="28" w:line="259" w:lineRule="auto"/>
        <w:ind w:left="566"/>
      </w:pPr>
      <w:r>
        <w:t xml:space="preserve"> </w:t>
      </w:r>
    </w:p>
    <w:p w:rsidR="00FA6D86" w:rsidRDefault="00FA6D86" w:rsidP="00FA6D86">
      <w:pPr>
        <w:ind w:left="561" w:right="293"/>
      </w:pPr>
      <w:r>
        <w:t xml:space="preserve">Чижова С.К.. – специалист 1 категории администрации Октябрьского сельсовета, секретарь комиссии; </w:t>
      </w:r>
    </w:p>
    <w:p w:rsidR="00FA6D86" w:rsidRDefault="00FA6D86" w:rsidP="00FA6D86">
      <w:pPr>
        <w:spacing w:after="34" w:line="259" w:lineRule="auto"/>
        <w:ind w:left="566"/>
      </w:pPr>
      <w:r>
        <w:t xml:space="preserve"> </w:t>
      </w:r>
    </w:p>
    <w:p w:rsidR="00FA6D86" w:rsidRDefault="00FA6D86" w:rsidP="00FA6D86">
      <w:pPr>
        <w:spacing w:after="4" w:line="270" w:lineRule="auto"/>
        <w:ind w:left="561"/>
      </w:pPr>
      <w:r>
        <w:rPr>
          <w:b/>
        </w:rPr>
        <w:lastRenderedPageBreak/>
        <w:t>Члены комиссии:</w:t>
      </w:r>
      <w:r>
        <w:t xml:space="preserve"> </w:t>
      </w:r>
    </w:p>
    <w:p w:rsidR="00FA6D86" w:rsidRDefault="00FA6D86" w:rsidP="00FA6D86">
      <w:pPr>
        <w:spacing w:after="25" w:line="259" w:lineRule="auto"/>
        <w:ind w:left="566"/>
      </w:pPr>
      <w:r>
        <w:t xml:space="preserve"> </w:t>
      </w:r>
    </w:p>
    <w:p w:rsidR="00FA6D86" w:rsidRDefault="00FA6D86" w:rsidP="00FA6D86">
      <w:pPr>
        <w:ind w:left="561" w:right="293"/>
      </w:pPr>
      <w:r>
        <w:t xml:space="preserve">Евдокимов Е.Ю.– депутат сельского совета (с согласия); </w:t>
      </w:r>
    </w:p>
    <w:p w:rsidR="00FA6D86" w:rsidRDefault="00FA6D86" w:rsidP="00FA6D86">
      <w:pPr>
        <w:spacing w:after="23" w:line="259" w:lineRule="auto"/>
        <w:ind w:left="566"/>
      </w:pPr>
      <w:r>
        <w:t xml:space="preserve"> </w:t>
      </w:r>
    </w:p>
    <w:p w:rsidR="00FA6D86" w:rsidRPr="00FA6D86" w:rsidRDefault="00FA6D86" w:rsidP="00FA6D86">
      <w:pPr>
        <w:ind w:left="561" w:right="6"/>
      </w:pPr>
      <w:r>
        <w:t>Донская Э.Н. –   депутат сельского совета (с согласия).</w:t>
      </w:r>
      <w:bookmarkStart w:id="0" w:name="_GoBack"/>
      <w:bookmarkEnd w:id="0"/>
    </w:p>
    <w:p w:rsidR="00FA6D86" w:rsidRDefault="00FA6D86" w:rsidP="00FA6D86">
      <w:pPr>
        <w:spacing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line="259" w:lineRule="auto"/>
      </w:pPr>
    </w:p>
    <w:p w:rsidR="00FA6D86" w:rsidRDefault="00FA6D86" w:rsidP="00FA6D86">
      <w:pPr>
        <w:spacing w:line="259" w:lineRule="auto"/>
        <w:ind w:left="5954" w:hanging="142"/>
        <w:rPr>
          <w:sz w:val="22"/>
        </w:rPr>
      </w:pPr>
      <w:r>
        <w:rPr>
          <w:sz w:val="22"/>
        </w:rPr>
        <w:t xml:space="preserve">  Приложение № 2                                                                  к постановлению администрации Октябрьского</w:t>
      </w:r>
      <w:r w:rsidRPr="005946BF">
        <w:rPr>
          <w:sz w:val="22"/>
        </w:rPr>
        <w:t xml:space="preserve"> </w:t>
      </w:r>
      <w:r>
        <w:rPr>
          <w:sz w:val="22"/>
        </w:rPr>
        <w:t xml:space="preserve">сельсовета </w:t>
      </w:r>
    </w:p>
    <w:p w:rsidR="00FA6D86" w:rsidRPr="001F5597" w:rsidRDefault="00FA6D86" w:rsidP="00FA6D86">
      <w:pPr>
        <w:spacing w:line="259" w:lineRule="auto"/>
      </w:pPr>
      <w:r>
        <w:rPr>
          <w:sz w:val="22"/>
        </w:rPr>
        <w:t xml:space="preserve">                                                                                                             № 33-п от «10</w:t>
      </w:r>
      <w:r w:rsidRPr="005946BF">
        <w:rPr>
          <w:sz w:val="22"/>
        </w:rPr>
        <w:t>»</w:t>
      </w:r>
      <w:r>
        <w:rPr>
          <w:sz w:val="22"/>
        </w:rPr>
        <w:t xml:space="preserve"> апреля 2024</w:t>
      </w:r>
      <w:r w:rsidRPr="005946BF">
        <w:rPr>
          <w:sz w:val="22"/>
        </w:rPr>
        <w:t>г</w:t>
      </w:r>
    </w:p>
    <w:p w:rsidR="00FA6D86" w:rsidRDefault="00FA6D86" w:rsidP="00FA6D86">
      <w:pPr>
        <w:spacing w:line="259" w:lineRule="auto"/>
        <w:ind w:left="566"/>
      </w:pPr>
      <w:r>
        <w:t xml:space="preserve"> </w:t>
      </w:r>
    </w:p>
    <w:p w:rsidR="00FA6D86" w:rsidRDefault="00FA6D86" w:rsidP="00FA6D86">
      <w:pPr>
        <w:spacing w:after="29" w:line="259" w:lineRule="auto"/>
        <w:ind w:left="627"/>
        <w:jc w:val="center"/>
      </w:pPr>
      <w:r>
        <w:rPr>
          <w:b/>
        </w:rPr>
        <w:t xml:space="preserve"> </w:t>
      </w:r>
    </w:p>
    <w:p w:rsidR="00FA6D86" w:rsidRDefault="00FA6D86" w:rsidP="00FA6D86">
      <w:pPr>
        <w:pStyle w:val="1"/>
        <w:ind w:left="1277" w:right="709"/>
        <w:jc w:val="both"/>
      </w:pPr>
      <w:r>
        <w:t xml:space="preserve">                        Положение о комиссии</w:t>
      </w:r>
    </w:p>
    <w:p w:rsidR="00FA6D86" w:rsidRDefault="00FA6D86" w:rsidP="00FA6D86">
      <w:pPr>
        <w:pStyle w:val="1"/>
        <w:ind w:left="1277" w:right="709"/>
      </w:pPr>
      <w:r>
        <w:t xml:space="preserve"> </w:t>
      </w:r>
    </w:p>
    <w:p w:rsidR="00FA6D86" w:rsidRDefault="00FA6D86" w:rsidP="00FA6D86">
      <w:pPr>
        <w:spacing w:after="4" w:line="270" w:lineRule="auto"/>
        <w:ind w:left="2835" w:hanging="2480"/>
        <w:rPr>
          <w:b/>
        </w:rPr>
      </w:pPr>
      <w:r>
        <w:rPr>
          <w:b/>
        </w:rPr>
        <w:t xml:space="preserve">       по проведению открытого конкурса по выбору управляющей </w:t>
      </w:r>
    </w:p>
    <w:p w:rsidR="00FA6D86" w:rsidRDefault="00FA6D86" w:rsidP="00FA6D86">
      <w:pPr>
        <w:spacing w:after="4" w:line="270" w:lineRule="auto"/>
        <w:ind w:left="2977" w:hanging="2480"/>
      </w:pPr>
      <w:r>
        <w:rPr>
          <w:b/>
        </w:rPr>
        <w:t xml:space="preserve">         организации для управления многоквартирными домами</w:t>
      </w:r>
      <w:r>
        <w:t xml:space="preserve"> </w:t>
      </w:r>
    </w:p>
    <w:p w:rsidR="00FA6D86" w:rsidRDefault="00FA6D86" w:rsidP="00FA6D86">
      <w:pPr>
        <w:spacing w:line="259" w:lineRule="auto"/>
        <w:ind w:left="566"/>
      </w:pPr>
      <w:r>
        <w:t xml:space="preserve">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Настоящее Положение определяет работу конкурсной комиссии по проведению открытого конкурса по выбору управляющей организации для управления многоквартирными домами муниципального образования «Октябрьский сельсовет» </w:t>
      </w:r>
      <w:proofErr w:type="spellStart"/>
      <w:r>
        <w:t>Богучанского</w:t>
      </w:r>
      <w:proofErr w:type="spellEnd"/>
      <w:r>
        <w:t xml:space="preserve"> района Красноярского края (далее - Комиссия).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Комиссия создана для проведения открытого конкурса по выбору управляющей организации для управления многоквартирными домами муниципального образования «Октябрьский сельсовет» </w:t>
      </w:r>
      <w:proofErr w:type="spellStart"/>
      <w:r>
        <w:t>Богучанского</w:t>
      </w:r>
      <w:proofErr w:type="spellEnd"/>
      <w:r>
        <w:t xml:space="preserve"> района Красноярского края.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Комиссия в своей деятельности руководствуется Жилищным кодексом Российской Федерации, постановлением Правительства Российской Федерации от 6 февраля 2006 г.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Конкурсная комиссия рассматривает заявки на участие в конкурсе и проводит конкурс.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Руководство работой конкурсной комиссии осуществляет председатель конкурсной комиссии, а в его отсутствие - заместитель конкурсной комиссии.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Основной формой работы Комиссии является заседание. Члены комиссии должны быть своевременно уведомлены о месте, дате и времени проведения заседания комиссии секретарем Комиссии.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Конкурсная комиссия правомочна, если на заседании присутствуют более 50 процентов общего числа ее членов. Каждый член конкурсной комиссии имеет 1 голос. </w:t>
      </w:r>
    </w:p>
    <w:p w:rsidR="00FA6D86" w:rsidRDefault="00FA6D86" w:rsidP="009F0105">
      <w:pPr>
        <w:numPr>
          <w:ilvl w:val="0"/>
          <w:numId w:val="3"/>
        </w:numPr>
        <w:spacing w:after="3" w:line="258" w:lineRule="auto"/>
        <w:ind w:left="0" w:right="6"/>
        <w:jc w:val="both"/>
      </w:pPr>
      <w:r>
        <w:t xml:space="preserve"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lastRenderedPageBreak/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 </w:t>
      </w:r>
    </w:p>
    <w:p w:rsidR="00FA6D86" w:rsidRDefault="00FA6D86" w:rsidP="009F0105">
      <w:pPr>
        <w:numPr>
          <w:ilvl w:val="0"/>
          <w:numId w:val="3"/>
        </w:numPr>
        <w:spacing w:after="14" w:line="268" w:lineRule="auto"/>
        <w:ind w:left="0" w:right="6"/>
        <w:jc w:val="both"/>
      </w:pPr>
      <w: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  <w:r>
        <w:rPr>
          <w:b/>
        </w:rPr>
        <w:t xml:space="preserve"> </w:t>
      </w:r>
    </w:p>
    <w:p w:rsidR="00FA6D86" w:rsidRPr="00C213AE" w:rsidRDefault="00FA6D86" w:rsidP="00FA6D86">
      <w:pPr>
        <w:spacing w:line="259" w:lineRule="auto"/>
        <w:ind w:left="566"/>
        <w:rPr>
          <w:sz w:val="22"/>
        </w:rPr>
      </w:pPr>
      <w:r>
        <w:rPr>
          <w:b/>
        </w:rPr>
        <w:t xml:space="preserve"> </w:t>
      </w:r>
    </w:p>
    <w:p w:rsidR="00FA6D86" w:rsidRDefault="00FA6D86" w:rsidP="00FA6D86">
      <w:pPr>
        <w:spacing w:line="259" w:lineRule="auto"/>
        <w:ind w:left="5954" w:hanging="568"/>
        <w:rPr>
          <w:sz w:val="22"/>
        </w:rPr>
      </w:pPr>
      <w:r w:rsidRPr="00C213AE">
        <w:rPr>
          <w:b/>
          <w:sz w:val="22"/>
        </w:rPr>
        <w:t xml:space="preserve">                                                                                      </w:t>
      </w:r>
      <w:r>
        <w:rPr>
          <w:b/>
          <w:sz w:val="22"/>
        </w:rPr>
        <w:t xml:space="preserve">                                              </w:t>
      </w:r>
      <w:r w:rsidRPr="00C213AE">
        <w:rPr>
          <w:sz w:val="22"/>
        </w:rPr>
        <w:t xml:space="preserve">Приложение </w:t>
      </w:r>
      <w:r>
        <w:rPr>
          <w:sz w:val="22"/>
        </w:rPr>
        <w:t xml:space="preserve">№ </w:t>
      </w:r>
      <w:r w:rsidRPr="00C213AE">
        <w:rPr>
          <w:sz w:val="22"/>
        </w:rPr>
        <w:t>3</w:t>
      </w:r>
    </w:p>
    <w:p w:rsidR="00FA6D86" w:rsidRDefault="00FA6D86" w:rsidP="00FA6D86">
      <w:pPr>
        <w:spacing w:line="259" w:lineRule="auto"/>
        <w:ind w:left="4678" w:hanging="52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к постановлению администрации</w:t>
      </w:r>
    </w:p>
    <w:p w:rsidR="00FA6D86" w:rsidRDefault="00FA6D86" w:rsidP="00FA6D86">
      <w:pPr>
        <w:spacing w:line="259" w:lineRule="auto"/>
        <w:ind w:left="4678" w:hanging="52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Октябрьского сельсовета</w:t>
      </w:r>
    </w:p>
    <w:p w:rsidR="00FA6D86" w:rsidRPr="00C213AE" w:rsidRDefault="00FA6D86" w:rsidP="00FA6D86">
      <w:pPr>
        <w:spacing w:line="259" w:lineRule="auto"/>
        <w:ind w:left="4678" w:hanging="52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</w:t>
      </w:r>
      <w:r w:rsidRPr="00C213AE">
        <w:rPr>
          <w:sz w:val="22"/>
        </w:rPr>
        <w:t xml:space="preserve">№ </w:t>
      </w:r>
      <w:r>
        <w:rPr>
          <w:sz w:val="22"/>
        </w:rPr>
        <w:t>33-п</w:t>
      </w:r>
      <w:r w:rsidRPr="00C213AE">
        <w:rPr>
          <w:sz w:val="22"/>
        </w:rPr>
        <w:t xml:space="preserve"> </w:t>
      </w:r>
      <w:r>
        <w:rPr>
          <w:sz w:val="22"/>
        </w:rPr>
        <w:t>от «10» апреля 2024г.</w:t>
      </w:r>
    </w:p>
    <w:p w:rsidR="00FA6D86" w:rsidRPr="00C213AE" w:rsidRDefault="00FA6D86" w:rsidP="00FA6D86">
      <w:pPr>
        <w:spacing w:line="259" w:lineRule="auto"/>
        <w:ind w:left="4537"/>
        <w:rPr>
          <w:sz w:val="22"/>
        </w:rPr>
      </w:pPr>
      <w:r w:rsidRPr="00C213AE">
        <w:rPr>
          <w:sz w:val="22"/>
        </w:rPr>
        <w:t xml:space="preserve"> </w:t>
      </w:r>
    </w:p>
    <w:p w:rsidR="00FA6D86" w:rsidRPr="00C213AE" w:rsidRDefault="00FA6D86" w:rsidP="00FA6D86">
      <w:pPr>
        <w:spacing w:line="259" w:lineRule="auto"/>
        <w:ind w:left="771"/>
        <w:jc w:val="center"/>
        <w:rPr>
          <w:sz w:val="22"/>
        </w:rPr>
      </w:pPr>
      <w:r w:rsidRPr="00C213AE">
        <w:rPr>
          <w:sz w:val="22"/>
        </w:rPr>
        <w:t xml:space="preserve"> </w:t>
      </w:r>
    </w:p>
    <w:p w:rsidR="00FA6D86" w:rsidRPr="00C213AE" w:rsidRDefault="00FA6D86" w:rsidP="00FA6D86">
      <w:pPr>
        <w:spacing w:line="259" w:lineRule="auto"/>
        <w:ind w:left="771"/>
        <w:jc w:val="center"/>
        <w:rPr>
          <w:sz w:val="22"/>
        </w:rPr>
      </w:pPr>
      <w:r w:rsidRPr="00C213AE">
        <w:rPr>
          <w:sz w:val="22"/>
        </w:rPr>
        <w:t xml:space="preserve"> </w:t>
      </w:r>
    </w:p>
    <w:p w:rsidR="00FA6D86" w:rsidRDefault="00FA6D86" w:rsidP="00FA6D86">
      <w:pPr>
        <w:spacing w:line="259" w:lineRule="auto"/>
        <w:ind w:left="771"/>
        <w:jc w:val="center"/>
      </w:pPr>
      <w:r>
        <w:t xml:space="preserve"> </w:t>
      </w:r>
    </w:p>
    <w:p w:rsidR="00FA6D86" w:rsidRDefault="00FA6D86" w:rsidP="00FA6D86">
      <w:pPr>
        <w:spacing w:line="259" w:lineRule="auto"/>
        <w:ind w:left="771"/>
        <w:jc w:val="center"/>
      </w:pPr>
      <w:r>
        <w:t xml:space="preserve"> </w:t>
      </w:r>
    </w:p>
    <w:p w:rsidR="00FA6D86" w:rsidRDefault="00FA6D86" w:rsidP="00FA6D86">
      <w:pPr>
        <w:spacing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after="52"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after="82" w:line="259" w:lineRule="auto"/>
        <w:ind w:left="352"/>
        <w:jc w:val="center"/>
      </w:pPr>
      <w:r>
        <w:rPr>
          <w:b/>
          <w:sz w:val="32"/>
        </w:rPr>
        <w:t xml:space="preserve"> </w:t>
      </w:r>
    </w:p>
    <w:p w:rsidR="00FA6D86" w:rsidRDefault="00FA6D86" w:rsidP="00FA6D86">
      <w:pPr>
        <w:spacing w:after="3" w:line="259" w:lineRule="auto"/>
        <w:ind w:firstLine="272"/>
        <w:rPr>
          <w:b/>
          <w:i/>
          <w:sz w:val="36"/>
        </w:rPr>
      </w:pPr>
      <w:r>
        <w:rPr>
          <w:b/>
          <w:i/>
          <w:sz w:val="36"/>
        </w:rPr>
        <w:t xml:space="preserve">            КОНКУРСНАЯ ДОКУМЕНТАЦИЯ </w:t>
      </w:r>
    </w:p>
    <w:p w:rsidR="00FA6D86" w:rsidRDefault="00FA6D86" w:rsidP="00FA6D86">
      <w:pPr>
        <w:spacing w:after="3" w:line="259" w:lineRule="auto"/>
        <w:ind w:left="272"/>
        <w:jc w:val="center"/>
        <w:rPr>
          <w:b/>
          <w:i/>
          <w:sz w:val="36"/>
        </w:rPr>
      </w:pPr>
    </w:p>
    <w:p w:rsidR="00FA6D86" w:rsidRDefault="00FA6D86" w:rsidP="00FA6D86">
      <w:pPr>
        <w:spacing w:after="3" w:line="259" w:lineRule="auto"/>
        <w:ind w:left="272"/>
        <w:jc w:val="center"/>
        <w:rPr>
          <w:b/>
          <w:i/>
          <w:sz w:val="36"/>
        </w:rPr>
      </w:pPr>
    </w:p>
    <w:p w:rsidR="00FA6D86" w:rsidRDefault="00FA6D86" w:rsidP="00FA6D86">
      <w:pPr>
        <w:spacing w:after="3" w:line="259" w:lineRule="auto"/>
        <w:ind w:left="272"/>
        <w:jc w:val="center"/>
      </w:pPr>
    </w:p>
    <w:p w:rsidR="00FA6D86" w:rsidRDefault="00FA6D86" w:rsidP="00FA6D86">
      <w:pPr>
        <w:spacing w:after="2" w:line="238" w:lineRule="auto"/>
        <w:ind w:left="426" w:hanging="258"/>
      </w:pPr>
      <w:r>
        <w:rPr>
          <w:b/>
          <w:sz w:val="36"/>
        </w:rPr>
        <w:t xml:space="preserve">   открытого конкурса</w:t>
      </w:r>
      <w:r>
        <w:rPr>
          <w:sz w:val="32"/>
        </w:rPr>
        <w:t xml:space="preserve"> </w:t>
      </w:r>
      <w:r>
        <w:rPr>
          <w:b/>
          <w:sz w:val="36"/>
        </w:rPr>
        <w:t xml:space="preserve">по отбору управляющей организации для управления жилыми домами, в которых жилые помещения находятся </w:t>
      </w:r>
      <w:proofErr w:type="gramStart"/>
      <w:r>
        <w:rPr>
          <w:b/>
          <w:sz w:val="36"/>
        </w:rPr>
        <w:t>в</w:t>
      </w:r>
      <w:proofErr w:type="gramEnd"/>
      <w:r>
        <w:rPr>
          <w:b/>
          <w:sz w:val="36"/>
        </w:rPr>
        <w:t xml:space="preserve"> </w:t>
      </w:r>
    </w:p>
    <w:p w:rsidR="00FA6D86" w:rsidRDefault="00FA6D86" w:rsidP="00FA6D86">
      <w:pPr>
        <w:spacing w:after="66" w:line="238" w:lineRule="auto"/>
        <w:ind w:left="426" w:hanging="427"/>
      </w:pPr>
      <w:r>
        <w:rPr>
          <w:b/>
          <w:sz w:val="36"/>
        </w:rPr>
        <w:t xml:space="preserve">     собственности двух и более лиц, не определившихся со способом управления данными домами. </w:t>
      </w:r>
    </w:p>
    <w:p w:rsidR="00FA6D86" w:rsidRDefault="00FA6D86" w:rsidP="00FA6D86">
      <w:pPr>
        <w:spacing w:line="259" w:lineRule="auto"/>
        <w:ind w:left="352"/>
        <w:jc w:val="center"/>
      </w:pPr>
      <w:r>
        <w:rPr>
          <w:b/>
          <w:sz w:val="32"/>
        </w:rPr>
        <w:t xml:space="preserve"> </w:t>
      </w:r>
    </w:p>
    <w:p w:rsidR="00FA6D86" w:rsidRDefault="00FA6D86" w:rsidP="00FA6D86">
      <w:pPr>
        <w:spacing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after="64"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spacing w:after="3" w:line="258" w:lineRule="auto"/>
        <w:ind w:left="567" w:hanging="567"/>
      </w:pPr>
      <w:r>
        <w:t xml:space="preserve">        На право</w:t>
      </w:r>
      <w:r>
        <w:rPr>
          <w:b/>
        </w:rPr>
        <w:t xml:space="preserve"> </w:t>
      </w:r>
      <w:r>
        <w:t xml:space="preserve">заключения </w:t>
      </w:r>
      <w:proofErr w:type="gramStart"/>
      <w:r>
        <w:t>договора</w:t>
      </w:r>
      <w:proofErr w:type="gramEnd"/>
      <w:r>
        <w:t xml:space="preserve"> на управление жилыми домами, в которых жилые помещения находятся в собственности двух и более лиц, не определившихся со способом управления данными домами. </w:t>
      </w:r>
    </w:p>
    <w:p w:rsidR="00FA6D86" w:rsidRDefault="00FA6D86" w:rsidP="00FA6D86">
      <w:pPr>
        <w:spacing w:line="259" w:lineRule="auto"/>
        <w:ind w:left="343"/>
        <w:jc w:val="center"/>
      </w:pPr>
      <w:r>
        <w:rPr>
          <w:b/>
        </w:rPr>
        <w:t xml:space="preserve"> </w:t>
      </w:r>
    </w:p>
    <w:p w:rsidR="00FA6D86" w:rsidRDefault="00FA6D86" w:rsidP="00FA6D86">
      <w:pPr>
        <w:spacing w:line="259" w:lineRule="auto"/>
        <w:ind w:left="343"/>
        <w:jc w:val="center"/>
      </w:pPr>
      <w:r>
        <w:rPr>
          <w:b/>
        </w:rPr>
        <w:t xml:space="preserve"> </w:t>
      </w:r>
      <w:r>
        <w:t xml:space="preserve">           Пос. Октябрьский 2024 год.</w:t>
      </w:r>
    </w:p>
    <w:p w:rsidR="00FA6D86" w:rsidRPr="008D0EAE" w:rsidRDefault="00FA6D86" w:rsidP="00FA6D86"/>
    <w:p w:rsidR="00FA6D86" w:rsidRDefault="00FA6D86" w:rsidP="00FA6D86">
      <w:pPr>
        <w:ind w:right="292"/>
      </w:pPr>
      <w:r>
        <w:rPr>
          <w:b/>
        </w:rPr>
        <w:lastRenderedPageBreak/>
        <w:t>Предмет открытого конкурса</w:t>
      </w:r>
      <w:r>
        <w:t xml:space="preserve">: отбор управляющей организации для управления жилыми домами, в которых жилые помещения находятся в собственности двух и более лиц, не определившихся со способом управления данными домами. </w:t>
      </w:r>
    </w:p>
    <w:p w:rsidR="00FA6D86" w:rsidRDefault="00FA6D86" w:rsidP="00FA6D86">
      <w:pPr>
        <w:spacing w:after="22" w:line="259" w:lineRule="auto"/>
        <w:ind w:left="566"/>
      </w:pPr>
      <w:r>
        <w:rPr>
          <w:b/>
        </w:rPr>
        <w:t xml:space="preserve"> </w:t>
      </w:r>
    </w:p>
    <w:p w:rsidR="00FA6D86" w:rsidRDefault="00FA6D86" w:rsidP="00FA6D86">
      <w:pPr>
        <w:tabs>
          <w:tab w:val="center" w:pos="1257"/>
          <w:tab w:val="center" w:pos="3263"/>
          <w:tab w:val="center" w:pos="5218"/>
          <w:tab w:val="center" w:pos="7352"/>
          <w:tab w:val="right" w:pos="10784"/>
        </w:tabs>
        <w:spacing w:after="4" w:line="270" w:lineRule="auto"/>
      </w:pPr>
      <w:r>
        <w:rPr>
          <w:b/>
        </w:rPr>
        <w:t xml:space="preserve">Основание проведения </w:t>
      </w:r>
      <w:r>
        <w:rPr>
          <w:b/>
        </w:rPr>
        <w:tab/>
        <w:t xml:space="preserve">конкурса: </w:t>
      </w:r>
      <w:r>
        <w:rPr>
          <w:b/>
        </w:rPr>
        <w:tab/>
      </w:r>
      <w:r>
        <w:t xml:space="preserve">Постановление </w:t>
      </w:r>
      <w:r>
        <w:tab/>
        <w:t xml:space="preserve">администрации Октябрьского сельсовета «О проведении открытого конкурса по отбору управляющей организации для управления жилыми домами в муниципальном образовании Октябрьский сельсовет».  </w:t>
      </w:r>
    </w:p>
    <w:p w:rsidR="00FA6D86" w:rsidRDefault="00FA6D86" w:rsidP="00FA6D86">
      <w:pPr>
        <w:spacing w:after="27" w:line="259" w:lineRule="auto"/>
        <w:ind w:left="566"/>
      </w:pPr>
      <w:r>
        <w:t xml:space="preserve">  </w:t>
      </w:r>
    </w:p>
    <w:p w:rsidR="00FA6D86" w:rsidRDefault="00FA6D86" w:rsidP="00FA6D86">
      <w:pPr>
        <w:ind w:right="6"/>
      </w:pPr>
      <w:r>
        <w:rPr>
          <w:b/>
        </w:rPr>
        <w:t xml:space="preserve">Организатор конкурса: </w:t>
      </w:r>
      <w:r>
        <w:t xml:space="preserve">администрация Октябрьского сельсовета, </w:t>
      </w:r>
    </w:p>
    <w:p w:rsidR="00FA6D86" w:rsidRDefault="00FA6D86" w:rsidP="00FA6D86">
      <w:pPr>
        <w:ind w:right="6"/>
      </w:pPr>
      <w:r>
        <w:t>тел. 8-962-080-77-67</w:t>
      </w:r>
    </w:p>
    <w:p w:rsidR="00FA6D86" w:rsidRDefault="00FA6D86" w:rsidP="00FA6D86">
      <w:pPr>
        <w:spacing w:after="31" w:line="259" w:lineRule="auto"/>
        <w:ind w:left="1133"/>
      </w:pPr>
      <w:r>
        <w:rPr>
          <w:b/>
        </w:rPr>
        <w:t xml:space="preserve"> </w:t>
      </w:r>
    </w:p>
    <w:p w:rsidR="00FA6D86" w:rsidRDefault="00FA6D86" w:rsidP="00FA6D86">
      <w:pPr>
        <w:tabs>
          <w:tab w:val="center" w:pos="740"/>
          <w:tab w:val="center" w:pos="4279"/>
        </w:tabs>
        <w:spacing w:after="4" w:line="270" w:lineRule="auto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ХАРАКТЕРИСТИКА ОБЪЕКТА КОНКУРСА: </w:t>
      </w:r>
    </w:p>
    <w:p w:rsidR="00FA6D86" w:rsidRDefault="00FA6D86" w:rsidP="00FA6D86">
      <w:pPr>
        <w:spacing w:line="259" w:lineRule="auto"/>
      </w:pPr>
      <w:r>
        <w:rPr>
          <w:b/>
        </w:rPr>
        <w:t>Категория № 1</w:t>
      </w:r>
      <w:r>
        <w:rPr>
          <w:b/>
          <w:sz w:val="16"/>
        </w:rPr>
        <w:t xml:space="preserve"> </w:t>
      </w:r>
      <w:r>
        <w:rPr>
          <w:b/>
        </w:rPr>
        <w:t xml:space="preserve">Жилые дома в капитальном исполнении с местами общего пользования </w:t>
      </w:r>
    </w:p>
    <w:p w:rsidR="00FA6D86" w:rsidRDefault="00FA6D86" w:rsidP="00FA6D86">
      <w:pPr>
        <w:spacing w:line="259" w:lineRule="auto"/>
        <w:ind w:left="2691"/>
      </w:pPr>
      <w:r>
        <w:rPr>
          <w:b/>
        </w:rPr>
        <w:t xml:space="preserve">  </w:t>
      </w:r>
    </w:p>
    <w:p w:rsidR="00FA6D86" w:rsidRDefault="00FA6D86" w:rsidP="00FA6D86">
      <w:pPr>
        <w:spacing w:line="259" w:lineRule="auto"/>
        <w:ind w:left="561"/>
      </w:pPr>
      <w:r>
        <w:rPr>
          <w:b/>
        </w:rPr>
        <w:t>Пос. Октябрьский</w:t>
      </w:r>
    </w:p>
    <w:tbl>
      <w:tblPr>
        <w:tblStyle w:val="TableGrid"/>
        <w:tblW w:w="8709" w:type="dxa"/>
        <w:tblInd w:w="353" w:type="dxa"/>
        <w:tblCellMar>
          <w:left w:w="108" w:type="dxa"/>
          <w:right w:w="68" w:type="dxa"/>
        </w:tblCellMar>
        <w:tblLook w:val="04A0"/>
      </w:tblPr>
      <w:tblGrid>
        <w:gridCol w:w="585"/>
        <w:gridCol w:w="1726"/>
        <w:gridCol w:w="759"/>
        <w:gridCol w:w="962"/>
        <w:gridCol w:w="992"/>
        <w:gridCol w:w="709"/>
        <w:gridCol w:w="1134"/>
        <w:gridCol w:w="850"/>
        <w:gridCol w:w="992"/>
      </w:tblGrid>
      <w:tr w:rsidR="00FA6D86" w:rsidTr="004D6A9A">
        <w:trPr>
          <w:trHeight w:val="149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</w:pPr>
            <w:r>
              <w:rPr>
                <w:b/>
                <w:sz w:val="16"/>
              </w:rPr>
              <w:t xml:space="preserve">№ </w:t>
            </w:r>
          </w:p>
          <w:p w:rsidR="00FA6D86" w:rsidRDefault="00FA6D86" w:rsidP="004D6A9A">
            <w:pPr>
              <w:spacing w:line="259" w:lineRule="auto"/>
              <w:ind w:right="42"/>
              <w:jc w:val="center"/>
            </w:pP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jc w:val="center"/>
            </w:pPr>
            <w:r>
              <w:rPr>
                <w:b/>
                <w:sz w:val="16"/>
              </w:rPr>
              <w:t xml:space="preserve">АДРЕС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</w:pPr>
            <w:r>
              <w:rPr>
                <w:b/>
                <w:sz w:val="16"/>
              </w:rPr>
              <w:t xml:space="preserve">Год построй </w:t>
            </w:r>
            <w:proofErr w:type="spellStart"/>
            <w:r>
              <w:rPr>
                <w:b/>
                <w:sz w:val="16"/>
              </w:rPr>
              <w:t>ки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</w:pPr>
            <w:r>
              <w:rPr>
                <w:b/>
                <w:sz w:val="16"/>
              </w:rPr>
              <w:t xml:space="preserve">Материал стен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</w:pPr>
            <w:r>
              <w:rPr>
                <w:b/>
                <w:sz w:val="16"/>
              </w:rPr>
              <w:t xml:space="preserve">Вид кровли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</w:pPr>
            <w:r>
              <w:rPr>
                <w:b/>
                <w:sz w:val="16"/>
              </w:rPr>
              <w:t xml:space="preserve">Кол-во этажей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</w:pPr>
            <w:r>
              <w:rPr>
                <w:b/>
                <w:sz w:val="16"/>
              </w:rPr>
              <w:t>Общая площадь квартир,  кв</w:t>
            </w:r>
            <w:proofErr w:type="gramStart"/>
            <w:r>
              <w:rPr>
                <w:b/>
                <w:sz w:val="16"/>
              </w:rPr>
              <w:t>.м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</w:pPr>
            <w:r>
              <w:rPr>
                <w:b/>
                <w:sz w:val="16"/>
              </w:rPr>
              <w:t xml:space="preserve">Общая площадь дома, кв.м.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</w:pPr>
            <w:r>
              <w:rPr>
                <w:b/>
                <w:sz w:val="16"/>
              </w:rPr>
              <w:t xml:space="preserve">Кол-во квартир, ед. 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2-я Пионерская, д.10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2-я Пионерская, д.12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д.1А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Профлист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366,8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д.6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д.7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д.8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</w:t>
            </w:r>
            <w:proofErr w:type="gramStart"/>
            <w:r>
              <w:rPr>
                <w:b/>
                <w:sz w:val="16"/>
              </w:rPr>
              <w:t>.д</w:t>
            </w:r>
            <w:proofErr w:type="gramEnd"/>
            <w:r>
              <w:rPr>
                <w:b/>
                <w:sz w:val="16"/>
              </w:rPr>
              <w:t>.9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</w:t>
            </w:r>
            <w:proofErr w:type="gramStart"/>
            <w:r>
              <w:rPr>
                <w:b/>
                <w:sz w:val="16"/>
              </w:rPr>
              <w:t>.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</w:t>
            </w:r>
            <w:proofErr w:type="gramEnd"/>
            <w:r>
              <w:rPr>
                <w:b/>
                <w:sz w:val="16"/>
              </w:rPr>
              <w:t>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Профлист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Вокзальная, д.11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527,4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Вокзальная</w:t>
            </w:r>
            <w:proofErr w:type="gramStart"/>
            <w:r>
              <w:rPr>
                <w:b/>
                <w:sz w:val="16"/>
              </w:rPr>
              <w:t>.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</w:t>
            </w:r>
            <w:proofErr w:type="gramEnd"/>
            <w:r>
              <w:rPr>
                <w:b/>
                <w:sz w:val="16"/>
              </w:rPr>
              <w:t>.12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FA6D86" w:rsidTr="004D6A9A">
        <w:trPr>
          <w:trHeight w:val="27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after="13" w:line="259" w:lineRule="auto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Центральная, д.6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брус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шифер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6D86" w:rsidRDefault="00FA6D86" w:rsidP="004D6A9A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 w:rsidR="00FA6D86" w:rsidRPr="00F73E41" w:rsidRDefault="00FA6D86" w:rsidP="00FA6D86">
      <w:pPr>
        <w:spacing w:after="109" w:line="259" w:lineRule="auto"/>
        <w:ind w:left="461"/>
        <w:rPr>
          <w:szCs w:val="28"/>
        </w:rPr>
      </w:pPr>
      <w:r w:rsidRPr="00F73E41">
        <w:rPr>
          <w:b/>
          <w:szCs w:val="28"/>
        </w:rPr>
        <w:t xml:space="preserve">Размер платы за содержание и ремонт жилого помещения составляет 10,88 рублей за 1 кв. метр общей площади                  </w:t>
      </w:r>
    </w:p>
    <w:p w:rsidR="00FA6D86" w:rsidRDefault="00FA6D86" w:rsidP="00FA6D86">
      <w:pPr>
        <w:spacing w:line="259" w:lineRule="auto"/>
        <w:ind w:left="561"/>
      </w:pPr>
    </w:p>
    <w:p w:rsidR="00FA6D86" w:rsidRDefault="00FA6D86" w:rsidP="00FA6D86">
      <w:pPr>
        <w:spacing w:after="216" w:line="259" w:lineRule="auto"/>
        <w:ind w:left="461"/>
      </w:pPr>
    </w:p>
    <w:p w:rsidR="00FA6D86" w:rsidRDefault="00FA6D86" w:rsidP="00FA6D86">
      <w:pPr>
        <w:pStyle w:val="1"/>
        <w:ind w:left="1277" w:right="1140"/>
      </w:pPr>
      <w:r>
        <w:t xml:space="preserve">2. ПОРЯДОК ПРОВЕДЕНИЯ ОСМОТРА ДОМОВ </w:t>
      </w:r>
    </w:p>
    <w:p w:rsidR="00FA6D86" w:rsidRDefault="00FA6D86" w:rsidP="00FA6D86">
      <w:pPr>
        <w:spacing w:line="259" w:lineRule="auto"/>
        <w:ind w:left="199"/>
        <w:jc w:val="center"/>
      </w:pPr>
      <w:r>
        <w:rPr>
          <w:b/>
        </w:rPr>
        <w:t xml:space="preserve"> </w:t>
      </w:r>
    </w:p>
    <w:p w:rsidR="00FA6D86" w:rsidRDefault="00FA6D86" w:rsidP="00FA6D86">
      <w:pPr>
        <w:ind w:left="139" w:right="6" w:firstLine="569"/>
      </w:pPr>
      <w:r>
        <w:t xml:space="preserve">При необходимости, претенденты и другие заинтересованные лица каждые 5 рабочих дней с даты опубликования извещения о проведении конкурса, но не </w:t>
      </w:r>
      <w:proofErr w:type="gramStart"/>
      <w:r>
        <w:t>позднее</w:t>
      </w:r>
      <w:proofErr w:type="gramEnd"/>
      <w:r>
        <w:t xml:space="preserve"> чем за 2 рабочих дня до даты окончания срока подачи заявок на участие в конкурсе, вправе ознакомиться с местом расположения, произвести осмотр мест общего пользования, конструктивных элементов, инженерного оборудования и объектов внешнего благоустройства жилых домов с </w:t>
      </w:r>
      <w:r>
        <w:lastRenderedPageBreak/>
        <w:t>представителем организатора конкурса Администрации Октябрьского сельсовета и</w:t>
      </w:r>
      <w:r>
        <w:rPr>
          <w:b/>
        </w:rPr>
        <w:t xml:space="preserve"> </w:t>
      </w:r>
      <w:r>
        <w:t xml:space="preserve">работников эксплуатирующих предприятий, явку работников эксплуатирующих предприятий на осмотр многоквартирных домов организовывает представитель организатора конкурса. </w:t>
      </w:r>
    </w:p>
    <w:p w:rsidR="00FA6D86" w:rsidRDefault="00FA6D86" w:rsidP="00FA6D86">
      <w:pPr>
        <w:spacing w:after="30" w:line="259" w:lineRule="auto"/>
        <w:ind w:left="708"/>
      </w:pPr>
      <w:r>
        <w:rPr>
          <w:b/>
        </w:rPr>
        <w:t xml:space="preserve"> </w:t>
      </w:r>
    </w:p>
    <w:p w:rsidR="00FA6D86" w:rsidRDefault="00FA6D86" w:rsidP="00FA6D86">
      <w:pPr>
        <w:pStyle w:val="1"/>
        <w:ind w:left="1277" w:right="1140"/>
      </w:pPr>
      <w:r>
        <w:t xml:space="preserve">3. ПЕРЕЧЕНЬ ОБЯЗАТЕЛЬНЫХ РАБОТ И УСЛУГ </w:t>
      </w:r>
    </w:p>
    <w:p w:rsidR="00FA6D86" w:rsidRDefault="00FA6D86" w:rsidP="00FA6D86">
      <w:pPr>
        <w:spacing w:line="259" w:lineRule="auto"/>
        <w:ind w:left="192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FA6D86" w:rsidRDefault="00FA6D86" w:rsidP="00FA6D86">
      <w:pPr>
        <w:ind w:right="6"/>
      </w:pPr>
      <w:r>
        <w:t xml:space="preserve">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дома, включая требования к объемам, качеству, периодичности каждой из таких работ и услуг, согласно приложению № 2 к договору управления жилыми домами.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услуг. </w:t>
      </w:r>
    </w:p>
    <w:p w:rsidR="00FA6D86" w:rsidRDefault="00FA6D86" w:rsidP="00FA6D86">
      <w:pPr>
        <w:ind w:left="139" w:right="6" w:firstLine="540"/>
      </w:pPr>
      <w:r>
        <w:t xml:space="preserve"> Перечень дополнительных работ и услуг по содержанию и ремонту объекта конкурса устанавливается согласно прейскуранту (перечня) таких работ и услуг управляющей организации (далее - дополнительные работы и услуги).  </w:t>
      </w:r>
    </w:p>
    <w:p w:rsidR="00FA6D86" w:rsidRDefault="00FA6D86" w:rsidP="00FA6D86">
      <w:pPr>
        <w:spacing w:after="22" w:line="259" w:lineRule="auto"/>
        <w:ind w:left="566"/>
      </w:pPr>
      <w:r>
        <w:t xml:space="preserve"> </w:t>
      </w:r>
    </w:p>
    <w:p w:rsidR="00FA6D86" w:rsidRDefault="00FA6D86" w:rsidP="00FA6D86">
      <w:pPr>
        <w:spacing w:after="4" w:line="270" w:lineRule="auto"/>
        <w:ind w:left="718"/>
      </w:pPr>
      <w:r>
        <w:rPr>
          <w:b/>
        </w:rPr>
        <w:t xml:space="preserve">                        4. ТРЕБОВАНИЕ К УЧАСТНИКУ КОНКУРСА </w:t>
      </w:r>
    </w:p>
    <w:p w:rsidR="00FA6D86" w:rsidRDefault="00FA6D86" w:rsidP="00FA6D86">
      <w:pPr>
        <w:spacing w:line="259" w:lineRule="auto"/>
        <w:ind w:left="708"/>
      </w:pPr>
      <w:r>
        <w:t xml:space="preserve"> </w:t>
      </w:r>
    </w:p>
    <w:p w:rsidR="00FA6D86" w:rsidRDefault="00FA6D86" w:rsidP="00FA6D86">
      <w:pPr>
        <w:ind w:left="139" w:right="6" w:firstLine="540"/>
      </w:pPr>
      <w:r>
        <w:t xml:space="preserve">При проведении конкурса устанавливаются следующие требования к претендентам: </w:t>
      </w:r>
    </w:p>
    <w:p w:rsidR="00FA6D86" w:rsidRDefault="00FA6D86" w:rsidP="009F0105">
      <w:pPr>
        <w:numPr>
          <w:ilvl w:val="0"/>
          <w:numId w:val="4"/>
        </w:numPr>
        <w:spacing w:after="14" w:line="268" w:lineRule="auto"/>
        <w:ind w:left="0" w:right="6"/>
        <w:jc w:val="both"/>
      </w:pPr>
      <w:r>
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 </w:t>
      </w:r>
    </w:p>
    <w:p w:rsidR="00FA6D86" w:rsidRDefault="00FA6D86" w:rsidP="009F0105">
      <w:pPr>
        <w:numPr>
          <w:ilvl w:val="0"/>
          <w:numId w:val="4"/>
        </w:numPr>
        <w:spacing w:after="14" w:line="268" w:lineRule="auto"/>
        <w:ind w:right="6" w:firstLine="540"/>
        <w:jc w:val="both"/>
      </w:pPr>
      <w:r>
        <w:t xml:space="preserve">в отношении претендента не проводится процедура банкротства либо в отношении претендента - юридического лица не проводится процедура ликвидации; </w:t>
      </w:r>
    </w:p>
    <w:p w:rsidR="00FA6D86" w:rsidRDefault="00FA6D86" w:rsidP="009F0105">
      <w:pPr>
        <w:numPr>
          <w:ilvl w:val="0"/>
          <w:numId w:val="4"/>
        </w:numPr>
        <w:spacing w:after="14" w:line="268" w:lineRule="auto"/>
        <w:ind w:right="6" w:firstLine="540"/>
        <w:jc w:val="both"/>
      </w:pPr>
      <w:r>
        <w:t xml:space="preserve">деятельность претендента не приостановлена в порядке, предусмотренном Кодексом Российской Федерации об административных правонарушениях; </w:t>
      </w:r>
    </w:p>
    <w:p w:rsidR="00FA6D86" w:rsidRDefault="00FA6D86" w:rsidP="009F0105">
      <w:pPr>
        <w:numPr>
          <w:ilvl w:val="0"/>
          <w:numId w:val="4"/>
        </w:numPr>
        <w:spacing w:after="14" w:line="268" w:lineRule="auto"/>
        <w:ind w:right="6" w:firstLine="540"/>
        <w:jc w:val="both"/>
      </w:pPr>
      <w:r>
        <w:t xml:space="preserve"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>
        <w:t xml:space="preserve"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 </w:t>
      </w:r>
      <w:proofErr w:type="gramEnd"/>
    </w:p>
    <w:p w:rsidR="00FA6D86" w:rsidRDefault="00FA6D86" w:rsidP="009F0105">
      <w:pPr>
        <w:numPr>
          <w:ilvl w:val="0"/>
          <w:numId w:val="4"/>
        </w:numPr>
        <w:spacing w:after="14" w:line="268" w:lineRule="auto"/>
        <w:ind w:right="6" w:firstLine="540"/>
        <w:jc w:val="both"/>
      </w:pPr>
      <w:r>
        <w:t xml:space="preserve"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 </w:t>
      </w:r>
    </w:p>
    <w:p w:rsidR="00FA6D86" w:rsidRDefault="00FA6D86" w:rsidP="00FA6D86">
      <w:pPr>
        <w:ind w:left="139" w:right="6" w:firstLine="540"/>
      </w:pPr>
      <w:r>
        <w:t xml:space="preserve">Требования, указанные в п.1-5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 </w:t>
      </w:r>
    </w:p>
    <w:p w:rsidR="00FA6D86" w:rsidRDefault="00FA6D86" w:rsidP="00FA6D86">
      <w:pPr>
        <w:ind w:left="139" w:right="6" w:firstLine="540"/>
      </w:pPr>
      <w:r>
        <w:t xml:space="preserve">Проверка соответствия претендентов требованиям, указанным в пунктах 2 - 5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 </w:t>
      </w:r>
    </w:p>
    <w:p w:rsidR="00FA6D86" w:rsidRDefault="00FA6D86" w:rsidP="00FA6D86">
      <w:pPr>
        <w:spacing w:after="34" w:line="259" w:lineRule="auto"/>
        <w:ind w:left="708"/>
      </w:pPr>
      <w:r>
        <w:t xml:space="preserve"> </w:t>
      </w:r>
    </w:p>
    <w:p w:rsidR="00FA6D86" w:rsidRDefault="00FA6D86" w:rsidP="00FA6D86">
      <w:pPr>
        <w:pStyle w:val="1"/>
        <w:ind w:left="1277" w:right="1140"/>
      </w:pPr>
      <w:r>
        <w:t xml:space="preserve">5. ЗАЯВКА НА УЧАСТИЕ В КОНКУРСЕ </w:t>
      </w:r>
    </w:p>
    <w:p w:rsidR="00FA6D86" w:rsidRDefault="00FA6D86" w:rsidP="00FA6D86">
      <w:pPr>
        <w:spacing w:after="20" w:line="259" w:lineRule="auto"/>
        <w:ind w:left="771"/>
        <w:jc w:val="center"/>
      </w:pPr>
      <w:r>
        <w:rPr>
          <w:b/>
        </w:rPr>
        <w:t xml:space="preserve"> </w:t>
      </w:r>
    </w:p>
    <w:p w:rsidR="00FA6D86" w:rsidRDefault="00FA6D86" w:rsidP="00FA6D86">
      <w:pPr>
        <w:ind w:left="149" w:right="6"/>
      </w:pPr>
      <w:r>
        <w:lastRenderedPageBreak/>
        <w:t xml:space="preserve">Заявка на участие в конкурсе включает в себя: </w:t>
      </w:r>
    </w:p>
    <w:p w:rsidR="00FA6D86" w:rsidRDefault="00FA6D86" w:rsidP="00FA6D86">
      <w:pPr>
        <w:ind w:left="690" w:right="6"/>
      </w:pPr>
      <w:r>
        <w:t xml:space="preserve">1) сведения и документы о претенденте: </w:t>
      </w:r>
    </w:p>
    <w:p w:rsidR="00FA6D86" w:rsidRDefault="00FA6D86" w:rsidP="00FA6D86">
      <w:pPr>
        <w:ind w:left="149" w:right="6"/>
      </w:pPr>
      <w:proofErr w:type="gramStart"/>
      <w:r>
        <w:t xml:space="preserve">наименование, организационно-правовую форму, место нахождения, почтовый адрес - для юридического лица; фамилию, имя, отчество, данные документа, удостоверяющего личность, место </w:t>
      </w:r>
      <w:proofErr w:type="spellStart"/>
      <w:r>
        <w:t>жительства-для</w:t>
      </w:r>
      <w:proofErr w:type="spellEnd"/>
      <w:r>
        <w:t xml:space="preserve"> индивидуального предпринимателя, номер телефона; </w:t>
      </w:r>
      <w:proofErr w:type="gramEnd"/>
    </w:p>
    <w:p w:rsidR="00FA6D86" w:rsidRDefault="00FA6D86" w:rsidP="00FA6D86">
      <w:pPr>
        <w:ind w:left="139" w:right="6" w:firstLine="540"/>
      </w:pPr>
      <w:proofErr w:type="gramStart"/>
      <w:r>
        <w:t>выписку из Единого государственного реестра юридических лиц - для юридического лица (либо выписку из Единого государственного реестра индивидуальных предпринимателей - для индивидуального предпринимателя);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 реквизиты банковского счета для возврата средств, внесенных в качестве обеспечения заявки на участие в конкурсе;</w:t>
      </w:r>
      <w:proofErr w:type="gramEnd"/>
    </w:p>
    <w:p w:rsidR="00FA6D86" w:rsidRDefault="00FA6D86" w:rsidP="009F0105">
      <w:pPr>
        <w:numPr>
          <w:ilvl w:val="0"/>
          <w:numId w:val="5"/>
        </w:numPr>
        <w:spacing w:after="14" w:line="268" w:lineRule="auto"/>
        <w:ind w:right="6" w:firstLine="540"/>
        <w:jc w:val="both"/>
      </w:pPr>
      <w:r>
        <w:t xml:space="preserve">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 </w:t>
      </w:r>
    </w:p>
    <w:p w:rsidR="00FA6D86" w:rsidRDefault="00FA6D86" w:rsidP="00FA6D86">
      <w:pPr>
        <w:ind w:left="690" w:right="6"/>
      </w:pPr>
      <w:r>
        <w:t xml:space="preserve">копии утвержденного бухгалтерского баланса за последний отчетный период; </w:t>
      </w:r>
    </w:p>
    <w:p w:rsidR="00FA6D86" w:rsidRDefault="00FA6D86" w:rsidP="009F0105">
      <w:pPr>
        <w:numPr>
          <w:ilvl w:val="0"/>
          <w:numId w:val="5"/>
        </w:numPr>
        <w:spacing w:after="14" w:line="268" w:lineRule="auto"/>
        <w:ind w:right="6" w:firstLine="540"/>
        <w:jc w:val="both"/>
      </w:pPr>
      <w:r>
        <w:t xml:space="preserve"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 </w:t>
      </w:r>
    </w:p>
    <w:p w:rsidR="00FA6D86" w:rsidRDefault="00FA6D86" w:rsidP="00FA6D86">
      <w:pPr>
        <w:ind w:left="139" w:right="6" w:firstLine="540"/>
      </w:pPr>
      <w:r>
        <w:t xml:space="preserve">Требовать от претендента представления документов, не предусмотренных разделами 4,5 настоящей конкурсной документации, не допускается. </w:t>
      </w:r>
    </w:p>
    <w:p w:rsidR="00FA6D86" w:rsidRDefault="00FA6D86" w:rsidP="00FA6D86">
      <w:pPr>
        <w:ind w:left="139" w:right="6" w:firstLine="540"/>
      </w:pPr>
      <w:r>
        <w:t xml:space="preserve">Заинтересованное лицо подает заявку на участие в конкурсе в письменной форме. Одно лицо вправе подать в отношении одного лота только одну заявку. </w:t>
      </w:r>
    </w:p>
    <w:p w:rsidR="00FA6D86" w:rsidRDefault="00FA6D86" w:rsidP="00FA6D86">
      <w:pPr>
        <w:ind w:left="139" w:right="6" w:firstLine="540"/>
      </w:pPr>
      <w:proofErr w:type="gramStart"/>
      <w: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 </w:t>
      </w:r>
      <w:proofErr w:type="gramEnd"/>
    </w:p>
    <w:p w:rsidR="00FA6D86" w:rsidRDefault="00FA6D86" w:rsidP="00FA6D86">
      <w:pPr>
        <w:ind w:left="139" w:right="6" w:firstLine="540"/>
      </w:pPr>
      <w:r>
        <w:t xml:space="preserve">Претендент вправе изменить или отозвать заявку </w:t>
      </w:r>
      <w:proofErr w:type="gramStart"/>
      <w:r>
        <w:t>на участие в конкурсе в любое время непосредственно до начала процедуры вскрытия конвертов с заявками</w:t>
      </w:r>
      <w:proofErr w:type="gramEnd"/>
      <w: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>
        <w:t>с даты получения</w:t>
      </w:r>
      <w:proofErr w:type="gramEnd"/>
      <w:r>
        <w:t xml:space="preserve"> организатором конкурса уведомления об отзыве заявки. </w:t>
      </w:r>
    </w:p>
    <w:p w:rsidR="00FA6D86" w:rsidRDefault="00FA6D86" w:rsidP="00FA6D86">
      <w:pPr>
        <w:ind w:left="139" w:right="6" w:firstLine="540"/>
      </w:pPr>
      <w:r>
        <w:t xml:space="preserve">По настоящему конкурсу обеспечение заявки и обеспечение исполнения договора управления многоквартирными домами не устанавливаются. </w:t>
      </w:r>
    </w:p>
    <w:p w:rsidR="00FA6D86" w:rsidRDefault="00FA6D86" w:rsidP="00FA6D86">
      <w:pPr>
        <w:ind w:left="139" w:right="6" w:firstLine="540"/>
      </w:pPr>
      <w: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>
        <w:t>с даты окончания</w:t>
      </w:r>
      <w:proofErr w:type="gramEnd"/>
      <w:r>
        <w:t xml:space="preserve">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 </w:t>
      </w:r>
    </w:p>
    <w:p w:rsidR="00FA6D86" w:rsidRDefault="00FA6D86" w:rsidP="00FA6D86">
      <w:pPr>
        <w:ind w:left="139" w:right="6" w:firstLine="540"/>
      </w:pPr>
    </w:p>
    <w:p w:rsidR="00FA6D86" w:rsidRDefault="00FA6D86" w:rsidP="00FA6D86">
      <w:pPr>
        <w:ind w:left="139" w:right="6" w:firstLine="540"/>
      </w:pPr>
    </w:p>
    <w:p w:rsidR="00FA6D86" w:rsidRDefault="00FA6D86" w:rsidP="00FA6D86">
      <w:pPr>
        <w:ind w:right="6"/>
      </w:pPr>
    </w:p>
    <w:p w:rsidR="00FA6D86" w:rsidRDefault="00FA6D86" w:rsidP="00FA6D86">
      <w:pPr>
        <w:ind w:left="139" w:right="6" w:firstLine="540"/>
      </w:pPr>
    </w:p>
    <w:p w:rsidR="00FA6D86" w:rsidRDefault="00FA6D86" w:rsidP="00FA6D86">
      <w:pPr>
        <w:spacing w:after="31" w:line="259" w:lineRule="auto"/>
        <w:ind w:left="1337"/>
        <w:jc w:val="center"/>
        <w:rPr>
          <w:b/>
        </w:rPr>
      </w:pPr>
    </w:p>
    <w:p w:rsidR="00FA6D86" w:rsidRDefault="00FA6D86" w:rsidP="00FA6D86">
      <w:pPr>
        <w:spacing w:after="31" w:line="259" w:lineRule="auto"/>
        <w:ind w:left="1337"/>
        <w:jc w:val="center"/>
        <w:rPr>
          <w:b/>
        </w:rPr>
      </w:pPr>
    </w:p>
    <w:p w:rsidR="00FA6D86" w:rsidRDefault="00FA6D86" w:rsidP="00FA6D86">
      <w:pPr>
        <w:spacing w:after="31" w:line="259" w:lineRule="auto"/>
        <w:ind w:left="1337"/>
        <w:jc w:val="center"/>
        <w:rPr>
          <w:b/>
        </w:rPr>
      </w:pPr>
    </w:p>
    <w:p w:rsidR="00FA6D86" w:rsidRDefault="00FA6D86" w:rsidP="00FA6D86">
      <w:pPr>
        <w:spacing w:after="31" w:line="259" w:lineRule="auto"/>
        <w:ind w:left="1337"/>
        <w:jc w:val="center"/>
        <w:rPr>
          <w:b/>
        </w:rPr>
      </w:pPr>
    </w:p>
    <w:p w:rsidR="00FA6D86" w:rsidRDefault="00FA6D86" w:rsidP="00FA6D86">
      <w:pPr>
        <w:spacing w:after="31" w:line="259" w:lineRule="auto"/>
        <w:ind w:left="1337"/>
        <w:jc w:val="center"/>
      </w:pPr>
      <w:r>
        <w:rPr>
          <w:b/>
        </w:rPr>
        <w:t xml:space="preserve"> </w:t>
      </w:r>
    </w:p>
    <w:p w:rsidR="00FA6D86" w:rsidRDefault="00FA6D86" w:rsidP="00FA6D86">
      <w:pPr>
        <w:pStyle w:val="1"/>
        <w:ind w:right="1"/>
        <w:jc w:val="both"/>
      </w:pPr>
      <w:r>
        <w:lastRenderedPageBreak/>
        <w:t xml:space="preserve">                                      6. ФОРМА ЗАЯВКИ </w:t>
      </w:r>
    </w:p>
    <w:p w:rsidR="00FA6D86" w:rsidRDefault="00FA6D86" w:rsidP="00FA6D86">
      <w:pPr>
        <w:tabs>
          <w:tab w:val="center" w:pos="1133"/>
          <w:tab w:val="center" w:pos="6028"/>
          <w:tab w:val="center" w:pos="8848"/>
        </w:tabs>
        <w:spacing w:after="4" w:line="270" w:lineRule="auto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                           На фирменном бланке претендента </w:t>
      </w:r>
      <w:r>
        <w:rPr>
          <w:b/>
        </w:rPr>
        <w:tab/>
        <w:t xml:space="preserve"> </w:t>
      </w:r>
    </w:p>
    <w:p w:rsidR="00FA6D86" w:rsidRDefault="00FA6D86" w:rsidP="00FA6D86">
      <w:pPr>
        <w:spacing w:after="4" w:line="270" w:lineRule="auto"/>
        <w:ind w:left="561"/>
      </w:pPr>
      <w:r>
        <w:rPr>
          <w:b/>
        </w:rPr>
        <w:t xml:space="preserve">                                              ЗАЯВКА </w:t>
      </w:r>
    </w:p>
    <w:p w:rsidR="00FA6D86" w:rsidRDefault="00FA6D86" w:rsidP="00FA6D86">
      <w:pPr>
        <w:spacing w:line="259" w:lineRule="auto"/>
      </w:pPr>
      <w:r>
        <w:rPr>
          <w:b/>
        </w:rPr>
        <w:t xml:space="preserve">на участие в конкурсе по отбору управляющей организации для управления жилыми домами, в которых жилые помещения находятся в собственности двух и более лиц, не определившихся со способом управления данными домами. </w:t>
      </w:r>
    </w:p>
    <w:p w:rsidR="00FA6D86" w:rsidRDefault="00FA6D86" w:rsidP="00FA6D86">
      <w:pPr>
        <w:spacing w:after="65" w:line="259" w:lineRule="auto"/>
        <w:ind w:left="616"/>
        <w:jc w:val="center"/>
      </w:pPr>
      <w:r>
        <w:t xml:space="preserve"> </w:t>
      </w:r>
    </w:p>
    <w:p w:rsidR="00FA6D86" w:rsidRDefault="00FA6D86" w:rsidP="00FA6D86">
      <w:pPr>
        <w:ind w:right="6"/>
      </w:pPr>
      <w:r>
        <w:t xml:space="preserve">    1. Заявление об участии в конкурсе </w:t>
      </w:r>
    </w:p>
    <w:p w:rsidR="00FA6D86" w:rsidRDefault="00FA6D86" w:rsidP="00FA6D86">
      <w:pPr>
        <w:spacing w:after="13" w:line="249" w:lineRule="auto"/>
      </w:pPr>
      <w:r>
        <w:t xml:space="preserve">________________________________________________________________________ </w:t>
      </w:r>
    </w:p>
    <w:p w:rsidR="00FA6D86" w:rsidRDefault="00FA6D86" w:rsidP="00FA6D86">
      <w:pPr>
        <w:spacing w:after="7" w:line="270" w:lineRule="auto"/>
        <w:jc w:val="center"/>
      </w:pPr>
      <w:r>
        <w:rPr>
          <w:sz w:val="20"/>
        </w:rPr>
        <w:t xml:space="preserve"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 </w:t>
      </w:r>
    </w:p>
    <w:p w:rsidR="00FA6D86" w:rsidRDefault="00FA6D86" w:rsidP="00FA6D86">
      <w:pPr>
        <w:spacing w:after="13" w:line="249" w:lineRule="auto"/>
      </w:pPr>
      <w:r>
        <w:t xml:space="preserve">________________________________________________________________________ </w:t>
      </w:r>
    </w:p>
    <w:p w:rsidR="00FA6D86" w:rsidRDefault="00FA6D86" w:rsidP="00FA6D86">
      <w:pPr>
        <w:spacing w:after="18" w:line="259" w:lineRule="auto"/>
        <w:ind w:left="561"/>
      </w:pPr>
      <w:r>
        <w:rPr>
          <w:sz w:val="20"/>
        </w:rPr>
        <w:t xml:space="preserve">(место нахождения, почтовый адрес организации или место жительства индивидуального предпринимателя) </w:t>
      </w:r>
    </w:p>
    <w:p w:rsidR="00FA6D86" w:rsidRDefault="00FA6D86" w:rsidP="00FA6D86">
      <w:pPr>
        <w:spacing w:after="13" w:line="249" w:lineRule="auto"/>
      </w:pPr>
      <w:r>
        <w:t xml:space="preserve">________________________________________________________________________ </w:t>
      </w:r>
    </w:p>
    <w:p w:rsidR="00FA6D86" w:rsidRDefault="00FA6D86" w:rsidP="00FA6D86">
      <w:pPr>
        <w:spacing w:after="64" w:line="270" w:lineRule="auto"/>
        <w:ind w:left="586" w:right="25"/>
        <w:jc w:val="center"/>
      </w:pPr>
      <w:r>
        <w:rPr>
          <w:sz w:val="20"/>
        </w:rPr>
        <w:t xml:space="preserve">(номер телефона) </w:t>
      </w:r>
    </w:p>
    <w:p w:rsidR="00FA6D86" w:rsidRDefault="00FA6D86" w:rsidP="00FA6D86">
      <w:pPr>
        <w:spacing w:after="13" w:line="249" w:lineRule="auto"/>
      </w:pPr>
      <w:r>
        <w:t>заявляет об участии в конкурсе по отбору управляющей организации для управления жилыми домами, в которых жилые помещения находятся в собственности двух и более лиц, не определившихся со способом управления данными домами, расположенны</w:t>
      </w:r>
      <w:proofErr w:type="gramStart"/>
      <w:r>
        <w:t>м(</w:t>
      </w:r>
      <w:proofErr w:type="gramEnd"/>
      <w:r>
        <w:t>и) по адресу(</w:t>
      </w:r>
      <w:proofErr w:type="spellStart"/>
      <w:r>
        <w:t>ам</w:t>
      </w:r>
      <w:proofErr w:type="spellEnd"/>
      <w:r>
        <w:t xml:space="preserve">):___________________ </w:t>
      </w:r>
    </w:p>
    <w:p w:rsidR="00FA6D86" w:rsidRDefault="00FA6D86" w:rsidP="00FA6D86">
      <w:pPr>
        <w:spacing w:after="13" w:line="249" w:lineRule="auto"/>
      </w:pPr>
      <w:r>
        <w:t>________________________________________________________________________</w:t>
      </w:r>
    </w:p>
    <w:p w:rsidR="00FA6D86" w:rsidRDefault="00FA6D86" w:rsidP="00FA6D86">
      <w:pPr>
        <w:spacing w:after="100" w:line="270" w:lineRule="auto"/>
        <w:ind w:left="586" w:right="22"/>
        <w:jc w:val="center"/>
      </w:pPr>
      <w:r>
        <w:rPr>
          <w:sz w:val="20"/>
        </w:rPr>
        <w:t xml:space="preserve">(адрес многоквартирного дома) </w:t>
      </w:r>
    </w:p>
    <w:p w:rsidR="00FA6D86" w:rsidRDefault="00FA6D86" w:rsidP="00FA6D86">
      <w:pPr>
        <w:ind w:right="6"/>
      </w:pPr>
      <w:r>
        <w:t xml:space="preserve">    Средства, внесенные в качестве обеспечения заявки на участие в конкурсе, просим возвратить на счет: </w:t>
      </w:r>
    </w:p>
    <w:p w:rsidR="00FA6D86" w:rsidRDefault="00FA6D86" w:rsidP="00FA6D86">
      <w:pPr>
        <w:ind w:right="6"/>
      </w:pPr>
      <w:r>
        <w:t xml:space="preserve">_____________________________________________________________ </w:t>
      </w:r>
    </w:p>
    <w:p w:rsidR="00FA6D86" w:rsidRDefault="00FA6D86" w:rsidP="00FA6D86">
      <w:pPr>
        <w:spacing w:after="18" w:line="259" w:lineRule="auto"/>
        <w:ind w:left="561"/>
      </w:pPr>
      <w:r>
        <w:rPr>
          <w:sz w:val="20"/>
        </w:rPr>
        <w:t xml:space="preserve">                                                                       (реквизиты банковского счета) </w:t>
      </w:r>
    </w:p>
    <w:p w:rsidR="00FA6D86" w:rsidRDefault="00FA6D86" w:rsidP="00FA6D86">
      <w:pPr>
        <w:spacing w:after="78" w:line="249" w:lineRule="auto"/>
      </w:pPr>
      <w:r>
        <w:t>________________________________________________________________________</w:t>
      </w:r>
    </w:p>
    <w:p w:rsidR="00FA6D86" w:rsidRDefault="00FA6D86" w:rsidP="00FA6D86">
      <w:pPr>
        <w:ind w:right="6"/>
      </w:pPr>
      <w:r>
        <w:t xml:space="preserve">    2. Предложения претендента по условиям договора управления жилым домами _____________________________________________________________________</w:t>
      </w:r>
      <w:r>
        <w:rPr>
          <w:sz w:val="22"/>
        </w:rPr>
        <w:t xml:space="preserve">___                                </w:t>
      </w:r>
      <w:r>
        <w:rPr>
          <w:sz w:val="20"/>
        </w:rPr>
        <w:t xml:space="preserve">           описание предлагаемого претендентом в качестве условия договора </w:t>
      </w:r>
    </w:p>
    <w:p w:rsidR="00FA6D86" w:rsidRDefault="00FA6D86" w:rsidP="00FA6D86">
      <w:pPr>
        <w:spacing w:after="13" w:line="249" w:lineRule="auto"/>
      </w:pPr>
      <w:r>
        <w:t>_______________________________________________________________________</w:t>
      </w:r>
    </w:p>
    <w:p w:rsidR="00FA6D86" w:rsidRDefault="00FA6D86" w:rsidP="00FA6D86">
      <w:pPr>
        <w:spacing w:after="7" w:line="270" w:lineRule="auto"/>
        <w:ind w:left="586" w:right="28"/>
      </w:pPr>
      <w:r>
        <w:rPr>
          <w:sz w:val="20"/>
        </w:rPr>
        <w:t xml:space="preserve">                                 управления жилыми домами способа внесения </w:t>
      </w:r>
    </w:p>
    <w:p w:rsidR="00FA6D86" w:rsidRDefault="00FA6D86" w:rsidP="00FA6D86">
      <w:pPr>
        <w:spacing w:after="13" w:line="249" w:lineRule="auto"/>
      </w:pPr>
      <w:r>
        <w:t>________________________________________________________________________</w:t>
      </w:r>
    </w:p>
    <w:p w:rsidR="00FA6D86" w:rsidRDefault="00FA6D86" w:rsidP="00FA6D86">
      <w:pPr>
        <w:spacing w:after="7" w:line="270" w:lineRule="auto"/>
        <w:jc w:val="center"/>
      </w:pPr>
      <w:r>
        <w:rPr>
          <w:sz w:val="20"/>
        </w:rPr>
        <w:t xml:space="preserve">нанимателями жилых помещений по договору социального найма и договору найма жилых помещений муниципального жилищного фонда, а также собственниками жилых помещений платы за содержание и ремонт жилого помещения) </w:t>
      </w:r>
    </w:p>
    <w:p w:rsidR="00FA6D86" w:rsidRDefault="00FA6D86" w:rsidP="00FA6D86">
      <w:pPr>
        <w:spacing w:after="68" w:line="259" w:lineRule="auto"/>
        <w:ind w:left="566"/>
      </w:pPr>
      <w:r>
        <w:t xml:space="preserve"> </w:t>
      </w:r>
    </w:p>
    <w:p w:rsidR="00FA6D86" w:rsidRDefault="00FA6D86" w:rsidP="00FA6D86">
      <w:pPr>
        <w:ind w:right="6"/>
      </w:pPr>
      <w:r>
        <w:t xml:space="preserve">Внесение нанимателями жилых помещений по договору социального найма и договору найма жилых помещений муниципального жилищного фонда, а также собственниками жилых помещений платы за содержание и ремонт жилого помещения предлагаю осуществлять на счет </w:t>
      </w:r>
    </w:p>
    <w:p w:rsidR="00FA6D86" w:rsidRDefault="00FA6D86" w:rsidP="00FA6D86">
      <w:pPr>
        <w:spacing w:after="13" w:line="249" w:lineRule="auto"/>
      </w:pPr>
      <w:r>
        <w:t>________________________________________________________________________</w:t>
      </w:r>
      <w:r>
        <w:rPr>
          <w:sz w:val="22"/>
        </w:rPr>
        <w:t xml:space="preserve"> </w:t>
      </w:r>
      <w:r>
        <w:t>________________________________________________________________________</w:t>
      </w:r>
    </w:p>
    <w:p w:rsidR="00FA6D86" w:rsidRDefault="00FA6D86" w:rsidP="00FA6D86">
      <w:pPr>
        <w:spacing w:after="99" w:line="270" w:lineRule="auto"/>
        <w:ind w:left="586" w:right="27"/>
        <w:jc w:val="center"/>
      </w:pPr>
      <w:r>
        <w:rPr>
          <w:sz w:val="20"/>
        </w:rPr>
        <w:t xml:space="preserve">(реквизиты банковского счета претендента) </w:t>
      </w:r>
    </w:p>
    <w:p w:rsidR="00FA6D86" w:rsidRDefault="00FA6D86" w:rsidP="00FA6D86">
      <w:pPr>
        <w:spacing w:after="99" w:line="270" w:lineRule="auto"/>
        <w:ind w:right="27"/>
      </w:pPr>
      <w:r>
        <w:t xml:space="preserve"> К заявке прилагаются следующие документы: </w:t>
      </w:r>
    </w:p>
    <w:p w:rsidR="00FA6D86" w:rsidRDefault="00FA6D86" w:rsidP="009F0105">
      <w:pPr>
        <w:numPr>
          <w:ilvl w:val="0"/>
          <w:numId w:val="6"/>
        </w:numPr>
        <w:spacing w:after="14" w:line="268" w:lineRule="auto"/>
        <w:ind w:left="0" w:right="485"/>
        <w:jc w:val="both"/>
      </w:pPr>
      <w:r>
        <w:t>выписка из Единого государственного реестра юридических лиц (для юридического лица), выписка из Единого государственного реестра   индивидуальных   предпринимателей (для индивидуального предпринимателя): ____________________________________________________________________</w:t>
      </w:r>
    </w:p>
    <w:p w:rsidR="00FA6D86" w:rsidRDefault="00FA6D86" w:rsidP="00FA6D86">
      <w:pPr>
        <w:spacing w:after="7" w:line="270" w:lineRule="auto"/>
        <w:ind w:left="586" w:right="29"/>
      </w:pPr>
      <w:r>
        <w:rPr>
          <w:sz w:val="20"/>
        </w:rPr>
        <w:t xml:space="preserve">(наименование и реквизиты документов, количество листов) </w:t>
      </w:r>
    </w:p>
    <w:p w:rsidR="00FA6D86" w:rsidRDefault="00FA6D86" w:rsidP="00FA6D86">
      <w:pPr>
        <w:spacing w:after="13" w:line="249" w:lineRule="auto"/>
        <w:ind w:left="561"/>
      </w:pPr>
      <w:r>
        <w:lastRenderedPageBreak/>
        <w:t>________________________________________________________________________</w:t>
      </w:r>
    </w:p>
    <w:p w:rsidR="00FA6D86" w:rsidRDefault="00FA6D86" w:rsidP="009F0105">
      <w:pPr>
        <w:numPr>
          <w:ilvl w:val="0"/>
          <w:numId w:val="6"/>
        </w:numPr>
        <w:spacing w:after="14" w:line="268" w:lineRule="auto"/>
        <w:ind w:left="0" w:right="485"/>
        <w:jc w:val="both"/>
      </w:pPr>
      <w:r>
        <w:t xml:space="preserve">документ, подтверждающий полномочия лица на осуществление действий   от имени    юридического    лица    или индивидуального предпринимателя, подавших заявку на участие в конкурсе: </w:t>
      </w:r>
    </w:p>
    <w:p w:rsidR="00FA6D86" w:rsidRDefault="00FA6D86" w:rsidP="00FA6D86">
      <w:pPr>
        <w:spacing w:after="13" w:line="249" w:lineRule="auto"/>
        <w:ind w:left="561"/>
      </w:pPr>
      <w:r>
        <w:t>________________________________________________________________________</w:t>
      </w:r>
    </w:p>
    <w:p w:rsidR="00FA6D86" w:rsidRDefault="00FA6D86" w:rsidP="00FA6D86">
      <w:pPr>
        <w:spacing w:after="7" w:line="270" w:lineRule="auto"/>
        <w:ind w:left="586" w:right="29"/>
        <w:jc w:val="center"/>
      </w:pPr>
      <w:r>
        <w:rPr>
          <w:sz w:val="20"/>
        </w:rPr>
        <w:t xml:space="preserve">(наименование и реквизиты документов, количество листов) </w:t>
      </w:r>
    </w:p>
    <w:p w:rsidR="00FA6D86" w:rsidRDefault="00FA6D86" w:rsidP="00FA6D86">
      <w:pPr>
        <w:ind w:right="911"/>
      </w:pPr>
      <w:r>
        <w:t>________________________________________________________________3) документы, подтверждающие  внесение  денежных  сре</w:t>
      </w:r>
      <w:proofErr w:type="gramStart"/>
      <w:r>
        <w:t>дств  в к</w:t>
      </w:r>
      <w:proofErr w:type="gramEnd"/>
      <w:r>
        <w:t xml:space="preserve">ачестве обеспечения заявки на участие в конкурсе: </w:t>
      </w:r>
    </w:p>
    <w:p w:rsidR="00FA6D86" w:rsidRDefault="00FA6D86" w:rsidP="00FA6D86">
      <w:pPr>
        <w:spacing w:after="13" w:line="249" w:lineRule="auto"/>
        <w:ind w:left="561"/>
      </w:pPr>
      <w:r>
        <w:t>________________________________________________________________________</w:t>
      </w:r>
    </w:p>
    <w:p w:rsidR="00FA6D86" w:rsidRDefault="00FA6D86" w:rsidP="00FA6D86">
      <w:pPr>
        <w:spacing w:after="7" w:line="270" w:lineRule="auto"/>
        <w:ind w:left="586" w:right="29"/>
        <w:jc w:val="center"/>
      </w:pPr>
      <w:r>
        <w:rPr>
          <w:sz w:val="20"/>
        </w:rPr>
        <w:t xml:space="preserve">(наименование и реквизиты документов, количество листов) </w:t>
      </w:r>
    </w:p>
    <w:p w:rsidR="00FA6D86" w:rsidRDefault="00FA6D86" w:rsidP="00FA6D86">
      <w:pPr>
        <w:ind w:right="6"/>
      </w:pPr>
      <w:proofErr w:type="gramStart"/>
      <w:r>
        <w:t xml:space="preserve">________________________________________________________________________    4)  копии документов, подтверждающих соответствие претендента требованию,  установленному подпунктом 1 пункта 15 Правил проведения  органом  местного самоуправления открытого конкурса по отбору  управляющей  организации  для   управления    многоквартирным    домом,    утвержденных   Постановлением Правительства РФ от 06.02.2006 г. №75,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жилыми домами: </w:t>
      </w:r>
      <w:proofErr w:type="gramEnd"/>
    </w:p>
    <w:p w:rsidR="00FA6D86" w:rsidRDefault="00FA6D86" w:rsidP="00FA6D86">
      <w:pPr>
        <w:spacing w:after="13" w:line="249" w:lineRule="auto"/>
        <w:ind w:left="561"/>
      </w:pPr>
      <w:r>
        <w:t>________________________________________________________________________</w:t>
      </w:r>
    </w:p>
    <w:p w:rsidR="00FA6D86" w:rsidRDefault="00FA6D86" w:rsidP="00FA6D86">
      <w:pPr>
        <w:spacing w:after="7" w:line="270" w:lineRule="auto"/>
        <w:ind w:left="586" w:right="29"/>
        <w:jc w:val="center"/>
      </w:pPr>
      <w:r>
        <w:rPr>
          <w:sz w:val="20"/>
        </w:rPr>
        <w:t xml:space="preserve">(наименование и реквизиты документов, количество листов) </w:t>
      </w:r>
    </w:p>
    <w:p w:rsidR="00FA6D86" w:rsidRDefault="00FA6D86" w:rsidP="00FA6D86">
      <w:pPr>
        <w:spacing w:after="77" w:line="249" w:lineRule="auto"/>
        <w:ind w:left="561"/>
      </w:pPr>
      <w:r>
        <w:t>________________________________________________________________________</w:t>
      </w:r>
    </w:p>
    <w:p w:rsidR="00FA6D86" w:rsidRDefault="00FA6D86" w:rsidP="00FA6D86">
      <w:pPr>
        <w:ind w:right="6"/>
      </w:pPr>
      <w:r>
        <w:t xml:space="preserve">5) утвержденный бухгалтерский баланс за последний год: </w:t>
      </w:r>
    </w:p>
    <w:p w:rsidR="00FA6D86" w:rsidRDefault="00FA6D86" w:rsidP="00FA6D86">
      <w:pPr>
        <w:spacing w:after="13" w:line="249" w:lineRule="auto"/>
        <w:ind w:left="561"/>
      </w:pPr>
      <w:r>
        <w:t>________________________________________________________________________</w:t>
      </w:r>
    </w:p>
    <w:p w:rsidR="00FA6D86" w:rsidRDefault="00FA6D86" w:rsidP="00FA6D86">
      <w:pPr>
        <w:spacing w:after="7" w:line="270" w:lineRule="auto"/>
        <w:ind w:left="586" w:right="29"/>
        <w:jc w:val="center"/>
      </w:pPr>
      <w:r>
        <w:rPr>
          <w:sz w:val="20"/>
        </w:rPr>
        <w:t xml:space="preserve">(наименование и реквизиты документов, количество листов) </w:t>
      </w:r>
    </w:p>
    <w:p w:rsidR="00FA6D86" w:rsidRDefault="00FA6D86" w:rsidP="00FA6D86">
      <w:pPr>
        <w:spacing w:after="13" w:line="249" w:lineRule="auto"/>
        <w:ind w:left="561"/>
      </w:pPr>
      <w:r>
        <w:t>________________________________________________________________________________________________________________________________________________</w:t>
      </w:r>
      <w:r>
        <w:rPr>
          <w:sz w:val="22"/>
        </w:rPr>
        <w:t xml:space="preserve"> </w:t>
      </w:r>
    </w:p>
    <w:p w:rsidR="00FA6D86" w:rsidRDefault="00FA6D86" w:rsidP="00FA6D86">
      <w:pPr>
        <w:spacing w:after="7" w:line="270" w:lineRule="auto"/>
        <w:ind w:left="586" w:right="33"/>
        <w:jc w:val="center"/>
      </w:pPr>
      <w:r>
        <w:rPr>
          <w:sz w:val="20"/>
        </w:rPr>
        <w:t xml:space="preserve">(должность, ф.и.о. руководителя организации или ф.и.о. индивидуального предпринимателя) </w:t>
      </w:r>
    </w:p>
    <w:p w:rsidR="00FA6D86" w:rsidRDefault="00FA6D86" w:rsidP="00FA6D86">
      <w:pPr>
        <w:spacing w:line="259" w:lineRule="auto"/>
        <w:ind w:left="616"/>
      </w:pPr>
      <w:r>
        <w:t xml:space="preserve"> _________________                                    ____________________________________</w:t>
      </w:r>
      <w:r>
        <w:rPr>
          <w:sz w:val="22"/>
        </w:rPr>
        <w:t xml:space="preserve"> </w:t>
      </w:r>
    </w:p>
    <w:p w:rsidR="00FA6D86" w:rsidRDefault="00FA6D86" w:rsidP="00FA6D86">
      <w:pPr>
        <w:ind w:left="5655" w:right="5044" w:hanging="5104"/>
      </w:pPr>
      <w:r w:rsidRPr="00866309">
        <w:rPr>
          <w:sz w:val="16"/>
          <w:szCs w:val="16"/>
        </w:rPr>
        <w:t xml:space="preserve">      </w:t>
      </w:r>
      <w:proofErr w:type="gramStart"/>
      <w:r w:rsidRPr="00866309">
        <w:rPr>
          <w:sz w:val="16"/>
          <w:szCs w:val="16"/>
        </w:rPr>
        <w:t>(подпись</w:t>
      </w:r>
      <w:proofErr w:type="gramEnd"/>
    </w:p>
    <w:p w:rsidR="00FA6D86" w:rsidRDefault="00FA6D86" w:rsidP="00FA6D86">
      <w:pPr>
        <w:ind w:left="561" w:right="6"/>
      </w:pPr>
      <w:r>
        <w:t xml:space="preserve">"__" _____________ 2024 г. </w:t>
      </w:r>
    </w:p>
    <w:p w:rsidR="00FA6D86" w:rsidRDefault="00FA6D86" w:rsidP="00FA6D86">
      <w:pPr>
        <w:ind w:left="561" w:right="6"/>
      </w:pPr>
      <w:r>
        <w:t xml:space="preserve">             М.П.</w:t>
      </w:r>
    </w:p>
    <w:p w:rsidR="00FA6D86" w:rsidRDefault="00FA6D86" w:rsidP="00FA6D86">
      <w:pPr>
        <w:spacing w:line="259" w:lineRule="auto"/>
        <w:ind w:left="566"/>
      </w:pPr>
    </w:p>
    <w:p w:rsidR="00FA6D86" w:rsidRDefault="00FA6D86" w:rsidP="00FA6D86">
      <w:pPr>
        <w:spacing w:line="259" w:lineRule="auto"/>
        <w:ind w:left="566"/>
      </w:pPr>
    </w:p>
    <w:p w:rsidR="00FA6D86" w:rsidRDefault="00FA6D86" w:rsidP="00FA6D86">
      <w:pPr>
        <w:spacing w:line="259" w:lineRule="auto"/>
        <w:ind w:left="566"/>
      </w:pPr>
    </w:p>
    <w:p w:rsidR="00FA6D86" w:rsidRDefault="00FA6D86" w:rsidP="00FA6D86">
      <w:pPr>
        <w:spacing w:line="259" w:lineRule="auto"/>
        <w:ind w:left="566"/>
      </w:pPr>
    </w:p>
    <w:p w:rsidR="00FA6D86" w:rsidRDefault="00FA6D86" w:rsidP="00FA6D86">
      <w:pPr>
        <w:spacing w:line="259" w:lineRule="auto"/>
        <w:ind w:left="566"/>
      </w:pPr>
    </w:p>
    <w:sectPr w:rsidR="00FA6D86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05" w:rsidRDefault="009F0105">
      <w:r>
        <w:separator/>
      </w:r>
    </w:p>
  </w:endnote>
  <w:endnote w:type="continuationSeparator" w:id="0">
    <w:p w:rsidR="009F0105" w:rsidRDefault="009F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05" w:rsidRDefault="009F0105">
      <w:r>
        <w:separator/>
      </w:r>
    </w:p>
  </w:footnote>
  <w:footnote w:type="continuationSeparator" w:id="0">
    <w:p w:rsidR="009F0105" w:rsidRDefault="009F0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F7B81"/>
    <w:multiLevelType w:val="hybridMultilevel"/>
    <w:tmpl w:val="A1524D2C"/>
    <w:lvl w:ilvl="0" w:tplc="14520112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C154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6A1FE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3176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C7AFA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A7EFA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6E13E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C4C14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81588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3906C4"/>
    <w:multiLevelType w:val="hybridMultilevel"/>
    <w:tmpl w:val="9E0A5DD6"/>
    <w:lvl w:ilvl="0" w:tplc="DA082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6EB"/>
    <w:multiLevelType w:val="hybridMultilevel"/>
    <w:tmpl w:val="38DE2EF8"/>
    <w:lvl w:ilvl="0" w:tplc="294EFE00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E3C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037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422D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66B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458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E79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02B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EA5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E770C"/>
    <w:multiLevelType w:val="hybridMultilevel"/>
    <w:tmpl w:val="A4A02A02"/>
    <w:lvl w:ilvl="0" w:tplc="0D2A717C">
      <w:start w:val="2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889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C01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A94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CAE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D3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620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660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6A5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7D21BA"/>
    <w:multiLevelType w:val="hybridMultilevel"/>
    <w:tmpl w:val="13283362"/>
    <w:lvl w:ilvl="0" w:tplc="AA4E17C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C4E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E71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84D7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E93D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2F4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8D28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691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6B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6345"/>
    <w:rsid w:val="00080491"/>
    <w:rsid w:val="000A170D"/>
    <w:rsid w:val="000A51B8"/>
    <w:rsid w:val="000B2A41"/>
    <w:rsid w:val="000B4493"/>
    <w:rsid w:val="000B5507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14DF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0441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0105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A28FD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A6D86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TableGrid">
    <w:name w:val="TableGrid"/>
    <w:rsid w:val="00FA6D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803C-DE5A-45F2-96E2-C172B0FE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124</cp:revision>
  <cp:lastPrinted>2022-04-06T07:49:00Z</cp:lastPrinted>
  <dcterms:created xsi:type="dcterms:W3CDTF">2017-03-18T05:03:00Z</dcterms:created>
  <dcterms:modified xsi:type="dcterms:W3CDTF">2024-04-26T09:55:00Z</dcterms:modified>
</cp:coreProperties>
</file>