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EF2FEA" w:rsidP="006242B5">
      <w:pPr>
        <w:rPr>
          <w:b/>
          <w:i/>
          <w:sz w:val="72"/>
          <w:szCs w:val="72"/>
        </w:rPr>
      </w:pPr>
      <w:r w:rsidRPr="00EF2F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EF2FEA" w:rsidP="006242B5">
      <w:pPr>
        <w:jc w:val="right"/>
        <w:rPr>
          <w:b/>
          <w:i/>
          <w:sz w:val="72"/>
          <w:szCs w:val="72"/>
        </w:rPr>
      </w:pPr>
      <w:r w:rsidRPr="00EF2FEA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D70620">
                    <w:rPr>
                      <w:b/>
                    </w:rPr>
                    <w:t xml:space="preserve"> 19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FF6D25">
                    <w:rPr>
                      <w:b/>
                    </w:rPr>
                    <w:t>06.12</w:t>
                  </w:r>
                  <w:r w:rsidR="00DE0E57">
                    <w:rPr>
                      <w:b/>
                    </w:rPr>
                    <w:t>.2024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E0E57" w:rsidRDefault="007F459F" w:rsidP="006242B5">
      <w:pPr>
        <w:ind w:firstLine="567"/>
        <w:jc w:val="center"/>
        <w:rPr>
          <w:b/>
          <w:i/>
          <w:sz w:val="32"/>
          <w:szCs w:val="32"/>
        </w:rPr>
      </w:pPr>
    </w:p>
    <w:p w:rsidR="00066345" w:rsidRDefault="00D578E2" w:rsidP="00066345">
      <w:pPr>
        <w:pStyle w:val="ConsPlusTitle"/>
        <w:numPr>
          <w:ilvl w:val="0"/>
          <w:numId w:val="46"/>
        </w:numPr>
        <w:jc w:val="both"/>
        <w:rPr>
          <w:i/>
        </w:rPr>
      </w:pPr>
      <w:r w:rsidRPr="00066345">
        <w:rPr>
          <w:i/>
        </w:rPr>
        <w:t>Постановление администр</w:t>
      </w:r>
      <w:r w:rsidR="001E1581" w:rsidRPr="00066345">
        <w:rPr>
          <w:i/>
        </w:rPr>
        <w:t xml:space="preserve">ации Октябрьского сельсовета № </w:t>
      </w:r>
      <w:r w:rsidR="00FF6D25">
        <w:rPr>
          <w:i/>
        </w:rPr>
        <w:t>97</w:t>
      </w:r>
      <w:r w:rsidRPr="00066345">
        <w:rPr>
          <w:i/>
        </w:rPr>
        <w:t>-п от</w:t>
      </w:r>
      <w:r w:rsidR="00066345" w:rsidRPr="00066345">
        <w:rPr>
          <w:i/>
        </w:rPr>
        <w:t xml:space="preserve"> </w:t>
      </w:r>
      <w:r w:rsidR="00FF6D25">
        <w:rPr>
          <w:i/>
        </w:rPr>
        <w:t>28.11</w:t>
      </w:r>
      <w:r w:rsidR="007A3C98" w:rsidRPr="00066345">
        <w:rPr>
          <w:i/>
        </w:rPr>
        <w:t>.</w:t>
      </w:r>
      <w:r w:rsidR="00DE0E57" w:rsidRPr="00066345">
        <w:rPr>
          <w:i/>
        </w:rPr>
        <w:t>2024</w:t>
      </w:r>
      <w:r w:rsidR="001E1581" w:rsidRPr="00066345">
        <w:rPr>
          <w:i/>
        </w:rPr>
        <w:t xml:space="preserve"> г. </w:t>
      </w:r>
      <w:r w:rsidR="0099463D" w:rsidRPr="00066345">
        <w:rPr>
          <w:i/>
        </w:rPr>
        <w:t>«</w:t>
      </w:r>
      <w:r w:rsidR="00FF6D25">
        <w:rPr>
          <w:i/>
        </w:rPr>
        <w:t xml:space="preserve">Об утверждении </w:t>
      </w:r>
      <w:proofErr w:type="gramStart"/>
      <w:r w:rsidR="00FF6D25">
        <w:rPr>
          <w:i/>
        </w:rPr>
        <w:t>перечня главных администраторов доходов бюджета Октябрьского сельсовета</w:t>
      </w:r>
      <w:proofErr w:type="gramEnd"/>
      <w:r w:rsidR="00FF6D25">
        <w:rPr>
          <w:i/>
        </w:rPr>
        <w:t xml:space="preserve"> на 2025 год и плановый период 2026-2027 годов</w:t>
      </w:r>
      <w:r w:rsidR="00066345" w:rsidRPr="00066345">
        <w:rPr>
          <w:i/>
        </w:rPr>
        <w:t>».</w:t>
      </w:r>
    </w:p>
    <w:p w:rsidR="00FF6D25" w:rsidRDefault="00FF6D25" w:rsidP="00066345">
      <w:pPr>
        <w:pStyle w:val="ConsPlusTitle"/>
        <w:numPr>
          <w:ilvl w:val="0"/>
          <w:numId w:val="46"/>
        </w:numPr>
        <w:jc w:val="both"/>
        <w:rPr>
          <w:i/>
        </w:rPr>
      </w:pPr>
      <w:r>
        <w:rPr>
          <w:i/>
        </w:rPr>
        <w:t>Решение Октябрьского сельского Совета депутатов № 5/19 от 06.12.2024 г. «</w:t>
      </w:r>
      <w:r w:rsidR="00160BE0">
        <w:rPr>
          <w:i/>
        </w:rPr>
        <w:t xml:space="preserve">Об отмене Решения </w:t>
      </w:r>
      <w:proofErr w:type="spellStart"/>
      <w:r w:rsidR="00160BE0">
        <w:rPr>
          <w:i/>
        </w:rPr>
        <w:t>Октябрького</w:t>
      </w:r>
      <w:proofErr w:type="spellEnd"/>
      <w:r w:rsidR="00160BE0">
        <w:rPr>
          <w:i/>
        </w:rPr>
        <w:t xml:space="preserve"> сельского Совета депутатов от 20.12.2020 № 45/125 «О передаче осуществления части полномочий органам местного самоуправления муниципального образования </w:t>
      </w:r>
      <w:proofErr w:type="spellStart"/>
      <w:r w:rsidR="00160BE0">
        <w:rPr>
          <w:i/>
        </w:rPr>
        <w:t>Богучанского</w:t>
      </w:r>
      <w:proofErr w:type="spellEnd"/>
      <w:r w:rsidR="00160BE0">
        <w:rPr>
          <w:i/>
        </w:rPr>
        <w:t xml:space="preserve"> района»</w:t>
      </w:r>
    </w:p>
    <w:p w:rsidR="00FF6D25" w:rsidRPr="00066345" w:rsidRDefault="00FF6D25" w:rsidP="00FF6D25">
      <w:pPr>
        <w:pStyle w:val="ConsPlusTitle"/>
        <w:numPr>
          <w:ilvl w:val="0"/>
          <w:numId w:val="46"/>
        </w:numPr>
        <w:jc w:val="both"/>
        <w:rPr>
          <w:i/>
        </w:rPr>
      </w:pPr>
      <w:r>
        <w:rPr>
          <w:i/>
        </w:rPr>
        <w:t>Решение Октябрьского сельского Совета депутатов № 5/20 от 06.12.2024 г. «</w:t>
      </w:r>
      <w:r w:rsidR="00160BE0">
        <w:rPr>
          <w:i/>
        </w:rPr>
        <w:t xml:space="preserve">Об утверждении перечня имущества, подлежащего передаче из муниципальной собственности Октябрьского сельсовета </w:t>
      </w:r>
      <w:proofErr w:type="spellStart"/>
      <w:r w:rsidR="00160BE0">
        <w:rPr>
          <w:i/>
        </w:rPr>
        <w:t>Богучанского</w:t>
      </w:r>
      <w:proofErr w:type="spellEnd"/>
      <w:r w:rsidR="00160BE0">
        <w:rPr>
          <w:i/>
        </w:rPr>
        <w:t xml:space="preserve"> района в собственность муниципального образования </w:t>
      </w:r>
      <w:proofErr w:type="spellStart"/>
      <w:r w:rsidR="00160BE0">
        <w:rPr>
          <w:i/>
        </w:rPr>
        <w:t>Богучанского</w:t>
      </w:r>
      <w:proofErr w:type="spellEnd"/>
      <w:r w:rsidR="00160BE0">
        <w:rPr>
          <w:i/>
        </w:rPr>
        <w:t xml:space="preserve"> района в порядке разграничения»</w:t>
      </w:r>
    </w:p>
    <w:p w:rsidR="00FF6D25" w:rsidRPr="00066345" w:rsidRDefault="00FF6D25" w:rsidP="00FF6D25">
      <w:pPr>
        <w:pStyle w:val="ConsPlusTitle"/>
        <w:ind w:left="644"/>
        <w:jc w:val="both"/>
        <w:rPr>
          <w:i/>
        </w:rPr>
      </w:pPr>
    </w:p>
    <w:p w:rsidR="0099463D" w:rsidRPr="00066345" w:rsidRDefault="0099463D" w:rsidP="00066345">
      <w:pPr>
        <w:jc w:val="both"/>
        <w:rPr>
          <w:b/>
          <w:i/>
          <w:sz w:val="28"/>
          <w:szCs w:val="28"/>
        </w:rPr>
      </w:pPr>
    </w:p>
    <w:p w:rsidR="0099463D" w:rsidRPr="0099463D" w:rsidRDefault="0099463D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E0E57" w:rsidRPr="0099463D" w:rsidRDefault="00DE0E57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FF6D25" w:rsidRDefault="00FF6D25" w:rsidP="00160BE0">
      <w:pPr>
        <w:rPr>
          <w:sz w:val="28"/>
          <w:szCs w:val="28"/>
        </w:rPr>
      </w:pPr>
    </w:p>
    <w:p w:rsidR="00FF6D25" w:rsidRDefault="00FF6D25" w:rsidP="00FF6D25">
      <w:pPr>
        <w:ind w:firstLine="709"/>
        <w:jc w:val="center"/>
        <w:rPr>
          <w:sz w:val="28"/>
          <w:szCs w:val="28"/>
        </w:rPr>
      </w:pPr>
    </w:p>
    <w:p w:rsidR="00FF6D25" w:rsidRPr="00A41047" w:rsidRDefault="00FF6D25" w:rsidP="00FF6D25">
      <w:pPr>
        <w:ind w:firstLine="709"/>
        <w:jc w:val="center"/>
        <w:rPr>
          <w:sz w:val="28"/>
          <w:szCs w:val="28"/>
        </w:rPr>
      </w:pPr>
      <w:r w:rsidRPr="00A4104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ОКТЯБРЬСКОГО</w:t>
      </w:r>
      <w:r w:rsidRPr="00A41047">
        <w:rPr>
          <w:sz w:val="28"/>
          <w:szCs w:val="28"/>
        </w:rPr>
        <w:t xml:space="preserve"> СЕЛЬСОВЕТА</w:t>
      </w:r>
    </w:p>
    <w:p w:rsidR="00FF6D25" w:rsidRPr="00A41047" w:rsidRDefault="00FF6D25" w:rsidP="00FF6D25">
      <w:pPr>
        <w:ind w:firstLine="709"/>
        <w:jc w:val="center"/>
        <w:rPr>
          <w:sz w:val="28"/>
          <w:szCs w:val="28"/>
        </w:rPr>
      </w:pPr>
      <w:r w:rsidRPr="00A41047">
        <w:rPr>
          <w:sz w:val="28"/>
          <w:szCs w:val="28"/>
        </w:rPr>
        <w:t>БОГУЧАНСКОГО РАЙОНА</w:t>
      </w:r>
    </w:p>
    <w:p w:rsidR="00FF6D25" w:rsidRPr="00A41047" w:rsidRDefault="00FF6D25" w:rsidP="00FF6D25">
      <w:pPr>
        <w:ind w:firstLine="709"/>
        <w:jc w:val="center"/>
        <w:rPr>
          <w:sz w:val="28"/>
          <w:szCs w:val="28"/>
        </w:rPr>
      </w:pPr>
      <w:r w:rsidRPr="00A41047">
        <w:rPr>
          <w:sz w:val="28"/>
          <w:szCs w:val="28"/>
        </w:rPr>
        <w:t>КРАСНОЯРСКОГО КРАЯ</w:t>
      </w:r>
    </w:p>
    <w:p w:rsidR="00FF6D25" w:rsidRPr="00A41047" w:rsidRDefault="00FF6D25" w:rsidP="00FF6D25">
      <w:pPr>
        <w:ind w:right="-1" w:firstLine="709"/>
        <w:jc w:val="center"/>
        <w:rPr>
          <w:b/>
          <w:sz w:val="28"/>
          <w:szCs w:val="28"/>
        </w:rPr>
      </w:pPr>
    </w:p>
    <w:p w:rsidR="00FF6D25" w:rsidRDefault="00FF6D25" w:rsidP="00FF6D25">
      <w:pPr>
        <w:ind w:right="-1" w:firstLine="709"/>
        <w:jc w:val="center"/>
        <w:rPr>
          <w:sz w:val="28"/>
          <w:szCs w:val="28"/>
        </w:rPr>
      </w:pPr>
      <w:r w:rsidRPr="00A41047">
        <w:rPr>
          <w:sz w:val="28"/>
          <w:szCs w:val="28"/>
        </w:rPr>
        <w:t>ПОСТАНОВЛЕНИЕ</w:t>
      </w:r>
    </w:p>
    <w:p w:rsidR="00FF6D25" w:rsidRPr="00A41047" w:rsidRDefault="00FF6D25" w:rsidP="00FF6D25">
      <w:pPr>
        <w:ind w:right="-1" w:firstLine="709"/>
        <w:jc w:val="center"/>
        <w:rPr>
          <w:sz w:val="28"/>
          <w:szCs w:val="28"/>
        </w:rPr>
      </w:pPr>
    </w:p>
    <w:p w:rsidR="00FF6D25" w:rsidRPr="00670C0A" w:rsidRDefault="00FF6D25" w:rsidP="00FF6D2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28.11.</w:t>
      </w:r>
      <w:r w:rsidRPr="00670C0A">
        <w:rPr>
          <w:sz w:val="28"/>
          <w:szCs w:val="28"/>
        </w:rPr>
        <w:t>202</w:t>
      </w:r>
      <w:r>
        <w:rPr>
          <w:sz w:val="28"/>
          <w:szCs w:val="28"/>
        </w:rPr>
        <w:t xml:space="preserve">4     </w:t>
      </w:r>
      <w:r w:rsidRPr="00670C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</w:t>
      </w:r>
      <w:r w:rsidRPr="00670C0A">
        <w:rPr>
          <w:sz w:val="28"/>
          <w:szCs w:val="28"/>
        </w:rPr>
        <w:t xml:space="preserve">п. </w:t>
      </w:r>
      <w:r>
        <w:rPr>
          <w:sz w:val="28"/>
          <w:szCs w:val="28"/>
        </w:rPr>
        <w:t>Октябрьский</w:t>
      </w:r>
      <w:r w:rsidRPr="00670C0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Pr="00670C0A">
        <w:rPr>
          <w:sz w:val="28"/>
          <w:szCs w:val="28"/>
        </w:rPr>
        <w:t xml:space="preserve">  №  </w:t>
      </w:r>
      <w:r>
        <w:rPr>
          <w:sz w:val="28"/>
          <w:szCs w:val="28"/>
        </w:rPr>
        <w:t>97-п</w:t>
      </w:r>
    </w:p>
    <w:p w:rsidR="00FF6D25" w:rsidRPr="00670C0A" w:rsidRDefault="00FF6D25" w:rsidP="00FF6D25">
      <w:pPr>
        <w:ind w:right="-1"/>
        <w:rPr>
          <w:sz w:val="28"/>
          <w:szCs w:val="28"/>
        </w:rPr>
      </w:pPr>
    </w:p>
    <w:p w:rsidR="00FF6D25" w:rsidRPr="00670C0A" w:rsidRDefault="00FF6D25" w:rsidP="00FF6D25">
      <w:pPr>
        <w:ind w:right="-1"/>
        <w:rPr>
          <w:sz w:val="28"/>
          <w:szCs w:val="28"/>
        </w:rPr>
      </w:pPr>
    </w:p>
    <w:p w:rsidR="00FF6D25" w:rsidRDefault="00FF6D25" w:rsidP="00FF6D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0C0A">
        <w:rPr>
          <w:sz w:val="28"/>
          <w:szCs w:val="28"/>
        </w:rPr>
        <w:t xml:space="preserve">Об утверждении перечня </w:t>
      </w:r>
      <w:proofErr w:type="gramStart"/>
      <w:r w:rsidRPr="00670C0A">
        <w:rPr>
          <w:sz w:val="28"/>
          <w:szCs w:val="28"/>
        </w:rPr>
        <w:t>главных</w:t>
      </w:r>
      <w:proofErr w:type="gramEnd"/>
    </w:p>
    <w:p w:rsidR="00FF6D25" w:rsidRPr="00670C0A" w:rsidRDefault="00FF6D25" w:rsidP="00FF6D25">
      <w:pPr>
        <w:rPr>
          <w:sz w:val="28"/>
          <w:szCs w:val="28"/>
        </w:rPr>
      </w:pPr>
      <w:r w:rsidRPr="00670C0A">
        <w:rPr>
          <w:sz w:val="28"/>
          <w:szCs w:val="28"/>
        </w:rPr>
        <w:t xml:space="preserve"> администраторов доходов бюджета</w:t>
      </w:r>
    </w:p>
    <w:p w:rsidR="00FF6D25" w:rsidRDefault="00FF6D25" w:rsidP="00FF6D25">
      <w:pPr>
        <w:rPr>
          <w:sz w:val="28"/>
          <w:szCs w:val="28"/>
        </w:rPr>
      </w:pPr>
      <w:r>
        <w:rPr>
          <w:sz w:val="28"/>
          <w:szCs w:val="28"/>
        </w:rPr>
        <w:t xml:space="preserve"> Октябрьского</w:t>
      </w:r>
      <w:r w:rsidRPr="00670C0A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5</w:t>
      </w:r>
      <w:r w:rsidRPr="00670C0A">
        <w:rPr>
          <w:sz w:val="28"/>
          <w:szCs w:val="28"/>
        </w:rPr>
        <w:t xml:space="preserve"> год</w:t>
      </w:r>
    </w:p>
    <w:p w:rsidR="00FF6D25" w:rsidRPr="00670C0A" w:rsidRDefault="00FF6D25" w:rsidP="00FF6D25">
      <w:pPr>
        <w:rPr>
          <w:sz w:val="28"/>
          <w:szCs w:val="28"/>
        </w:rPr>
      </w:pPr>
      <w:r w:rsidRPr="00670C0A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6</w:t>
      </w:r>
      <w:r w:rsidRPr="00670C0A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670C0A">
        <w:rPr>
          <w:sz w:val="28"/>
          <w:szCs w:val="28"/>
        </w:rPr>
        <w:t xml:space="preserve"> годов</w:t>
      </w:r>
    </w:p>
    <w:p w:rsidR="00FF6D25" w:rsidRPr="00670C0A" w:rsidRDefault="00FF6D25" w:rsidP="00FF6D25">
      <w:pPr>
        <w:rPr>
          <w:sz w:val="28"/>
          <w:szCs w:val="28"/>
        </w:rPr>
      </w:pPr>
      <w:r w:rsidRPr="00670C0A">
        <w:rPr>
          <w:sz w:val="28"/>
          <w:szCs w:val="28"/>
        </w:rPr>
        <w:t> </w:t>
      </w:r>
    </w:p>
    <w:p w:rsidR="00FF6D25" w:rsidRPr="00507F57" w:rsidRDefault="00FF6D25" w:rsidP="00FF6D25">
      <w:pPr>
        <w:ind w:firstLine="708"/>
        <w:jc w:val="both"/>
      </w:pPr>
      <w:proofErr w:type="gramStart"/>
      <w:r w:rsidRPr="00507F57">
        <w:t xml:space="preserve">В соответствии с </w:t>
      </w:r>
      <w:hyperlink r:id="rId8" w:history="1">
        <w:r w:rsidRPr="00507F57">
          <w:t>пунктом 3.2 статьи 160.1</w:t>
        </w:r>
      </w:hyperlink>
      <w:r w:rsidRPr="00507F57"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507F57">
        <w:t xml:space="preserve"> Российской Федерации, бюджета территориального фонда обязательного медицинского страхования, местного бюджета», </w:t>
      </w:r>
      <w:hyperlink r:id="rId9" w:history="1">
        <w:r w:rsidRPr="00507F57">
          <w:t>статьей 29</w:t>
        </w:r>
      </w:hyperlink>
      <w:r w:rsidRPr="00507F57">
        <w:t xml:space="preserve"> Устава Октябрьского сельсовета ПОСТАНОВЛЯЮ:</w:t>
      </w:r>
    </w:p>
    <w:p w:rsidR="00FF6D25" w:rsidRPr="00507F57" w:rsidRDefault="00FF6D25" w:rsidP="00FF6D25">
      <w:pPr>
        <w:ind w:firstLine="708"/>
        <w:jc w:val="both"/>
      </w:pPr>
      <w:r w:rsidRPr="00507F57">
        <w:t>1. Утвердить перечень главных администраторов доходов бюджета Октябрьского сельсовета на 2025 год и плановый период 2026-2027 годов, согласно приложению.</w:t>
      </w:r>
    </w:p>
    <w:p w:rsidR="00FF6D25" w:rsidRPr="00507F57" w:rsidRDefault="00FF6D25" w:rsidP="00FF6D25">
      <w:pPr>
        <w:tabs>
          <w:tab w:val="left" w:pos="709"/>
        </w:tabs>
        <w:jc w:val="both"/>
      </w:pPr>
      <w:r w:rsidRPr="00507F57">
        <w:tab/>
        <w:t xml:space="preserve">2. </w:t>
      </w:r>
      <w:proofErr w:type="gramStart"/>
      <w:r w:rsidRPr="00507F57">
        <w:t>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(подвидов) доходов бюджета за главными администраторами доходов местного бюджета, являющимися органами местного самоуправления, осуществляется правовыми актами администрации Октябрьского сельсовета.</w:t>
      </w:r>
      <w:proofErr w:type="gramEnd"/>
    </w:p>
    <w:p w:rsidR="00FF6D25" w:rsidRPr="00507F57" w:rsidRDefault="00FF6D25" w:rsidP="00FF6D2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07F57">
        <w:rPr>
          <w:rFonts w:ascii="Times New Roman" w:hAnsi="Times New Roman"/>
          <w:sz w:val="24"/>
          <w:szCs w:val="24"/>
        </w:rPr>
        <w:t xml:space="preserve">3. Настоящее постановление подлежит официальному опубликованию в печатном издании «Вестник депутата» в течение 10 дней с момента подписания и </w:t>
      </w:r>
      <w:r w:rsidRPr="00507F57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r w:rsidRPr="00507F57">
        <w:rPr>
          <w:rFonts w:ascii="Times New Roman" w:hAnsi="Times New Roman"/>
          <w:sz w:val="24"/>
          <w:szCs w:val="24"/>
        </w:rPr>
        <w:t>Октябрьского</w:t>
      </w:r>
      <w:r w:rsidRPr="00507F5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507F57">
        <w:rPr>
          <w:rFonts w:ascii="Times New Roman" w:hAnsi="Times New Roman"/>
          <w:sz w:val="24"/>
          <w:szCs w:val="24"/>
        </w:rPr>
        <w:t>: https://oktyabrskij-r04.gosweb.gosuslugi.ru/.</w:t>
      </w:r>
    </w:p>
    <w:p w:rsidR="00FF6D25" w:rsidRPr="00507F57" w:rsidRDefault="00FF6D25" w:rsidP="00FF6D25">
      <w:pPr>
        <w:ind w:firstLine="708"/>
        <w:jc w:val="both"/>
      </w:pPr>
      <w:r w:rsidRPr="00507F57">
        <w:t>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местного бюджета, начиная с бюджета на 2025 год и плановый период 2026–2027 годов.</w:t>
      </w:r>
    </w:p>
    <w:p w:rsidR="00FF6D25" w:rsidRPr="00507F57" w:rsidRDefault="00FF6D25" w:rsidP="00FF6D25">
      <w:pPr>
        <w:ind w:firstLine="708"/>
        <w:jc w:val="both"/>
      </w:pPr>
      <w:r w:rsidRPr="00507F57">
        <w:rPr>
          <w:bCs/>
        </w:rPr>
        <w:t xml:space="preserve">4. </w:t>
      </w:r>
      <w:proofErr w:type="gramStart"/>
      <w:r w:rsidRPr="00507F57">
        <w:t>Контроль за</w:t>
      </w:r>
      <w:proofErr w:type="gramEnd"/>
      <w:r w:rsidRPr="00507F57">
        <w:t xml:space="preserve"> исполнением настоящего Постановления оставляю за собой</w:t>
      </w:r>
      <w:r w:rsidRPr="00507F57">
        <w:rPr>
          <w:i/>
        </w:rPr>
        <w:t>.</w:t>
      </w:r>
    </w:p>
    <w:p w:rsidR="00FF6D25" w:rsidRPr="00507F57" w:rsidRDefault="00FF6D25" w:rsidP="00FF6D25">
      <w:pPr>
        <w:autoSpaceDE w:val="0"/>
        <w:autoSpaceDN w:val="0"/>
        <w:adjustRightInd w:val="0"/>
        <w:ind w:firstLine="709"/>
        <w:jc w:val="both"/>
        <w:outlineLvl w:val="0"/>
      </w:pPr>
    </w:p>
    <w:p w:rsidR="00FF6D25" w:rsidRPr="00507F57" w:rsidRDefault="00FF6D25" w:rsidP="00FF6D25">
      <w:pPr>
        <w:autoSpaceDE w:val="0"/>
        <w:autoSpaceDN w:val="0"/>
        <w:adjustRightInd w:val="0"/>
        <w:ind w:firstLine="709"/>
        <w:jc w:val="both"/>
        <w:outlineLvl w:val="0"/>
      </w:pPr>
    </w:p>
    <w:p w:rsidR="00FF6D25" w:rsidRPr="00507F57" w:rsidRDefault="00FF6D25" w:rsidP="00FF6D25">
      <w:pPr>
        <w:autoSpaceDE w:val="0"/>
        <w:autoSpaceDN w:val="0"/>
        <w:adjustRightInd w:val="0"/>
        <w:ind w:firstLine="709"/>
        <w:jc w:val="both"/>
        <w:outlineLvl w:val="0"/>
      </w:pPr>
    </w:p>
    <w:p w:rsidR="00FF6D25" w:rsidRPr="00507F57" w:rsidRDefault="00FF6D25" w:rsidP="00FF6D25">
      <w:pPr>
        <w:autoSpaceDE w:val="0"/>
        <w:autoSpaceDN w:val="0"/>
        <w:adjustRightInd w:val="0"/>
        <w:jc w:val="both"/>
      </w:pPr>
      <w:r w:rsidRPr="00507F57">
        <w:t xml:space="preserve">Глава Октябрьского сельсовета                                                          О.А. </w:t>
      </w:r>
      <w:proofErr w:type="spellStart"/>
      <w:r w:rsidRPr="00507F57">
        <w:t>Самонь</w:t>
      </w:r>
      <w:proofErr w:type="spellEnd"/>
    </w:p>
    <w:p w:rsidR="00FF6D25" w:rsidRPr="00507F57" w:rsidRDefault="00FF6D25" w:rsidP="00FF6D25">
      <w:pPr>
        <w:autoSpaceDE w:val="0"/>
        <w:autoSpaceDN w:val="0"/>
        <w:adjustRightInd w:val="0"/>
        <w:jc w:val="both"/>
      </w:pPr>
      <w:r w:rsidRPr="00507F57">
        <w:br w:type="page"/>
      </w:r>
    </w:p>
    <w:tbl>
      <w:tblPr>
        <w:tblW w:w="10915" w:type="dxa"/>
        <w:tblInd w:w="-459" w:type="dxa"/>
        <w:tblLayout w:type="fixed"/>
        <w:tblLook w:val="04A0"/>
      </w:tblPr>
      <w:tblGrid>
        <w:gridCol w:w="582"/>
        <w:gridCol w:w="1119"/>
        <w:gridCol w:w="2268"/>
        <w:gridCol w:w="6946"/>
      </w:tblGrid>
      <w:tr w:rsidR="00FF6D25" w:rsidRPr="00E953CA" w:rsidTr="00137EED">
        <w:trPr>
          <w:trHeight w:val="11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</w:p>
        </w:tc>
        <w:tc>
          <w:tcPr>
            <w:tcW w:w="10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right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Приложение №1 к Постановлению</w:t>
            </w:r>
            <w:r w:rsidRPr="00E953CA">
              <w:rPr>
                <w:sz w:val="20"/>
                <w:szCs w:val="20"/>
              </w:rPr>
              <w:br/>
              <w:t>Администрации Октябрьского сельсовета</w:t>
            </w:r>
            <w:r w:rsidRPr="00E953CA">
              <w:rPr>
                <w:sz w:val="20"/>
                <w:szCs w:val="20"/>
              </w:rPr>
              <w:br/>
              <w:t xml:space="preserve">от 28.11.2024  года № 97-п   </w:t>
            </w:r>
          </w:p>
        </w:tc>
      </w:tr>
      <w:tr w:rsidR="00FF6D25" w:rsidRPr="00E953CA" w:rsidTr="00137EED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</w:p>
        </w:tc>
        <w:tc>
          <w:tcPr>
            <w:tcW w:w="10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Перечень главных администраторов доходов бюджета Октябрьского сельсовета</w:t>
            </w:r>
          </w:p>
        </w:tc>
      </w:tr>
      <w:tr w:rsidR="00FF6D25" w:rsidRPr="00E953CA" w:rsidTr="00137EED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№ строки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 xml:space="preserve">Наименование главного администратора доходов бюджета, наименование кода  вида (подвида) доходов бюджета </w:t>
            </w:r>
          </w:p>
        </w:tc>
      </w:tr>
      <w:tr w:rsidR="00FF6D25" w:rsidRPr="00E953CA" w:rsidTr="00137EED">
        <w:trPr>
          <w:trHeight w:val="12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вида (подвида) доходов бюджета</w:t>
            </w: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</w:p>
        </w:tc>
      </w:tr>
      <w:tr w:rsidR="00FF6D25" w:rsidRPr="00E953CA" w:rsidTr="00137EE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4</w:t>
            </w:r>
          </w:p>
        </w:tc>
      </w:tr>
      <w:tr w:rsidR="00FF6D25" w:rsidRPr="00E953CA" w:rsidTr="00137EE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Управление Федеральной налоговой службы по Красноярскому краю</w:t>
            </w:r>
          </w:p>
        </w:tc>
      </w:tr>
      <w:tr w:rsidR="00FF6D25" w:rsidRPr="00E953CA" w:rsidTr="00137EE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F6D25" w:rsidRPr="00E953CA" w:rsidTr="00137EED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53CA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953CA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F6D25" w:rsidRPr="00E953CA" w:rsidTr="00137EE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F6D25" w:rsidRPr="00E953CA" w:rsidTr="00137EE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F6D25" w:rsidRPr="00E953CA" w:rsidTr="00137EE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F6D25" w:rsidRPr="00E953CA" w:rsidTr="00137EE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F6D25" w:rsidRPr="00E953CA" w:rsidTr="00137EE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FF6D25" w:rsidRPr="00E953CA" w:rsidTr="00137EE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1 01 02080 01 0000 110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1 01 02140 01 0000 110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1 01 02130 01 1000 110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1 05 02020 02 0000 110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 xml:space="preserve">Единый налог на вмененный доход для отдельных видов деятельности (за налоговые </w:t>
            </w:r>
            <w:proofErr w:type="gramStart"/>
            <w:r w:rsidRPr="00E953CA">
              <w:rPr>
                <w:color w:val="000000"/>
                <w:sz w:val="20"/>
                <w:szCs w:val="20"/>
              </w:rPr>
              <w:t>периоды</w:t>
            </w:r>
            <w:proofErr w:type="gramEnd"/>
            <w:r w:rsidRPr="00E953CA">
              <w:rPr>
                <w:color w:val="000000"/>
                <w:sz w:val="20"/>
                <w:szCs w:val="20"/>
              </w:rPr>
              <w:t xml:space="preserve"> истекшие до 1 января 2011 года)</w:t>
            </w:r>
          </w:p>
        </w:tc>
      </w:tr>
      <w:tr w:rsidR="00FF6D25" w:rsidRPr="00E953CA" w:rsidTr="00137EE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FF6D25" w:rsidRPr="00E953CA" w:rsidTr="00137EE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1 05 03020 01 0000 110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25" w:rsidRPr="00E953CA" w:rsidRDefault="00FF6D25" w:rsidP="00137EED">
            <w:pPr>
              <w:rPr>
                <w:color w:val="000000"/>
                <w:sz w:val="20"/>
                <w:szCs w:val="20"/>
              </w:rPr>
            </w:pPr>
            <w:r w:rsidRPr="00E953C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F6D25" w:rsidRPr="00E953CA" w:rsidTr="00137EE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890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E953CA">
              <w:rPr>
                <w:sz w:val="20"/>
                <w:szCs w:val="20"/>
              </w:rPr>
              <w:t>Богучанского</w:t>
            </w:r>
            <w:proofErr w:type="spellEnd"/>
            <w:r w:rsidRPr="00E953CA">
              <w:rPr>
                <w:sz w:val="20"/>
                <w:szCs w:val="20"/>
              </w:rPr>
              <w:t xml:space="preserve"> района</w:t>
            </w:r>
          </w:p>
        </w:tc>
      </w:tr>
      <w:tr w:rsidR="00FF6D25" w:rsidRPr="00E953CA" w:rsidTr="00137EE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1 16 10100 10 0000 140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F6D25" w:rsidRPr="00E953CA" w:rsidTr="00137EE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Администрация Октябрьского сельсовета</w:t>
            </w:r>
          </w:p>
        </w:tc>
      </w:tr>
      <w:tr w:rsidR="00FF6D25" w:rsidRPr="00E953CA" w:rsidTr="00137EE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F6D25" w:rsidRPr="00E953CA" w:rsidTr="00137EE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1 08 07175 01 1000 110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F6D25" w:rsidRPr="00E953CA" w:rsidTr="00137EE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1 11 05025 10 0000 120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proofErr w:type="gramStart"/>
            <w:r w:rsidRPr="00E953C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F6D25" w:rsidRPr="00E953CA" w:rsidTr="00137EE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1 11 09045 10 0000 120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1 13 01995 10 0000 130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1 13 02065 10 0000 130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F6D25" w:rsidRPr="00E953CA" w:rsidTr="00137EE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1 13 02995 10 0000 130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FF6D25" w:rsidRPr="00E953CA" w:rsidTr="00137EE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1 14 06025 10 1000 430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Start"/>
            <w:r w:rsidRPr="00E953CA">
              <w:rPr>
                <w:sz w:val="20"/>
                <w:szCs w:val="20"/>
              </w:rPr>
              <w:t>)(</w:t>
            </w:r>
            <w:proofErr w:type="gramEnd"/>
            <w:r w:rsidRPr="00E953CA">
              <w:rPr>
                <w:sz w:val="20"/>
                <w:szCs w:val="20"/>
              </w:rPr>
              <w:t>основной платеж)</w:t>
            </w:r>
          </w:p>
        </w:tc>
      </w:tr>
      <w:tr w:rsidR="00FF6D25" w:rsidRPr="00E953CA" w:rsidTr="00137EE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1 14 06025 10 2000 430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Start"/>
            <w:r w:rsidRPr="00E953CA">
              <w:rPr>
                <w:sz w:val="20"/>
                <w:szCs w:val="20"/>
              </w:rPr>
              <w:t>)(</w:t>
            </w:r>
            <w:proofErr w:type="gramEnd"/>
            <w:r w:rsidRPr="00E953CA">
              <w:rPr>
                <w:sz w:val="20"/>
                <w:szCs w:val="20"/>
              </w:rPr>
              <w:t>пени)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1 16 02020 02 0000 140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F6D25" w:rsidRPr="00E953CA" w:rsidTr="00137EE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1 16 07010 10 0000 140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proofErr w:type="gramStart"/>
            <w:r w:rsidRPr="00E953CA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1 16 10031 10 0000 140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953CA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E953CA">
              <w:rPr>
                <w:sz w:val="20"/>
                <w:szCs w:val="20"/>
              </w:rPr>
              <w:t xml:space="preserve"> выступают получатели средств бюджета сельского поселения</w:t>
            </w:r>
          </w:p>
        </w:tc>
      </w:tr>
      <w:tr w:rsidR="00FF6D25" w:rsidRPr="00E953CA" w:rsidTr="00137EE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1 16 10032 10 0000 140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F6D25" w:rsidRPr="00E953CA" w:rsidTr="00137EED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1 16 10061 10 0000 140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proofErr w:type="gramStart"/>
            <w:r w:rsidRPr="00E953CA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953CA">
              <w:rPr>
                <w:sz w:val="20"/>
                <w:szCs w:val="20"/>
              </w:rPr>
              <w:t xml:space="preserve"> фонда)</w:t>
            </w:r>
          </w:p>
        </w:tc>
      </w:tr>
      <w:tr w:rsidR="00FF6D25" w:rsidRPr="00E953CA" w:rsidTr="00137EE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1 16 11064 01 0000 140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F6D25" w:rsidRPr="00E953CA" w:rsidTr="00137EE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1 17 01050 10 0000 180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F6D25" w:rsidRPr="00E953CA" w:rsidTr="00137EE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1 17 05050 10 0000 180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2 02 15001 10 0000 150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gramStart"/>
            <w:r w:rsidRPr="00E953CA">
              <w:rPr>
                <w:sz w:val="20"/>
                <w:szCs w:val="20"/>
              </w:rPr>
              <w:t>за</w:t>
            </w:r>
            <w:proofErr w:type="gramEnd"/>
            <w:r w:rsidRPr="00E953CA">
              <w:rPr>
                <w:sz w:val="20"/>
                <w:szCs w:val="20"/>
              </w:rPr>
              <w:t xml:space="preserve"> средств краевого бюджета)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2 02 16001 10 0000 150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</w:tr>
      <w:tr w:rsidR="00FF6D25" w:rsidRPr="00E953CA" w:rsidTr="00137EE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2 02 29999 10 7509 150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FF6D25" w:rsidRPr="00E953CA" w:rsidTr="00137EE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2 02 30024 10 7514 150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2 02 35118 10 0000 150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2 02 49999 10 7412 150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 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2 02 49999 10 7555 150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E953CA">
              <w:rPr>
                <w:sz w:val="20"/>
                <w:szCs w:val="20"/>
              </w:rPr>
              <w:t>акарицидных</w:t>
            </w:r>
            <w:proofErr w:type="spellEnd"/>
            <w:r w:rsidRPr="00E953CA">
              <w:rPr>
                <w:sz w:val="20"/>
                <w:szCs w:val="20"/>
              </w:rPr>
              <w:t xml:space="preserve"> обработок мест массового отдыха населения)  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2 02 49999 10 7745 150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FF6D25" w:rsidRPr="00E953CA" w:rsidTr="00137EE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2 02 49999 10 7749 150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2 02 49999 10 8012 150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2 02 49999 10 9930 150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FF6D25" w:rsidRPr="00E953CA" w:rsidTr="00137EE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2 02 49999 10 9961 150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реализацию мероприятий по трудовому воспитанию несовершеннолетних граждан в возрасте от 14 до 18 лет на территории </w:t>
            </w:r>
            <w:proofErr w:type="spellStart"/>
            <w:r w:rsidRPr="00E953CA">
              <w:rPr>
                <w:sz w:val="20"/>
                <w:szCs w:val="20"/>
              </w:rPr>
              <w:t>Богучанкого</w:t>
            </w:r>
            <w:proofErr w:type="spellEnd"/>
            <w:r w:rsidRPr="00E953CA">
              <w:rPr>
                <w:sz w:val="20"/>
                <w:szCs w:val="20"/>
              </w:rPr>
              <w:t xml:space="preserve"> района, в рамках подпрограммы "Вовлечение молодежи </w:t>
            </w:r>
            <w:proofErr w:type="spellStart"/>
            <w:r w:rsidRPr="00E953CA">
              <w:rPr>
                <w:sz w:val="20"/>
                <w:szCs w:val="20"/>
              </w:rPr>
              <w:t>Богучанского</w:t>
            </w:r>
            <w:proofErr w:type="spellEnd"/>
            <w:r w:rsidRPr="00E953CA">
              <w:rPr>
                <w:sz w:val="20"/>
                <w:szCs w:val="20"/>
              </w:rPr>
              <w:t xml:space="preserve"> района в социальную практику" муниципальной программы "Молодежь </w:t>
            </w:r>
            <w:proofErr w:type="spellStart"/>
            <w:r w:rsidRPr="00E953CA">
              <w:rPr>
                <w:sz w:val="20"/>
                <w:szCs w:val="20"/>
              </w:rPr>
              <w:t>Приангарья</w:t>
            </w:r>
            <w:proofErr w:type="spellEnd"/>
            <w:r w:rsidRPr="00E953CA">
              <w:rPr>
                <w:sz w:val="20"/>
                <w:szCs w:val="20"/>
              </w:rPr>
              <w:t>")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51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2 04 05099 10 0000 150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F6D25" w:rsidRPr="00E953CA" w:rsidTr="00137EE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2 07 05030 10 0000 150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F6D25" w:rsidRPr="00E953CA" w:rsidTr="00137EE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2 08 05000 10 0000 150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6D25" w:rsidRPr="00E953CA" w:rsidTr="00137EE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2 08 10000 10 0000 150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FF6D25" w:rsidRPr="00E953CA" w:rsidTr="00137EE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2 18 60010 10 9911 150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</w:tr>
      <w:tr w:rsidR="00FF6D25" w:rsidRPr="00E953CA" w:rsidTr="00137EE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2 19 35118 10 0000 150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FF6D25" w:rsidRPr="00E953CA" w:rsidTr="00137EE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2 19 60010 10 7412 150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обеспечение первичных мер пожарной безопасности)</w:t>
            </w:r>
          </w:p>
        </w:tc>
      </w:tr>
      <w:tr w:rsidR="00FF6D25" w:rsidRPr="00E953CA" w:rsidTr="00137EE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2 19 60010 10 7508 150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FF6D25" w:rsidRPr="00E953CA" w:rsidTr="00137EE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2 19 60010 10 7509 150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FF6D25" w:rsidRPr="00E953CA" w:rsidTr="00137EE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D25" w:rsidRPr="00E953CA" w:rsidRDefault="00FF6D25" w:rsidP="00137EED">
            <w:pPr>
              <w:jc w:val="center"/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2 19 60010 10 7514 150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25" w:rsidRPr="00E953CA" w:rsidRDefault="00FF6D25" w:rsidP="00137EED">
            <w:pPr>
              <w:rPr>
                <w:sz w:val="20"/>
                <w:szCs w:val="20"/>
              </w:rPr>
            </w:pPr>
            <w:r w:rsidRPr="00E953C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</w:tbl>
    <w:p w:rsidR="00FF6D25" w:rsidRDefault="00FF6D25" w:rsidP="00FF6D25">
      <w:pPr>
        <w:autoSpaceDE w:val="0"/>
        <w:autoSpaceDN w:val="0"/>
        <w:adjustRightInd w:val="0"/>
        <w:jc w:val="both"/>
        <w:rPr>
          <w:sz w:val="28"/>
          <w:szCs w:val="28"/>
        </w:rPr>
        <w:sectPr w:rsidR="00FF6D25" w:rsidSect="00D23E22">
          <w:pgSz w:w="11906" w:h="16838"/>
          <w:pgMar w:top="993" w:right="850" w:bottom="851" w:left="1276" w:header="708" w:footer="708" w:gutter="0"/>
          <w:cols w:space="708"/>
          <w:docGrid w:linePitch="360"/>
        </w:sectPr>
      </w:pPr>
    </w:p>
    <w:p w:rsidR="00FF6D25" w:rsidRPr="00A41047" w:rsidRDefault="00FF6D25" w:rsidP="00FF6D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BE0" w:rsidRPr="003A140A" w:rsidRDefault="00160BE0" w:rsidP="00160BE0">
      <w:pPr>
        <w:pStyle w:val="21"/>
        <w:ind w:right="-55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33400" cy="666750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E0" w:rsidRPr="001945F3" w:rsidRDefault="00160BE0" w:rsidP="00160BE0">
      <w:pPr>
        <w:pStyle w:val="21"/>
        <w:spacing w:after="0"/>
        <w:ind w:right="-55"/>
        <w:jc w:val="center"/>
        <w:rPr>
          <w:szCs w:val="28"/>
        </w:rPr>
      </w:pPr>
      <w:r w:rsidRPr="001945F3">
        <w:rPr>
          <w:szCs w:val="28"/>
        </w:rPr>
        <w:t>ОКТЯБРЬСКИЙ СЕЛЬСКИЙ СОВЕТ ДЕПУТАТОВ</w:t>
      </w:r>
    </w:p>
    <w:p w:rsidR="00160BE0" w:rsidRPr="001945F3" w:rsidRDefault="00160BE0" w:rsidP="00160BE0">
      <w:pPr>
        <w:pStyle w:val="21"/>
        <w:spacing w:after="0"/>
        <w:ind w:right="-55"/>
        <w:jc w:val="center"/>
        <w:rPr>
          <w:szCs w:val="28"/>
        </w:rPr>
      </w:pPr>
      <w:r w:rsidRPr="001945F3">
        <w:rPr>
          <w:szCs w:val="28"/>
        </w:rPr>
        <w:t>БОГУЧАНСКОГО РАЙОНА КРАСНОЯРСКОГО КРАЯ</w:t>
      </w:r>
    </w:p>
    <w:p w:rsidR="00160BE0" w:rsidRPr="001945F3" w:rsidRDefault="00160BE0" w:rsidP="00160BE0">
      <w:pPr>
        <w:pStyle w:val="21"/>
        <w:spacing w:after="0"/>
        <w:ind w:right="-55"/>
        <w:jc w:val="center"/>
        <w:rPr>
          <w:szCs w:val="28"/>
        </w:rPr>
      </w:pPr>
      <w:proofErr w:type="gramStart"/>
      <w:r w:rsidRPr="001945F3">
        <w:rPr>
          <w:szCs w:val="28"/>
        </w:rPr>
        <w:t>Р</w:t>
      </w:r>
      <w:proofErr w:type="gramEnd"/>
      <w:r w:rsidRPr="001945F3">
        <w:rPr>
          <w:szCs w:val="28"/>
        </w:rPr>
        <w:t xml:space="preserve"> Е Ш Е Н И Е </w:t>
      </w:r>
    </w:p>
    <w:p w:rsidR="00160BE0" w:rsidRPr="001945F3" w:rsidRDefault="00160BE0" w:rsidP="00160BE0">
      <w:pPr>
        <w:pStyle w:val="21"/>
        <w:spacing w:after="0"/>
        <w:ind w:right="-55"/>
        <w:rPr>
          <w:szCs w:val="28"/>
        </w:rPr>
      </w:pPr>
      <w:r>
        <w:rPr>
          <w:szCs w:val="28"/>
        </w:rPr>
        <w:t>06</w:t>
      </w:r>
      <w:r w:rsidRPr="001945F3">
        <w:rPr>
          <w:szCs w:val="28"/>
        </w:rPr>
        <w:t>.</w:t>
      </w:r>
      <w:r>
        <w:rPr>
          <w:szCs w:val="28"/>
        </w:rPr>
        <w:t>12</w:t>
      </w:r>
      <w:r w:rsidRPr="001945F3">
        <w:rPr>
          <w:szCs w:val="28"/>
        </w:rPr>
        <w:t xml:space="preserve">.2024                                       п. Октябрьский                               </w:t>
      </w:r>
      <w:r>
        <w:rPr>
          <w:szCs w:val="28"/>
        </w:rPr>
        <w:t xml:space="preserve"> </w:t>
      </w:r>
      <w:r w:rsidRPr="001945F3">
        <w:rPr>
          <w:szCs w:val="28"/>
        </w:rPr>
        <w:t xml:space="preserve">        № </w:t>
      </w:r>
      <w:r>
        <w:rPr>
          <w:szCs w:val="28"/>
        </w:rPr>
        <w:t>5/19</w:t>
      </w:r>
    </w:p>
    <w:p w:rsidR="00160BE0" w:rsidRPr="001945F3" w:rsidRDefault="00160BE0" w:rsidP="00160BE0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0BE0" w:rsidRPr="001C0F2C" w:rsidRDefault="00160BE0" w:rsidP="00160BE0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945F3">
        <w:rPr>
          <w:rFonts w:ascii="Times New Roman" w:hAnsi="Times New Roman"/>
          <w:sz w:val="28"/>
          <w:szCs w:val="28"/>
        </w:rPr>
        <w:t>Об отмене решения Октябрьского сельского Совета депутатов от 20.12.2020 №45/125 «О передаче осуществления части полномочий органам</w:t>
      </w:r>
      <w:r w:rsidRPr="001C0F2C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</w:t>
      </w:r>
      <w:proofErr w:type="spellStart"/>
      <w:r w:rsidRPr="001C0F2C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1C0F2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</w:p>
    <w:p w:rsidR="00160BE0" w:rsidRPr="001C0F2C" w:rsidRDefault="00160BE0" w:rsidP="00160BE0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0BE0" w:rsidRPr="001945F3" w:rsidRDefault="00160BE0" w:rsidP="00160BE0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1C0F2C">
        <w:rPr>
          <w:sz w:val="28"/>
          <w:szCs w:val="28"/>
        </w:rPr>
        <w:t xml:space="preserve">Руководствуясь </w:t>
      </w:r>
      <w:proofErr w:type="gramStart"/>
      <w:r w:rsidRPr="001C0F2C">
        <w:rPr>
          <w:sz w:val="28"/>
          <w:szCs w:val="28"/>
        </w:rPr>
        <w:t>ч</w:t>
      </w:r>
      <w:proofErr w:type="gramEnd"/>
      <w:r w:rsidRPr="001C0F2C">
        <w:rPr>
          <w:sz w:val="28"/>
          <w:szCs w:val="28"/>
        </w:rPr>
        <w:t xml:space="preserve">. 4 ст. 15 Федерального Закона от 06.10.2003 № 131-ФЗ «Об общих принципах организации местного самоуправления в Российской Федерации», </w:t>
      </w:r>
      <w:r w:rsidRPr="00BE677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E677B">
        <w:rPr>
          <w:sz w:val="28"/>
          <w:szCs w:val="28"/>
        </w:rPr>
        <w:t xml:space="preserve"> красноярского края </w:t>
      </w:r>
      <w:r>
        <w:rPr>
          <w:sz w:val="28"/>
          <w:szCs w:val="28"/>
        </w:rPr>
        <w:t>от 15.10.2015 № 9-3724 «О</w:t>
      </w:r>
      <w:r w:rsidRPr="00BE677B">
        <w:rPr>
          <w:sz w:val="28"/>
          <w:szCs w:val="28"/>
        </w:rPr>
        <w:t xml:space="preserve"> закреплении вопросов </w:t>
      </w:r>
      <w:r w:rsidRPr="001945F3">
        <w:rPr>
          <w:sz w:val="28"/>
          <w:szCs w:val="28"/>
        </w:rPr>
        <w:t>местного значения за сельскими поселениями красноярского края»,</w:t>
      </w:r>
      <w:r w:rsidRPr="001945F3">
        <w:rPr>
          <w:rFonts w:ascii="Arial" w:hAnsi="Arial" w:cs="Arial"/>
          <w:b/>
          <w:bCs/>
        </w:rPr>
        <w:t xml:space="preserve"> </w:t>
      </w:r>
      <w:r w:rsidRPr="001945F3">
        <w:rPr>
          <w:sz w:val="28"/>
          <w:szCs w:val="28"/>
        </w:rPr>
        <w:t xml:space="preserve">Уставом Октябрьского сельсовета </w:t>
      </w:r>
      <w:proofErr w:type="spellStart"/>
      <w:r w:rsidRPr="001945F3">
        <w:rPr>
          <w:sz w:val="28"/>
          <w:szCs w:val="28"/>
        </w:rPr>
        <w:t>Богучанского</w:t>
      </w:r>
      <w:proofErr w:type="spellEnd"/>
      <w:r w:rsidRPr="001945F3">
        <w:rPr>
          <w:sz w:val="28"/>
          <w:szCs w:val="28"/>
        </w:rPr>
        <w:t xml:space="preserve"> района, Октябрьский сельский Совет депутатов, </w:t>
      </w:r>
    </w:p>
    <w:p w:rsidR="00160BE0" w:rsidRPr="001945F3" w:rsidRDefault="00160BE0" w:rsidP="00160BE0">
      <w:pPr>
        <w:pStyle w:val="ConsNorma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945F3">
        <w:rPr>
          <w:rFonts w:ascii="Times New Roman" w:hAnsi="Times New Roman"/>
          <w:sz w:val="28"/>
          <w:szCs w:val="28"/>
        </w:rPr>
        <w:t>Р</w:t>
      </w:r>
      <w:proofErr w:type="gramEnd"/>
      <w:r w:rsidRPr="001945F3">
        <w:rPr>
          <w:rFonts w:ascii="Times New Roman" w:hAnsi="Times New Roman"/>
          <w:sz w:val="28"/>
          <w:szCs w:val="28"/>
        </w:rPr>
        <w:t xml:space="preserve"> Е Ш И Л:</w:t>
      </w:r>
    </w:p>
    <w:p w:rsidR="00160BE0" w:rsidRPr="001945F3" w:rsidRDefault="00160BE0" w:rsidP="00160BE0">
      <w:pPr>
        <w:pStyle w:val="ConsNormal"/>
        <w:numPr>
          <w:ilvl w:val="0"/>
          <w:numId w:val="47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5F3">
        <w:rPr>
          <w:rFonts w:ascii="Times New Roman" w:hAnsi="Times New Roman"/>
          <w:sz w:val="28"/>
          <w:szCs w:val="28"/>
        </w:rPr>
        <w:t>Решение Октябрьского сельского Совета депутатов от 20</w:t>
      </w:r>
      <w:r>
        <w:rPr>
          <w:rFonts w:ascii="Times New Roman" w:hAnsi="Times New Roman"/>
          <w:sz w:val="28"/>
          <w:szCs w:val="28"/>
        </w:rPr>
        <w:t>.12.2020 №</w:t>
      </w:r>
      <w:r w:rsidRPr="001945F3">
        <w:rPr>
          <w:rFonts w:ascii="Times New Roman" w:hAnsi="Times New Roman"/>
          <w:sz w:val="28"/>
          <w:szCs w:val="28"/>
        </w:rPr>
        <w:t xml:space="preserve">45/125 «О передаче осуществления части полномочий органам местного самоуправления муниципального образования </w:t>
      </w:r>
      <w:proofErr w:type="spellStart"/>
      <w:r w:rsidRPr="001945F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1945F3">
        <w:rPr>
          <w:rFonts w:ascii="Times New Roman" w:hAnsi="Times New Roman"/>
          <w:sz w:val="28"/>
          <w:szCs w:val="28"/>
        </w:rPr>
        <w:t xml:space="preserve"> района» признать утратившим силу.</w:t>
      </w:r>
    </w:p>
    <w:p w:rsidR="00160BE0" w:rsidRPr="00160BE0" w:rsidRDefault="00160BE0" w:rsidP="00160BE0">
      <w:pPr>
        <w:pStyle w:val="ConsNormal"/>
        <w:numPr>
          <w:ilvl w:val="0"/>
          <w:numId w:val="47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5F3">
        <w:rPr>
          <w:rFonts w:ascii="Times New Roman" w:hAnsi="Times New Roman"/>
          <w:sz w:val="28"/>
          <w:szCs w:val="28"/>
        </w:rPr>
        <w:t xml:space="preserve">Соглашение № 1 о передаче </w:t>
      </w:r>
      <w:proofErr w:type="gramStart"/>
      <w:r w:rsidRPr="001945F3">
        <w:rPr>
          <w:rFonts w:ascii="Times New Roman" w:hAnsi="Times New Roman"/>
          <w:sz w:val="28"/>
          <w:szCs w:val="28"/>
        </w:rPr>
        <w:t>осуществления части полномочий органов местного самоуправления Администрации Октябрьского сельсовета</w:t>
      </w:r>
      <w:proofErr w:type="gramEnd"/>
      <w:r w:rsidRPr="001945F3">
        <w:rPr>
          <w:rFonts w:ascii="Times New Roman" w:hAnsi="Times New Roman"/>
          <w:sz w:val="28"/>
          <w:szCs w:val="28"/>
        </w:rPr>
        <w:t xml:space="preserve"> органам </w:t>
      </w:r>
      <w:r w:rsidRPr="00160BE0">
        <w:rPr>
          <w:rFonts w:ascii="Times New Roman" w:hAnsi="Times New Roman"/>
          <w:sz w:val="28"/>
          <w:szCs w:val="28"/>
        </w:rPr>
        <w:t xml:space="preserve">местного самоуправления муниципального образования </w:t>
      </w:r>
      <w:proofErr w:type="spellStart"/>
      <w:r w:rsidRPr="00160BE0">
        <w:rPr>
          <w:rFonts w:ascii="Times New Roman" w:hAnsi="Times New Roman"/>
          <w:sz w:val="28"/>
          <w:szCs w:val="28"/>
        </w:rPr>
        <w:t>Богучанский</w:t>
      </w:r>
      <w:proofErr w:type="spellEnd"/>
      <w:r w:rsidRPr="00160BE0">
        <w:rPr>
          <w:rFonts w:ascii="Times New Roman" w:hAnsi="Times New Roman"/>
          <w:sz w:val="28"/>
          <w:szCs w:val="28"/>
        </w:rPr>
        <w:t xml:space="preserve"> район от 25.02.2021 признать утратившим силу.</w:t>
      </w:r>
    </w:p>
    <w:p w:rsidR="00160BE0" w:rsidRPr="00160BE0" w:rsidRDefault="00160BE0" w:rsidP="00160BE0">
      <w:pPr>
        <w:pStyle w:val="21"/>
        <w:numPr>
          <w:ilvl w:val="0"/>
          <w:numId w:val="47"/>
        </w:numPr>
        <w:tabs>
          <w:tab w:val="clear" w:pos="720"/>
          <w:tab w:val="num" w:pos="1134"/>
        </w:tabs>
        <w:spacing w:after="0" w:line="240" w:lineRule="auto"/>
        <w:ind w:left="0" w:right="-55" w:firstLine="709"/>
        <w:jc w:val="both"/>
        <w:rPr>
          <w:sz w:val="28"/>
          <w:szCs w:val="28"/>
        </w:rPr>
      </w:pPr>
      <w:proofErr w:type="gramStart"/>
      <w:r w:rsidRPr="00160BE0">
        <w:rPr>
          <w:sz w:val="28"/>
          <w:szCs w:val="28"/>
        </w:rPr>
        <w:t>Контроль за</w:t>
      </w:r>
      <w:proofErr w:type="gramEnd"/>
      <w:r w:rsidRPr="00160BE0">
        <w:rPr>
          <w:sz w:val="28"/>
          <w:szCs w:val="28"/>
        </w:rPr>
        <w:t xml:space="preserve"> исполнением настоящего Решения возложить на </w:t>
      </w:r>
      <w:r w:rsidRPr="00160BE0">
        <w:rPr>
          <w:color w:val="000000"/>
          <w:sz w:val="28"/>
          <w:szCs w:val="28"/>
        </w:rPr>
        <w:t>постоянную комиссию по вопросам бюджета, финансовой, налоговой, экономической политики, имуществу сельсовета и муниципального жилищного фонда (Е.Ю. Евдокимов).</w:t>
      </w:r>
    </w:p>
    <w:p w:rsidR="00160BE0" w:rsidRPr="00160BE0" w:rsidRDefault="00160BE0" w:rsidP="00160BE0">
      <w:pPr>
        <w:pStyle w:val="21"/>
        <w:numPr>
          <w:ilvl w:val="0"/>
          <w:numId w:val="47"/>
        </w:numPr>
        <w:tabs>
          <w:tab w:val="clear" w:pos="720"/>
          <w:tab w:val="num" w:pos="1134"/>
        </w:tabs>
        <w:spacing w:after="0" w:line="240" w:lineRule="auto"/>
        <w:ind w:left="0" w:right="-55" w:firstLine="709"/>
        <w:jc w:val="both"/>
        <w:rPr>
          <w:sz w:val="28"/>
          <w:szCs w:val="28"/>
        </w:rPr>
      </w:pPr>
      <w:r w:rsidRPr="00160BE0">
        <w:rPr>
          <w:sz w:val="28"/>
          <w:szCs w:val="28"/>
        </w:rPr>
        <w:t>Настоящее Решение вступает в силу со дня, следующего за днём официального опубликования в газете «Вестник депутата» и распространяется на правоотношения, возникшие 01.01.2025 года.</w:t>
      </w:r>
    </w:p>
    <w:p w:rsidR="00FF6D25" w:rsidRDefault="00FF6D25" w:rsidP="00FF6D25">
      <w:pPr>
        <w:pStyle w:val="ConsPlusTitle"/>
        <w:jc w:val="center"/>
      </w:pPr>
    </w:p>
    <w:p w:rsidR="00160BE0" w:rsidRPr="00160BE0" w:rsidRDefault="00160BE0" w:rsidP="00160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0BE0">
        <w:rPr>
          <w:sz w:val="28"/>
          <w:szCs w:val="28"/>
        </w:rPr>
        <w:t xml:space="preserve">Председатель </w:t>
      </w:r>
      <w:proofErr w:type="gramStart"/>
      <w:r w:rsidRPr="00160BE0">
        <w:rPr>
          <w:sz w:val="28"/>
          <w:szCs w:val="28"/>
        </w:rPr>
        <w:t>Октябрьского</w:t>
      </w:r>
      <w:proofErr w:type="gramEnd"/>
      <w:r w:rsidRPr="00160BE0">
        <w:rPr>
          <w:sz w:val="28"/>
          <w:szCs w:val="28"/>
        </w:rPr>
        <w:t xml:space="preserve"> </w:t>
      </w:r>
    </w:p>
    <w:p w:rsidR="00160BE0" w:rsidRDefault="00160BE0" w:rsidP="00160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0BE0">
        <w:rPr>
          <w:sz w:val="28"/>
          <w:szCs w:val="28"/>
        </w:rPr>
        <w:t xml:space="preserve">сельского Совета депутатов                                                      </w:t>
      </w:r>
      <w:r>
        <w:rPr>
          <w:sz w:val="28"/>
          <w:szCs w:val="28"/>
        </w:rPr>
        <w:t xml:space="preserve">      </w:t>
      </w:r>
      <w:r w:rsidRPr="00160BE0">
        <w:rPr>
          <w:sz w:val="28"/>
          <w:szCs w:val="28"/>
        </w:rPr>
        <w:t>Е.Ю.Евдокимов</w:t>
      </w:r>
    </w:p>
    <w:p w:rsidR="00160BE0" w:rsidRPr="00160BE0" w:rsidRDefault="00160BE0" w:rsidP="00160B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BE0" w:rsidRDefault="00160BE0" w:rsidP="00160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0BE0">
        <w:rPr>
          <w:sz w:val="28"/>
          <w:szCs w:val="28"/>
        </w:rPr>
        <w:t xml:space="preserve">Глава Октябрьского сельсовета                        </w:t>
      </w:r>
      <w:r>
        <w:rPr>
          <w:sz w:val="28"/>
          <w:szCs w:val="28"/>
        </w:rPr>
        <w:t xml:space="preserve">                             </w:t>
      </w:r>
      <w:r w:rsidRPr="00160BE0">
        <w:rPr>
          <w:sz w:val="28"/>
          <w:szCs w:val="28"/>
        </w:rPr>
        <w:t xml:space="preserve"> О.А. </w:t>
      </w:r>
      <w:proofErr w:type="spellStart"/>
      <w:r w:rsidRPr="00160BE0">
        <w:rPr>
          <w:sz w:val="28"/>
          <w:szCs w:val="28"/>
        </w:rPr>
        <w:t>Самонь</w:t>
      </w:r>
      <w:proofErr w:type="spellEnd"/>
    </w:p>
    <w:p w:rsidR="00160BE0" w:rsidRDefault="00160BE0" w:rsidP="00160B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BE0" w:rsidRDefault="00160BE0" w:rsidP="00160B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BE0" w:rsidRPr="00160BE0" w:rsidRDefault="00160BE0" w:rsidP="00160B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BE0" w:rsidRDefault="00160BE0" w:rsidP="00160BE0">
      <w:pPr>
        <w:keepNext/>
        <w:spacing w:line="100" w:lineRule="atLeast"/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lastRenderedPageBreak/>
        <w:drawing>
          <wp:inline distT="0" distB="0" distL="0" distR="0">
            <wp:extent cx="447675" cy="600075"/>
            <wp:effectExtent l="19050" t="0" r="9525" b="0"/>
            <wp:docPr id="3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E0" w:rsidRDefault="00160BE0" w:rsidP="00160BE0">
      <w:pPr>
        <w:keepNext/>
        <w:spacing w:line="100" w:lineRule="atLeast"/>
        <w:jc w:val="center"/>
      </w:pPr>
    </w:p>
    <w:p w:rsidR="00160BE0" w:rsidRPr="006A4E67" w:rsidRDefault="00160BE0" w:rsidP="00160BE0">
      <w:pPr>
        <w:keepNext/>
        <w:spacing w:line="100" w:lineRule="atLeast"/>
        <w:jc w:val="center"/>
        <w:rPr>
          <w:sz w:val="28"/>
          <w:szCs w:val="28"/>
        </w:rPr>
      </w:pPr>
      <w:r w:rsidRPr="006A4E67">
        <w:rPr>
          <w:sz w:val="28"/>
          <w:szCs w:val="28"/>
        </w:rPr>
        <w:t>ОКТЯБРЬСКИЙ СЕЛЬСКИЙ СОВЕТ ДЕПУТАТОВ</w:t>
      </w:r>
    </w:p>
    <w:p w:rsidR="00160BE0" w:rsidRPr="006A4E67" w:rsidRDefault="00160BE0" w:rsidP="00160BE0">
      <w:pPr>
        <w:spacing w:line="100" w:lineRule="atLeast"/>
        <w:jc w:val="center"/>
        <w:rPr>
          <w:sz w:val="28"/>
          <w:szCs w:val="28"/>
        </w:rPr>
      </w:pPr>
      <w:r w:rsidRPr="006A4E67">
        <w:rPr>
          <w:sz w:val="28"/>
          <w:szCs w:val="28"/>
        </w:rPr>
        <w:t>БОГУЧАНСКОГО РАЙОНА</w:t>
      </w:r>
    </w:p>
    <w:p w:rsidR="00160BE0" w:rsidRPr="006A4E67" w:rsidRDefault="00160BE0" w:rsidP="00160BE0">
      <w:pPr>
        <w:spacing w:line="100" w:lineRule="atLeast"/>
        <w:jc w:val="center"/>
        <w:rPr>
          <w:sz w:val="28"/>
          <w:szCs w:val="28"/>
        </w:rPr>
      </w:pPr>
      <w:r w:rsidRPr="006A4E67">
        <w:rPr>
          <w:sz w:val="28"/>
          <w:szCs w:val="28"/>
        </w:rPr>
        <w:t>КРАСНОЯРСКОГО КРАЯ</w:t>
      </w:r>
    </w:p>
    <w:p w:rsidR="00160BE0" w:rsidRPr="006A4E67" w:rsidRDefault="00160BE0" w:rsidP="00160BE0">
      <w:pPr>
        <w:spacing w:line="100" w:lineRule="atLeast"/>
        <w:jc w:val="center"/>
        <w:rPr>
          <w:sz w:val="28"/>
          <w:szCs w:val="28"/>
        </w:rPr>
      </w:pPr>
    </w:p>
    <w:p w:rsidR="00160BE0" w:rsidRDefault="00160BE0" w:rsidP="00160BE0">
      <w:pPr>
        <w:spacing w:line="100" w:lineRule="atLeast"/>
        <w:jc w:val="center"/>
        <w:rPr>
          <w:bCs/>
          <w:sz w:val="28"/>
          <w:szCs w:val="28"/>
        </w:rPr>
      </w:pPr>
      <w:r w:rsidRPr="006A4E67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 xml:space="preserve"> </w:t>
      </w:r>
    </w:p>
    <w:p w:rsidR="00160BE0" w:rsidRPr="006A4E67" w:rsidRDefault="00160BE0" w:rsidP="00160BE0">
      <w:pPr>
        <w:spacing w:line="100" w:lineRule="atLeast"/>
        <w:jc w:val="center"/>
        <w:rPr>
          <w:sz w:val="28"/>
          <w:szCs w:val="28"/>
        </w:rPr>
      </w:pPr>
    </w:p>
    <w:p w:rsidR="00160BE0" w:rsidRPr="006A4E67" w:rsidRDefault="00160BE0" w:rsidP="00160BE0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06.12.2024</w:t>
      </w:r>
      <w:r w:rsidRPr="006A4E67">
        <w:rPr>
          <w:b/>
          <w:sz w:val="28"/>
          <w:szCs w:val="28"/>
        </w:rPr>
        <w:t xml:space="preserve"> г.</w:t>
      </w:r>
      <w:r w:rsidRPr="006A4E6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Pr="006A4E67">
        <w:rPr>
          <w:sz w:val="28"/>
          <w:szCs w:val="28"/>
        </w:rPr>
        <w:t xml:space="preserve">        п. Октябрьский</w:t>
      </w:r>
      <w:r w:rsidRPr="006A4E6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6A4E6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A4E67">
        <w:rPr>
          <w:sz w:val="28"/>
          <w:szCs w:val="28"/>
        </w:rPr>
        <w:t xml:space="preserve">        </w:t>
      </w:r>
      <w:r w:rsidRPr="006A4E6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5/20</w:t>
      </w:r>
    </w:p>
    <w:p w:rsidR="00160BE0" w:rsidRDefault="00160BE0" w:rsidP="00160BE0">
      <w:pPr>
        <w:pStyle w:val="af9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9606"/>
      </w:tblGrid>
      <w:tr w:rsidR="00160BE0" w:rsidRPr="00E82F9B" w:rsidTr="003F43FC">
        <w:trPr>
          <w:trHeight w:val="590"/>
        </w:trPr>
        <w:tc>
          <w:tcPr>
            <w:tcW w:w="9606" w:type="dxa"/>
            <w:hideMark/>
          </w:tcPr>
          <w:p w:rsidR="00160BE0" w:rsidRPr="009A3592" w:rsidRDefault="00160BE0" w:rsidP="003F43FC">
            <w:pPr>
              <w:pStyle w:val="af9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592"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имущества, подлежащего передаче 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9A3592">
              <w:rPr>
                <w:rFonts w:ascii="Times New Roman" w:hAnsi="Times New Roman"/>
                <w:sz w:val="28"/>
                <w:szCs w:val="28"/>
              </w:rPr>
              <w:t>собственност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A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Октябрьского сельсовета</w:t>
            </w:r>
            <w:r w:rsidRPr="009A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3592">
              <w:rPr>
                <w:rFonts w:ascii="Times New Roman" w:hAnsi="Times New Roman"/>
                <w:sz w:val="28"/>
                <w:szCs w:val="28"/>
              </w:rPr>
              <w:t>Богучанск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Pr="009A359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 в</w:t>
            </w:r>
            <w:r w:rsidRPr="009A3592">
              <w:rPr>
                <w:rFonts w:ascii="Times New Roman" w:hAnsi="Times New Roman"/>
                <w:sz w:val="28"/>
                <w:szCs w:val="28"/>
              </w:rPr>
              <w:t xml:space="preserve"> собственност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A3592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9A35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порядке разграничения</w:t>
            </w:r>
          </w:p>
        </w:tc>
      </w:tr>
    </w:tbl>
    <w:p w:rsidR="00160BE0" w:rsidRPr="001B75ED" w:rsidRDefault="00160BE0" w:rsidP="00160BE0">
      <w:pPr>
        <w:pStyle w:val="af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0BE0" w:rsidRPr="001B75ED" w:rsidRDefault="00160BE0" w:rsidP="00160BE0">
      <w:pPr>
        <w:pStyle w:val="af9"/>
        <w:ind w:firstLine="567"/>
        <w:jc w:val="both"/>
        <w:rPr>
          <w:rFonts w:ascii="Times New Roman" w:hAnsi="Times New Roman"/>
          <w:sz w:val="28"/>
          <w:szCs w:val="28"/>
        </w:rPr>
      </w:pPr>
      <w:r w:rsidRPr="001B75ED">
        <w:rPr>
          <w:rFonts w:ascii="Times New Roman" w:hAnsi="Times New Roman"/>
          <w:sz w:val="28"/>
          <w:szCs w:val="28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</w:t>
      </w:r>
      <w:r w:rsidRPr="00A9761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A97617">
        <w:rPr>
          <w:rFonts w:ascii="Times New Roman" w:hAnsi="Times New Roman"/>
          <w:sz w:val="28"/>
          <w:szCs w:val="28"/>
        </w:rPr>
        <w:t xml:space="preserve"> Красноярского края от 26.05.2009 № 8-3290 "О порядке разграничения имущества между муниципальными образованиями края"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7CE0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7CE0">
        <w:rPr>
          <w:rFonts w:ascii="Times New Roman" w:hAnsi="Times New Roman"/>
          <w:bCs/>
          <w:sz w:val="28"/>
          <w:szCs w:val="28"/>
        </w:rPr>
        <w:t xml:space="preserve">уководствуясь </w:t>
      </w:r>
      <w:r w:rsidRPr="00F37CE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 Октябрьского сельсовета</w:t>
      </w:r>
      <w:r w:rsidRPr="00F37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Октябрьский сельский Совет депутатов</w:t>
      </w:r>
      <w:r w:rsidRPr="00F37CE0">
        <w:rPr>
          <w:rFonts w:ascii="Times New Roman" w:hAnsi="Times New Roman"/>
          <w:sz w:val="28"/>
          <w:szCs w:val="28"/>
        </w:rPr>
        <w:t xml:space="preserve">, </w:t>
      </w:r>
      <w:r w:rsidRPr="0091213D">
        <w:rPr>
          <w:rFonts w:ascii="Times New Roman" w:hAnsi="Times New Roman"/>
          <w:bCs/>
          <w:caps/>
          <w:sz w:val="28"/>
          <w:szCs w:val="28"/>
        </w:rPr>
        <w:t>Решил</w:t>
      </w:r>
    </w:p>
    <w:p w:rsidR="00160BE0" w:rsidRPr="00E27D51" w:rsidRDefault="00160BE0" w:rsidP="00160B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У</w:t>
      </w:r>
      <w:r w:rsidRPr="009A3592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9A3592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9A3592">
        <w:rPr>
          <w:sz w:val="28"/>
          <w:szCs w:val="28"/>
        </w:rPr>
        <w:t xml:space="preserve"> имущества, подлежащего передаче из </w:t>
      </w:r>
      <w:r>
        <w:rPr>
          <w:sz w:val="28"/>
          <w:szCs w:val="28"/>
        </w:rPr>
        <w:t xml:space="preserve">муниципальной </w:t>
      </w:r>
      <w:r w:rsidRPr="009A3592">
        <w:rPr>
          <w:sz w:val="28"/>
          <w:szCs w:val="28"/>
        </w:rPr>
        <w:t>собственност</w:t>
      </w:r>
      <w:r>
        <w:rPr>
          <w:sz w:val="28"/>
          <w:szCs w:val="28"/>
        </w:rPr>
        <w:t>и</w:t>
      </w:r>
      <w:r w:rsidRPr="009A359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сельсовета</w:t>
      </w:r>
      <w:r w:rsidRPr="009A3592">
        <w:rPr>
          <w:sz w:val="28"/>
          <w:szCs w:val="28"/>
        </w:rPr>
        <w:t xml:space="preserve"> </w:t>
      </w:r>
      <w:proofErr w:type="spellStart"/>
      <w:r w:rsidRPr="009A3592">
        <w:rPr>
          <w:sz w:val="28"/>
          <w:szCs w:val="28"/>
        </w:rPr>
        <w:t>Богучанск</w:t>
      </w:r>
      <w:r>
        <w:rPr>
          <w:sz w:val="28"/>
          <w:szCs w:val="28"/>
        </w:rPr>
        <w:t>ого</w:t>
      </w:r>
      <w:proofErr w:type="spellEnd"/>
      <w:r w:rsidRPr="009A35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</w:t>
      </w:r>
      <w:r w:rsidRPr="009A3592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Pr="009A359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</w:t>
      </w:r>
      <w:r w:rsidRPr="009A3592">
        <w:rPr>
          <w:color w:val="000000"/>
          <w:sz w:val="28"/>
          <w:szCs w:val="28"/>
          <w:shd w:val="clear" w:color="auto" w:fill="FFFFFF"/>
        </w:rPr>
        <w:t xml:space="preserve"> в порядке разграничения</w:t>
      </w:r>
      <w:r>
        <w:rPr>
          <w:color w:val="000000"/>
          <w:sz w:val="28"/>
          <w:szCs w:val="28"/>
          <w:shd w:val="clear" w:color="auto" w:fill="FFFFFF"/>
        </w:rPr>
        <w:t xml:space="preserve"> согласно приложению</w:t>
      </w:r>
      <w:r w:rsidRPr="00E27D51">
        <w:rPr>
          <w:sz w:val="28"/>
          <w:szCs w:val="28"/>
        </w:rPr>
        <w:t>.</w:t>
      </w:r>
    </w:p>
    <w:p w:rsidR="00160BE0" w:rsidRPr="009A3592" w:rsidRDefault="00160BE0" w:rsidP="00160BE0">
      <w:pPr>
        <w:pStyle w:val="af9"/>
        <w:numPr>
          <w:ilvl w:val="0"/>
          <w:numId w:val="4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35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3592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по </w:t>
      </w:r>
      <w:r>
        <w:rPr>
          <w:rFonts w:ascii="Times New Roman" w:hAnsi="Times New Roman"/>
          <w:sz w:val="28"/>
          <w:szCs w:val="28"/>
        </w:rPr>
        <w:t>вопросам бюджета, финансовой, налоговой, экономической политике, имуществу сельсовета и муниципального жилищного фонда</w:t>
      </w:r>
      <w:r w:rsidRPr="009A3592">
        <w:rPr>
          <w:rFonts w:ascii="Times New Roman" w:hAnsi="Times New Roman"/>
          <w:sz w:val="28"/>
          <w:szCs w:val="28"/>
        </w:rPr>
        <w:t>.</w:t>
      </w:r>
    </w:p>
    <w:p w:rsidR="00160BE0" w:rsidRPr="00D31B96" w:rsidRDefault="00160BE0" w:rsidP="00160BE0">
      <w:pPr>
        <w:pStyle w:val="af9"/>
        <w:numPr>
          <w:ilvl w:val="0"/>
          <w:numId w:val="48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31B96">
        <w:rPr>
          <w:rFonts w:ascii="Times New Roman" w:hAnsi="Times New Roman"/>
          <w:sz w:val="28"/>
          <w:szCs w:val="28"/>
        </w:rPr>
        <w:t>Настоящее решение вступает в силу со дня, следующего за днем   официального опубликования в газете «Вестник депутата»</w:t>
      </w:r>
      <w:r w:rsidRPr="00D31B96">
        <w:rPr>
          <w:rFonts w:ascii="Times New Roman" w:hAnsi="Times New Roman"/>
          <w:bCs/>
          <w:sz w:val="28"/>
          <w:szCs w:val="28"/>
        </w:rPr>
        <w:t>.</w:t>
      </w:r>
    </w:p>
    <w:p w:rsidR="00160BE0" w:rsidRDefault="00160BE0" w:rsidP="00160BE0">
      <w:pPr>
        <w:pStyle w:val="af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0BE0" w:rsidRDefault="00160BE0" w:rsidP="00160BE0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160BE0" w:rsidRDefault="00160BE0" w:rsidP="00160BE0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160BE0" w:rsidRDefault="00160BE0" w:rsidP="00160BE0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18" w:type="dxa"/>
        <w:tblLook w:val="04A0"/>
      </w:tblPr>
      <w:tblGrid>
        <w:gridCol w:w="5246"/>
        <w:gridCol w:w="236"/>
        <w:gridCol w:w="4583"/>
      </w:tblGrid>
      <w:tr w:rsidR="00160BE0" w:rsidRPr="00193FDE" w:rsidTr="003F43FC">
        <w:tc>
          <w:tcPr>
            <w:tcW w:w="5246" w:type="dxa"/>
            <w:shd w:val="clear" w:color="auto" w:fill="auto"/>
          </w:tcPr>
          <w:p w:rsidR="00160BE0" w:rsidRPr="00193FDE" w:rsidRDefault="00160BE0" w:rsidP="003F43FC">
            <w:pPr>
              <w:rPr>
                <w:sz w:val="28"/>
                <w:szCs w:val="28"/>
              </w:rPr>
            </w:pPr>
            <w:r w:rsidRPr="00193FDE">
              <w:rPr>
                <w:sz w:val="28"/>
                <w:szCs w:val="28"/>
              </w:rPr>
              <w:t xml:space="preserve">Председатель Октябрьского   </w:t>
            </w:r>
            <w:r w:rsidRPr="00193FDE">
              <w:rPr>
                <w:sz w:val="28"/>
                <w:szCs w:val="28"/>
              </w:rPr>
              <w:br/>
              <w:t xml:space="preserve">сельского Совета депутатов                                              </w:t>
            </w:r>
          </w:p>
        </w:tc>
        <w:tc>
          <w:tcPr>
            <w:tcW w:w="236" w:type="dxa"/>
            <w:shd w:val="clear" w:color="auto" w:fill="auto"/>
          </w:tcPr>
          <w:p w:rsidR="00160BE0" w:rsidRPr="00193FDE" w:rsidRDefault="00160BE0" w:rsidP="003F43FC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shd w:val="clear" w:color="auto" w:fill="auto"/>
          </w:tcPr>
          <w:p w:rsidR="00160BE0" w:rsidRPr="00193FDE" w:rsidRDefault="00160BE0" w:rsidP="003F43FC">
            <w:pPr>
              <w:rPr>
                <w:sz w:val="28"/>
                <w:szCs w:val="28"/>
              </w:rPr>
            </w:pPr>
          </w:p>
          <w:p w:rsidR="00160BE0" w:rsidRPr="00193FDE" w:rsidRDefault="00160BE0" w:rsidP="003F43FC">
            <w:pPr>
              <w:rPr>
                <w:sz w:val="28"/>
                <w:szCs w:val="28"/>
              </w:rPr>
            </w:pPr>
            <w:r w:rsidRPr="00193FDE">
              <w:rPr>
                <w:sz w:val="28"/>
                <w:szCs w:val="28"/>
              </w:rPr>
              <w:t xml:space="preserve">           Е.Ю. Евдокимов</w:t>
            </w:r>
          </w:p>
        </w:tc>
      </w:tr>
      <w:tr w:rsidR="00160BE0" w:rsidRPr="00193FDE" w:rsidTr="003F43FC">
        <w:tc>
          <w:tcPr>
            <w:tcW w:w="5246" w:type="dxa"/>
            <w:shd w:val="clear" w:color="auto" w:fill="auto"/>
          </w:tcPr>
          <w:p w:rsidR="00160BE0" w:rsidRPr="00193FDE" w:rsidRDefault="00160BE0" w:rsidP="003F43FC">
            <w:pPr>
              <w:rPr>
                <w:sz w:val="28"/>
                <w:szCs w:val="28"/>
              </w:rPr>
            </w:pPr>
          </w:p>
          <w:p w:rsidR="00160BE0" w:rsidRPr="00193FDE" w:rsidRDefault="00160BE0" w:rsidP="003F43FC">
            <w:pPr>
              <w:rPr>
                <w:sz w:val="28"/>
                <w:szCs w:val="28"/>
              </w:rPr>
            </w:pPr>
          </w:p>
          <w:p w:rsidR="00160BE0" w:rsidRPr="00193FDE" w:rsidRDefault="00160BE0" w:rsidP="003F43FC">
            <w:pPr>
              <w:rPr>
                <w:sz w:val="28"/>
                <w:szCs w:val="28"/>
              </w:rPr>
            </w:pPr>
            <w:r w:rsidRPr="00193FDE">
              <w:rPr>
                <w:sz w:val="28"/>
                <w:szCs w:val="28"/>
              </w:rPr>
              <w:t>Глава Октябрьского сельсовета</w:t>
            </w:r>
            <w:r w:rsidRPr="00193FDE">
              <w:rPr>
                <w:sz w:val="28"/>
                <w:szCs w:val="28"/>
              </w:rPr>
              <w:tab/>
              <w:t xml:space="preserve">                         </w:t>
            </w:r>
          </w:p>
        </w:tc>
        <w:tc>
          <w:tcPr>
            <w:tcW w:w="236" w:type="dxa"/>
            <w:shd w:val="clear" w:color="auto" w:fill="auto"/>
          </w:tcPr>
          <w:p w:rsidR="00160BE0" w:rsidRPr="00193FDE" w:rsidRDefault="00160BE0" w:rsidP="003F43FC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shd w:val="clear" w:color="auto" w:fill="auto"/>
          </w:tcPr>
          <w:p w:rsidR="00160BE0" w:rsidRPr="00193FDE" w:rsidRDefault="00160BE0" w:rsidP="003F43FC">
            <w:pPr>
              <w:rPr>
                <w:sz w:val="28"/>
                <w:szCs w:val="28"/>
              </w:rPr>
            </w:pPr>
          </w:p>
          <w:p w:rsidR="00160BE0" w:rsidRPr="00193FDE" w:rsidRDefault="00160BE0" w:rsidP="003F43FC">
            <w:pPr>
              <w:rPr>
                <w:sz w:val="28"/>
                <w:szCs w:val="28"/>
              </w:rPr>
            </w:pPr>
          </w:p>
          <w:p w:rsidR="00160BE0" w:rsidRPr="00193FDE" w:rsidRDefault="00160BE0" w:rsidP="003F43FC">
            <w:pPr>
              <w:rPr>
                <w:sz w:val="28"/>
                <w:szCs w:val="28"/>
              </w:rPr>
            </w:pPr>
            <w:r w:rsidRPr="00193FDE">
              <w:rPr>
                <w:sz w:val="28"/>
                <w:szCs w:val="28"/>
              </w:rPr>
              <w:t xml:space="preserve">           О.А. </w:t>
            </w:r>
            <w:proofErr w:type="spellStart"/>
            <w:r w:rsidRPr="00193FDE">
              <w:rPr>
                <w:sz w:val="28"/>
                <w:szCs w:val="28"/>
              </w:rPr>
              <w:t>Самонь</w:t>
            </w:r>
            <w:proofErr w:type="spellEnd"/>
          </w:p>
        </w:tc>
      </w:tr>
    </w:tbl>
    <w:p w:rsidR="00160BE0" w:rsidRDefault="00160BE0" w:rsidP="00160BE0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160BE0" w:rsidRDefault="00160BE0" w:rsidP="00160BE0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160BE0" w:rsidRDefault="00160BE0" w:rsidP="00160BE0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160BE0" w:rsidRDefault="00160BE0" w:rsidP="00160BE0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160BE0" w:rsidRDefault="00160BE0" w:rsidP="00160BE0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160BE0" w:rsidRDefault="00160BE0" w:rsidP="00160BE0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160BE0" w:rsidRDefault="00160BE0" w:rsidP="00160BE0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160BE0" w:rsidRDefault="00160BE0" w:rsidP="00160BE0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160BE0" w:rsidRDefault="00160BE0" w:rsidP="00160BE0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160BE0" w:rsidRDefault="00160BE0" w:rsidP="00160BE0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160BE0" w:rsidRPr="009A3168" w:rsidRDefault="00160BE0" w:rsidP="00160BE0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  <w:r w:rsidRPr="009A3168">
        <w:rPr>
          <w:rFonts w:ascii="Times New Roman" w:hAnsi="Times New Roman"/>
          <w:sz w:val="20"/>
          <w:szCs w:val="20"/>
        </w:rPr>
        <w:t xml:space="preserve">Приложение </w:t>
      </w:r>
    </w:p>
    <w:p w:rsidR="00160BE0" w:rsidRPr="00451414" w:rsidRDefault="00160BE0" w:rsidP="00160BE0">
      <w:pPr>
        <w:ind w:left="5103"/>
      </w:pPr>
      <w:r w:rsidRPr="00451414">
        <w:t xml:space="preserve">к решению </w:t>
      </w:r>
      <w:r>
        <w:t>Октябрьского сельского Совета депутатов</w:t>
      </w:r>
      <w:r w:rsidRPr="00451414">
        <w:t xml:space="preserve"> </w:t>
      </w:r>
    </w:p>
    <w:p w:rsidR="00160BE0" w:rsidRPr="008924F1" w:rsidRDefault="00160BE0" w:rsidP="00160BE0">
      <w:pPr>
        <w:ind w:left="5103"/>
        <w:rPr>
          <w:u w:val="single"/>
        </w:rPr>
      </w:pPr>
      <w:r w:rsidRPr="00451414">
        <w:t xml:space="preserve">от </w:t>
      </w:r>
      <w:r>
        <w:t>«06</w:t>
      </w:r>
      <w:r w:rsidRPr="005D7F7A">
        <w:t>»</w:t>
      </w:r>
      <w:r>
        <w:t xml:space="preserve"> декабря  2024</w:t>
      </w:r>
      <w:r w:rsidRPr="005D7F7A">
        <w:t xml:space="preserve"> №</w:t>
      </w:r>
      <w:r>
        <w:t xml:space="preserve"> 5/20 </w:t>
      </w:r>
    </w:p>
    <w:p w:rsidR="00160BE0" w:rsidRDefault="00160BE0" w:rsidP="00160BE0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160BE0" w:rsidRDefault="00160BE0" w:rsidP="00160B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  <w:r w:rsidRPr="009A3592">
        <w:rPr>
          <w:sz w:val="28"/>
          <w:szCs w:val="28"/>
        </w:rPr>
        <w:t xml:space="preserve">подлежащего передаче из </w:t>
      </w:r>
      <w:r>
        <w:rPr>
          <w:sz w:val="28"/>
          <w:szCs w:val="28"/>
        </w:rPr>
        <w:t xml:space="preserve">муниципальной </w:t>
      </w:r>
      <w:r w:rsidRPr="009A3592">
        <w:rPr>
          <w:sz w:val="28"/>
          <w:szCs w:val="28"/>
        </w:rPr>
        <w:t>собственност</w:t>
      </w:r>
      <w:r>
        <w:rPr>
          <w:sz w:val="28"/>
          <w:szCs w:val="28"/>
        </w:rPr>
        <w:t>и</w:t>
      </w:r>
      <w:r w:rsidRPr="009A359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сельсовета</w:t>
      </w:r>
      <w:r w:rsidRPr="009A3592">
        <w:rPr>
          <w:sz w:val="28"/>
          <w:szCs w:val="28"/>
        </w:rPr>
        <w:t xml:space="preserve"> </w:t>
      </w:r>
      <w:proofErr w:type="spellStart"/>
      <w:r w:rsidRPr="009A3592">
        <w:rPr>
          <w:sz w:val="28"/>
          <w:szCs w:val="28"/>
        </w:rPr>
        <w:t>Богучанск</w:t>
      </w:r>
      <w:r>
        <w:rPr>
          <w:sz w:val="28"/>
          <w:szCs w:val="28"/>
        </w:rPr>
        <w:t>ого</w:t>
      </w:r>
      <w:proofErr w:type="spellEnd"/>
      <w:r w:rsidRPr="009A35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</w:t>
      </w:r>
      <w:r w:rsidRPr="009A3592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Pr="009A359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color w:val="000000"/>
          <w:sz w:val="28"/>
          <w:szCs w:val="28"/>
          <w:shd w:val="clear" w:color="auto" w:fill="FFFFFF"/>
        </w:rPr>
        <w:t>в порядке разграничения</w:t>
      </w:r>
      <w:r w:rsidRPr="00AF7322">
        <w:rPr>
          <w:sz w:val="28"/>
          <w:szCs w:val="28"/>
        </w:rPr>
        <w:t>»</w:t>
      </w:r>
    </w:p>
    <w:p w:rsidR="00160BE0" w:rsidRPr="00AF7322" w:rsidRDefault="00160BE0" w:rsidP="00160BE0">
      <w:pPr>
        <w:jc w:val="center"/>
        <w:rPr>
          <w:sz w:val="28"/>
          <w:szCs w:val="28"/>
        </w:rPr>
      </w:pPr>
    </w:p>
    <w:p w:rsidR="00160BE0" w:rsidRDefault="00160BE0" w:rsidP="00160BE0">
      <w:pPr>
        <w:jc w:val="center"/>
        <w:rPr>
          <w:sz w:val="2"/>
          <w:szCs w:val="2"/>
        </w:rPr>
      </w:pPr>
    </w:p>
    <w:p w:rsidR="00160BE0" w:rsidRDefault="00160BE0" w:rsidP="00160BE0">
      <w:pPr>
        <w:jc w:val="center"/>
        <w:rPr>
          <w:sz w:val="2"/>
          <w:szCs w:val="2"/>
        </w:rPr>
      </w:pPr>
    </w:p>
    <w:tbl>
      <w:tblPr>
        <w:tblOverlap w:val="never"/>
        <w:tblW w:w="9666" w:type="dxa"/>
        <w:jc w:val="center"/>
        <w:tblCellMar>
          <w:left w:w="10" w:type="dxa"/>
          <w:right w:w="10" w:type="dxa"/>
        </w:tblCellMar>
        <w:tblLook w:val="0000"/>
      </w:tblPr>
      <w:tblGrid>
        <w:gridCol w:w="339"/>
        <w:gridCol w:w="2127"/>
        <w:gridCol w:w="1867"/>
        <w:gridCol w:w="1222"/>
        <w:gridCol w:w="1444"/>
        <w:gridCol w:w="2667"/>
      </w:tblGrid>
      <w:tr w:rsidR="00160BE0" w:rsidRPr="00361280" w:rsidTr="003F43FC">
        <w:trPr>
          <w:trHeight w:hRule="exact" w:val="181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BE0" w:rsidRPr="00361280" w:rsidRDefault="00160BE0" w:rsidP="003F43FC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№</w:t>
            </w:r>
          </w:p>
          <w:p w:rsidR="00160BE0" w:rsidRPr="00361280" w:rsidRDefault="00160BE0" w:rsidP="003F43FC">
            <w:pPr>
              <w:pStyle w:val="af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4876">
              <w:rPr>
                <w:rStyle w:val="7pt"/>
                <w:rFonts w:eastAsiaTheme="minorHAnsi"/>
                <w:sz w:val="20"/>
                <w:szCs w:val="20"/>
              </w:rPr>
              <w:t>п</w:t>
            </w:r>
            <w:proofErr w:type="spellEnd"/>
            <w:proofErr w:type="gramEnd"/>
            <w:r w:rsidRPr="00094876">
              <w:rPr>
                <w:rStyle w:val="7pt"/>
                <w:rFonts w:eastAsiaTheme="minorHAnsi"/>
                <w:sz w:val="20"/>
                <w:szCs w:val="20"/>
              </w:rPr>
              <w:t>/</w:t>
            </w:r>
            <w:proofErr w:type="spellStart"/>
            <w:r w:rsidRPr="00094876">
              <w:rPr>
                <w:rStyle w:val="7pt"/>
                <w:rFonts w:eastAsia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BE0" w:rsidRPr="00361280" w:rsidRDefault="00160BE0" w:rsidP="003F43FC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Полное</w:t>
            </w:r>
          </w:p>
          <w:p w:rsidR="00160BE0" w:rsidRPr="00361280" w:rsidRDefault="00160BE0" w:rsidP="003F43FC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наименование</w:t>
            </w:r>
          </w:p>
          <w:p w:rsidR="00160BE0" w:rsidRPr="00361280" w:rsidRDefault="00160BE0" w:rsidP="003F43FC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предприятия,</w:t>
            </w:r>
          </w:p>
          <w:p w:rsidR="00160BE0" w:rsidRPr="00361280" w:rsidRDefault="00160BE0" w:rsidP="003F43FC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учреждения,</w:t>
            </w:r>
          </w:p>
          <w:p w:rsidR="00160BE0" w:rsidRPr="00361280" w:rsidRDefault="00160BE0" w:rsidP="003F43FC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наименование</w:t>
            </w:r>
          </w:p>
          <w:p w:rsidR="00160BE0" w:rsidRPr="00361280" w:rsidRDefault="00160BE0" w:rsidP="003F43FC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имущества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BE0" w:rsidRPr="00361280" w:rsidRDefault="00160BE0" w:rsidP="003F43FC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Юридический адрес местонахождения имущества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BE0" w:rsidRPr="00361280" w:rsidRDefault="00160BE0" w:rsidP="003F43FC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rStyle w:val="7pt"/>
                <w:rFonts w:eastAsiaTheme="minorHAnsi"/>
                <w:sz w:val="20"/>
                <w:szCs w:val="20"/>
              </w:rPr>
              <w:t>Балансовая стоимость имущества по состоянию на 01.10.2024 (тыс</w:t>
            </w:r>
            <w:proofErr w:type="gramStart"/>
            <w:r>
              <w:rPr>
                <w:rStyle w:val="7pt"/>
                <w:rFonts w:eastAsiaTheme="minorHAnsi"/>
                <w:sz w:val="20"/>
                <w:szCs w:val="20"/>
              </w:rPr>
              <w:t>.р</w:t>
            </w:r>
            <w:proofErr w:type="gramEnd"/>
            <w:r>
              <w:rPr>
                <w:rStyle w:val="7pt"/>
                <w:rFonts w:eastAsiaTheme="minorHAnsi"/>
                <w:sz w:val="20"/>
                <w:szCs w:val="20"/>
              </w:rPr>
              <w:t>ублей)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BE0" w:rsidRPr="00361280" w:rsidRDefault="00160BE0" w:rsidP="003F43FC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Pr="00193FDE" w:rsidRDefault="00160BE0" w:rsidP="003F43FC">
            <w:pPr>
              <w:pStyle w:val="af9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94876">
              <w:rPr>
                <w:rStyle w:val="7pt"/>
                <w:rFonts w:eastAsiaTheme="minorHAnsi"/>
                <w:sz w:val="20"/>
                <w:szCs w:val="20"/>
              </w:rPr>
              <w:t xml:space="preserve">Индивидуальные характеристики имущества </w:t>
            </w:r>
            <w:r>
              <w:rPr>
                <w:rStyle w:val="7pt"/>
                <w:rFonts w:eastAsiaTheme="minorHAnsi"/>
                <w:sz w:val="20"/>
                <w:szCs w:val="20"/>
              </w:rPr>
              <w:t xml:space="preserve"> (инвентарный номер, кадастровый номер, площадь, протяженность, идентификационный номер</w:t>
            </w:r>
            <w:proofErr w:type="gramEnd"/>
          </w:p>
        </w:tc>
      </w:tr>
      <w:tr w:rsidR="00160BE0" w:rsidRPr="00C25F75" w:rsidTr="003F43FC">
        <w:trPr>
          <w:trHeight w:hRule="exact" w:val="1008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Металлические ворота котельной ст</w:t>
            </w:r>
            <w:proofErr w:type="gramStart"/>
            <w:r w:rsidRPr="00A8774A">
              <w:rPr>
                <w:sz w:val="22"/>
                <w:szCs w:val="22"/>
              </w:rPr>
              <w:t>.Ч</w:t>
            </w:r>
            <w:proofErr w:type="gramEnd"/>
            <w:r w:rsidRPr="00A8774A">
              <w:rPr>
                <w:sz w:val="22"/>
                <w:szCs w:val="22"/>
              </w:rPr>
              <w:t>унояр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52 149,90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Pr="00134800" w:rsidRDefault="00160BE0" w:rsidP="003F43FC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800">
              <w:rPr>
                <w:rFonts w:ascii="Times New Roman" w:hAnsi="Times New Roman"/>
                <w:sz w:val="20"/>
                <w:szCs w:val="20"/>
              </w:rPr>
              <w:t>Инв.№101018114</w:t>
            </w:r>
          </w:p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134800">
              <w:rPr>
                <w:rFonts w:ascii="Times New Roman" w:hAnsi="Times New Roman"/>
                <w:sz w:val="20"/>
                <w:szCs w:val="20"/>
              </w:rPr>
              <w:t>Реестр.№20819050000001</w:t>
            </w:r>
          </w:p>
        </w:tc>
      </w:tr>
      <w:tr w:rsidR="00160BE0" w:rsidRPr="00361280" w:rsidTr="003F43FC">
        <w:trPr>
          <w:trHeight w:hRule="exact" w:val="1022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Станок Р-1089-4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1 331,10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Инв.№101018115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Реестр.№20819050000018</w:t>
            </w:r>
          </w:p>
        </w:tc>
      </w:tr>
      <w:tr w:rsidR="00160BE0" w:rsidRPr="00361280" w:rsidTr="003F43FC">
        <w:trPr>
          <w:trHeight w:hRule="exact" w:val="1181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Станок сверлильный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141 100,00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Инв.№101018116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Реестр.№20819050000002</w:t>
            </w:r>
          </w:p>
        </w:tc>
      </w:tr>
      <w:tr w:rsidR="00160BE0" w:rsidRPr="00361280" w:rsidTr="003F43FC">
        <w:trPr>
          <w:trHeight w:hRule="exact" w:val="1093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Газоанализатор ГСН-16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30 902,40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Инв.№101018117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Реестр.№20819050000003</w:t>
            </w:r>
          </w:p>
        </w:tc>
      </w:tr>
      <w:tr w:rsidR="00160BE0" w:rsidRPr="00361280" w:rsidTr="003F43FC">
        <w:trPr>
          <w:trHeight w:hRule="exact" w:val="126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Газосигнализаторы котельная                             ст. Чунояр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3 915,00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Инв.№101018118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Реестр.№20819050000017</w:t>
            </w:r>
          </w:p>
        </w:tc>
      </w:tr>
      <w:tr w:rsidR="00160BE0" w:rsidRPr="00361280" w:rsidTr="003F43FC">
        <w:trPr>
          <w:trHeight w:hRule="exact" w:val="1128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Газосигнализатор для котельной                     ст. Чунояр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5 099,40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Инв.№101018110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Реестр.№20819050000016</w:t>
            </w:r>
          </w:p>
        </w:tc>
      </w:tr>
      <w:tr w:rsidR="00160BE0" w:rsidRPr="00361280" w:rsidTr="003F43FC">
        <w:trPr>
          <w:trHeight w:hRule="exact" w:val="1286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Газосигнализатор для котельной                      ст. Чунояр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5 099,40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Инв.№101018109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Реестр.№20819050000015</w:t>
            </w:r>
          </w:p>
        </w:tc>
      </w:tr>
      <w:tr w:rsidR="00160BE0" w:rsidRPr="00361280" w:rsidTr="003F43FC">
        <w:trPr>
          <w:trHeight w:hRule="exact" w:val="1218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Компрессор 22ВФ-М-6,0-3-11</w:t>
            </w:r>
          </w:p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очистные сооружения ст</w:t>
            </w:r>
            <w:proofErr w:type="gramStart"/>
            <w:r w:rsidRPr="00A8774A">
              <w:rPr>
                <w:sz w:val="22"/>
                <w:szCs w:val="22"/>
              </w:rPr>
              <w:t>.Ч</w:t>
            </w:r>
            <w:proofErr w:type="gramEnd"/>
            <w:r w:rsidRPr="00A8774A">
              <w:rPr>
                <w:sz w:val="22"/>
                <w:szCs w:val="22"/>
              </w:rPr>
              <w:t>унояр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33 849,00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Инв.№101018119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Реестр.№20819050000014</w:t>
            </w:r>
          </w:p>
        </w:tc>
      </w:tr>
      <w:tr w:rsidR="00160BE0" w:rsidRPr="00361280" w:rsidTr="003F43FC">
        <w:trPr>
          <w:trHeight w:hRule="exact" w:val="1129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Компрессор 22ВФ-М-6,0-3-11</w:t>
            </w:r>
          </w:p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8774A">
              <w:rPr>
                <w:sz w:val="22"/>
                <w:szCs w:val="22"/>
              </w:rPr>
              <w:t>очистные</w:t>
            </w:r>
            <w:proofErr w:type="gramEnd"/>
            <w:r w:rsidRPr="00A8774A">
              <w:rPr>
                <w:sz w:val="22"/>
                <w:szCs w:val="22"/>
              </w:rPr>
              <w:t xml:space="preserve"> ст. Чунояр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33 849,00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Инв.№101018120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Реестр.№20819050000005</w:t>
            </w:r>
          </w:p>
        </w:tc>
      </w:tr>
      <w:tr w:rsidR="00160BE0" w:rsidRPr="00361280" w:rsidTr="003F43FC">
        <w:trPr>
          <w:trHeight w:hRule="exact" w:val="114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Дымосос ДН-10 левый котельная ст. Чунояр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89 162,40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Инв.№101018121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Реестр.№20819050000006</w:t>
            </w:r>
          </w:p>
        </w:tc>
      </w:tr>
      <w:tr w:rsidR="00160BE0" w:rsidRPr="00361280" w:rsidTr="003F43FC">
        <w:trPr>
          <w:trHeight w:hRule="exact" w:val="1081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Дробилка ВДП-15 котельная</w:t>
            </w:r>
          </w:p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ст. Чунояр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197 804,40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Инв.№101018123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Реестр.№20819050000007</w:t>
            </w:r>
          </w:p>
        </w:tc>
      </w:tr>
      <w:tr w:rsidR="00160BE0" w:rsidRPr="00361280" w:rsidTr="003F43FC">
        <w:trPr>
          <w:trHeight w:hRule="exact" w:val="1100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Дробилка ВДП-15 котельная</w:t>
            </w:r>
          </w:p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ст. Чунояр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197 804,40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Инв.№101018122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Реестр.№20819050000008</w:t>
            </w:r>
          </w:p>
        </w:tc>
      </w:tr>
      <w:tr w:rsidR="00160BE0" w:rsidRPr="00361280" w:rsidTr="003F43FC">
        <w:trPr>
          <w:trHeight w:hRule="exact" w:val="1130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Насос WILO  IL80/170-15/2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51 105,93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Инв.№101018125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Реестр.№20819050000010</w:t>
            </w:r>
          </w:p>
        </w:tc>
      </w:tr>
      <w:tr w:rsidR="00160BE0" w:rsidRPr="00361280" w:rsidTr="003F43FC">
        <w:trPr>
          <w:trHeight w:hRule="exact" w:val="114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Насос WILO  IL80/170-15/2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51 105,93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Инв.№101018124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Реестр.№20819050000013</w:t>
            </w:r>
          </w:p>
        </w:tc>
      </w:tr>
      <w:tr w:rsidR="00160BE0" w:rsidRPr="00361280" w:rsidTr="003F43FC">
        <w:trPr>
          <w:trHeight w:hRule="exact" w:val="114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ОПС СТЗ</w:t>
            </w:r>
            <w:r w:rsidRPr="00A8774A">
              <w:rPr>
                <w:sz w:val="22"/>
                <w:szCs w:val="22"/>
              </w:rPr>
              <w:br/>
              <w:t>котельная ст. Чунояр (ОТКН)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1 432 752,54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Инв.№101018126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Реестр.№20819050000004</w:t>
            </w:r>
          </w:p>
        </w:tc>
      </w:tr>
      <w:tr w:rsidR="00160BE0" w:rsidRPr="00361280" w:rsidTr="003F43FC">
        <w:trPr>
          <w:trHeight w:hRule="exact" w:val="1147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Система телевизионного наблюдения котельная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1 086 458,04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Инв.№101018130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Реестр.№20819050000009</w:t>
            </w:r>
          </w:p>
        </w:tc>
      </w:tr>
      <w:tr w:rsidR="00160BE0" w:rsidRPr="00361280" w:rsidTr="003F43FC">
        <w:trPr>
          <w:trHeight w:hRule="exact" w:val="113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8774A">
              <w:rPr>
                <w:sz w:val="22"/>
                <w:szCs w:val="22"/>
              </w:rPr>
              <w:t>Электрогенераторная</w:t>
            </w:r>
            <w:proofErr w:type="spellEnd"/>
            <w:r w:rsidRPr="00A8774A">
              <w:rPr>
                <w:sz w:val="22"/>
                <w:szCs w:val="22"/>
              </w:rPr>
              <w:t xml:space="preserve"> установка                    RV-14000E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6 177,10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Инв.№101018127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Реестр.№20819050000019</w:t>
            </w:r>
          </w:p>
        </w:tc>
      </w:tr>
      <w:tr w:rsidR="00160BE0" w:rsidRPr="00361280" w:rsidTr="003F43FC">
        <w:trPr>
          <w:trHeight w:hRule="exact" w:val="1123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Шкаф управления паровым котлом ШАУ ШАИ 07.005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285 258,14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Инв.№101018129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Реестр.№20819050000012</w:t>
            </w:r>
          </w:p>
        </w:tc>
      </w:tr>
      <w:tr w:rsidR="00160BE0" w:rsidRPr="00361280" w:rsidTr="003F43FC">
        <w:trPr>
          <w:trHeight w:hRule="exact" w:val="1261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 w:rsidRPr="00A8774A">
              <w:rPr>
                <w:rFonts w:ascii="Times New Roman" w:hAnsi="Times New Roman"/>
              </w:rPr>
              <w:t>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74A">
              <w:rPr>
                <w:sz w:val="22"/>
                <w:szCs w:val="22"/>
              </w:rPr>
              <w:t>Шкаф управления паровым котлом ШАУ ШАИ 07.004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  <w:r w:rsidRPr="00A8774A">
              <w:rPr>
                <w:rStyle w:val="7pt"/>
                <w:rFonts w:eastAsiaTheme="minorHAnsi"/>
              </w:rPr>
              <w:t xml:space="preserve">Красноярский край. </w:t>
            </w:r>
            <w:proofErr w:type="spellStart"/>
            <w:r w:rsidRPr="00A8774A">
              <w:rPr>
                <w:rStyle w:val="7pt"/>
                <w:rFonts w:eastAsiaTheme="minorHAnsi"/>
              </w:rPr>
              <w:t>Богучанский</w:t>
            </w:r>
            <w:proofErr w:type="spellEnd"/>
            <w:r w:rsidRPr="00A8774A">
              <w:rPr>
                <w:rStyle w:val="7pt"/>
                <w:rFonts w:eastAsiaTheme="minorHAnsi"/>
              </w:rPr>
              <w:t xml:space="preserve"> район, п. Октябрьский, ул. </w:t>
            </w:r>
            <w:proofErr w:type="gramStart"/>
            <w:r w:rsidRPr="00A8774A">
              <w:rPr>
                <w:rStyle w:val="7pt"/>
                <w:rFonts w:eastAsiaTheme="minorHAnsi"/>
              </w:rPr>
              <w:t>Привокзальная</w:t>
            </w:r>
            <w:proofErr w:type="gramEnd"/>
            <w:r w:rsidRPr="00A8774A">
              <w:rPr>
                <w:rStyle w:val="7pt"/>
                <w:rFonts w:eastAsiaTheme="minorHAnsi"/>
              </w:rPr>
              <w:t>,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774A">
              <w:rPr>
                <w:color w:val="000000"/>
                <w:sz w:val="22"/>
                <w:szCs w:val="22"/>
              </w:rPr>
              <w:t>285 258,14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BE0" w:rsidRPr="00A8774A" w:rsidRDefault="00160BE0" w:rsidP="003F43FC">
            <w:pPr>
              <w:pStyle w:val="af9"/>
              <w:jc w:val="center"/>
              <w:rPr>
                <w:rStyle w:val="7pt"/>
                <w:rFonts w:eastAsiaTheme="minorHAnsi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E0" w:rsidRDefault="00160BE0" w:rsidP="003F43FC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Инв.№101018128</w:t>
            </w:r>
          </w:p>
          <w:p w:rsidR="00160BE0" w:rsidRPr="00A8774A" w:rsidRDefault="00160BE0" w:rsidP="003F43FC">
            <w:pPr>
              <w:jc w:val="center"/>
              <w:rPr>
                <w:sz w:val="22"/>
                <w:szCs w:val="22"/>
              </w:rPr>
            </w:pPr>
            <w:r>
              <w:t>Реестр.№20819050000011</w:t>
            </w:r>
          </w:p>
        </w:tc>
      </w:tr>
    </w:tbl>
    <w:p w:rsidR="00160BE0" w:rsidRDefault="00160BE0" w:rsidP="00160BE0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160BE0" w:rsidRDefault="00160BE0" w:rsidP="00160BE0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160BE0" w:rsidRDefault="00160BE0" w:rsidP="00160BE0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160BE0" w:rsidRDefault="00160BE0" w:rsidP="00160BE0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160BE0" w:rsidRDefault="00160BE0" w:rsidP="00160BE0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sectPr w:rsidR="00160BE0" w:rsidSect="00FA04B4">
      <w:footerReference w:type="default" r:id="rId12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28" w:rsidRDefault="007C6128">
      <w:r>
        <w:separator/>
      </w:r>
    </w:p>
  </w:endnote>
  <w:endnote w:type="continuationSeparator" w:id="0">
    <w:p w:rsidR="007C6128" w:rsidRDefault="007C6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28" w:rsidRDefault="007C6128">
      <w:r>
        <w:separator/>
      </w:r>
    </w:p>
  </w:footnote>
  <w:footnote w:type="continuationSeparator" w:id="0">
    <w:p w:rsidR="007C6128" w:rsidRDefault="007C6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E1D4F"/>
    <w:multiLevelType w:val="hybridMultilevel"/>
    <w:tmpl w:val="F04E7C9E"/>
    <w:lvl w:ilvl="0" w:tplc="D7486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2C235E8"/>
    <w:multiLevelType w:val="hybridMultilevel"/>
    <w:tmpl w:val="721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AB77077"/>
    <w:multiLevelType w:val="hybridMultilevel"/>
    <w:tmpl w:val="D17E6952"/>
    <w:lvl w:ilvl="0" w:tplc="40B034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3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3E64DD"/>
    <w:multiLevelType w:val="hybridMultilevel"/>
    <w:tmpl w:val="966C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5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>
    <w:nsid w:val="6FCA7728"/>
    <w:multiLevelType w:val="hybridMultilevel"/>
    <w:tmpl w:val="FB3E0E6C"/>
    <w:lvl w:ilvl="0" w:tplc="68668BC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F7C8A"/>
    <w:multiLevelType w:val="hybridMultilevel"/>
    <w:tmpl w:val="DF22D9A8"/>
    <w:lvl w:ilvl="0" w:tplc="9086D0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9"/>
  </w:num>
  <w:num w:numId="4">
    <w:abstractNumId w:val="11"/>
  </w:num>
  <w:num w:numId="5">
    <w:abstractNumId w:val="37"/>
  </w:num>
  <w:num w:numId="6">
    <w:abstractNumId w:val="26"/>
  </w:num>
  <w:num w:numId="7">
    <w:abstractNumId w:val="9"/>
  </w:num>
  <w:num w:numId="8">
    <w:abstractNumId w:val="25"/>
  </w:num>
  <w:num w:numId="9">
    <w:abstractNumId w:val="31"/>
  </w:num>
  <w:num w:numId="10">
    <w:abstractNumId w:val="46"/>
  </w:num>
  <w:num w:numId="11">
    <w:abstractNumId w:val="34"/>
  </w:num>
  <w:num w:numId="12">
    <w:abstractNumId w:val="29"/>
  </w:num>
  <w:num w:numId="13">
    <w:abstractNumId w:val="23"/>
  </w:num>
  <w:num w:numId="14">
    <w:abstractNumId w:val="13"/>
  </w:num>
  <w:num w:numId="15">
    <w:abstractNumId w:val="36"/>
  </w:num>
  <w:num w:numId="16">
    <w:abstractNumId w:val="10"/>
  </w:num>
  <w:num w:numId="17">
    <w:abstractNumId w:val="21"/>
  </w:num>
  <w:num w:numId="18">
    <w:abstractNumId w:val="7"/>
  </w:num>
  <w:num w:numId="19">
    <w:abstractNumId w:val="12"/>
  </w:num>
  <w:num w:numId="20">
    <w:abstractNumId w:val="0"/>
  </w:num>
  <w:num w:numId="21">
    <w:abstractNumId w:val="38"/>
  </w:num>
  <w:num w:numId="22">
    <w:abstractNumId w:val="44"/>
  </w:num>
  <w:num w:numId="23">
    <w:abstractNumId w:val="41"/>
  </w:num>
  <w:num w:numId="24">
    <w:abstractNumId w:val="16"/>
  </w:num>
  <w:num w:numId="25">
    <w:abstractNumId w:val="35"/>
  </w:num>
  <w:num w:numId="26">
    <w:abstractNumId w:val="22"/>
  </w:num>
  <w:num w:numId="27">
    <w:abstractNumId w:val="30"/>
  </w:num>
  <w:num w:numId="28">
    <w:abstractNumId w:val="20"/>
  </w:num>
  <w:num w:numId="29">
    <w:abstractNumId w:val="2"/>
  </w:num>
  <w:num w:numId="30">
    <w:abstractNumId w:val="28"/>
  </w:num>
  <w:num w:numId="31">
    <w:abstractNumId w:val="40"/>
  </w:num>
  <w:num w:numId="32">
    <w:abstractNumId w:val="8"/>
  </w:num>
  <w:num w:numId="33">
    <w:abstractNumId w:val="24"/>
  </w:num>
  <w:num w:numId="34">
    <w:abstractNumId w:val="27"/>
  </w:num>
  <w:num w:numId="35">
    <w:abstractNumId w:val="47"/>
  </w:num>
  <w:num w:numId="36">
    <w:abstractNumId w:val="6"/>
  </w:num>
  <w:num w:numId="37">
    <w:abstractNumId w:val="17"/>
  </w:num>
  <w:num w:numId="38">
    <w:abstractNumId w:val="42"/>
  </w:num>
  <w:num w:numId="39">
    <w:abstractNumId w:val="19"/>
  </w:num>
  <w:num w:numId="40">
    <w:abstractNumId w:val="5"/>
  </w:num>
  <w:num w:numId="41">
    <w:abstractNumId w:val="4"/>
  </w:num>
  <w:num w:numId="42">
    <w:abstractNumId w:val="18"/>
  </w:num>
  <w:num w:numId="43">
    <w:abstractNumId w:val="1"/>
  </w:num>
  <w:num w:numId="44">
    <w:abstractNumId w:val="32"/>
  </w:num>
  <w:num w:numId="45">
    <w:abstractNumId w:val="33"/>
  </w:num>
  <w:num w:numId="46">
    <w:abstractNumId w:val="43"/>
  </w:num>
  <w:num w:numId="47">
    <w:abstractNumId w:val="15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36576"/>
    <w:rsid w:val="00061765"/>
    <w:rsid w:val="00062E02"/>
    <w:rsid w:val="00066345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0BE0"/>
    <w:rsid w:val="0016519E"/>
    <w:rsid w:val="00184259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B627A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72D8C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A3C98"/>
    <w:rsid w:val="007C1D9C"/>
    <w:rsid w:val="007C6128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74101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052E"/>
    <w:rsid w:val="0097181C"/>
    <w:rsid w:val="009871ED"/>
    <w:rsid w:val="0099463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A6587"/>
    <w:rsid w:val="00BD1698"/>
    <w:rsid w:val="00BD36C5"/>
    <w:rsid w:val="00BD7BC2"/>
    <w:rsid w:val="00BE15A3"/>
    <w:rsid w:val="00BE3E97"/>
    <w:rsid w:val="00BF32FA"/>
    <w:rsid w:val="00BF3B31"/>
    <w:rsid w:val="00BF655E"/>
    <w:rsid w:val="00C0027E"/>
    <w:rsid w:val="00C0355A"/>
    <w:rsid w:val="00C1578F"/>
    <w:rsid w:val="00C42BAF"/>
    <w:rsid w:val="00C46E99"/>
    <w:rsid w:val="00C52B99"/>
    <w:rsid w:val="00C624D4"/>
    <w:rsid w:val="00C81556"/>
    <w:rsid w:val="00C83E49"/>
    <w:rsid w:val="00CA1FE7"/>
    <w:rsid w:val="00CA2754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70620"/>
    <w:rsid w:val="00D94A37"/>
    <w:rsid w:val="00D97228"/>
    <w:rsid w:val="00DA1FBA"/>
    <w:rsid w:val="00DB2EBE"/>
    <w:rsid w:val="00DB5909"/>
    <w:rsid w:val="00DE0E57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4FBF"/>
    <w:rsid w:val="00EC7727"/>
    <w:rsid w:val="00EE0D4B"/>
    <w:rsid w:val="00EE27EF"/>
    <w:rsid w:val="00EE2E73"/>
    <w:rsid w:val="00EF2FEA"/>
    <w:rsid w:val="00F20A57"/>
    <w:rsid w:val="00F254E0"/>
    <w:rsid w:val="00F50D84"/>
    <w:rsid w:val="00F51145"/>
    <w:rsid w:val="00F72EEB"/>
    <w:rsid w:val="00F8313B"/>
    <w:rsid w:val="00F857A8"/>
    <w:rsid w:val="00F9643F"/>
    <w:rsid w:val="00FA04B4"/>
    <w:rsid w:val="00FB0916"/>
    <w:rsid w:val="00FB76A9"/>
    <w:rsid w:val="00FF1F8B"/>
    <w:rsid w:val="00FF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d">
    <w:basedOn w:val="a"/>
    <w:next w:val="af3"/>
    <w:uiPriority w:val="99"/>
    <w:unhideWhenUsed/>
    <w:rsid w:val="00160BE0"/>
    <w:pPr>
      <w:spacing w:before="100" w:beforeAutospacing="1" w:after="100" w:afterAutospacing="1"/>
    </w:pPr>
  </w:style>
  <w:style w:type="character" w:customStyle="1" w:styleId="7pt">
    <w:name w:val="Основной текст + 7 pt"/>
    <w:rsid w:val="0016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C1B74392B702F0EB95144495F702D740A2870FA357382F3C056C0739C87EC91930I1z3E" TargetMode="External"/><Relationship Id="rId14" Type="http://schemas.openxmlformats.org/officeDocument/2006/relationships/theme" Target="theme/theme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A3DA-28B7-4E23-84A0-030E00B0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126</cp:revision>
  <cp:lastPrinted>2022-04-06T07:49:00Z</cp:lastPrinted>
  <dcterms:created xsi:type="dcterms:W3CDTF">2017-03-18T05:03:00Z</dcterms:created>
  <dcterms:modified xsi:type="dcterms:W3CDTF">2024-12-13T03:27:00Z</dcterms:modified>
</cp:coreProperties>
</file>