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6E0E07" w:rsidP="006242B5">
      <w:pPr>
        <w:rPr>
          <w:b/>
          <w:i/>
          <w:sz w:val="72"/>
          <w:szCs w:val="72"/>
        </w:rPr>
      </w:pPr>
      <w:r w:rsidRPr="006E0E07">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A806F1" w:rsidRDefault="00A806F1"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6E0E07" w:rsidP="006242B5">
      <w:pPr>
        <w:jc w:val="right"/>
        <w:rPr>
          <w:b/>
          <w:i/>
          <w:sz w:val="72"/>
          <w:szCs w:val="72"/>
        </w:rPr>
      </w:pPr>
      <w:r w:rsidRPr="006E0E07">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806F1" w:rsidRPr="001343D3" w:rsidRDefault="00A806F1" w:rsidP="006242B5">
                  <w:pPr>
                    <w:jc w:val="center"/>
                    <w:rPr>
                      <w:b/>
                    </w:rPr>
                  </w:pPr>
                  <w:r w:rsidRPr="00C32ADA">
                    <w:rPr>
                      <w:b/>
                    </w:rPr>
                    <w:t xml:space="preserve">№ </w:t>
                  </w:r>
                  <w:r w:rsidR="00E74CF0">
                    <w:rPr>
                      <w:b/>
                    </w:rPr>
                    <w:t xml:space="preserve"> 14</w:t>
                  </w:r>
                </w:p>
                <w:p w:rsidR="00A806F1" w:rsidRPr="00F72EEB" w:rsidRDefault="00912B4B" w:rsidP="006242B5">
                  <w:pPr>
                    <w:jc w:val="center"/>
                    <w:rPr>
                      <w:b/>
                    </w:rPr>
                  </w:pPr>
                  <w:r>
                    <w:rPr>
                      <w:b/>
                    </w:rPr>
                    <w:t xml:space="preserve">от </w:t>
                  </w:r>
                  <w:r w:rsidR="00E74CF0">
                    <w:rPr>
                      <w:b/>
                    </w:rPr>
                    <w:t>26.08</w:t>
                  </w:r>
                  <w:r w:rsidR="00DE0E57">
                    <w:rPr>
                      <w:b/>
                    </w:rPr>
                    <w:t>.2024</w:t>
                  </w:r>
                  <w:r w:rsidR="00A806F1" w:rsidRPr="00F72EEB">
                    <w:rPr>
                      <w:b/>
                    </w:rPr>
                    <w:t xml:space="preserve"> года</w:t>
                  </w:r>
                </w:p>
              </w:txbxContent>
            </v:textbox>
          </v:shape>
        </w:pict>
      </w:r>
      <w:r w:rsidR="006242B5" w:rsidRPr="0056149A">
        <w:rPr>
          <w:b/>
          <w:i/>
          <w:sz w:val="72"/>
          <w:szCs w:val="72"/>
        </w:rPr>
        <w:t xml:space="preserve">Д  Е  </w:t>
      </w:r>
      <w:proofErr w:type="gramStart"/>
      <w:r w:rsidR="006242B5" w:rsidRPr="0056149A">
        <w:rPr>
          <w:b/>
          <w:i/>
          <w:sz w:val="72"/>
          <w:szCs w:val="72"/>
        </w:rPr>
        <w:t>П</w:t>
      </w:r>
      <w:proofErr w:type="gramEnd"/>
      <w:r w:rsidR="006242B5" w:rsidRPr="0056149A">
        <w:rPr>
          <w:b/>
          <w:i/>
          <w:sz w:val="72"/>
          <w:szCs w:val="72"/>
        </w:rPr>
        <w:t xml:space="preserve">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w:t>
      </w:r>
      <w:proofErr w:type="gramStart"/>
      <w:r w:rsidRPr="0056149A">
        <w:rPr>
          <w:b/>
          <w:sz w:val="28"/>
          <w:szCs w:val="28"/>
        </w:rPr>
        <w:t>ОКТЯБРЬСКОГО</w:t>
      </w:r>
      <w:proofErr w:type="gramEnd"/>
      <w:r w:rsidRPr="0056149A">
        <w:rPr>
          <w:b/>
          <w:sz w:val="28"/>
          <w:szCs w:val="28"/>
        </w:rPr>
        <w:t xml:space="preserve">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Default="009A1E50" w:rsidP="006242B5">
      <w:pPr>
        <w:ind w:firstLine="567"/>
        <w:jc w:val="center"/>
        <w:rPr>
          <w:b/>
          <w:sz w:val="32"/>
          <w:szCs w:val="32"/>
        </w:rPr>
      </w:pPr>
    </w:p>
    <w:p w:rsidR="00066345" w:rsidRDefault="00903975" w:rsidP="00903975">
      <w:pPr>
        <w:ind w:firstLine="567"/>
        <w:jc w:val="both"/>
        <w:rPr>
          <w:b/>
          <w:i/>
          <w:sz w:val="28"/>
          <w:szCs w:val="28"/>
        </w:rPr>
      </w:pPr>
      <w:r>
        <w:rPr>
          <w:b/>
          <w:i/>
          <w:sz w:val="28"/>
          <w:szCs w:val="28"/>
        </w:rPr>
        <w:t xml:space="preserve">1. </w:t>
      </w:r>
      <w:r w:rsidRPr="00903975">
        <w:rPr>
          <w:b/>
          <w:i/>
          <w:sz w:val="28"/>
          <w:szCs w:val="28"/>
        </w:rPr>
        <w:t>Постановление администрации Октябрьского сельсовета</w:t>
      </w:r>
      <w:r w:rsidR="00895F6F" w:rsidRPr="00903975">
        <w:rPr>
          <w:b/>
          <w:i/>
          <w:sz w:val="28"/>
          <w:szCs w:val="28"/>
        </w:rPr>
        <w:t xml:space="preserve"> № </w:t>
      </w:r>
      <w:r w:rsidR="00E74CF0">
        <w:rPr>
          <w:b/>
          <w:i/>
          <w:sz w:val="28"/>
          <w:szCs w:val="28"/>
        </w:rPr>
        <w:t>63</w:t>
      </w:r>
      <w:r w:rsidRPr="00903975">
        <w:rPr>
          <w:b/>
          <w:i/>
          <w:sz w:val="28"/>
          <w:szCs w:val="28"/>
        </w:rPr>
        <w:t>-п</w:t>
      </w:r>
      <w:r w:rsidR="00895F6F" w:rsidRPr="00903975">
        <w:rPr>
          <w:b/>
          <w:i/>
          <w:sz w:val="28"/>
          <w:szCs w:val="28"/>
        </w:rPr>
        <w:t xml:space="preserve"> от </w:t>
      </w:r>
      <w:r w:rsidR="00E74CF0">
        <w:rPr>
          <w:b/>
          <w:i/>
          <w:sz w:val="28"/>
          <w:szCs w:val="28"/>
        </w:rPr>
        <w:t>16.08</w:t>
      </w:r>
      <w:r w:rsidR="00895F6F" w:rsidRPr="00903975">
        <w:rPr>
          <w:b/>
          <w:i/>
          <w:sz w:val="28"/>
          <w:szCs w:val="28"/>
        </w:rPr>
        <w:t>.2024 г. «</w:t>
      </w:r>
      <w:r w:rsidRPr="00903975">
        <w:rPr>
          <w:b/>
          <w:i/>
          <w:sz w:val="28"/>
          <w:szCs w:val="28"/>
        </w:rPr>
        <w:t>Об утверждении отчета об исполнении бюджета Октябрьского сельсовета за 6 месяцев 2024 года</w:t>
      </w:r>
      <w:r w:rsidR="00895F6F" w:rsidRPr="00903975">
        <w:rPr>
          <w:b/>
          <w:i/>
          <w:sz w:val="28"/>
          <w:szCs w:val="28"/>
        </w:rPr>
        <w:t>».</w:t>
      </w:r>
    </w:p>
    <w:p w:rsidR="00677918" w:rsidRPr="00677918" w:rsidRDefault="00677918" w:rsidP="00677918">
      <w:pPr>
        <w:pStyle w:val="ConsPlusTitle"/>
        <w:ind w:firstLine="567"/>
        <w:jc w:val="both"/>
      </w:pPr>
      <w:r w:rsidRPr="00677918">
        <w:rPr>
          <w:i/>
        </w:rPr>
        <w:t>2. Постановление администрации Октябрьского сельсовета № 64/1-п от 22.08.2024 г. «</w:t>
      </w:r>
      <w:r w:rsidRPr="00677918">
        <w:t>О признании утратившим силу постановления</w:t>
      </w:r>
      <w:r>
        <w:t xml:space="preserve"> </w:t>
      </w:r>
      <w:r w:rsidRPr="00677918">
        <w:t>администрации Октябрьского сельсовета № 12-п от 17.03.2016 г. «</w:t>
      </w:r>
      <w:r w:rsidRPr="00677918">
        <w:rPr>
          <w:color w:val="000000"/>
        </w:rPr>
        <w:t>Об определении размера вреда, причиняемого тяжеловесными транспортными средствами при движении по автомобильным дорогам местного значения в границах Октябрьского сельсовета</w:t>
      </w:r>
      <w:r w:rsidRPr="00677918">
        <w:t>».</w:t>
      </w:r>
    </w:p>
    <w:p w:rsidR="00677918" w:rsidRDefault="00677918" w:rsidP="00677918">
      <w:pPr>
        <w:tabs>
          <w:tab w:val="left" w:pos="3045"/>
          <w:tab w:val="left" w:pos="4395"/>
          <w:tab w:val="left" w:pos="6855"/>
          <w:tab w:val="left" w:pos="9923"/>
          <w:tab w:val="left" w:pos="10065"/>
        </w:tabs>
        <w:ind w:firstLine="567"/>
        <w:jc w:val="both"/>
        <w:rPr>
          <w:b/>
          <w:sz w:val="28"/>
          <w:szCs w:val="28"/>
        </w:rPr>
      </w:pPr>
      <w:r w:rsidRPr="00677918">
        <w:rPr>
          <w:b/>
          <w:i/>
          <w:sz w:val="28"/>
          <w:szCs w:val="28"/>
        </w:rPr>
        <w:t>3. Постановление администрации Октябрьского сельсовета № 65-п от 26.08.2024 г. «</w:t>
      </w:r>
      <w:r w:rsidRPr="00677918">
        <w:rPr>
          <w:b/>
          <w:sz w:val="28"/>
          <w:szCs w:val="28"/>
        </w:rPr>
        <w:t xml:space="preserve">О внесении изменений и дополнений в постановление администрации Октябрьского сельсовета </w:t>
      </w:r>
      <w:proofErr w:type="spellStart"/>
      <w:r w:rsidRPr="00677918">
        <w:rPr>
          <w:b/>
          <w:sz w:val="28"/>
          <w:szCs w:val="28"/>
        </w:rPr>
        <w:t>Богучанского</w:t>
      </w:r>
      <w:proofErr w:type="spellEnd"/>
      <w:r w:rsidRPr="00677918">
        <w:rPr>
          <w:b/>
          <w:sz w:val="28"/>
          <w:szCs w:val="28"/>
        </w:rPr>
        <w:t xml:space="preserve"> района от 20.10.2013 года  № 63-п  «Об утверждении муниципальной программы Октябрьского сельсовета «Октябрьский хуторок»</w:t>
      </w:r>
    </w:p>
    <w:p w:rsidR="00677918" w:rsidRDefault="00677918" w:rsidP="00677918">
      <w:pPr>
        <w:ind w:firstLine="567"/>
        <w:jc w:val="both"/>
        <w:outlineLvl w:val="0"/>
        <w:rPr>
          <w:b/>
          <w:sz w:val="28"/>
          <w:szCs w:val="28"/>
        </w:rPr>
      </w:pPr>
      <w:r w:rsidRPr="00677918">
        <w:rPr>
          <w:b/>
          <w:sz w:val="28"/>
          <w:szCs w:val="28"/>
        </w:rPr>
        <w:t>4. Решение Октябрьского сельского Совета депутатов № 105/304 от 26.08.2024 г. «О внесении изменений и дополнений в решение Октябрьского сельского Совета депутатов от 22.12.2023 года № 100/290 «О бюджете Октябрьского сельсовета на 2024 год и плановый период 2025-2026 годов»</w:t>
      </w:r>
    </w:p>
    <w:p w:rsidR="00677918" w:rsidRDefault="00677918" w:rsidP="00677918">
      <w:pPr>
        <w:ind w:firstLine="567"/>
        <w:jc w:val="both"/>
        <w:rPr>
          <w:b/>
          <w:sz w:val="28"/>
          <w:szCs w:val="28"/>
        </w:rPr>
      </w:pPr>
      <w:r>
        <w:rPr>
          <w:b/>
          <w:sz w:val="28"/>
          <w:szCs w:val="28"/>
        </w:rPr>
        <w:t>5</w:t>
      </w:r>
      <w:r w:rsidRPr="00677918">
        <w:rPr>
          <w:b/>
          <w:sz w:val="28"/>
          <w:szCs w:val="28"/>
        </w:rPr>
        <w:t>. Решение Октябрьского сельского Совета депутатов №</w:t>
      </w:r>
      <w:r>
        <w:rPr>
          <w:b/>
          <w:sz w:val="28"/>
          <w:szCs w:val="28"/>
        </w:rPr>
        <w:t xml:space="preserve"> 105/305</w:t>
      </w:r>
      <w:r w:rsidRPr="00677918">
        <w:rPr>
          <w:b/>
          <w:sz w:val="28"/>
          <w:szCs w:val="28"/>
        </w:rPr>
        <w:t xml:space="preserve"> от 26.08.2024 г. «Ут</w:t>
      </w:r>
      <w:r>
        <w:rPr>
          <w:b/>
          <w:sz w:val="28"/>
          <w:szCs w:val="28"/>
        </w:rPr>
        <w:t xml:space="preserve">верждение отчета об исполнении </w:t>
      </w:r>
      <w:r w:rsidRPr="00677918">
        <w:rPr>
          <w:b/>
          <w:sz w:val="28"/>
          <w:szCs w:val="28"/>
        </w:rPr>
        <w:t xml:space="preserve">бюджета Октябрьского </w:t>
      </w:r>
      <w:r>
        <w:rPr>
          <w:b/>
          <w:sz w:val="28"/>
          <w:szCs w:val="28"/>
        </w:rPr>
        <w:t xml:space="preserve">сельсовета </w:t>
      </w:r>
      <w:r w:rsidRPr="00677918">
        <w:rPr>
          <w:b/>
          <w:sz w:val="28"/>
          <w:szCs w:val="28"/>
        </w:rPr>
        <w:t xml:space="preserve">за 2023 </w:t>
      </w:r>
      <w:r>
        <w:rPr>
          <w:b/>
          <w:sz w:val="28"/>
          <w:szCs w:val="28"/>
        </w:rPr>
        <w:t>год</w:t>
      </w:r>
      <w:r w:rsidRPr="00677918">
        <w:rPr>
          <w:b/>
          <w:sz w:val="28"/>
          <w:szCs w:val="28"/>
        </w:rPr>
        <w:t>»</w:t>
      </w:r>
      <w:r>
        <w:rPr>
          <w:b/>
          <w:sz w:val="28"/>
          <w:szCs w:val="28"/>
        </w:rPr>
        <w:t>.</w:t>
      </w:r>
    </w:p>
    <w:p w:rsidR="00677918" w:rsidRDefault="00677918" w:rsidP="00677918">
      <w:pPr>
        <w:pStyle w:val="310"/>
        <w:spacing w:after="0" w:line="240" w:lineRule="auto"/>
        <w:ind w:right="1" w:firstLine="567"/>
        <w:jc w:val="both"/>
        <w:rPr>
          <w:b/>
          <w:sz w:val="28"/>
          <w:szCs w:val="28"/>
        </w:rPr>
      </w:pPr>
      <w:r>
        <w:rPr>
          <w:b/>
          <w:sz w:val="28"/>
          <w:szCs w:val="28"/>
        </w:rPr>
        <w:t>6</w:t>
      </w:r>
      <w:r w:rsidRPr="00677918">
        <w:rPr>
          <w:b/>
          <w:sz w:val="28"/>
          <w:szCs w:val="28"/>
        </w:rPr>
        <w:t>. Решение Октябрьского сельского Совета депутатов №</w:t>
      </w:r>
      <w:r>
        <w:rPr>
          <w:b/>
          <w:sz w:val="28"/>
          <w:szCs w:val="28"/>
        </w:rPr>
        <w:t xml:space="preserve"> 105/306</w:t>
      </w:r>
      <w:r w:rsidRPr="00677918">
        <w:rPr>
          <w:b/>
          <w:sz w:val="28"/>
          <w:szCs w:val="28"/>
        </w:rPr>
        <w:t xml:space="preserve"> от 26.08.2024 г. «</w:t>
      </w:r>
      <w:r w:rsidRPr="00CC7527">
        <w:rPr>
          <w:b/>
          <w:sz w:val="28"/>
          <w:szCs w:val="28"/>
        </w:rPr>
        <w:t>Об утверждении Положения о порядке</w:t>
      </w:r>
      <w:r>
        <w:rPr>
          <w:b/>
          <w:sz w:val="28"/>
          <w:szCs w:val="28"/>
        </w:rPr>
        <w:t xml:space="preserve"> </w:t>
      </w:r>
      <w:r w:rsidRPr="00CC7527">
        <w:rPr>
          <w:b/>
          <w:sz w:val="28"/>
          <w:szCs w:val="28"/>
        </w:rPr>
        <w:t xml:space="preserve">проведения конкурса по отбору кандидатур на должность </w:t>
      </w:r>
      <w:r>
        <w:rPr>
          <w:b/>
          <w:sz w:val="28"/>
          <w:szCs w:val="28"/>
        </w:rPr>
        <w:t>Главы Октябрьского сельсовета</w:t>
      </w:r>
      <w:r w:rsidRPr="00677918">
        <w:rPr>
          <w:b/>
          <w:sz w:val="28"/>
          <w:szCs w:val="28"/>
        </w:rPr>
        <w:t>»</w:t>
      </w:r>
      <w:r>
        <w:rPr>
          <w:b/>
          <w:sz w:val="28"/>
          <w:szCs w:val="28"/>
        </w:rPr>
        <w:t>.</w:t>
      </w:r>
    </w:p>
    <w:p w:rsidR="00677918" w:rsidRDefault="00677918" w:rsidP="00677918">
      <w:pPr>
        <w:ind w:firstLine="567"/>
        <w:contextualSpacing/>
        <w:jc w:val="both"/>
        <w:rPr>
          <w:b/>
          <w:sz w:val="28"/>
          <w:szCs w:val="28"/>
        </w:rPr>
      </w:pPr>
      <w:r>
        <w:rPr>
          <w:b/>
          <w:sz w:val="28"/>
          <w:szCs w:val="28"/>
        </w:rPr>
        <w:t>7</w:t>
      </w:r>
      <w:r w:rsidRPr="00677918">
        <w:rPr>
          <w:b/>
          <w:sz w:val="28"/>
          <w:szCs w:val="28"/>
        </w:rPr>
        <w:t>. Решение Октябрьского сельского Совета депутатов №</w:t>
      </w:r>
      <w:r>
        <w:rPr>
          <w:b/>
          <w:sz w:val="28"/>
          <w:szCs w:val="28"/>
        </w:rPr>
        <w:t xml:space="preserve"> 105/307</w:t>
      </w:r>
      <w:r w:rsidRPr="00677918">
        <w:rPr>
          <w:b/>
          <w:sz w:val="28"/>
          <w:szCs w:val="28"/>
        </w:rPr>
        <w:t xml:space="preserve"> от 26.08.2024 г. «О внесении изменений в Решение</w:t>
      </w:r>
      <w:r>
        <w:rPr>
          <w:b/>
          <w:sz w:val="28"/>
          <w:szCs w:val="28"/>
        </w:rPr>
        <w:t xml:space="preserve"> </w:t>
      </w:r>
      <w:r w:rsidRPr="00677918">
        <w:rPr>
          <w:b/>
          <w:sz w:val="28"/>
          <w:szCs w:val="28"/>
        </w:rPr>
        <w:t xml:space="preserve">№ 67/178 от 14.11.2021 г. </w:t>
      </w:r>
      <w:r>
        <w:rPr>
          <w:b/>
          <w:sz w:val="28"/>
          <w:szCs w:val="28"/>
        </w:rPr>
        <w:t xml:space="preserve">«Об </w:t>
      </w:r>
      <w:r w:rsidRPr="00677918">
        <w:rPr>
          <w:b/>
          <w:sz w:val="28"/>
          <w:szCs w:val="28"/>
        </w:rPr>
        <w:t>утверждении Положения о муниципальном жилищном контроле».</w:t>
      </w:r>
    </w:p>
    <w:p w:rsidR="00677918" w:rsidRPr="00677918" w:rsidRDefault="00677918" w:rsidP="00677918">
      <w:pPr>
        <w:pStyle w:val="ConsNormal"/>
        <w:ind w:firstLine="567"/>
        <w:jc w:val="both"/>
        <w:rPr>
          <w:rFonts w:ascii="Times New Roman" w:hAnsi="Times New Roman"/>
          <w:b/>
          <w:sz w:val="28"/>
          <w:szCs w:val="28"/>
        </w:rPr>
      </w:pPr>
      <w:r>
        <w:rPr>
          <w:rFonts w:ascii="Times New Roman" w:hAnsi="Times New Roman"/>
          <w:b/>
          <w:sz w:val="28"/>
          <w:szCs w:val="28"/>
        </w:rPr>
        <w:t>8</w:t>
      </w:r>
      <w:r w:rsidRPr="00677918">
        <w:rPr>
          <w:rFonts w:ascii="Times New Roman" w:hAnsi="Times New Roman"/>
          <w:b/>
          <w:sz w:val="28"/>
          <w:szCs w:val="28"/>
        </w:rPr>
        <w:t xml:space="preserve">. Решение Октябрьского сельского Совета депутатов № 105/308 от 26.08.2024 г. «О внесении изменений в Решение № 69/184 от 30.11.2021г.                          «Об утверждении Положения о муниципальном контроле на автомобильном транспорте, в дорожном хозяйстве на территории </w:t>
      </w:r>
      <w:r w:rsidRPr="00677918">
        <w:rPr>
          <w:rFonts w:ascii="Times New Roman" w:hAnsi="Times New Roman"/>
          <w:b/>
          <w:sz w:val="28"/>
          <w:szCs w:val="28"/>
        </w:rPr>
        <w:lastRenderedPageBreak/>
        <w:t>муниципального образ</w:t>
      </w:r>
      <w:r>
        <w:rPr>
          <w:rFonts w:ascii="Times New Roman" w:hAnsi="Times New Roman"/>
          <w:b/>
          <w:sz w:val="28"/>
          <w:szCs w:val="28"/>
        </w:rPr>
        <w:t>ования Октябрьского сельсовета».</w:t>
      </w:r>
    </w:p>
    <w:p w:rsidR="00AC6A84" w:rsidRDefault="00AC6A84" w:rsidP="00AC6A84">
      <w:pPr>
        <w:ind w:left="3540" w:firstLine="708"/>
        <w:rPr>
          <w:b/>
          <w:sz w:val="28"/>
          <w:szCs w:val="28"/>
        </w:rPr>
      </w:pPr>
      <w:r>
        <w:rPr>
          <w:b/>
          <w:noProof/>
        </w:rPr>
        <w:drawing>
          <wp:inline distT="0" distB="0" distL="0" distR="0">
            <wp:extent cx="476250" cy="600075"/>
            <wp:effectExtent l="19050" t="0" r="0" b="0"/>
            <wp:docPr id="1" name="Рисунок 1" descr="Описание: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lip_image002"/>
                    <pic:cNvPicPr>
                      <a:picLocks noChangeAspect="1" noChangeArrowheads="1"/>
                    </pic:cNvPicPr>
                  </pic:nvPicPr>
                  <pic:blipFill>
                    <a:blip r:embed="rId8" cstate="print"/>
                    <a:srcRect/>
                    <a:stretch>
                      <a:fillRect/>
                    </a:stretch>
                  </pic:blipFill>
                  <pic:spPr bwMode="auto">
                    <a:xfrm>
                      <a:off x="0" y="0"/>
                      <a:ext cx="476250" cy="600075"/>
                    </a:xfrm>
                    <a:prstGeom prst="rect">
                      <a:avLst/>
                    </a:prstGeom>
                    <a:noFill/>
                    <a:ln w="9525">
                      <a:noFill/>
                      <a:miter lim="800000"/>
                      <a:headEnd/>
                      <a:tailEnd/>
                    </a:ln>
                  </pic:spPr>
                </pic:pic>
              </a:graphicData>
            </a:graphic>
          </wp:inline>
        </w:drawing>
      </w:r>
      <w:r>
        <w:rPr>
          <w:b/>
          <w:sz w:val="28"/>
          <w:szCs w:val="28"/>
        </w:rPr>
        <w:t xml:space="preserve">  </w:t>
      </w:r>
    </w:p>
    <w:p w:rsidR="00AC6A84" w:rsidRDefault="00AC6A84" w:rsidP="00AC6A84">
      <w:pPr>
        <w:ind w:left="708"/>
        <w:jc w:val="center"/>
        <w:rPr>
          <w:b/>
          <w:sz w:val="28"/>
          <w:szCs w:val="28"/>
        </w:rPr>
      </w:pPr>
      <w:r>
        <w:rPr>
          <w:b/>
          <w:sz w:val="28"/>
          <w:szCs w:val="28"/>
        </w:rPr>
        <w:t>АДМИНИСТРАЦИЯ ОКТЯБРЬСКОГО СЕЛЬСОВЕТА</w:t>
      </w:r>
    </w:p>
    <w:p w:rsidR="00AC6A84" w:rsidRDefault="00AC6A84" w:rsidP="00AC6A84">
      <w:pPr>
        <w:jc w:val="center"/>
        <w:rPr>
          <w:b/>
          <w:sz w:val="28"/>
          <w:szCs w:val="28"/>
        </w:rPr>
      </w:pPr>
      <w:r>
        <w:rPr>
          <w:b/>
          <w:sz w:val="28"/>
          <w:szCs w:val="28"/>
        </w:rPr>
        <w:t xml:space="preserve">БОГУЧАНСКОГО РАЙОНА </w:t>
      </w:r>
    </w:p>
    <w:p w:rsidR="00AC6A84" w:rsidRDefault="00AC6A84" w:rsidP="00AC6A84">
      <w:pPr>
        <w:jc w:val="center"/>
        <w:rPr>
          <w:b/>
          <w:sz w:val="28"/>
          <w:szCs w:val="28"/>
        </w:rPr>
      </w:pPr>
      <w:r>
        <w:rPr>
          <w:b/>
          <w:sz w:val="28"/>
          <w:szCs w:val="28"/>
        </w:rPr>
        <w:t>КРАСНОЯРСКОГО КРАЯ</w:t>
      </w:r>
    </w:p>
    <w:p w:rsidR="00AC6A84" w:rsidRDefault="00AC6A84" w:rsidP="00AC6A84">
      <w:pPr>
        <w:jc w:val="center"/>
        <w:rPr>
          <w:b/>
          <w:sz w:val="28"/>
          <w:szCs w:val="28"/>
        </w:rPr>
      </w:pPr>
    </w:p>
    <w:p w:rsidR="00AC6A84" w:rsidRDefault="00AC6A84" w:rsidP="00AC6A84">
      <w:pPr>
        <w:jc w:val="center"/>
        <w:rPr>
          <w:b/>
          <w:sz w:val="28"/>
          <w:szCs w:val="28"/>
        </w:rPr>
      </w:pPr>
    </w:p>
    <w:p w:rsidR="00AC6A84" w:rsidRPr="00321551" w:rsidRDefault="00AC6A84" w:rsidP="00AC6A84">
      <w:pPr>
        <w:jc w:val="center"/>
        <w:rPr>
          <w:b/>
          <w:sz w:val="28"/>
          <w:szCs w:val="28"/>
        </w:rPr>
      </w:pPr>
      <w:r>
        <w:rPr>
          <w:b/>
          <w:sz w:val="28"/>
          <w:szCs w:val="28"/>
        </w:rPr>
        <w:t xml:space="preserve"> </w:t>
      </w:r>
      <w:proofErr w:type="gramStart"/>
      <w:r w:rsidRPr="00321551">
        <w:rPr>
          <w:b/>
          <w:sz w:val="28"/>
          <w:szCs w:val="28"/>
        </w:rPr>
        <w:t>П</w:t>
      </w:r>
      <w:proofErr w:type="gramEnd"/>
      <w:r w:rsidRPr="00321551">
        <w:rPr>
          <w:b/>
          <w:sz w:val="28"/>
          <w:szCs w:val="28"/>
        </w:rPr>
        <w:t xml:space="preserve"> О С Т А Н О В Л Е Н И Е</w:t>
      </w:r>
    </w:p>
    <w:p w:rsidR="00AC6A84" w:rsidRDefault="00AC6A84" w:rsidP="00AC6A84">
      <w:pPr>
        <w:jc w:val="center"/>
        <w:rPr>
          <w:b/>
          <w:sz w:val="28"/>
          <w:szCs w:val="28"/>
        </w:rPr>
      </w:pPr>
    </w:p>
    <w:p w:rsidR="00AC6A84" w:rsidRDefault="00AC6A84" w:rsidP="00AC6A84">
      <w:pPr>
        <w:rPr>
          <w:sz w:val="28"/>
          <w:szCs w:val="28"/>
        </w:rPr>
      </w:pPr>
      <w:r>
        <w:rPr>
          <w:sz w:val="28"/>
          <w:szCs w:val="28"/>
        </w:rPr>
        <w:t>16.08.2024                                     п</w:t>
      </w:r>
      <w:proofErr w:type="gramStart"/>
      <w:r>
        <w:rPr>
          <w:sz w:val="28"/>
          <w:szCs w:val="28"/>
        </w:rPr>
        <w:t>.О</w:t>
      </w:r>
      <w:proofErr w:type="gramEnd"/>
      <w:r>
        <w:rPr>
          <w:sz w:val="28"/>
          <w:szCs w:val="28"/>
        </w:rPr>
        <w:t>ктябрьский                                       № 63 -П</w:t>
      </w:r>
    </w:p>
    <w:p w:rsidR="00AC6A84" w:rsidRDefault="00AC6A84" w:rsidP="00AC6A84">
      <w:pPr>
        <w:rPr>
          <w:sz w:val="28"/>
          <w:szCs w:val="28"/>
        </w:rPr>
      </w:pPr>
    </w:p>
    <w:p w:rsidR="00AC6A84" w:rsidRPr="00D07E69" w:rsidRDefault="00AC6A84" w:rsidP="00AC6A84">
      <w:pPr>
        <w:ind w:firstLine="708"/>
        <w:jc w:val="both"/>
        <w:rPr>
          <w:sz w:val="28"/>
          <w:szCs w:val="28"/>
        </w:rPr>
      </w:pPr>
      <w:r w:rsidRPr="00D07E69">
        <w:rPr>
          <w:sz w:val="28"/>
          <w:szCs w:val="28"/>
        </w:rPr>
        <w:t>О внесении изменений в Постановление № 73-П от 18.07.2022 «Об утверждении Положения об оплате труда работников администрации Октябрьского сельсовета, не являющихся муниципальными служащими и не занимающих муниципальные должности»</w:t>
      </w:r>
    </w:p>
    <w:p w:rsidR="00AC6A84" w:rsidRDefault="00AC6A84" w:rsidP="00AC6A84">
      <w:pPr>
        <w:jc w:val="both"/>
        <w:rPr>
          <w:sz w:val="28"/>
          <w:szCs w:val="28"/>
        </w:rPr>
      </w:pPr>
    </w:p>
    <w:p w:rsidR="00AC6A84" w:rsidRPr="00C94B84" w:rsidRDefault="00AC6A84" w:rsidP="00AC6A84">
      <w:pPr>
        <w:ind w:firstLine="720"/>
        <w:jc w:val="both"/>
        <w:rPr>
          <w:b/>
          <w:sz w:val="28"/>
          <w:szCs w:val="28"/>
        </w:rPr>
      </w:pPr>
      <w:r w:rsidRPr="00D07E69">
        <w:rPr>
          <w:sz w:val="28"/>
          <w:szCs w:val="28"/>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w:t>
      </w:r>
      <w:proofErr w:type="gramStart"/>
      <w:r w:rsidRPr="00D07E69">
        <w:rPr>
          <w:sz w:val="28"/>
          <w:szCs w:val="28"/>
        </w:rPr>
        <w:t xml:space="preserve">руководствуясь Уставом Октябрьского сельсовета </w:t>
      </w:r>
      <w:r w:rsidRPr="00D07E69">
        <w:rPr>
          <w:b/>
          <w:sz w:val="28"/>
          <w:szCs w:val="28"/>
        </w:rPr>
        <w:t>ПОСТАНОВЛЯЮ</w:t>
      </w:r>
      <w:proofErr w:type="gramEnd"/>
      <w:r w:rsidRPr="00D07E69">
        <w:rPr>
          <w:b/>
          <w:sz w:val="28"/>
          <w:szCs w:val="28"/>
        </w:rPr>
        <w:t>:</w:t>
      </w:r>
    </w:p>
    <w:p w:rsidR="00AC6A84" w:rsidRPr="00C94B84" w:rsidRDefault="00AC6A84" w:rsidP="00AC6A84">
      <w:pPr>
        <w:jc w:val="both"/>
        <w:rPr>
          <w:sz w:val="28"/>
          <w:szCs w:val="28"/>
        </w:rPr>
      </w:pPr>
    </w:p>
    <w:p w:rsidR="00AC6A84" w:rsidRDefault="00AC6A84" w:rsidP="00AC6A84">
      <w:pPr>
        <w:ind w:firstLine="708"/>
        <w:jc w:val="both"/>
        <w:rPr>
          <w:sz w:val="28"/>
          <w:szCs w:val="28"/>
        </w:rPr>
      </w:pPr>
      <w:r w:rsidRPr="00C94B84">
        <w:rPr>
          <w:sz w:val="28"/>
          <w:szCs w:val="28"/>
        </w:rPr>
        <w:t>1. Внести в Положени</w:t>
      </w:r>
      <w:r>
        <w:rPr>
          <w:sz w:val="28"/>
          <w:szCs w:val="28"/>
        </w:rPr>
        <w:t>е</w:t>
      </w:r>
      <w:r w:rsidRPr="00C94B84">
        <w:rPr>
          <w:sz w:val="28"/>
          <w:szCs w:val="28"/>
        </w:rPr>
        <w:t xml:space="preserve"> об оплате труда работников администрации Октябрьского сельсовета, не являющихся муниципальными служащими и не занимающих муниципальные должности</w:t>
      </w:r>
      <w:r>
        <w:rPr>
          <w:sz w:val="28"/>
          <w:szCs w:val="28"/>
        </w:rPr>
        <w:t>, утвержденное постановлением</w:t>
      </w:r>
      <w:r w:rsidRPr="00E84B0B">
        <w:rPr>
          <w:sz w:val="28"/>
          <w:szCs w:val="28"/>
        </w:rPr>
        <w:t xml:space="preserve"> </w:t>
      </w:r>
      <w:r w:rsidRPr="00C94B84">
        <w:rPr>
          <w:sz w:val="28"/>
          <w:szCs w:val="28"/>
        </w:rPr>
        <w:t>№</w:t>
      </w:r>
      <w:r>
        <w:rPr>
          <w:sz w:val="28"/>
          <w:szCs w:val="28"/>
        </w:rPr>
        <w:t>73</w:t>
      </w:r>
      <w:r w:rsidRPr="00C94B84">
        <w:rPr>
          <w:sz w:val="28"/>
          <w:szCs w:val="28"/>
        </w:rPr>
        <w:t xml:space="preserve">-П от </w:t>
      </w:r>
      <w:r>
        <w:rPr>
          <w:sz w:val="28"/>
          <w:szCs w:val="28"/>
        </w:rPr>
        <w:t>18</w:t>
      </w:r>
      <w:r w:rsidRPr="00C94B84">
        <w:rPr>
          <w:sz w:val="28"/>
          <w:szCs w:val="28"/>
        </w:rPr>
        <w:t>.0</w:t>
      </w:r>
      <w:r>
        <w:rPr>
          <w:sz w:val="28"/>
          <w:szCs w:val="28"/>
        </w:rPr>
        <w:t>7</w:t>
      </w:r>
      <w:r w:rsidRPr="00C94B84">
        <w:rPr>
          <w:sz w:val="28"/>
          <w:szCs w:val="28"/>
        </w:rPr>
        <w:t>.20</w:t>
      </w:r>
      <w:r>
        <w:rPr>
          <w:sz w:val="28"/>
          <w:szCs w:val="28"/>
        </w:rPr>
        <w:t>22</w:t>
      </w:r>
      <w:r w:rsidRPr="00C94B84">
        <w:rPr>
          <w:sz w:val="28"/>
          <w:szCs w:val="28"/>
        </w:rPr>
        <w:t xml:space="preserve"> г.</w:t>
      </w:r>
      <w:r>
        <w:rPr>
          <w:sz w:val="28"/>
          <w:szCs w:val="28"/>
        </w:rPr>
        <w:t xml:space="preserve"> следующие изменения</w:t>
      </w:r>
      <w:r w:rsidRPr="00C94B84">
        <w:rPr>
          <w:sz w:val="28"/>
          <w:szCs w:val="28"/>
        </w:rPr>
        <w:t>:</w:t>
      </w:r>
    </w:p>
    <w:p w:rsidR="00AC6A84" w:rsidRPr="00AD56B7" w:rsidRDefault="00AC6A84" w:rsidP="00AC6A84">
      <w:pPr>
        <w:suppressAutoHyphens/>
        <w:ind w:firstLine="567"/>
        <w:rPr>
          <w:sz w:val="28"/>
          <w:szCs w:val="28"/>
          <w:lang w:eastAsia="ar-SA"/>
        </w:rPr>
      </w:pPr>
      <w:r>
        <w:rPr>
          <w:sz w:val="28"/>
          <w:szCs w:val="28"/>
          <w:lang w:eastAsia="ar-SA"/>
        </w:rPr>
        <w:t xml:space="preserve">  1.1</w:t>
      </w:r>
      <w:r w:rsidRPr="00AD56B7">
        <w:rPr>
          <w:sz w:val="28"/>
          <w:szCs w:val="28"/>
          <w:lang w:eastAsia="ar-SA"/>
        </w:rPr>
        <w:t>.  пункт 4.1</w:t>
      </w:r>
      <w:r>
        <w:rPr>
          <w:sz w:val="28"/>
          <w:szCs w:val="28"/>
          <w:lang w:eastAsia="ar-SA"/>
        </w:rPr>
        <w:t>2</w:t>
      </w:r>
      <w:r w:rsidRPr="00AD56B7">
        <w:rPr>
          <w:sz w:val="28"/>
          <w:szCs w:val="28"/>
          <w:lang w:eastAsia="ar-SA"/>
        </w:rPr>
        <w:t xml:space="preserve">. </w:t>
      </w:r>
      <w:r>
        <w:rPr>
          <w:sz w:val="28"/>
          <w:szCs w:val="28"/>
          <w:lang w:eastAsia="ar-SA"/>
        </w:rPr>
        <w:t>изложить в следующей редакции</w:t>
      </w:r>
      <w:r w:rsidRPr="00AD56B7">
        <w:rPr>
          <w:sz w:val="28"/>
          <w:szCs w:val="28"/>
          <w:lang w:eastAsia="ar-SA"/>
        </w:rPr>
        <w:t xml:space="preserve">: </w:t>
      </w:r>
    </w:p>
    <w:p w:rsidR="00AC6A84" w:rsidRDefault="00AC6A84" w:rsidP="00AC6A84">
      <w:pPr>
        <w:suppressAutoHyphens/>
        <w:ind w:firstLine="567"/>
        <w:jc w:val="both"/>
        <w:rPr>
          <w:sz w:val="28"/>
          <w:szCs w:val="28"/>
          <w:lang w:eastAsia="ar-SA"/>
        </w:rPr>
      </w:pPr>
      <w:r>
        <w:rPr>
          <w:sz w:val="28"/>
          <w:szCs w:val="28"/>
          <w:lang w:eastAsia="ar-SA"/>
        </w:rPr>
        <w:t>«</w:t>
      </w:r>
      <w:r w:rsidRPr="00AD56B7">
        <w:rPr>
          <w:sz w:val="28"/>
          <w:szCs w:val="28"/>
          <w:lang w:eastAsia="ar-SA"/>
        </w:rPr>
        <w:t>4.1</w:t>
      </w:r>
      <w:r>
        <w:rPr>
          <w:sz w:val="28"/>
          <w:szCs w:val="28"/>
          <w:lang w:eastAsia="ar-SA"/>
        </w:rPr>
        <w:t>2</w:t>
      </w:r>
      <w:r w:rsidRPr="00AD56B7">
        <w:rPr>
          <w:sz w:val="28"/>
          <w:szCs w:val="28"/>
          <w:lang w:eastAsia="ar-SA"/>
        </w:rPr>
        <w:t xml:space="preserve">.  </w:t>
      </w:r>
      <w:r>
        <w:rPr>
          <w:sz w:val="28"/>
          <w:szCs w:val="28"/>
          <w:lang w:eastAsia="ar-SA"/>
        </w:rPr>
        <w:t>Персональная выплата специалистам, обеспечивающим развитие массовой физической культуры и спорта, выплачивается по должности «Инструктор по спорту» в размере, обеспечивающем 20% повышения фонда оплаты труда, указанной категории работников.</w:t>
      </w:r>
    </w:p>
    <w:p w:rsidR="00AC6A84" w:rsidRDefault="00AC6A84" w:rsidP="00AC6A84">
      <w:pPr>
        <w:suppressAutoHyphens/>
        <w:ind w:firstLine="567"/>
        <w:jc w:val="both"/>
        <w:rPr>
          <w:sz w:val="28"/>
          <w:szCs w:val="28"/>
          <w:lang w:eastAsia="en-US"/>
        </w:rPr>
      </w:pPr>
      <w:r>
        <w:rPr>
          <w:sz w:val="28"/>
          <w:szCs w:val="28"/>
          <w:lang w:eastAsia="ar-SA"/>
        </w:rPr>
        <w:t>Персональная выплата инструктору по спорту устанавливается в размере 3848,44 рублей, осуществляется ежемесячно за фактически отработанное время. На персональные выплаты начисляются районный коэффициент, процентная надбавка к заработной плате за стаж в районах Крайнего Севера и приравненных к ним местностях</w:t>
      </w:r>
      <w:r w:rsidRPr="004A496F">
        <w:rPr>
          <w:sz w:val="28"/>
          <w:szCs w:val="28"/>
          <w:lang w:eastAsia="en-US"/>
        </w:rPr>
        <w:t xml:space="preserve"> </w:t>
      </w:r>
      <w:r w:rsidRPr="00AD56B7">
        <w:rPr>
          <w:sz w:val="28"/>
          <w:szCs w:val="28"/>
          <w:lang w:eastAsia="en-US"/>
        </w:rPr>
        <w:t>и иных местностях с особыми климатическими условиями</w:t>
      </w:r>
      <w:proofErr w:type="gramStart"/>
      <w:r w:rsidRPr="00AD56B7">
        <w:rPr>
          <w:sz w:val="28"/>
          <w:szCs w:val="28"/>
          <w:lang w:eastAsia="en-US"/>
        </w:rPr>
        <w:t>.</w:t>
      </w:r>
      <w:r>
        <w:rPr>
          <w:sz w:val="28"/>
          <w:szCs w:val="28"/>
          <w:lang w:eastAsia="en-US"/>
        </w:rPr>
        <w:t>»</w:t>
      </w:r>
      <w:proofErr w:type="gramEnd"/>
    </w:p>
    <w:p w:rsidR="00AC6A84" w:rsidRDefault="00AC6A84" w:rsidP="00AC6A84">
      <w:pPr>
        <w:ind w:firstLine="708"/>
        <w:jc w:val="both"/>
        <w:rPr>
          <w:sz w:val="28"/>
          <w:szCs w:val="28"/>
        </w:rPr>
      </w:pPr>
    </w:p>
    <w:p w:rsidR="00AC6A84" w:rsidRPr="00C94B84" w:rsidRDefault="00AC6A84" w:rsidP="00AC6A84">
      <w:pPr>
        <w:ind w:firstLine="708"/>
        <w:jc w:val="both"/>
        <w:rPr>
          <w:sz w:val="28"/>
          <w:szCs w:val="28"/>
        </w:rPr>
      </w:pPr>
      <w:r w:rsidRPr="00C94B84">
        <w:rPr>
          <w:sz w:val="28"/>
          <w:szCs w:val="28"/>
        </w:rPr>
        <w:t xml:space="preserve">2. </w:t>
      </w:r>
      <w:proofErr w:type="gramStart"/>
      <w:r w:rsidRPr="00C94B84">
        <w:rPr>
          <w:sz w:val="28"/>
          <w:szCs w:val="28"/>
        </w:rPr>
        <w:t>Контроль за</w:t>
      </w:r>
      <w:proofErr w:type="gramEnd"/>
      <w:r w:rsidRPr="00C94B84">
        <w:rPr>
          <w:sz w:val="28"/>
          <w:szCs w:val="28"/>
        </w:rPr>
        <w:t xml:space="preserve"> исполнением данного постановления </w:t>
      </w:r>
      <w:r>
        <w:rPr>
          <w:sz w:val="28"/>
          <w:szCs w:val="28"/>
        </w:rPr>
        <w:t xml:space="preserve">возложить на главного бухгалтера </w:t>
      </w:r>
      <w:proofErr w:type="spellStart"/>
      <w:r>
        <w:rPr>
          <w:sz w:val="28"/>
          <w:szCs w:val="28"/>
        </w:rPr>
        <w:t>Сутурину</w:t>
      </w:r>
      <w:proofErr w:type="spellEnd"/>
      <w:r>
        <w:rPr>
          <w:sz w:val="28"/>
          <w:szCs w:val="28"/>
        </w:rPr>
        <w:t xml:space="preserve"> О.В.</w:t>
      </w:r>
    </w:p>
    <w:p w:rsidR="00AC6A84" w:rsidRDefault="00AC6A84" w:rsidP="00AC6A84">
      <w:pPr>
        <w:ind w:firstLine="720"/>
        <w:jc w:val="both"/>
        <w:rPr>
          <w:sz w:val="28"/>
          <w:szCs w:val="28"/>
        </w:rPr>
      </w:pPr>
    </w:p>
    <w:p w:rsidR="00AC6A84" w:rsidRDefault="00AC6A84" w:rsidP="00AC6A84">
      <w:pPr>
        <w:ind w:firstLine="720"/>
        <w:jc w:val="both"/>
        <w:rPr>
          <w:sz w:val="28"/>
          <w:szCs w:val="28"/>
          <w:lang w:eastAsia="ar-SA"/>
        </w:rPr>
      </w:pPr>
      <w:r w:rsidRPr="00C94B84">
        <w:rPr>
          <w:sz w:val="28"/>
          <w:szCs w:val="28"/>
        </w:rPr>
        <w:lastRenderedPageBreak/>
        <w:t xml:space="preserve">3. </w:t>
      </w:r>
      <w:r>
        <w:rPr>
          <w:sz w:val="28"/>
          <w:szCs w:val="28"/>
        </w:rPr>
        <w:t>Постановление вступает в силу со дня, следующего за днем его официального опубликования в печатном издании «Вестник депутата» и распространяется на правоотношения, возникшие с 1 апреля 2024 года</w:t>
      </w:r>
      <w:r>
        <w:rPr>
          <w:color w:val="222222"/>
          <w:sz w:val="28"/>
          <w:szCs w:val="28"/>
          <w:shd w:val="clear" w:color="auto" w:fill="FFFFFF"/>
        </w:rPr>
        <w:t>.</w:t>
      </w:r>
      <w:r w:rsidRPr="00AD56B7">
        <w:rPr>
          <w:sz w:val="28"/>
          <w:szCs w:val="28"/>
          <w:lang w:eastAsia="ar-SA"/>
        </w:rPr>
        <w:t xml:space="preserve"> </w:t>
      </w:r>
    </w:p>
    <w:p w:rsidR="00AC6A84" w:rsidRDefault="00AC6A84" w:rsidP="00AC6A84">
      <w:pPr>
        <w:ind w:firstLine="708"/>
        <w:jc w:val="both"/>
        <w:rPr>
          <w:sz w:val="28"/>
          <w:szCs w:val="28"/>
        </w:rPr>
      </w:pPr>
    </w:p>
    <w:p w:rsidR="00AC6A84" w:rsidRPr="0064377B" w:rsidRDefault="00AC6A84" w:rsidP="00AC6A84">
      <w:pPr>
        <w:ind w:firstLine="540"/>
        <w:jc w:val="both"/>
        <w:rPr>
          <w:sz w:val="28"/>
          <w:szCs w:val="28"/>
        </w:rPr>
      </w:pPr>
    </w:p>
    <w:p w:rsidR="00AC6A84" w:rsidRPr="00C94B84" w:rsidRDefault="00AC6A84" w:rsidP="00AC6A84">
      <w:pPr>
        <w:jc w:val="both"/>
        <w:rPr>
          <w:sz w:val="28"/>
          <w:szCs w:val="28"/>
        </w:rPr>
      </w:pPr>
    </w:p>
    <w:p w:rsidR="00AC6A84" w:rsidRDefault="00AC6A84" w:rsidP="00AC6A84">
      <w:pPr>
        <w:jc w:val="both"/>
        <w:rPr>
          <w:sz w:val="28"/>
          <w:szCs w:val="28"/>
        </w:rPr>
      </w:pPr>
      <w:proofErr w:type="gramStart"/>
      <w:r>
        <w:rPr>
          <w:sz w:val="28"/>
          <w:szCs w:val="28"/>
        </w:rPr>
        <w:t>Исполняющая</w:t>
      </w:r>
      <w:proofErr w:type="gramEnd"/>
      <w:r>
        <w:rPr>
          <w:sz w:val="28"/>
          <w:szCs w:val="28"/>
        </w:rPr>
        <w:t xml:space="preserve"> обязанности</w:t>
      </w:r>
    </w:p>
    <w:p w:rsidR="00AC6A84" w:rsidRPr="00C94B84" w:rsidRDefault="00AC6A84" w:rsidP="00AC6A84">
      <w:pPr>
        <w:jc w:val="both"/>
        <w:rPr>
          <w:sz w:val="28"/>
          <w:szCs w:val="28"/>
        </w:rPr>
      </w:pPr>
      <w:r w:rsidRPr="00C94B84">
        <w:rPr>
          <w:sz w:val="28"/>
          <w:szCs w:val="28"/>
        </w:rPr>
        <w:t>Глав</w:t>
      </w:r>
      <w:r>
        <w:rPr>
          <w:sz w:val="28"/>
          <w:szCs w:val="28"/>
        </w:rPr>
        <w:t xml:space="preserve">ы </w:t>
      </w:r>
      <w:r w:rsidRPr="00C94B84">
        <w:rPr>
          <w:sz w:val="28"/>
          <w:szCs w:val="28"/>
        </w:rPr>
        <w:t>Октябрьского</w:t>
      </w:r>
      <w:r>
        <w:rPr>
          <w:sz w:val="28"/>
          <w:szCs w:val="28"/>
        </w:rPr>
        <w:t xml:space="preserve"> </w:t>
      </w:r>
      <w:r w:rsidRPr="00C94B84">
        <w:rPr>
          <w:sz w:val="28"/>
          <w:szCs w:val="28"/>
        </w:rPr>
        <w:t>сельсовета</w:t>
      </w:r>
      <w:r w:rsidRPr="00C94B84">
        <w:rPr>
          <w:sz w:val="28"/>
          <w:szCs w:val="28"/>
        </w:rPr>
        <w:tab/>
      </w:r>
      <w:r w:rsidRPr="00C94B84">
        <w:rPr>
          <w:sz w:val="28"/>
          <w:szCs w:val="28"/>
        </w:rPr>
        <w:tab/>
      </w:r>
      <w:r w:rsidRPr="00C94B84">
        <w:rPr>
          <w:sz w:val="28"/>
          <w:szCs w:val="28"/>
        </w:rPr>
        <w:tab/>
      </w:r>
      <w:r>
        <w:rPr>
          <w:sz w:val="28"/>
          <w:szCs w:val="28"/>
        </w:rPr>
        <w:tab/>
      </w:r>
      <w:r>
        <w:rPr>
          <w:sz w:val="28"/>
          <w:szCs w:val="28"/>
        </w:rPr>
        <w:tab/>
        <w:t xml:space="preserve">        А.В.Кравцова</w:t>
      </w:r>
    </w:p>
    <w:p w:rsidR="00AC6A84" w:rsidRDefault="00AC6A84" w:rsidP="00AC6A84">
      <w:pPr>
        <w:jc w:val="both"/>
        <w:rPr>
          <w:rFonts w:eastAsia="Calibri"/>
          <w:lang w:eastAsia="en-US"/>
        </w:rPr>
      </w:pPr>
      <w:r>
        <w:rPr>
          <w:rFonts w:eastAsia="Calibri"/>
          <w:lang w:eastAsia="en-US"/>
        </w:rPr>
        <w:t xml:space="preserve">                                                                                  </w:t>
      </w:r>
    </w:p>
    <w:p w:rsidR="00AC6A84" w:rsidRDefault="00AC6A84" w:rsidP="00AC6A84">
      <w:pPr>
        <w:jc w:val="both"/>
        <w:rPr>
          <w:rFonts w:eastAsia="Calibri"/>
          <w:lang w:eastAsia="en-US"/>
        </w:rPr>
      </w:pPr>
    </w:p>
    <w:p w:rsidR="00AC6A84" w:rsidRPr="00AC6A84" w:rsidRDefault="00AC6A84" w:rsidP="00AC6A84">
      <w:pPr>
        <w:jc w:val="both"/>
        <w:rPr>
          <w:rFonts w:eastAsia="Calibri"/>
          <w:lang w:eastAsia="en-US"/>
        </w:rPr>
      </w:pPr>
    </w:p>
    <w:p w:rsidR="00AC6A84" w:rsidRPr="00AC6A84" w:rsidRDefault="00AC6A84" w:rsidP="00AC6A84">
      <w:pPr>
        <w:autoSpaceDE w:val="0"/>
        <w:autoSpaceDN w:val="0"/>
        <w:adjustRightInd w:val="0"/>
        <w:jc w:val="center"/>
        <w:rPr>
          <w:sz w:val="28"/>
          <w:szCs w:val="28"/>
        </w:rPr>
      </w:pPr>
      <w:r w:rsidRPr="00AC6A84">
        <w:rPr>
          <w:noProof/>
          <w:sz w:val="28"/>
          <w:szCs w:val="28"/>
        </w:rPr>
        <w:drawing>
          <wp:anchor distT="0" distB="0" distL="114300" distR="114300" simplePos="0" relativeHeight="251662336" behindDoc="0" locked="0" layoutInCell="1" allowOverlap="1">
            <wp:simplePos x="0" y="0"/>
            <wp:positionH relativeFrom="column">
              <wp:posOffset>2777490</wp:posOffset>
            </wp:positionH>
            <wp:positionV relativeFrom="paragraph">
              <wp:posOffset>-310515</wp:posOffset>
            </wp:positionV>
            <wp:extent cx="488950" cy="666750"/>
            <wp:effectExtent l="19050" t="0" r="6350" b="0"/>
            <wp:wrapNone/>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9" cstate="print">
                      <a:lum bright="12000" contrast="36000"/>
                    </a:blip>
                    <a:srcRect/>
                    <a:stretch>
                      <a:fillRect/>
                    </a:stretch>
                  </pic:blipFill>
                  <pic:spPr bwMode="auto">
                    <a:xfrm>
                      <a:off x="0" y="0"/>
                      <a:ext cx="488950" cy="666750"/>
                    </a:xfrm>
                    <a:prstGeom prst="rect">
                      <a:avLst/>
                    </a:prstGeom>
                    <a:noFill/>
                  </pic:spPr>
                </pic:pic>
              </a:graphicData>
            </a:graphic>
          </wp:anchor>
        </w:drawing>
      </w:r>
    </w:p>
    <w:p w:rsidR="00AC6A84" w:rsidRPr="00AC6A84" w:rsidRDefault="00AC6A84" w:rsidP="00AC6A84">
      <w:pPr>
        <w:autoSpaceDE w:val="0"/>
        <w:autoSpaceDN w:val="0"/>
        <w:adjustRightInd w:val="0"/>
        <w:jc w:val="center"/>
      </w:pPr>
    </w:p>
    <w:p w:rsidR="00AC6A84" w:rsidRPr="00AC6A84" w:rsidRDefault="00AC6A84" w:rsidP="00AC6A84">
      <w:pPr>
        <w:pStyle w:val="ConsPlusTitle"/>
        <w:jc w:val="center"/>
        <w:rPr>
          <w:b w:val="0"/>
        </w:rPr>
      </w:pPr>
      <w:r w:rsidRPr="00AC6A84">
        <w:rPr>
          <w:b w:val="0"/>
        </w:rPr>
        <w:t>АДМИНИСТРАЦИЯ ОКТЯБРЬСКОГО  СЕЛЬСОВЕТА</w:t>
      </w:r>
    </w:p>
    <w:p w:rsidR="00AC6A84" w:rsidRPr="00AC6A84" w:rsidRDefault="00AC6A84" w:rsidP="00AC6A84">
      <w:pPr>
        <w:pStyle w:val="ConsPlusTitle"/>
        <w:jc w:val="center"/>
        <w:rPr>
          <w:b w:val="0"/>
        </w:rPr>
      </w:pPr>
      <w:r w:rsidRPr="00AC6A84">
        <w:rPr>
          <w:b w:val="0"/>
        </w:rPr>
        <w:t>БОГУЧАНСКОГО РАЙОНА</w:t>
      </w:r>
    </w:p>
    <w:p w:rsidR="00AC6A84" w:rsidRPr="00AC6A84" w:rsidRDefault="00AC6A84" w:rsidP="00AC6A84">
      <w:pPr>
        <w:pStyle w:val="ConsPlusTitle"/>
        <w:jc w:val="center"/>
        <w:rPr>
          <w:b w:val="0"/>
        </w:rPr>
      </w:pPr>
      <w:r w:rsidRPr="00AC6A84">
        <w:rPr>
          <w:b w:val="0"/>
        </w:rPr>
        <w:t>КРАСНОЯРСКОГО КРАЯ</w:t>
      </w:r>
    </w:p>
    <w:p w:rsidR="00AC6A84" w:rsidRPr="00AC6A84" w:rsidRDefault="00AC6A84" w:rsidP="00AC6A84">
      <w:pPr>
        <w:pStyle w:val="ConsPlusTitle"/>
        <w:jc w:val="center"/>
        <w:rPr>
          <w:b w:val="0"/>
        </w:rPr>
      </w:pPr>
    </w:p>
    <w:p w:rsidR="00AC6A84" w:rsidRPr="00AC6A84" w:rsidRDefault="00AC6A84" w:rsidP="00AC6A84">
      <w:pPr>
        <w:pStyle w:val="ConsPlusTitle"/>
        <w:jc w:val="center"/>
        <w:rPr>
          <w:b w:val="0"/>
        </w:rPr>
      </w:pPr>
    </w:p>
    <w:p w:rsidR="00AC6A84" w:rsidRPr="00AC6A84" w:rsidRDefault="00AC6A84" w:rsidP="00AC6A84">
      <w:pPr>
        <w:pStyle w:val="ConsPlusTitle"/>
        <w:jc w:val="center"/>
        <w:rPr>
          <w:b w:val="0"/>
        </w:rPr>
      </w:pPr>
      <w:r w:rsidRPr="00AC6A84">
        <w:rPr>
          <w:b w:val="0"/>
        </w:rPr>
        <w:t>ПОСТАНОВЛЕНИЕ</w:t>
      </w:r>
    </w:p>
    <w:p w:rsidR="00AC6A84" w:rsidRPr="00AC6A84" w:rsidRDefault="00AC6A84" w:rsidP="00AC6A84">
      <w:pPr>
        <w:pStyle w:val="ConsPlusTitle"/>
        <w:jc w:val="both"/>
      </w:pPr>
    </w:p>
    <w:p w:rsidR="00AC6A84" w:rsidRPr="00AC6A84" w:rsidRDefault="00AC6A84" w:rsidP="00AC6A84">
      <w:pPr>
        <w:pStyle w:val="ConsPlusTitle"/>
        <w:jc w:val="both"/>
        <w:rPr>
          <w:b w:val="0"/>
        </w:rPr>
      </w:pPr>
      <w:r w:rsidRPr="00AC6A84">
        <w:rPr>
          <w:b w:val="0"/>
        </w:rPr>
        <w:t xml:space="preserve">   22.08.2024                               п. Октябрьский</w:t>
      </w:r>
      <w:r w:rsidRPr="00AC6A84">
        <w:rPr>
          <w:b w:val="0"/>
        </w:rPr>
        <w:tab/>
      </w:r>
      <w:r w:rsidRPr="00AC6A84">
        <w:rPr>
          <w:b w:val="0"/>
        </w:rPr>
        <w:tab/>
      </w:r>
      <w:r w:rsidRPr="00AC6A84">
        <w:rPr>
          <w:b w:val="0"/>
        </w:rPr>
        <w:tab/>
      </w:r>
      <w:r w:rsidRPr="00AC6A84">
        <w:rPr>
          <w:b w:val="0"/>
        </w:rPr>
        <w:tab/>
        <w:t>№ 64/1-п</w:t>
      </w:r>
    </w:p>
    <w:p w:rsidR="00AC6A84" w:rsidRPr="00AC6A84" w:rsidRDefault="00AC6A84" w:rsidP="00AC6A84">
      <w:pPr>
        <w:pStyle w:val="ConsPlusTitle"/>
        <w:jc w:val="center"/>
      </w:pPr>
    </w:p>
    <w:p w:rsidR="00AC6A84" w:rsidRPr="00AC6A84" w:rsidRDefault="00AC6A84" w:rsidP="00AC6A84">
      <w:pPr>
        <w:pStyle w:val="ConsPlusTitle"/>
        <w:jc w:val="center"/>
      </w:pPr>
    </w:p>
    <w:p w:rsidR="00AC6A84" w:rsidRPr="00AC6A84" w:rsidRDefault="00AC6A84" w:rsidP="00AC6A84">
      <w:pPr>
        <w:pStyle w:val="ConsPlusTitle"/>
      </w:pPr>
      <w:r w:rsidRPr="00AC6A84">
        <w:t xml:space="preserve">О признании </w:t>
      </w:r>
      <w:proofErr w:type="gramStart"/>
      <w:r w:rsidRPr="00AC6A84">
        <w:t>утратившим</w:t>
      </w:r>
      <w:proofErr w:type="gramEnd"/>
      <w:r w:rsidRPr="00AC6A84">
        <w:t xml:space="preserve"> силу постановления</w:t>
      </w:r>
    </w:p>
    <w:p w:rsidR="00AC6A84" w:rsidRPr="00AC6A84" w:rsidRDefault="00AC6A84" w:rsidP="00AC6A84">
      <w:pPr>
        <w:pStyle w:val="ConsPlusTitle"/>
      </w:pPr>
      <w:r w:rsidRPr="00AC6A84">
        <w:t xml:space="preserve">администрации Октябрьского сельсовета </w:t>
      </w:r>
    </w:p>
    <w:p w:rsidR="00AC6A84" w:rsidRPr="00AC6A84" w:rsidRDefault="00AC6A84" w:rsidP="00AC6A84">
      <w:pPr>
        <w:pStyle w:val="ConsPlusTitle"/>
      </w:pPr>
      <w:r w:rsidRPr="00AC6A84">
        <w:t>№ 12-п от 17.03.2016 г. «</w:t>
      </w:r>
      <w:r w:rsidRPr="00AC6A84">
        <w:rPr>
          <w:color w:val="000000"/>
        </w:rPr>
        <w:t>Об определении размера вреда, причиняемого тяжеловесными транспортными средствами при движении по автомобильным дорогам местного значения в границах Октябрьского сельсовета</w:t>
      </w:r>
      <w:r w:rsidRPr="00AC6A84">
        <w:t>».</w:t>
      </w:r>
    </w:p>
    <w:p w:rsidR="00AC6A84" w:rsidRPr="00AC6A84" w:rsidRDefault="00AC6A84" w:rsidP="00AC6A84">
      <w:pPr>
        <w:pStyle w:val="ConsPlusNormal"/>
        <w:ind w:firstLine="540"/>
        <w:rPr>
          <w:rFonts w:ascii="Times New Roman" w:hAnsi="Times New Roman" w:cs="Times New Roman"/>
          <w:b/>
          <w:sz w:val="28"/>
          <w:szCs w:val="28"/>
        </w:rPr>
      </w:pPr>
    </w:p>
    <w:p w:rsidR="00AC6A84" w:rsidRPr="00AC6A84" w:rsidRDefault="00AC6A84" w:rsidP="00AC6A84">
      <w:pPr>
        <w:pStyle w:val="ConsPlusNormal"/>
        <w:ind w:firstLine="540"/>
        <w:jc w:val="both"/>
        <w:rPr>
          <w:rFonts w:ascii="Times New Roman" w:hAnsi="Times New Roman" w:cs="Times New Roman"/>
          <w:sz w:val="28"/>
          <w:szCs w:val="28"/>
        </w:rPr>
      </w:pPr>
    </w:p>
    <w:p w:rsidR="00AC6A84" w:rsidRPr="00AC6A84" w:rsidRDefault="00AC6A84" w:rsidP="00AC6A84">
      <w:pPr>
        <w:pStyle w:val="ConsPlusNormal"/>
        <w:ind w:firstLine="540"/>
        <w:jc w:val="both"/>
        <w:rPr>
          <w:rFonts w:ascii="Times New Roman" w:hAnsi="Times New Roman" w:cs="Times New Roman"/>
          <w:sz w:val="28"/>
          <w:szCs w:val="28"/>
        </w:rPr>
      </w:pPr>
      <w:r w:rsidRPr="00AC6A84">
        <w:rPr>
          <w:rFonts w:ascii="Times New Roman" w:hAnsi="Times New Roman" w:cs="Times New Roman"/>
          <w:sz w:val="28"/>
          <w:szCs w:val="28"/>
        </w:rPr>
        <w:t xml:space="preserve">На основании Протеста Прокуратуры </w:t>
      </w:r>
      <w:proofErr w:type="spellStart"/>
      <w:r w:rsidRPr="00AC6A84">
        <w:rPr>
          <w:rFonts w:ascii="Times New Roman" w:hAnsi="Times New Roman" w:cs="Times New Roman"/>
          <w:sz w:val="28"/>
          <w:szCs w:val="28"/>
        </w:rPr>
        <w:t>Богучанского</w:t>
      </w:r>
      <w:proofErr w:type="spellEnd"/>
      <w:r w:rsidRPr="00AC6A84">
        <w:rPr>
          <w:rFonts w:ascii="Times New Roman" w:hAnsi="Times New Roman" w:cs="Times New Roman"/>
          <w:sz w:val="28"/>
          <w:szCs w:val="28"/>
        </w:rPr>
        <w:t xml:space="preserve"> района Красноярского края № 7-02-2024 от 01.08.2024, руководствуясь ст. 17 Устава Октябрьского сельсовета, </w:t>
      </w:r>
    </w:p>
    <w:p w:rsidR="00AC6A84" w:rsidRPr="00AC6A84" w:rsidRDefault="00AC6A84" w:rsidP="00AC6A84">
      <w:pPr>
        <w:pStyle w:val="ConsPlusNormal"/>
        <w:ind w:firstLine="540"/>
        <w:jc w:val="both"/>
        <w:rPr>
          <w:rFonts w:ascii="Times New Roman" w:hAnsi="Times New Roman" w:cs="Times New Roman"/>
          <w:b/>
          <w:sz w:val="28"/>
          <w:szCs w:val="28"/>
        </w:rPr>
      </w:pPr>
      <w:r w:rsidRPr="00AC6A84">
        <w:rPr>
          <w:rFonts w:ascii="Times New Roman" w:hAnsi="Times New Roman" w:cs="Times New Roman"/>
          <w:b/>
          <w:sz w:val="28"/>
          <w:szCs w:val="28"/>
        </w:rPr>
        <w:t>ПОСТАНОВЛЯЮ:</w:t>
      </w:r>
    </w:p>
    <w:p w:rsidR="00AC6A84" w:rsidRPr="00AC6A84" w:rsidRDefault="00AC6A84" w:rsidP="00AC6A84">
      <w:pPr>
        <w:pStyle w:val="ConsPlusTitle"/>
        <w:ind w:firstLine="567"/>
        <w:jc w:val="both"/>
        <w:rPr>
          <w:b w:val="0"/>
        </w:rPr>
      </w:pPr>
      <w:r w:rsidRPr="00AC6A84">
        <w:rPr>
          <w:b w:val="0"/>
        </w:rPr>
        <w:t>1. Признать утратившим силу постановление администрации Октябрьского сельсовета  № 12-п от 17.03.2016 г. «</w:t>
      </w:r>
      <w:r w:rsidRPr="00AC6A84">
        <w:rPr>
          <w:b w:val="0"/>
          <w:color w:val="000000"/>
        </w:rPr>
        <w:t>Об определении размера вреда, причиняемого тяжеловесными транспортными средствами при движении по автомобильным дорогам местного значения в границах Октябрьского сельсовета</w:t>
      </w:r>
      <w:r w:rsidRPr="00AC6A84">
        <w:rPr>
          <w:b w:val="0"/>
        </w:rPr>
        <w:t>».</w:t>
      </w:r>
    </w:p>
    <w:p w:rsidR="00AC6A84" w:rsidRPr="00AC6A84" w:rsidRDefault="00AC6A84" w:rsidP="00AC6A84">
      <w:pPr>
        <w:pStyle w:val="ConsPlusNormal"/>
        <w:ind w:firstLine="540"/>
        <w:jc w:val="both"/>
        <w:rPr>
          <w:rFonts w:ascii="Times New Roman" w:hAnsi="Times New Roman" w:cs="Times New Roman"/>
          <w:sz w:val="28"/>
          <w:szCs w:val="28"/>
        </w:rPr>
      </w:pPr>
      <w:r w:rsidRPr="00AC6A84">
        <w:rPr>
          <w:rFonts w:ascii="Times New Roman" w:hAnsi="Times New Roman" w:cs="Times New Roman"/>
          <w:sz w:val="28"/>
          <w:szCs w:val="28"/>
        </w:rPr>
        <w:t xml:space="preserve">2. </w:t>
      </w:r>
      <w:proofErr w:type="gramStart"/>
      <w:r w:rsidRPr="00AC6A84">
        <w:rPr>
          <w:rFonts w:ascii="Times New Roman" w:hAnsi="Times New Roman" w:cs="Times New Roman"/>
          <w:sz w:val="28"/>
          <w:szCs w:val="28"/>
        </w:rPr>
        <w:t>Контроль за</w:t>
      </w:r>
      <w:proofErr w:type="gramEnd"/>
      <w:r w:rsidRPr="00AC6A84">
        <w:rPr>
          <w:rFonts w:ascii="Times New Roman" w:hAnsi="Times New Roman" w:cs="Times New Roman"/>
          <w:sz w:val="28"/>
          <w:szCs w:val="28"/>
        </w:rPr>
        <w:t xml:space="preserve"> исполнением настоящего постановления оставляю за собой.</w:t>
      </w:r>
    </w:p>
    <w:p w:rsidR="00AC6A84" w:rsidRPr="00AC6A84" w:rsidRDefault="00AC6A84" w:rsidP="00AC6A84">
      <w:pPr>
        <w:pStyle w:val="ConsPlusNormal"/>
        <w:ind w:firstLine="540"/>
        <w:jc w:val="both"/>
        <w:rPr>
          <w:rFonts w:ascii="Times New Roman" w:hAnsi="Times New Roman" w:cs="Times New Roman"/>
          <w:sz w:val="28"/>
          <w:szCs w:val="28"/>
        </w:rPr>
      </w:pPr>
      <w:r w:rsidRPr="00AC6A84">
        <w:rPr>
          <w:rFonts w:ascii="Times New Roman" w:hAnsi="Times New Roman" w:cs="Times New Roman"/>
          <w:sz w:val="28"/>
          <w:szCs w:val="28"/>
        </w:rPr>
        <w:t>3. Постановление вступает в силу со дня, следующего за днем официального опубликования в газете «Вестник депутата», и подлежит размещению на официальном сайте администрации Октябрьского сельсовета в сети Интернет.</w:t>
      </w:r>
    </w:p>
    <w:p w:rsidR="00AC6A84" w:rsidRPr="00AC6A84" w:rsidRDefault="00AC6A84" w:rsidP="00AC6A84">
      <w:pPr>
        <w:pStyle w:val="ConsPlusNormal"/>
        <w:ind w:firstLine="540"/>
        <w:jc w:val="both"/>
        <w:rPr>
          <w:rFonts w:ascii="Times New Roman" w:hAnsi="Times New Roman" w:cs="Times New Roman"/>
          <w:sz w:val="28"/>
          <w:szCs w:val="28"/>
        </w:rPr>
      </w:pPr>
    </w:p>
    <w:p w:rsidR="00AC6A84" w:rsidRPr="00AC6A84" w:rsidRDefault="00AC6A84" w:rsidP="00AC6A84">
      <w:pPr>
        <w:pStyle w:val="ConsPlusNormal"/>
        <w:ind w:firstLine="540"/>
        <w:jc w:val="both"/>
        <w:rPr>
          <w:rFonts w:ascii="Times New Roman" w:hAnsi="Times New Roman" w:cs="Times New Roman"/>
          <w:sz w:val="28"/>
          <w:szCs w:val="28"/>
        </w:rPr>
      </w:pPr>
    </w:p>
    <w:p w:rsidR="00AC6A84" w:rsidRPr="00AC6A84" w:rsidRDefault="00AC6A84" w:rsidP="00AC6A84">
      <w:pPr>
        <w:pStyle w:val="ConsPlusNormal"/>
        <w:jc w:val="both"/>
        <w:rPr>
          <w:rFonts w:ascii="Times New Roman" w:hAnsi="Times New Roman" w:cs="Times New Roman"/>
          <w:sz w:val="28"/>
          <w:szCs w:val="28"/>
        </w:rPr>
      </w:pPr>
      <w:r w:rsidRPr="00AC6A84">
        <w:rPr>
          <w:rFonts w:ascii="Times New Roman" w:hAnsi="Times New Roman" w:cs="Times New Roman"/>
          <w:sz w:val="28"/>
          <w:szCs w:val="28"/>
        </w:rPr>
        <w:t>И.о</w:t>
      </w:r>
      <w:proofErr w:type="gramStart"/>
      <w:r w:rsidRPr="00AC6A84">
        <w:rPr>
          <w:rFonts w:ascii="Times New Roman" w:hAnsi="Times New Roman" w:cs="Times New Roman"/>
          <w:sz w:val="28"/>
          <w:szCs w:val="28"/>
        </w:rPr>
        <w:t>.Г</w:t>
      </w:r>
      <w:proofErr w:type="gramEnd"/>
      <w:r w:rsidRPr="00AC6A84">
        <w:rPr>
          <w:rFonts w:ascii="Times New Roman" w:hAnsi="Times New Roman" w:cs="Times New Roman"/>
          <w:sz w:val="28"/>
          <w:szCs w:val="28"/>
        </w:rPr>
        <w:t>лавы</w:t>
      </w:r>
    </w:p>
    <w:p w:rsidR="00AC6A84" w:rsidRPr="00AC6A84" w:rsidRDefault="00AC6A84" w:rsidP="00AC6A84">
      <w:pPr>
        <w:pStyle w:val="ConsPlusNormal"/>
        <w:jc w:val="both"/>
        <w:rPr>
          <w:rFonts w:ascii="Times New Roman" w:hAnsi="Times New Roman" w:cs="Times New Roman"/>
          <w:sz w:val="28"/>
          <w:szCs w:val="28"/>
        </w:rPr>
      </w:pPr>
      <w:r w:rsidRPr="00AC6A84">
        <w:rPr>
          <w:rFonts w:ascii="Times New Roman" w:hAnsi="Times New Roman" w:cs="Times New Roman"/>
          <w:sz w:val="28"/>
          <w:szCs w:val="28"/>
        </w:rPr>
        <w:t>Октябрьского сельсовета                                                            А.В.Кравцова</w:t>
      </w:r>
    </w:p>
    <w:p w:rsidR="00AC6A84" w:rsidRPr="00AC6A84" w:rsidRDefault="00AC6A84" w:rsidP="00AC6A84">
      <w:pPr>
        <w:pStyle w:val="ConsPlusNormal"/>
        <w:jc w:val="right"/>
        <w:rPr>
          <w:rFonts w:ascii="Times New Roman" w:hAnsi="Times New Roman" w:cs="Times New Roman"/>
          <w:sz w:val="28"/>
          <w:szCs w:val="28"/>
        </w:rPr>
      </w:pPr>
    </w:p>
    <w:p w:rsidR="00AC6A84" w:rsidRDefault="00AC6A84" w:rsidP="00AC6A84">
      <w:pPr>
        <w:autoSpaceDE w:val="0"/>
        <w:autoSpaceDN w:val="0"/>
        <w:adjustRightInd w:val="0"/>
        <w:ind w:left="4395"/>
        <w:rPr>
          <w:sz w:val="28"/>
          <w:szCs w:val="28"/>
        </w:rPr>
      </w:pPr>
      <w:r>
        <w:rPr>
          <w:noProof/>
          <w:szCs w:val="20"/>
        </w:rPr>
        <w:drawing>
          <wp:inline distT="0" distB="0" distL="0" distR="0">
            <wp:extent cx="600075" cy="800100"/>
            <wp:effectExtent l="19050" t="0" r="9525" b="0"/>
            <wp:docPr id="4"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AC6A84" w:rsidRPr="00597726" w:rsidRDefault="00AC6A84" w:rsidP="00AC6A84">
      <w:pPr>
        <w:jc w:val="center"/>
        <w:rPr>
          <w:b/>
          <w:sz w:val="28"/>
          <w:szCs w:val="28"/>
        </w:rPr>
      </w:pPr>
      <w:r w:rsidRPr="00597726">
        <w:rPr>
          <w:b/>
          <w:sz w:val="28"/>
          <w:szCs w:val="28"/>
        </w:rPr>
        <w:t>АДМИНИСТРАЦИЯ  ОКТЯБРЬСКОГО  СЕЛЬСОВЕТА</w:t>
      </w:r>
    </w:p>
    <w:p w:rsidR="00AC6A84" w:rsidRPr="00597726" w:rsidRDefault="00AC6A84" w:rsidP="00AC6A84">
      <w:pPr>
        <w:jc w:val="center"/>
        <w:rPr>
          <w:b/>
          <w:sz w:val="28"/>
          <w:szCs w:val="28"/>
        </w:rPr>
      </w:pPr>
      <w:r w:rsidRPr="00597726">
        <w:rPr>
          <w:b/>
          <w:sz w:val="28"/>
          <w:szCs w:val="28"/>
        </w:rPr>
        <w:t>БОГУЧАНСКОГО  РАЙОНА</w:t>
      </w:r>
    </w:p>
    <w:p w:rsidR="00AC6A84" w:rsidRPr="00597726" w:rsidRDefault="00AC6A84" w:rsidP="00AC6A84">
      <w:pPr>
        <w:jc w:val="center"/>
        <w:rPr>
          <w:b/>
          <w:sz w:val="28"/>
          <w:szCs w:val="28"/>
        </w:rPr>
      </w:pPr>
      <w:r w:rsidRPr="00597726">
        <w:rPr>
          <w:b/>
          <w:sz w:val="28"/>
          <w:szCs w:val="28"/>
        </w:rPr>
        <w:t>КРАСНОЯРСКОГО  КРАЯ</w:t>
      </w:r>
    </w:p>
    <w:p w:rsidR="00AC6A84" w:rsidRPr="00597726" w:rsidRDefault="00AC6A84" w:rsidP="00AC6A84">
      <w:pPr>
        <w:jc w:val="center"/>
        <w:rPr>
          <w:b/>
          <w:sz w:val="28"/>
          <w:szCs w:val="28"/>
        </w:rPr>
      </w:pPr>
    </w:p>
    <w:p w:rsidR="00AC6A84" w:rsidRDefault="00AC6A84" w:rsidP="00AC6A84">
      <w:pPr>
        <w:jc w:val="center"/>
        <w:rPr>
          <w:sz w:val="28"/>
          <w:szCs w:val="28"/>
        </w:rPr>
      </w:pPr>
      <w:r w:rsidRPr="00597726">
        <w:rPr>
          <w:sz w:val="28"/>
          <w:szCs w:val="28"/>
        </w:rPr>
        <w:t>ПОСТАНОВЛЕНИЕ</w:t>
      </w:r>
    </w:p>
    <w:p w:rsidR="00AC6A84" w:rsidRPr="00597726" w:rsidRDefault="00AC6A84" w:rsidP="00AC6A84">
      <w:pPr>
        <w:jc w:val="center"/>
        <w:rPr>
          <w:sz w:val="28"/>
          <w:szCs w:val="28"/>
        </w:rPr>
      </w:pPr>
    </w:p>
    <w:p w:rsidR="00AC6A84" w:rsidRPr="00597726" w:rsidRDefault="00AC6A84" w:rsidP="00AC6A84">
      <w:pPr>
        <w:tabs>
          <w:tab w:val="left" w:pos="1701"/>
          <w:tab w:val="left" w:pos="6855"/>
        </w:tabs>
        <w:rPr>
          <w:sz w:val="28"/>
          <w:szCs w:val="28"/>
        </w:rPr>
      </w:pPr>
      <w:r>
        <w:rPr>
          <w:sz w:val="28"/>
          <w:szCs w:val="28"/>
        </w:rPr>
        <w:t xml:space="preserve">    26.08.2024</w:t>
      </w:r>
      <w:r w:rsidRPr="00597726">
        <w:rPr>
          <w:sz w:val="28"/>
          <w:szCs w:val="28"/>
        </w:rPr>
        <w:t xml:space="preserve"> г.                        </w:t>
      </w:r>
      <w:r>
        <w:rPr>
          <w:sz w:val="28"/>
          <w:szCs w:val="28"/>
        </w:rPr>
        <w:t xml:space="preserve"> </w:t>
      </w:r>
      <w:r w:rsidRPr="00597726">
        <w:rPr>
          <w:sz w:val="28"/>
          <w:szCs w:val="28"/>
        </w:rPr>
        <w:t xml:space="preserve">     п. Октябрьский</w:t>
      </w:r>
      <w:r w:rsidRPr="00597726">
        <w:rPr>
          <w:sz w:val="28"/>
          <w:szCs w:val="28"/>
        </w:rPr>
        <w:tab/>
        <w:t xml:space="preserve">      </w:t>
      </w:r>
      <w:r>
        <w:rPr>
          <w:sz w:val="28"/>
          <w:szCs w:val="28"/>
        </w:rPr>
        <w:t xml:space="preserve">        </w:t>
      </w:r>
      <w:r w:rsidRPr="00597726">
        <w:rPr>
          <w:sz w:val="28"/>
          <w:szCs w:val="28"/>
        </w:rPr>
        <w:t xml:space="preserve">       № </w:t>
      </w:r>
      <w:r>
        <w:rPr>
          <w:sz w:val="28"/>
          <w:szCs w:val="28"/>
        </w:rPr>
        <w:t xml:space="preserve">65-п </w:t>
      </w:r>
    </w:p>
    <w:p w:rsidR="00AC6A84" w:rsidRDefault="00AC6A84" w:rsidP="00AC6A84">
      <w:pPr>
        <w:tabs>
          <w:tab w:val="left" w:pos="3045"/>
          <w:tab w:val="left" w:pos="6855"/>
        </w:tabs>
        <w:rPr>
          <w:sz w:val="28"/>
          <w:szCs w:val="28"/>
        </w:rPr>
      </w:pPr>
      <w:r>
        <w:rPr>
          <w:sz w:val="28"/>
          <w:szCs w:val="28"/>
        </w:rPr>
        <w:t xml:space="preserve"> </w:t>
      </w:r>
    </w:p>
    <w:p w:rsidR="00AC6A84" w:rsidRPr="00E360BD" w:rsidRDefault="00AC6A84" w:rsidP="00AC6A84">
      <w:pPr>
        <w:tabs>
          <w:tab w:val="left" w:pos="3045"/>
          <w:tab w:val="left" w:pos="4395"/>
          <w:tab w:val="left" w:pos="6855"/>
        </w:tabs>
        <w:ind w:left="284" w:right="5244"/>
      </w:pPr>
      <w:r w:rsidRPr="00E360BD">
        <w:t xml:space="preserve">О внесении изменений и дополнений в постановление администрации Октябрьского сельсовета </w:t>
      </w:r>
      <w:proofErr w:type="spellStart"/>
      <w:r w:rsidRPr="00E360BD">
        <w:t>Богучанского</w:t>
      </w:r>
      <w:proofErr w:type="spellEnd"/>
      <w:r w:rsidRPr="00E360BD">
        <w:t xml:space="preserve"> района от 20.10.2013 года  №</w:t>
      </w:r>
      <w:r>
        <w:t xml:space="preserve"> </w:t>
      </w:r>
      <w:r w:rsidRPr="00E360BD">
        <w:t>63-п  «Об утверждении муниципальной программы Октябрьского сельсовета «Октябрьский хуторок»</w:t>
      </w:r>
    </w:p>
    <w:p w:rsidR="00AC6A84" w:rsidRDefault="00AC6A84" w:rsidP="00AC6A84">
      <w:pPr>
        <w:pStyle w:val="ConsPlusTitle"/>
        <w:tabs>
          <w:tab w:val="left" w:pos="480"/>
        </w:tabs>
        <w:jc w:val="both"/>
        <w:rPr>
          <w:b w:val="0"/>
        </w:rPr>
      </w:pPr>
    </w:p>
    <w:p w:rsidR="00AC6A84" w:rsidRPr="00167BA0" w:rsidRDefault="00AC6A84" w:rsidP="00AC6A84">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 xml:space="preserve">Во исполнение статьи 179 Бюджетного кодекса Российской Федерации, </w:t>
      </w:r>
      <w:r>
        <w:rPr>
          <w:rFonts w:ascii="Times New Roman" w:hAnsi="Times New Roman" w:cs="Times New Roman"/>
          <w:sz w:val="28"/>
          <w:szCs w:val="28"/>
        </w:rPr>
        <w:t xml:space="preserve">ст.7 Устава Октябрьского сельсовета </w:t>
      </w:r>
      <w:proofErr w:type="spellStart"/>
      <w:r>
        <w:rPr>
          <w:rFonts w:ascii="Times New Roman" w:hAnsi="Times New Roman" w:cs="Times New Roman"/>
          <w:sz w:val="28"/>
          <w:szCs w:val="28"/>
        </w:rPr>
        <w:t>Богучанского</w:t>
      </w:r>
      <w:proofErr w:type="spellEnd"/>
      <w:r>
        <w:rPr>
          <w:rFonts w:ascii="Times New Roman" w:hAnsi="Times New Roman" w:cs="Times New Roman"/>
          <w:sz w:val="28"/>
          <w:szCs w:val="28"/>
        </w:rPr>
        <w:t xml:space="preserve"> района ПОСТАНОВЛЯЮ</w:t>
      </w:r>
      <w:r w:rsidRPr="00167BA0">
        <w:rPr>
          <w:rFonts w:ascii="Times New Roman" w:hAnsi="Times New Roman" w:cs="Times New Roman"/>
          <w:sz w:val="28"/>
          <w:szCs w:val="28"/>
        </w:rPr>
        <w:t>:</w:t>
      </w:r>
    </w:p>
    <w:p w:rsidR="00AC6A84" w:rsidRPr="00167BA0" w:rsidRDefault="00AC6A84" w:rsidP="00AC6A84">
      <w:pPr>
        <w:pStyle w:val="ConsPlusNormal"/>
        <w:ind w:firstLine="540"/>
        <w:jc w:val="both"/>
        <w:rPr>
          <w:rFonts w:ascii="Times New Roman" w:hAnsi="Times New Roman" w:cs="Times New Roman"/>
          <w:sz w:val="28"/>
          <w:szCs w:val="28"/>
        </w:rPr>
      </w:pPr>
    </w:p>
    <w:p w:rsidR="00AC6A84" w:rsidRPr="00844357" w:rsidRDefault="00AC6A84" w:rsidP="00AC6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44357">
        <w:rPr>
          <w:rFonts w:ascii="Times New Roman" w:hAnsi="Times New Roman" w:cs="Times New Roman"/>
          <w:sz w:val="28"/>
          <w:szCs w:val="28"/>
        </w:rPr>
        <w:t xml:space="preserve">Внести в Постановление администрации Октябрьского сельсовета </w:t>
      </w:r>
      <w:proofErr w:type="spellStart"/>
      <w:r w:rsidRPr="00844357">
        <w:rPr>
          <w:rFonts w:ascii="Times New Roman" w:hAnsi="Times New Roman" w:cs="Times New Roman"/>
          <w:sz w:val="28"/>
          <w:szCs w:val="28"/>
        </w:rPr>
        <w:t>Богучанского</w:t>
      </w:r>
      <w:proofErr w:type="spellEnd"/>
      <w:r w:rsidRPr="00844357">
        <w:rPr>
          <w:rFonts w:ascii="Times New Roman" w:hAnsi="Times New Roman" w:cs="Times New Roman"/>
          <w:sz w:val="28"/>
          <w:szCs w:val="28"/>
        </w:rPr>
        <w:t xml:space="preserve"> района от 20.10.2013 года №</w:t>
      </w:r>
      <w:r>
        <w:rPr>
          <w:rFonts w:ascii="Times New Roman" w:hAnsi="Times New Roman" w:cs="Times New Roman"/>
          <w:sz w:val="28"/>
          <w:szCs w:val="28"/>
        </w:rPr>
        <w:t xml:space="preserve"> </w:t>
      </w:r>
      <w:r w:rsidRPr="00844357">
        <w:rPr>
          <w:rFonts w:ascii="Times New Roman" w:hAnsi="Times New Roman" w:cs="Times New Roman"/>
          <w:sz w:val="28"/>
          <w:szCs w:val="28"/>
        </w:rPr>
        <w:t>63-п «Об утверждении муниципальной программы Октябрьского сельсовета «Октябрьский хуторок» следующие изменения</w:t>
      </w:r>
    </w:p>
    <w:p w:rsidR="00AC6A84" w:rsidRDefault="00AC6A84" w:rsidP="00AC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Муниципальную программу Октябрьского сельсовета «Октябрьский хуторок» на 2014-2026 года  изложить в новой редакции согласно приложению №1 к настоящему Постановлению</w:t>
      </w:r>
      <w:r w:rsidRPr="00167BA0">
        <w:rPr>
          <w:rFonts w:ascii="Times New Roman" w:hAnsi="Times New Roman" w:cs="Times New Roman"/>
          <w:sz w:val="28"/>
          <w:szCs w:val="28"/>
        </w:rPr>
        <w:t>.</w:t>
      </w:r>
    </w:p>
    <w:p w:rsidR="00AC6A84" w:rsidRPr="00167BA0" w:rsidRDefault="00AC6A84" w:rsidP="00AC6A84">
      <w:pPr>
        <w:pStyle w:val="ConsPlusNormal"/>
        <w:ind w:firstLine="540"/>
        <w:jc w:val="both"/>
        <w:rPr>
          <w:rFonts w:ascii="Times New Roman" w:hAnsi="Times New Roman" w:cs="Times New Roman"/>
          <w:sz w:val="28"/>
          <w:szCs w:val="28"/>
        </w:rPr>
      </w:pPr>
    </w:p>
    <w:p w:rsidR="00AC6A84" w:rsidRPr="00167BA0" w:rsidRDefault="00AC6A84" w:rsidP="00AC6A84">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2. Настоящее Постановление вступает в силу с</w:t>
      </w:r>
      <w:r>
        <w:rPr>
          <w:rFonts w:ascii="Times New Roman" w:hAnsi="Times New Roman" w:cs="Times New Roman"/>
          <w:sz w:val="28"/>
          <w:szCs w:val="28"/>
        </w:rPr>
        <w:t>о дня опубликования в печатном издании «Вестник депутата» и подлежит размещению на официальном сайте администрации Октябрьского сельсовета.</w:t>
      </w:r>
    </w:p>
    <w:p w:rsidR="00AC6A84" w:rsidRPr="006B48E7" w:rsidRDefault="00AC6A84" w:rsidP="00AC6A84">
      <w:pPr>
        <w:ind w:firstLine="540"/>
      </w:pPr>
    </w:p>
    <w:p w:rsidR="00AC6A84" w:rsidRPr="006B48E7" w:rsidRDefault="00AC6A84" w:rsidP="00AC6A84">
      <w:pPr>
        <w:ind w:firstLine="540"/>
      </w:pPr>
    </w:p>
    <w:p w:rsidR="00AC6A84" w:rsidRDefault="00AC6A84" w:rsidP="00AC6A84">
      <w:pPr>
        <w:ind w:firstLine="540"/>
        <w:rPr>
          <w:sz w:val="28"/>
          <w:szCs w:val="28"/>
        </w:rPr>
      </w:pPr>
    </w:p>
    <w:p w:rsidR="00AC6A84" w:rsidRDefault="00AC6A84" w:rsidP="00AC6A84">
      <w:pPr>
        <w:ind w:firstLine="540"/>
        <w:rPr>
          <w:sz w:val="28"/>
          <w:szCs w:val="28"/>
        </w:rPr>
      </w:pPr>
    </w:p>
    <w:p w:rsidR="00AC6A84" w:rsidRDefault="00AC6A84" w:rsidP="00AC6A84">
      <w:pPr>
        <w:rPr>
          <w:sz w:val="28"/>
          <w:szCs w:val="28"/>
        </w:rPr>
      </w:pPr>
      <w:proofErr w:type="gramStart"/>
      <w:r>
        <w:rPr>
          <w:sz w:val="28"/>
          <w:szCs w:val="28"/>
        </w:rPr>
        <w:t>Исполняющая</w:t>
      </w:r>
      <w:proofErr w:type="gramEnd"/>
      <w:r>
        <w:rPr>
          <w:sz w:val="28"/>
          <w:szCs w:val="28"/>
        </w:rPr>
        <w:t xml:space="preserve"> обязанности Главы</w:t>
      </w:r>
    </w:p>
    <w:p w:rsidR="00AC6A84" w:rsidRDefault="00AC6A84" w:rsidP="00AC6A84">
      <w:pPr>
        <w:rPr>
          <w:sz w:val="28"/>
          <w:szCs w:val="28"/>
        </w:rPr>
      </w:pPr>
      <w:r>
        <w:rPr>
          <w:sz w:val="28"/>
          <w:szCs w:val="28"/>
        </w:rPr>
        <w:lastRenderedPageBreak/>
        <w:t>Октябрьского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Кравцова</w:t>
      </w:r>
    </w:p>
    <w:p w:rsidR="00AC6A84" w:rsidRDefault="00AC6A84" w:rsidP="00AC6A84">
      <w:pPr>
        <w:rPr>
          <w:sz w:val="28"/>
          <w:szCs w:val="28"/>
        </w:rPr>
      </w:pPr>
    </w:p>
    <w:p w:rsidR="00AC6A84" w:rsidRDefault="00AC6A84" w:rsidP="00AC6A84">
      <w:pPr>
        <w:rPr>
          <w:sz w:val="28"/>
          <w:szCs w:val="28"/>
        </w:rPr>
      </w:pPr>
    </w:p>
    <w:p w:rsidR="00AC6A84" w:rsidRDefault="00AC6A84" w:rsidP="00AC6A84">
      <w:pPr>
        <w:rPr>
          <w:sz w:val="28"/>
          <w:szCs w:val="28"/>
        </w:rPr>
      </w:pPr>
    </w:p>
    <w:p w:rsidR="00AC6A84" w:rsidRDefault="00AC6A84" w:rsidP="00AC6A84">
      <w:pPr>
        <w:rPr>
          <w:sz w:val="28"/>
          <w:szCs w:val="28"/>
        </w:rPr>
      </w:pPr>
    </w:p>
    <w:p w:rsidR="00AC6A84" w:rsidRDefault="00AC6A84" w:rsidP="00AC6A84">
      <w:pPr>
        <w:rPr>
          <w:sz w:val="28"/>
          <w:szCs w:val="28"/>
        </w:rPr>
      </w:pPr>
    </w:p>
    <w:p w:rsidR="00AC6A84" w:rsidRDefault="00AC6A84" w:rsidP="00AC6A84">
      <w:pPr>
        <w:rPr>
          <w:sz w:val="28"/>
          <w:szCs w:val="28"/>
        </w:rPr>
      </w:pPr>
    </w:p>
    <w:p w:rsidR="00AC6A84" w:rsidRPr="00C64D3D" w:rsidRDefault="00AC6A84" w:rsidP="00AC6A84">
      <w:pPr>
        <w:autoSpaceDE w:val="0"/>
        <w:autoSpaceDN w:val="0"/>
        <w:adjustRightInd w:val="0"/>
        <w:ind w:left="5760"/>
        <w:outlineLvl w:val="1"/>
        <w:rPr>
          <w:sz w:val="28"/>
          <w:szCs w:val="28"/>
        </w:rPr>
      </w:pPr>
      <w:r w:rsidRPr="00C64D3D">
        <w:rPr>
          <w:sz w:val="28"/>
          <w:szCs w:val="28"/>
        </w:rPr>
        <w:t>Приложение № 1 к Постановлению № 65-п</w:t>
      </w:r>
    </w:p>
    <w:p w:rsidR="00AC6A84" w:rsidRPr="00C64D3D" w:rsidRDefault="00AC6A84" w:rsidP="00AC6A84">
      <w:pPr>
        <w:autoSpaceDE w:val="0"/>
        <w:autoSpaceDN w:val="0"/>
        <w:adjustRightInd w:val="0"/>
        <w:ind w:left="5760"/>
        <w:outlineLvl w:val="1"/>
      </w:pPr>
      <w:r w:rsidRPr="00C64D3D">
        <w:rPr>
          <w:sz w:val="28"/>
          <w:szCs w:val="28"/>
        </w:rPr>
        <w:t>от 26.08.2024 г.</w:t>
      </w:r>
    </w:p>
    <w:p w:rsidR="00AC6A84" w:rsidRPr="00C64D3D" w:rsidRDefault="00AC6A84" w:rsidP="00AC6A84">
      <w:pPr>
        <w:autoSpaceDE w:val="0"/>
        <w:autoSpaceDN w:val="0"/>
        <w:adjustRightInd w:val="0"/>
        <w:jc w:val="center"/>
        <w:rPr>
          <w:sz w:val="20"/>
          <w:szCs w:val="20"/>
        </w:rPr>
      </w:pPr>
    </w:p>
    <w:p w:rsidR="00AC6A84" w:rsidRPr="00C64D3D" w:rsidRDefault="00AC6A84" w:rsidP="00AC6A84">
      <w:pPr>
        <w:autoSpaceDE w:val="0"/>
        <w:autoSpaceDN w:val="0"/>
        <w:adjustRightInd w:val="0"/>
        <w:jc w:val="center"/>
        <w:rPr>
          <w:sz w:val="28"/>
          <w:szCs w:val="28"/>
        </w:rPr>
      </w:pPr>
      <w:r w:rsidRPr="00C64D3D">
        <w:rPr>
          <w:sz w:val="28"/>
          <w:szCs w:val="28"/>
        </w:rPr>
        <w:t>Паспорт</w:t>
      </w:r>
    </w:p>
    <w:p w:rsidR="00AC6A84" w:rsidRPr="00C64D3D" w:rsidRDefault="00AC6A84" w:rsidP="00AC6A84">
      <w:pPr>
        <w:autoSpaceDE w:val="0"/>
        <w:autoSpaceDN w:val="0"/>
        <w:adjustRightInd w:val="0"/>
        <w:jc w:val="center"/>
        <w:rPr>
          <w:sz w:val="28"/>
          <w:szCs w:val="28"/>
        </w:rPr>
      </w:pPr>
      <w:r w:rsidRPr="00C64D3D">
        <w:rPr>
          <w:sz w:val="28"/>
          <w:szCs w:val="28"/>
        </w:rPr>
        <w:t>муниципальной программы Октябрьского сельсовета</w:t>
      </w:r>
    </w:p>
    <w:p w:rsidR="00AC6A84" w:rsidRPr="00C64D3D" w:rsidRDefault="00AC6A84" w:rsidP="00AC6A84">
      <w:pPr>
        <w:autoSpaceDE w:val="0"/>
        <w:autoSpaceDN w:val="0"/>
        <w:adjustRightInd w:val="0"/>
        <w:jc w:val="center"/>
        <w:outlineLvl w:val="0"/>
        <w:rPr>
          <w:sz w:val="28"/>
          <w:szCs w:val="28"/>
        </w:rPr>
      </w:pPr>
      <w:r w:rsidRPr="00C64D3D">
        <w:rPr>
          <w:sz w:val="28"/>
          <w:szCs w:val="28"/>
        </w:rPr>
        <w:t>«Октябрьский хуторок»</w:t>
      </w:r>
    </w:p>
    <w:p w:rsidR="00AC6A84" w:rsidRPr="00DF4C54" w:rsidRDefault="00AC6A84" w:rsidP="00AC6A84">
      <w:pPr>
        <w:pStyle w:val="ConsPlusTitle"/>
        <w:jc w:val="cente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8220"/>
      </w:tblGrid>
      <w:tr w:rsidR="00AC6A84" w:rsidRPr="000F41E3" w:rsidTr="0096082C">
        <w:tc>
          <w:tcPr>
            <w:tcW w:w="2129" w:type="dxa"/>
          </w:tcPr>
          <w:p w:rsidR="00AC6A84" w:rsidRPr="000F41E3" w:rsidRDefault="00AC6A84" w:rsidP="0096082C">
            <w:pPr>
              <w:pStyle w:val="ConsPlusNormal"/>
              <w:widowControl/>
              <w:ind w:firstLine="0"/>
              <w:rPr>
                <w:rFonts w:ascii="Times New Roman" w:hAnsi="Times New Roman" w:cs="Times New Roman"/>
                <w:sz w:val="28"/>
                <w:szCs w:val="28"/>
              </w:rPr>
            </w:pPr>
            <w:r w:rsidRPr="000F41E3">
              <w:rPr>
                <w:rFonts w:ascii="Times New Roman" w:hAnsi="Times New Roman" w:cs="Times New Roman"/>
                <w:sz w:val="28"/>
                <w:szCs w:val="28"/>
              </w:rPr>
              <w:t>Наименование муниципальной программы</w:t>
            </w:r>
          </w:p>
        </w:tc>
        <w:tc>
          <w:tcPr>
            <w:tcW w:w="8220" w:type="dxa"/>
          </w:tcPr>
          <w:p w:rsidR="00AC6A84" w:rsidRPr="000F41E3" w:rsidRDefault="00AC6A84" w:rsidP="0096082C">
            <w:pPr>
              <w:pStyle w:val="ConsPlusTitle"/>
              <w:tabs>
                <w:tab w:val="left" w:pos="5040"/>
                <w:tab w:val="left" w:pos="5220"/>
              </w:tabs>
              <w:rPr>
                <w:b w:val="0"/>
              </w:rPr>
            </w:pPr>
            <w:r w:rsidRPr="000F41E3">
              <w:rPr>
                <w:b w:val="0"/>
              </w:rPr>
              <w:t>Муниципальная  программа Октябрьского сельсовета «Октябрьский хуторок» годы (далее – Программа)</w:t>
            </w:r>
          </w:p>
        </w:tc>
      </w:tr>
      <w:tr w:rsidR="00AC6A84" w:rsidRPr="000F41E3" w:rsidTr="0096082C">
        <w:tc>
          <w:tcPr>
            <w:tcW w:w="2129" w:type="dxa"/>
          </w:tcPr>
          <w:p w:rsidR="00AC6A84" w:rsidRPr="000F41E3" w:rsidRDefault="00AC6A84" w:rsidP="0096082C">
            <w:pPr>
              <w:pStyle w:val="ConsPlusNormal"/>
              <w:widowControl/>
              <w:ind w:firstLine="0"/>
              <w:rPr>
                <w:rFonts w:ascii="Times New Roman" w:hAnsi="Times New Roman" w:cs="Times New Roman"/>
                <w:bCs/>
                <w:sz w:val="28"/>
                <w:szCs w:val="28"/>
              </w:rPr>
            </w:pPr>
            <w:r w:rsidRPr="000F41E3">
              <w:rPr>
                <w:rFonts w:ascii="Times New Roman" w:hAnsi="Times New Roman" w:cs="Times New Roman"/>
                <w:bCs/>
                <w:sz w:val="28"/>
                <w:szCs w:val="28"/>
              </w:rPr>
              <w:t>Основание для разработки Программы</w:t>
            </w:r>
          </w:p>
        </w:tc>
        <w:tc>
          <w:tcPr>
            <w:tcW w:w="8220" w:type="dxa"/>
          </w:tcPr>
          <w:p w:rsidR="00AC6A84" w:rsidRPr="000F41E3" w:rsidRDefault="00AC6A84" w:rsidP="0096082C">
            <w:pPr>
              <w:pStyle w:val="ConsPlusNormal"/>
              <w:widowControl/>
              <w:ind w:firstLine="0"/>
              <w:rPr>
                <w:rFonts w:ascii="Times New Roman" w:hAnsi="Times New Roman" w:cs="Times New Roman"/>
                <w:sz w:val="28"/>
                <w:szCs w:val="28"/>
              </w:rPr>
            </w:pPr>
            <w:r w:rsidRPr="000F41E3">
              <w:rPr>
                <w:rFonts w:ascii="Times New Roman" w:hAnsi="Times New Roman" w:cs="Times New Roman"/>
                <w:sz w:val="28"/>
                <w:szCs w:val="28"/>
              </w:rPr>
              <w:t xml:space="preserve">статья 179 Бюджетного кодекса Российской Федерации;  </w:t>
            </w:r>
          </w:p>
          <w:p w:rsidR="00AC6A84" w:rsidRPr="000F41E3" w:rsidRDefault="00AC6A84" w:rsidP="0096082C">
            <w:pPr>
              <w:pStyle w:val="ConsPlusTitle"/>
              <w:tabs>
                <w:tab w:val="left" w:pos="5040"/>
                <w:tab w:val="left" w:pos="5220"/>
              </w:tabs>
              <w:rPr>
                <w:b w:val="0"/>
              </w:rPr>
            </w:pPr>
            <w:r w:rsidRPr="000F41E3">
              <w:rPr>
                <w:b w:val="0"/>
              </w:rPr>
              <w:t xml:space="preserve">постановление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 </w:t>
            </w:r>
          </w:p>
        </w:tc>
      </w:tr>
      <w:tr w:rsidR="00AC6A84" w:rsidRPr="000F41E3" w:rsidTr="0096082C">
        <w:tc>
          <w:tcPr>
            <w:tcW w:w="2129" w:type="dxa"/>
          </w:tcPr>
          <w:p w:rsidR="00AC6A84" w:rsidRPr="000F41E3" w:rsidRDefault="00AC6A84" w:rsidP="0096082C">
            <w:pPr>
              <w:pStyle w:val="ConsPlusNormal"/>
              <w:widowControl/>
              <w:ind w:right="-109" w:firstLine="0"/>
              <w:rPr>
                <w:rFonts w:ascii="Times New Roman" w:hAnsi="Times New Roman" w:cs="Times New Roman"/>
                <w:sz w:val="28"/>
                <w:szCs w:val="28"/>
              </w:rPr>
            </w:pPr>
            <w:r w:rsidRPr="000F41E3">
              <w:rPr>
                <w:rFonts w:ascii="Times New Roman" w:hAnsi="Times New Roman" w:cs="Times New Roman"/>
                <w:sz w:val="28"/>
                <w:szCs w:val="28"/>
              </w:rPr>
              <w:t>Ответственный исполнитель Программы</w:t>
            </w:r>
          </w:p>
        </w:tc>
        <w:tc>
          <w:tcPr>
            <w:tcW w:w="8220" w:type="dxa"/>
          </w:tcPr>
          <w:p w:rsidR="00AC6A84" w:rsidRPr="000F41E3" w:rsidRDefault="00AC6A84" w:rsidP="0096082C">
            <w:pPr>
              <w:pStyle w:val="ConsPlusNormal"/>
              <w:widowControl/>
              <w:ind w:firstLine="0"/>
              <w:rPr>
                <w:rFonts w:ascii="Times New Roman" w:hAnsi="Times New Roman" w:cs="Times New Roman"/>
                <w:sz w:val="28"/>
                <w:szCs w:val="28"/>
              </w:rPr>
            </w:pPr>
            <w:r w:rsidRPr="000F41E3">
              <w:rPr>
                <w:rFonts w:ascii="Times New Roman" w:hAnsi="Times New Roman" w:cs="Times New Roman"/>
                <w:sz w:val="28"/>
                <w:szCs w:val="28"/>
              </w:rPr>
              <w:t>Администрация  Октябрьского сельсовета</w:t>
            </w:r>
          </w:p>
        </w:tc>
      </w:tr>
      <w:tr w:rsidR="00AC6A84" w:rsidRPr="000F41E3" w:rsidTr="0096082C">
        <w:tc>
          <w:tcPr>
            <w:tcW w:w="2129" w:type="dxa"/>
          </w:tcPr>
          <w:p w:rsidR="00AC6A84" w:rsidRPr="000F41E3" w:rsidRDefault="00AC6A84" w:rsidP="0096082C">
            <w:pPr>
              <w:tabs>
                <w:tab w:val="left" w:pos="1134"/>
              </w:tabs>
              <w:autoSpaceDE w:val="0"/>
              <w:autoSpaceDN w:val="0"/>
              <w:adjustRightInd w:val="0"/>
              <w:rPr>
                <w:sz w:val="28"/>
                <w:szCs w:val="28"/>
              </w:rPr>
            </w:pPr>
            <w:r w:rsidRPr="000F41E3">
              <w:rPr>
                <w:sz w:val="28"/>
                <w:szCs w:val="28"/>
              </w:rPr>
              <w:t xml:space="preserve">Перечень подпрограмм </w:t>
            </w:r>
            <w:proofErr w:type="spellStart"/>
            <w:r w:rsidRPr="000F41E3">
              <w:rPr>
                <w:sz w:val="28"/>
                <w:szCs w:val="28"/>
              </w:rPr>
              <w:t>иотдельных</w:t>
            </w:r>
            <w:proofErr w:type="spellEnd"/>
            <w:r w:rsidRPr="000F41E3">
              <w:rPr>
                <w:sz w:val="28"/>
                <w:szCs w:val="28"/>
              </w:rPr>
              <w:t xml:space="preserve"> мероприятий муниципальной программы</w:t>
            </w:r>
          </w:p>
          <w:p w:rsidR="00AC6A84" w:rsidRPr="000F41E3" w:rsidRDefault="00AC6A84" w:rsidP="0096082C">
            <w:pPr>
              <w:pStyle w:val="ConsPlusNormal"/>
              <w:widowControl/>
              <w:ind w:firstLine="0"/>
              <w:rPr>
                <w:rFonts w:ascii="Times New Roman" w:hAnsi="Times New Roman" w:cs="Times New Roman"/>
                <w:sz w:val="28"/>
                <w:szCs w:val="28"/>
              </w:rPr>
            </w:pPr>
          </w:p>
        </w:tc>
        <w:tc>
          <w:tcPr>
            <w:tcW w:w="8220" w:type="dxa"/>
          </w:tcPr>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b/>
                <w:sz w:val="28"/>
                <w:szCs w:val="28"/>
              </w:rPr>
              <w:t>Подпрограмма 1</w:t>
            </w:r>
            <w:r w:rsidRPr="000F41E3">
              <w:rPr>
                <w:rFonts w:ascii="Times New Roman" w:hAnsi="Times New Roman" w:cs="Times New Roman"/>
                <w:sz w:val="28"/>
                <w:szCs w:val="28"/>
              </w:rPr>
              <w:t xml:space="preserve"> «Благоустройство территории Октябрьского сельсовета»; </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1 Содержание улично-дорожной сети;</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2 Содержание сети уличного освещения;</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3 Прочее благоустройство;</w:t>
            </w:r>
          </w:p>
          <w:p w:rsidR="00AC6A84" w:rsidRPr="000F41E3" w:rsidRDefault="00AC6A84" w:rsidP="0096082C">
            <w:pPr>
              <w:pStyle w:val="ConsPlusCell"/>
              <w:rPr>
                <w:rFonts w:ascii="Times New Roman" w:hAnsi="Times New Roman" w:cs="Times New Roman"/>
                <w:color w:val="000000"/>
                <w:sz w:val="28"/>
                <w:szCs w:val="28"/>
              </w:rPr>
            </w:pPr>
            <w:r w:rsidRPr="000F41E3">
              <w:rPr>
                <w:rFonts w:ascii="Times New Roman" w:hAnsi="Times New Roman" w:cs="Times New Roman"/>
                <w:sz w:val="28"/>
                <w:szCs w:val="28"/>
              </w:rPr>
              <w:t xml:space="preserve">мероприятие 4 </w:t>
            </w:r>
            <w:r w:rsidRPr="000F41E3">
              <w:rPr>
                <w:rFonts w:ascii="Times New Roman" w:hAnsi="Times New Roman" w:cs="Times New Roman"/>
                <w:color w:val="000000"/>
                <w:sz w:val="28"/>
                <w:szCs w:val="28"/>
              </w:rPr>
              <w:t>Энергосбережение и повышение энергетической эффективности;</w:t>
            </w:r>
          </w:p>
          <w:p w:rsidR="00AC6A84" w:rsidRPr="000F41E3" w:rsidRDefault="00AC6A84" w:rsidP="0096082C">
            <w:pPr>
              <w:pStyle w:val="ConsPlusCell"/>
              <w:rPr>
                <w:rFonts w:ascii="Times New Roman" w:hAnsi="Times New Roman" w:cs="Times New Roman"/>
                <w:color w:val="000000"/>
                <w:sz w:val="28"/>
                <w:szCs w:val="28"/>
              </w:rPr>
            </w:pPr>
            <w:r w:rsidRPr="000F41E3">
              <w:rPr>
                <w:rFonts w:ascii="Times New Roman" w:hAnsi="Times New Roman" w:cs="Times New Roman"/>
                <w:color w:val="000000"/>
                <w:sz w:val="28"/>
                <w:szCs w:val="28"/>
              </w:rPr>
              <w:t>мероприятие 5 Организация и проведение патриотической работы</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b/>
                <w:sz w:val="28"/>
                <w:szCs w:val="28"/>
              </w:rPr>
              <w:t>Подпрограмма 2</w:t>
            </w:r>
            <w:r w:rsidRPr="000F41E3">
              <w:rPr>
                <w:rFonts w:ascii="Times New Roman" w:hAnsi="Times New Roman" w:cs="Times New Roman"/>
                <w:sz w:val="28"/>
                <w:szCs w:val="28"/>
              </w:rPr>
              <w:t>«Защита населения и территории Октябрьского сельсовета от чрезвычайных ситуаций природного и техногенного характера»</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1 Обеспечение пожарной безопасности;</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2 Мероприятия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3 Профилактика терроризма и экстремизма;</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lastRenderedPageBreak/>
              <w:t>мероприятие 4 Обеспечение безопасности на водных объектах;</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b/>
                <w:sz w:val="28"/>
                <w:szCs w:val="28"/>
              </w:rPr>
              <w:t>Подпрограмма 3</w:t>
            </w:r>
            <w:r w:rsidRPr="000F41E3">
              <w:rPr>
                <w:rFonts w:ascii="Times New Roman" w:hAnsi="Times New Roman" w:cs="Times New Roman"/>
                <w:sz w:val="28"/>
                <w:szCs w:val="28"/>
              </w:rPr>
              <w:t xml:space="preserve"> «Жилищное хозяйство».</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1 Содержание муниципального жилого фонда</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b/>
                <w:sz w:val="28"/>
                <w:szCs w:val="28"/>
              </w:rPr>
              <w:t>Подпрограмма 4</w:t>
            </w:r>
            <w:r w:rsidRPr="000F41E3">
              <w:rPr>
                <w:rFonts w:ascii="Times New Roman" w:hAnsi="Times New Roman" w:cs="Times New Roman"/>
                <w:sz w:val="28"/>
                <w:szCs w:val="28"/>
              </w:rPr>
              <w:t xml:space="preserve"> « Развитие физической культуры и спорта на </w:t>
            </w:r>
            <w:proofErr w:type="spellStart"/>
            <w:r w:rsidRPr="000F41E3">
              <w:rPr>
                <w:rFonts w:ascii="Times New Roman" w:hAnsi="Times New Roman" w:cs="Times New Roman"/>
                <w:sz w:val="28"/>
                <w:szCs w:val="28"/>
              </w:rPr>
              <w:t>территорииОктябрьского</w:t>
            </w:r>
            <w:proofErr w:type="spellEnd"/>
            <w:r w:rsidRPr="000F41E3">
              <w:rPr>
                <w:rFonts w:ascii="Times New Roman" w:hAnsi="Times New Roman" w:cs="Times New Roman"/>
                <w:sz w:val="28"/>
                <w:szCs w:val="28"/>
              </w:rPr>
              <w:t xml:space="preserve"> сельсовета».</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1 Проведение спортивно-массовых мероприятий;</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2 Содержание инструктора по спорту;</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3 Приобретение спортивного инвентаря для развития физической культуры и спорта на территории поселения</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b/>
                <w:sz w:val="28"/>
                <w:szCs w:val="28"/>
              </w:rPr>
              <w:t>Подпрограмма 5 «</w:t>
            </w:r>
            <w:r w:rsidRPr="000F41E3">
              <w:rPr>
                <w:rFonts w:ascii="Times New Roman" w:hAnsi="Times New Roman" w:cs="Times New Roman"/>
                <w:sz w:val="28"/>
                <w:szCs w:val="28"/>
              </w:rPr>
              <w:t>Коммунальное хозяйство»</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1 Строительство и ремонт сетей водоснабжения»</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b/>
                <w:sz w:val="28"/>
                <w:szCs w:val="28"/>
              </w:rPr>
              <w:t xml:space="preserve">Подпрограмма 6 </w:t>
            </w:r>
            <w:r w:rsidRPr="000F41E3">
              <w:rPr>
                <w:rFonts w:ascii="Times New Roman" w:hAnsi="Times New Roman" w:cs="Times New Roman"/>
                <w:sz w:val="28"/>
                <w:szCs w:val="28"/>
              </w:rPr>
              <w:t xml:space="preserve">«Молодежь </w:t>
            </w:r>
            <w:proofErr w:type="spellStart"/>
            <w:r w:rsidRPr="000F41E3">
              <w:rPr>
                <w:rFonts w:ascii="Times New Roman" w:hAnsi="Times New Roman" w:cs="Times New Roman"/>
                <w:sz w:val="28"/>
                <w:szCs w:val="28"/>
              </w:rPr>
              <w:t>Приангарья</w:t>
            </w:r>
            <w:proofErr w:type="spellEnd"/>
            <w:r w:rsidRPr="000F41E3">
              <w:rPr>
                <w:rFonts w:ascii="Times New Roman" w:hAnsi="Times New Roman" w:cs="Times New Roman"/>
                <w:sz w:val="28"/>
                <w:szCs w:val="28"/>
              </w:rPr>
              <w:t>»</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1 Вовлечение молодежи Октябрьского сельсовета в социальную политику</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b/>
                <w:sz w:val="28"/>
                <w:szCs w:val="28"/>
              </w:rPr>
              <w:t xml:space="preserve">Подпрограмма 7 </w:t>
            </w:r>
            <w:r w:rsidRPr="000F41E3">
              <w:rPr>
                <w:rFonts w:ascii="Times New Roman" w:hAnsi="Times New Roman" w:cs="Times New Roman"/>
                <w:sz w:val="28"/>
                <w:szCs w:val="28"/>
              </w:rPr>
              <w:t>«Культурное наследие»</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1 Организация и проведение массовых мероприятий</w:t>
            </w:r>
          </w:p>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Мероприятие 2 Программа поддержки местных инициатив</w:t>
            </w:r>
          </w:p>
        </w:tc>
      </w:tr>
      <w:tr w:rsidR="00AC6A84" w:rsidRPr="000F41E3" w:rsidTr="0096082C">
        <w:tc>
          <w:tcPr>
            <w:tcW w:w="2129" w:type="dxa"/>
          </w:tcPr>
          <w:p w:rsidR="00AC6A84" w:rsidRPr="000F41E3" w:rsidRDefault="00AC6A84" w:rsidP="0096082C">
            <w:pPr>
              <w:pStyle w:val="ConsPlusNormal"/>
              <w:widowControl/>
              <w:ind w:firstLine="0"/>
              <w:rPr>
                <w:rFonts w:ascii="Times New Roman" w:hAnsi="Times New Roman" w:cs="Times New Roman"/>
                <w:sz w:val="28"/>
                <w:szCs w:val="28"/>
              </w:rPr>
            </w:pPr>
            <w:r w:rsidRPr="000F41E3">
              <w:rPr>
                <w:rFonts w:ascii="Times New Roman" w:hAnsi="Times New Roman" w:cs="Times New Roman"/>
                <w:sz w:val="28"/>
                <w:szCs w:val="28"/>
              </w:rPr>
              <w:lastRenderedPageBreak/>
              <w:t xml:space="preserve">Цели Программы                 </w:t>
            </w:r>
          </w:p>
        </w:tc>
        <w:tc>
          <w:tcPr>
            <w:tcW w:w="8220" w:type="dxa"/>
          </w:tcPr>
          <w:p w:rsidR="00AC6A84" w:rsidRPr="000F41E3" w:rsidRDefault="00AC6A84" w:rsidP="0096082C">
            <w:pPr>
              <w:jc w:val="both"/>
              <w:rPr>
                <w:sz w:val="28"/>
                <w:szCs w:val="28"/>
              </w:rPr>
            </w:pPr>
            <w:r w:rsidRPr="000F41E3">
              <w:rPr>
                <w:sz w:val="28"/>
                <w:szCs w:val="28"/>
              </w:rPr>
              <w:t>1. Создание условий для реализации мероприятий, направленных на оптимизацию социально-культурной сферы.</w:t>
            </w:r>
          </w:p>
          <w:p w:rsidR="00AC6A84" w:rsidRPr="000F41E3" w:rsidRDefault="00AC6A84" w:rsidP="0096082C">
            <w:pPr>
              <w:jc w:val="both"/>
              <w:rPr>
                <w:sz w:val="28"/>
                <w:szCs w:val="28"/>
              </w:rPr>
            </w:pPr>
            <w:r w:rsidRPr="000F41E3">
              <w:rPr>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AC6A84" w:rsidRPr="000F41E3" w:rsidTr="0096082C">
        <w:tc>
          <w:tcPr>
            <w:tcW w:w="2129" w:type="dxa"/>
          </w:tcPr>
          <w:p w:rsidR="00AC6A84" w:rsidRPr="000F41E3" w:rsidRDefault="00AC6A84" w:rsidP="0096082C">
            <w:pPr>
              <w:pStyle w:val="ConsPlusCell"/>
              <w:ind w:right="-108"/>
              <w:rPr>
                <w:rFonts w:ascii="Times New Roman" w:hAnsi="Times New Roman" w:cs="Times New Roman"/>
                <w:sz w:val="28"/>
                <w:szCs w:val="28"/>
              </w:rPr>
            </w:pPr>
            <w:r w:rsidRPr="000F41E3">
              <w:rPr>
                <w:rFonts w:ascii="Times New Roman" w:hAnsi="Times New Roman" w:cs="Times New Roman"/>
                <w:sz w:val="28"/>
                <w:szCs w:val="28"/>
              </w:rPr>
              <w:t xml:space="preserve">Задачи муниципальной Программы               </w:t>
            </w:r>
          </w:p>
        </w:tc>
        <w:tc>
          <w:tcPr>
            <w:tcW w:w="8220" w:type="dxa"/>
          </w:tcPr>
          <w:p w:rsidR="00AC6A84" w:rsidRPr="000F41E3" w:rsidRDefault="00AC6A84" w:rsidP="0096082C">
            <w:pPr>
              <w:jc w:val="both"/>
              <w:rPr>
                <w:sz w:val="28"/>
                <w:szCs w:val="28"/>
              </w:rPr>
            </w:pPr>
            <w:r w:rsidRPr="000F41E3">
              <w:rPr>
                <w:sz w:val="28"/>
                <w:szCs w:val="28"/>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AC6A84" w:rsidRPr="000F41E3" w:rsidRDefault="00AC6A84" w:rsidP="0096082C">
            <w:pPr>
              <w:jc w:val="both"/>
              <w:rPr>
                <w:sz w:val="28"/>
                <w:szCs w:val="28"/>
              </w:rPr>
            </w:pPr>
            <w:r w:rsidRPr="000F41E3">
              <w:rPr>
                <w:sz w:val="28"/>
                <w:szCs w:val="28"/>
              </w:rPr>
              <w:t>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p w:rsidR="00AC6A84" w:rsidRPr="000F41E3" w:rsidRDefault="00AC6A84" w:rsidP="0096082C">
            <w:pPr>
              <w:jc w:val="both"/>
              <w:rPr>
                <w:sz w:val="28"/>
                <w:szCs w:val="28"/>
              </w:rPr>
            </w:pPr>
            <w:r w:rsidRPr="000F41E3">
              <w:rPr>
                <w:sz w:val="28"/>
                <w:szCs w:val="28"/>
              </w:rPr>
              <w:t xml:space="preserve">3.Создание условий для приведения жилищного муниципального фонда в надлежащее состояние. </w:t>
            </w:r>
          </w:p>
          <w:p w:rsidR="00AC6A84" w:rsidRPr="000F41E3" w:rsidRDefault="00AC6A84" w:rsidP="0096082C">
            <w:pPr>
              <w:jc w:val="both"/>
              <w:rPr>
                <w:sz w:val="28"/>
                <w:szCs w:val="28"/>
              </w:rPr>
            </w:pPr>
            <w:r w:rsidRPr="000F41E3">
              <w:rPr>
                <w:sz w:val="28"/>
                <w:szCs w:val="28"/>
              </w:rPr>
              <w:t>4.Обеспечение развития массовой физической культуры и спорта на территории Октябрьского сельсовета</w:t>
            </w:r>
          </w:p>
          <w:p w:rsidR="00AC6A84" w:rsidRPr="000F41E3" w:rsidRDefault="00AC6A84" w:rsidP="0096082C">
            <w:pPr>
              <w:jc w:val="both"/>
              <w:rPr>
                <w:sz w:val="28"/>
                <w:szCs w:val="28"/>
              </w:rPr>
            </w:pPr>
            <w:r w:rsidRPr="000F41E3">
              <w:rPr>
                <w:sz w:val="28"/>
                <w:szCs w:val="28"/>
              </w:rPr>
              <w:t xml:space="preserve">5. Обеспечение жителей круглогодичным водоснабжением </w:t>
            </w:r>
          </w:p>
          <w:p w:rsidR="00AC6A84" w:rsidRPr="000F41E3" w:rsidRDefault="00AC6A84" w:rsidP="0096082C">
            <w:pPr>
              <w:jc w:val="both"/>
              <w:rPr>
                <w:sz w:val="28"/>
                <w:szCs w:val="28"/>
              </w:rPr>
            </w:pPr>
            <w:r w:rsidRPr="000F41E3">
              <w:rPr>
                <w:sz w:val="28"/>
                <w:szCs w:val="28"/>
              </w:rPr>
              <w:t>6. Привлечение молодежи в общественную жизнь поселка</w:t>
            </w:r>
          </w:p>
          <w:p w:rsidR="00AC6A84" w:rsidRPr="000F41E3" w:rsidRDefault="00AC6A84" w:rsidP="0096082C">
            <w:pPr>
              <w:jc w:val="both"/>
              <w:rPr>
                <w:bCs/>
                <w:sz w:val="28"/>
                <w:szCs w:val="28"/>
              </w:rPr>
            </w:pPr>
            <w:r w:rsidRPr="000F41E3">
              <w:rPr>
                <w:sz w:val="28"/>
                <w:szCs w:val="28"/>
              </w:rPr>
              <w:t>7. Развитие культуры и организация досуга на территории Октябрьского сельсовета, привлечение денежных сре</w:t>
            </w:r>
            <w:proofErr w:type="gramStart"/>
            <w:r w:rsidRPr="000F41E3">
              <w:rPr>
                <w:sz w:val="28"/>
                <w:szCs w:val="28"/>
              </w:rPr>
              <w:t>дств дл</w:t>
            </w:r>
            <w:proofErr w:type="gramEnd"/>
            <w:r w:rsidRPr="000F41E3">
              <w:rPr>
                <w:sz w:val="28"/>
                <w:szCs w:val="28"/>
              </w:rPr>
              <w:t>я приведения Дома культуры в надлежащее состояние</w:t>
            </w:r>
          </w:p>
        </w:tc>
      </w:tr>
      <w:tr w:rsidR="00AC6A84" w:rsidRPr="000F41E3" w:rsidTr="0096082C">
        <w:tc>
          <w:tcPr>
            <w:tcW w:w="2129" w:type="dxa"/>
          </w:tcPr>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Сроки реализации муниципальной Программы</w:t>
            </w:r>
          </w:p>
        </w:tc>
        <w:tc>
          <w:tcPr>
            <w:tcW w:w="8220" w:type="dxa"/>
          </w:tcPr>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 xml:space="preserve"> 2014 – 2026 годы </w:t>
            </w:r>
          </w:p>
          <w:p w:rsidR="00AC6A84" w:rsidRPr="000F41E3" w:rsidRDefault="00AC6A84" w:rsidP="0096082C">
            <w:pPr>
              <w:pStyle w:val="ConsPlusCell"/>
              <w:rPr>
                <w:rFonts w:ascii="Times New Roman" w:hAnsi="Times New Roman" w:cs="Times New Roman"/>
                <w:sz w:val="28"/>
                <w:szCs w:val="28"/>
              </w:rPr>
            </w:pPr>
          </w:p>
        </w:tc>
      </w:tr>
      <w:tr w:rsidR="00AC6A84" w:rsidRPr="000F41E3" w:rsidTr="0096082C">
        <w:tc>
          <w:tcPr>
            <w:tcW w:w="2129" w:type="dxa"/>
          </w:tcPr>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 xml:space="preserve">Перечень целевых показателей на </w:t>
            </w:r>
            <w:r w:rsidRPr="000F41E3">
              <w:rPr>
                <w:rFonts w:ascii="Times New Roman" w:hAnsi="Times New Roman" w:cs="Times New Roman"/>
                <w:sz w:val="28"/>
                <w:szCs w:val="28"/>
              </w:rPr>
              <w:lastRenderedPageBreak/>
              <w:t xml:space="preserve">долгосрочный период                 </w:t>
            </w:r>
          </w:p>
        </w:tc>
        <w:tc>
          <w:tcPr>
            <w:tcW w:w="8220" w:type="dxa"/>
          </w:tcPr>
          <w:p w:rsidR="00AC6A84" w:rsidRPr="000F41E3" w:rsidRDefault="00AC6A84" w:rsidP="0096082C">
            <w:pPr>
              <w:keepNext/>
              <w:keepLines/>
              <w:tabs>
                <w:tab w:val="left" w:pos="6084"/>
              </w:tabs>
              <w:ind w:right="38"/>
              <w:jc w:val="both"/>
              <w:rPr>
                <w:sz w:val="28"/>
                <w:szCs w:val="28"/>
              </w:rPr>
            </w:pPr>
            <w:r w:rsidRPr="000F41E3">
              <w:rPr>
                <w:sz w:val="28"/>
                <w:szCs w:val="28"/>
              </w:rPr>
              <w:lastRenderedPageBreak/>
              <w:t>-Процент привлечения населения муниципального  образования к работам по благоустройству;</w:t>
            </w:r>
          </w:p>
          <w:p w:rsidR="00AC6A84" w:rsidRPr="000F41E3" w:rsidRDefault="00AC6A84" w:rsidP="0096082C">
            <w:pPr>
              <w:jc w:val="both"/>
              <w:rPr>
                <w:sz w:val="28"/>
                <w:szCs w:val="28"/>
              </w:rPr>
            </w:pPr>
            <w:r w:rsidRPr="000F41E3">
              <w:rPr>
                <w:sz w:val="28"/>
                <w:szCs w:val="28"/>
              </w:rPr>
              <w:t xml:space="preserve">-Охват населения </w:t>
            </w:r>
            <w:proofErr w:type="gramStart"/>
            <w:r w:rsidRPr="000F41E3">
              <w:rPr>
                <w:sz w:val="28"/>
                <w:szCs w:val="28"/>
              </w:rPr>
              <w:t>обучением по действиям</w:t>
            </w:r>
            <w:proofErr w:type="gramEnd"/>
            <w:r w:rsidRPr="000F41E3">
              <w:rPr>
                <w:sz w:val="28"/>
                <w:szCs w:val="28"/>
              </w:rPr>
              <w:t xml:space="preserve"> в ситуациях </w:t>
            </w:r>
            <w:r w:rsidRPr="000F41E3">
              <w:rPr>
                <w:sz w:val="28"/>
                <w:szCs w:val="28"/>
              </w:rPr>
              <w:lastRenderedPageBreak/>
              <w:t>природного и техногенного характера;</w:t>
            </w:r>
          </w:p>
          <w:p w:rsidR="00AC6A84" w:rsidRPr="000F41E3" w:rsidRDefault="00AC6A84" w:rsidP="0096082C">
            <w:pPr>
              <w:jc w:val="both"/>
              <w:rPr>
                <w:color w:val="000000"/>
                <w:sz w:val="28"/>
                <w:szCs w:val="28"/>
              </w:rPr>
            </w:pPr>
            <w:r w:rsidRPr="000F41E3">
              <w:rPr>
                <w:sz w:val="28"/>
                <w:szCs w:val="28"/>
              </w:rPr>
              <w:t>-</w:t>
            </w:r>
            <w:r w:rsidRPr="000F41E3">
              <w:rPr>
                <w:color w:val="000000"/>
                <w:sz w:val="28"/>
                <w:szCs w:val="28"/>
              </w:rPr>
              <w:t xml:space="preserve">Увеличение количества отремонтированных квартир муниципального жилищного фонда   </w:t>
            </w:r>
          </w:p>
          <w:p w:rsidR="00AC6A84" w:rsidRPr="000F41E3" w:rsidRDefault="00AC6A84" w:rsidP="0096082C">
            <w:pPr>
              <w:rPr>
                <w:color w:val="000000"/>
                <w:sz w:val="28"/>
                <w:szCs w:val="28"/>
              </w:rPr>
            </w:pPr>
            <w:r w:rsidRPr="000F41E3">
              <w:rPr>
                <w:color w:val="000000"/>
                <w:sz w:val="28"/>
                <w:szCs w:val="28"/>
              </w:rPr>
              <w:t>-</w:t>
            </w:r>
            <w:r w:rsidRPr="000F41E3">
              <w:rPr>
                <w:sz w:val="28"/>
                <w:szCs w:val="28"/>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0F41E3">
              <w:rPr>
                <w:sz w:val="28"/>
                <w:szCs w:val="28"/>
              </w:rPr>
              <w:t>Октябрьский</w:t>
            </w:r>
            <w:proofErr w:type="gramEnd"/>
            <w:r w:rsidRPr="000F41E3">
              <w:rPr>
                <w:sz w:val="28"/>
                <w:szCs w:val="28"/>
              </w:rPr>
              <w:t>.</w:t>
            </w:r>
          </w:p>
          <w:p w:rsidR="00AC6A84" w:rsidRPr="000F41E3" w:rsidRDefault="00AC6A84" w:rsidP="0096082C">
            <w:pPr>
              <w:ind w:right="-108"/>
              <w:rPr>
                <w:color w:val="000000"/>
                <w:sz w:val="28"/>
                <w:szCs w:val="28"/>
              </w:rPr>
            </w:pPr>
            <w:r w:rsidRPr="000F41E3">
              <w:rPr>
                <w:color w:val="000000"/>
                <w:sz w:val="28"/>
                <w:szCs w:val="28"/>
              </w:rPr>
              <w:t xml:space="preserve">- Увеличение количества квартир  </w:t>
            </w:r>
            <w:proofErr w:type="gramStart"/>
            <w:r w:rsidRPr="000F41E3">
              <w:rPr>
                <w:color w:val="000000"/>
                <w:sz w:val="28"/>
                <w:szCs w:val="28"/>
              </w:rPr>
              <w:t>круглогодичным</w:t>
            </w:r>
            <w:proofErr w:type="gramEnd"/>
            <w:r w:rsidRPr="000F41E3">
              <w:rPr>
                <w:color w:val="000000"/>
                <w:sz w:val="28"/>
                <w:szCs w:val="28"/>
              </w:rPr>
              <w:t xml:space="preserve"> водоснабжение</w:t>
            </w:r>
          </w:p>
        </w:tc>
      </w:tr>
      <w:tr w:rsidR="00AC6A84" w:rsidRPr="000F41E3" w:rsidTr="0096082C">
        <w:tc>
          <w:tcPr>
            <w:tcW w:w="2129" w:type="dxa"/>
            <w:shd w:val="clear" w:color="auto" w:fill="auto"/>
          </w:tcPr>
          <w:p w:rsidR="00AC6A84" w:rsidRPr="000F41E3" w:rsidRDefault="00AC6A84" w:rsidP="0096082C">
            <w:pPr>
              <w:pStyle w:val="ConsPlusCell"/>
              <w:ind w:right="-109"/>
              <w:rPr>
                <w:rFonts w:ascii="Times New Roman" w:hAnsi="Times New Roman" w:cs="Times New Roman"/>
                <w:color w:val="000000"/>
                <w:sz w:val="28"/>
                <w:szCs w:val="28"/>
              </w:rPr>
            </w:pPr>
            <w:r w:rsidRPr="000F41E3">
              <w:rPr>
                <w:rFonts w:ascii="Times New Roman" w:hAnsi="Times New Roman" w:cs="Times New Roman"/>
                <w:color w:val="000000"/>
                <w:sz w:val="28"/>
                <w:szCs w:val="28"/>
              </w:rPr>
              <w:lastRenderedPageBreak/>
              <w:t>Ресурсное обеспечение Программы</w:t>
            </w:r>
          </w:p>
        </w:tc>
        <w:tc>
          <w:tcPr>
            <w:tcW w:w="8220" w:type="dxa"/>
            <w:shd w:val="clear" w:color="auto" w:fill="auto"/>
          </w:tcPr>
          <w:p w:rsidR="00AC6A84" w:rsidRPr="000F41E3" w:rsidRDefault="00AC6A84" w:rsidP="0096082C">
            <w:pPr>
              <w:spacing w:line="245" w:lineRule="auto"/>
              <w:rPr>
                <w:color w:val="000000"/>
                <w:sz w:val="28"/>
                <w:szCs w:val="28"/>
              </w:rPr>
            </w:pPr>
            <w:r w:rsidRPr="000F41E3">
              <w:rPr>
                <w:sz w:val="28"/>
                <w:szCs w:val="28"/>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w:t>
            </w:r>
            <w:r w:rsidRPr="000F41E3">
              <w:rPr>
                <w:color w:val="000000"/>
                <w:sz w:val="28"/>
                <w:szCs w:val="28"/>
              </w:rPr>
              <w:t xml:space="preserve">140 091,3 тыс. руб., в том числе по годам: </w:t>
            </w:r>
          </w:p>
          <w:p w:rsidR="00AC6A84" w:rsidRPr="000F41E3" w:rsidRDefault="00AC6A84" w:rsidP="0096082C">
            <w:pPr>
              <w:spacing w:line="245" w:lineRule="auto"/>
              <w:rPr>
                <w:color w:val="000000"/>
                <w:sz w:val="28"/>
                <w:szCs w:val="28"/>
              </w:rPr>
            </w:pPr>
            <w:r w:rsidRPr="000F41E3">
              <w:rPr>
                <w:color w:val="000000"/>
                <w:sz w:val="28"/>
                <w:szCs w:val="28"/>
              </w:rPr>
              <w:t>2014 год – 14 328,2 тыс. руб.;</w:t>
            </w:r>
          </w:p>
          <w:p w:rsidR="00AC6A84" w:rsidRPr="000F41E3" w:rsidRDefault="00AC6A84" w:rsidP="0096082C">
            <w:pPr>
              <w:spacing w:line="245" w:lineRule="auto"/>
              <w:rPr>
                <w:color w:val="000000"/>
                <w:sz w:val="28"/>
                <w:szCs w:val="28"/>
              </w:rPr>
            </w:pPr>
            <w:r w:rsidRPr="000F41E3">
              <w:rPr>
                <w:color w:val="000000"/>
                <w:sz w:val="28"/>
                <w:szCs w:val="28"/>
              </w:rPr>
              <w:t>2015 год – 10 430,4 тыс. руб.;</w:t>
            </w:r>
          </w:p>
          <w:p w:rsidR="00AC6A84" w:rsidRPr="000F41E3" w:rsidRDefault="00AC6A84" w:rsidP="0096082C">
            <w:pPr>
              <w:spacing w:line="245" w:lineRule="auto"/>
              <w:rPr>
                <w:color w:val="000000"/>
                <w:sz w:val="28"/>
                <w:szCs w:val="28"/>
              </w:rPr>
            </w:pPr>
            <w:r w:rsidRPr="000F41E3">
              <w:rPr>
                <w:color w:val="000000"/>
                <w:sz w:val="28"/>
                <w:szCs w:val="28"/>
              </w:rPr>
              <w:t>2016 год – 10 903,7 тыс. руб.;</w:t>
            </w:r>
          </w:p>
          <w:p w:rsidR="00AC6A84" w:rsidRPr="000F41E3" w:rsidRDefault="00AC6A84" w:rsidP="0096082C">
            <w:pPr>
              <w:spacing w:line="245" w:lineRule="auto"/>
              <w:rPr>
                <w:color w:val="000000"/>
                <w:sz w:val="28"/>
                <w:szCs w:val="28"/>
              </w:rPr>
            </w:pPr>
            <w:r w:rsidRPr="000F41E3">
              <w:rPr>
                <w:color w:val="000000"/>
                <w:sz w:val="28"/>
                <w:szCs w:val="28"/>
              </w:rPr>
              <w:t xml:space="preserve">2017 год – 10 531,5 тыс. </w:t>
            </w:r>
            <w:proofErr w:type="spellStart"/>
            <w:r w:rsidRPr="000F41E3">
              <w:rPr>
                <w:color w:val="000000"/>
                <w:sz w:val="28"/>
                <w:szCs w:val="28"/>
              </w:rPr>
              <w:t>руб</w:t>
            </w:r>
            <w:proofErr w:type="spellEnd"/>
            <w:r w:rsidRPr="000F41E3">
              <w:rPr>
                <w:color w:val="000000"/>
                <w:sz w:val="28"/>
                <w:szCs w:val="28"/>
              </w:rPr>
              <w:t>;</w:t>
            </w:r>
          </w:p>
          <w:p w:rsidR="00AC6A84" w:rsidRPr="000F41E3" w:rsidRDefault="00AC6A84" w:rsidP="0096082C">
            <w:pPr>
              <w:spacing w:line="245" w:lineRule="auto"/>
              <w:rPr>
                <w:color w:val="000000"/>
                <w:sz w:val="28"/>
                <w:szCs w:val="28"/>
              </w:rPr>
            </w:pPr>
            <w:r w:rsidRPr="000F41E3">
              <w:rPr>
                <w:color w:val="000000"/>
                <w:sz w:val="28"/>
                <w:szCs w:val="28"/>
              </w:rPr>
              <w:t>2018 год – 9 473,8  тыс</w:t>
            </w:r>
            <w:proofErr w:type="gramStart"/>
            <w:r w:rsidRPr="000F41E3">
              <w:rPr>
                <w:color w:val="000000"/>
                <w:sz w:val="28"/>
                <w:szCs w:val="28"/>
              </w:rPr>
              <w:t>.р</w:t>
            </w:r>
            <w:proofErr w:type="gramEnd"/>
            <w:r w:rsidRPr="000F41E3">
              <w:rPr>
                <w:color w:val="000000"/>
                <w:sz w:val="28"/>
                <w:szCs w:val="28"/>
              </w:rPr>
              <w:t>уб.;</w:t>
            </w:r>
          </w:p>
          <w:p w:rsidR="00AC6A84" w:rsidRPr="000F41E3" w:rsidRDefault="00AC6A84" w:rsidP="0096082C">
            <w:pPr>
              <w:spacing w:line="245" w:lineRule="auto"/>
              <w:rPr>
                <w:color w:val="000000"/>
                <w:sz w:val="28"/>
                <w:szCs w:val="28"/>
              </w:rPr>
            </w:pPr>
            <w:r w:rsidRPr="000F41E3">
              <w:rPr>
                <w:color w:val="000000"/>
                <w:sz w:val="28"/>
                <w:szCs w:val="28"/>
              </w:rPr>
              <w:t>2019 год – 11 946,4 тыс</w:t>
            </w:r>
            <w:proofErr w:type="gramStart"/>
            <w:r w:rsidRPr="000F41E3">
              <w:rPr>
                <w:color w:val="000000"/>
                <w:sz w:val="28"/>
                <w:szCs w:val="28"/>
              </w:rPr>
              <w:t>.р</w:t>
            </w:r>
            <w:proofErr w:type="gramEnd"/>
            <w:r w:rsidRPr="000F41E3">
              <w:rPr>
                <w:color w:val="000000"/>
                <w:sz w:val="28"/>
                <w:szCs w:val="28"/>
              </w:rPr>
              <w:t>уб.;</w:t>
            </w:r>
          </w:p>
          <w:p w:rsidR="00AC6A84" w:rsidRPr="000F41E3" w:rsidRDefault="00AC6A84" w:rsidP="0096082C">
            <w:pPr>
              <w:spacing w:line="245" w:lineRule="auto"/>
              <w:rPr>
                <w:color w:val="000000"/>
                <w:sz w:val="28"/>
                <w:szCs w:val="28"/>
              </w:rPr>
            </w:pPr>
            <w:r w:rsidRPr="000F41E3">
              <w:rPr>
                <w:color w:val="000000"/>
                <w:sz w:val="28"/>
                <w:szCs w:val="28"/>
              </w:rPr>
              <w:t>2020 год – 7 867,1 тыс</w:t>
            </w:r>
            <w:proofErr w:type="gramStart"/>
            <w:r w:rsidRPr="000F41E3">
              <w:rPr>
                <w:color w:val="000000"/>
                <w:sz w:val="28"/>
                <w:szCs w:val="28"/>
              </w:rPr>
              <w:t>.р</w:t>
            </w:r>
            <w:proofErr w:type="gramEnd"/>
            <w:r w:rsidRPr="000F41E3">
              <w:rPr>
                <w:color w:val="000000"/>
                <w:sz w:val="28"/>
                <w:szCs w:val="28"/>
              </w:rPr>
              <w:t>уб.;</w:t>
            </w:r>
          </w:p>
          <w:p w:rsidR="00AC6A84" w:rsidRPr="000F41E3" w:rsidRDefault="00AC6A84" w:rsidP="0096082C">
            <w:pPr>
              <w:spacing w:line="245" w:lineRule="auto"/>
              <w:rPr>
                <w:color w:val="000000"/>
                <w:sz w:val="28"/>
                <w:szCs w:val="28"/>
              </w:rPr>
            </w:pPr>
            <w:r w:rsidRPr="000F41E3">
              <w:rPr>
                <w:color w:val="000000"/>
                <w:sz w:val="28"/>
                <w:szCs w:val="28"/>
              </w:rPr>
              <w:t>2021 год – 12 532,4 тыс</w:t>
            </w:r>
            <w:proofErr w:type="gramStart"/>
            <w:r w:rsidRPr="000F41E3">
              <w:rPr>
                <w:color w:val="000000"/>
                <w:sz w:val="28"/>
                <w:szCs w:val="28"/>
              </w:rPr>
              <w:t>.р</w:t>
            </w:r>
            <w:proofErr w:type="gramEnd"/>
            <w:r w:rsidRPr="000F41E3">
              <w:rPr>
                <w:color w:val="000000"/>
                <w:sz w:val="28"/>
                <w:szCs w:val="28"/>
              </w:rPr>
              <w:t>уб.;</w:t>
            </w:r>
          </w:p>
          <w:p w:rsidR="00AC6A84" w:rsidRPr="000F41E3" w:rsidRDefault="00AC6A84" w:rsidP="0096082C">
            <w:pPr>
              <w:spacing w:line="245" w:lineRule="auto"/>
              <w:rPr>
                <w:color w:val="000000"/>
                <w:sz w:val="28"/>
                <w:szCs w:val="28"/>
              </w:rPr>
            </w:pPr>
            <w:r w:rsidRPr="000F41E3">
              <w:rPr>
                <w:color w:val="000000"/>
                <w:sz w:val="28"/>
                <w:szCs w:val="28"/>
              </w:rPr>
              <w:t>2022 год – 11 053,7 тыс</w:t>
            </w:r>
            <w:proofErr w:type="gramStart"/>
            <w:r w:rsidRPr="000F41E3">
              <w:rPr>
                <w:color w:val="000000"/>
                <w:sz w:val="28"/>
                <w:szCs w:val="28"/>
              </w:rPr>
              <w:t>.р</w:t>
            </w:r>
            <w:proofErr w:type="gramEnd"/>
            <w:r w:rsidRPr="000F41E3">
              <w:rPr>
                <w:color w:val="000000"/>
                <w:sz w:val="28"/>
                <w:szCs w:val="28"/>
              </w:rPr>
              <w:t>уб.;</w:t>
            </w:r>
          </w:p>
          <w:p w:rsidR="00AC6A84" w:rsidRPr="000F41E3" w:rsidRDefault="00AC6A84" w:rsidP="0096082C">
            <w:pPr>
              <w:spacing w:line="245" w:lineRule="auto"/>
              <w:rPr>
                <w:color w:val="000000"/>
                <w:sz w:val="28"/>
                <w:szCs w:val="28"/>
              </w:rPr>
            </w:pPr>
            <w:r w:rsidRPr="000F41E3">
              <w:rPr>
                <w:color w:val="000000"/>
                <w:sz w:val="28"/>
                <w:szCs w:val="28"/>
              </w:rPr>
              <w:t xml:space="preserve">2023 год – 13 197,1 </w:t>
            </w:r>
            <w:proofErr w:type="spellStart"/>
            <w:r w:rsidRPr="000F41E3">
              <w:rPr>
                <w:color w:val="000000"/>
                <w:sz w:val="28"/>
                <w:szCs w:val="28"/>
              </w:rPr>
              <w:t>тыс</w:t>
            </w:r>
            <w:proofErr w:type="gramStart"/>
            <w:r w:rsidRPr="000F41E3">
              <w:rPr>
                <w:color w:val="000000"/>
                <w:sz w:val="28"/>
                <w:szCs w:val="28"/>
              </w:rPr>
              <w:t>.р</w:t>
            </w:r>
            <w:proofErr w:type="gramEnd"/>
            <w:r w:rsidRPr="000F41E3">
              <w:rPr>
                <w:color w:val="000000"/>
                <w:sz w:val="28"/>
                <w:szCs w:val="28"/>
              </w:rPr>
              <w:t>уб</w:t>
            </w:r>
            <w:proofErr w:type="spellEnd"/>
            <w:r w:rsidRPr="000F41E3">
              <w:rPr>
                <w:color w:val="000000"/>
                <w:sz w:val="28"/>
                <w:szCs w:val="28"/>
              </w:rPr>
              <w:t>;</w:t>
            </w:r>
          </w:p>
          <w:p w:rsidR="00AC6A84" w:rsidRPr="000F41E3" w:rsidRDefault="00AC6A84" w:rsidP="0096082C">
            <w:pPr>
              <w:spacing w:line="245" w:lineRule="auto"/>
              <w:rPr>
                <w:color w:val="000000"/>
                <w:sz w:val="28"/>
                <w:szCs w:val="28"/>
              </w:rPr>
            </w:pPr>
            <w:r w:rsidRPr="000F41E3">
              <w:rPr>
                <w:color w:val="000000"/>
                <w:sz w:val="28"/>
                <w:szCs w:val="28"/>
              </w:rPr>
              <w:t xml:space="preserve">2024 год – 16 298,8 </w:t>
            </w:r>
            <w:proofErr w:type="spellStart"/>
            <w:r w:rsidRPr="000F41E3">
              <w:rPr>
                <w:color w:val="000000"/>
                <w:sz w:val="28"/>
                <w:szCs w:val="28"/>
              </w:rPr>
              <w:t>тыс</w:t>
            </w:r>
            <w:proofErr w:type="gramStart"/>
            <w:r w:rsidRPr="000F41E3">
              <w:rPr>
                <w:color w:val="000000"/>
                <w:sz w:val="28"/>
                <w:szCs w:val="28"/>
              </w:rPr>
              <w:t>.р</w:t>
            </w:r>
            <w:proofErr w:type="gramEnd"/>
            <w:r w:rsidRPr="000F41E3">
              <w:rPr>
                <w:color w:val="000000"/>
                <w:sz w:val="28"/>
                <w:szCs w:val="28"/>
              </w:rPr>
              <w:t>уб</w:t>
            </w:r>
            <w:proofErr w:type="spellEnd"/>
            <w:r w:rsidRPr="000F41E3">
              <w:rPr>
                <w:color w:val="000000"/>
                <w:sz w:val="28"/>
                <w:szCs w:val="28"/>
              </w:rPr>
              <w:t>;</w:t>
            </w:r>
          </w:p>
          <w:p w:rsidR="00AC6A84" w:rsidRPr="000F41E3" w:rsidRDefault="00AC6A84" w:rsidP="0096082C">
            <w:pPr>
              <w:spacing w:line="245" w:lineRule="auto"/>
              <w:rPr>
                <w:color w:val="000000"/>
                <w:sz w:val="28"/>
                <w:szCs w:val="28"/>
              </w:rPr>
            </w:pPr>
            <w:r w:rsidRPr="000F41E3">
              <w:rPr>
                <w:color w:val="000000"/>
                <w:sz w:val="28"/>
                <w:szCs w:val="28"/>
              </w:rPr>
              <w:t xml:space="preserve">2025 год – 5 910,4 </w:t>
            </w:r>
            <w:proofErr w:type="spellStart"/>
            <w:r w:rsidRPr="000F41E3">
              <w:rPr>
                <w:color w:val="000000"/>
                <w:sz w:val="28"/>
                <w:szCs w:val="28"/>
              </w:rPr>
              <w:t>тыс</w:t>
            </w:r>
            <w:proofErr w:type="gramStart"/>
            <w:r w:rsidRPr="000F41E3">
              <w:rPr>
                <w:color w:val="000000"/>
                <w:sz w:val="28"/>
                <w:szCs w:val="28"/>
              </w:rPr>
              <w:t>.р</w:t>
            </w:r>
            <w:proofErr w:type="gramEnd"/>
            <w:r w:rsidRPr="000F41E3">
              <w:rPr>
                <w:color w:val="000000"/>
                <w:sz w:val="28"/>
                <w:szCs w:val="28"/>
              </w:rPr>
              <w:t>уб</w:t>
            </w:r>
            <w:proofErr w:type="spellEnd"/>
            <w:r w:rsidRPr="000F41E3">
              <w:rPr>
                <w:color w:val="000000"/>
                <w:sz w:val="28"/>
                <w:szCs w:val="28"/>
              </w:rPr>
              <w:t>;</w:t>
            </w:r>
          </w:p>
          <w:p w:rsidR="00AC6A84" w:rsidRPr="000F41E3" w:rsidRDefault="00AC6A84" w:rsidP="0096082C">
            <w:pPr>
              <w:spacing w:line="245" w:lineRule="auto"/>
              <w:rPr>
                <w:color w:val="000000"/>
                <w:sz w:val="28"/>
                <w:szCs w:val="28"/>
              </w:rPr>
            </w:pPr>
            <w:r w:rsidRPr="000F41E3">
              <w:rPr>
                <w:color w:val="000000"/>
                <w:sz w:val="28"/>
                <w:szCs w:val="28"/>
              </w:rPr>
              <w:t>2026 год – 5 617,8 тыс</w:t>
            </w:r>
            <w:proofErr w:type="gramStart"/>
            <w:r w:rsidRPr="000F41E3">
              <w:rPr>
                <w:color w:val="000000"/>
                <w:sz w:val="28"/>
                <w:szCs w:val="28"/>
              </w:rPr>
              <w:t>.р</w:t>
            </w:r>
            <w:proofErr w:type="gramEnd"/>
            <w:r w:rsidRPr="000F41E3">
              <w:rPr>
                <w:color w:val="000000"/>
                <w:sz w:val="28"/>
                <w:szCs w:val="28"/>
              </w:rPr>
              <w:t>уб.</w:t>
            </w:r>
          </w:p>
          <w:p w:rsidR="00AC6A84" w:rsidRPr="000F41E3" w:rsidRDefault="00AC6A84" w:rsidP="0096082C">
            <w:pPr>
              <w:spacing w:line="245" w:lineRule="auto"/>
              <w:rPr>
                <w:color w:val="000000"/>
                <w:sz w:val="28"/>
                <w:szCs w:val="28"/>
              </w:rPr>
            </w:pPr>
          </w:p>
          <w:p w:rsidR="00AC6A84" w:rsidRPr="000F41E3" w:rsidRDefault="00AC6A84" w:rsidP="0096082C">
            <w:pPr>
              <w:spacing w:line="245" w:lineRule="auto"/>
              <w:rPr>
                <w:color w:val="000000"/>
                <w:sz w:val="28"/>
                <w:szCs w:val="28"/>
              </w:rPr>
            </w:pPr>
            <w:r w:rsidRPr="000F41E3">
              <w:rPr>
                <w:sz w:val="28"/>
                <w:szCs w:val="28"/>
              </w:rPr>
              <w:t xml:space="preserve">В том числе средства краевого бюджета в размере </w:t>
            </w:r>
            <w:r w:rsidRPr="000F41E3">
              <w:rPr>
                <w:color w:val="000000"/>
                <w:sz w:val="28"/>
                <w:szCs w:val="28"/>
              </w:rPr>
              <w:t xml:space="preserve">23 809,2 тыс. руб., в том числе по годам: </w:t>
            </w:r>
          </w:p>
          <w:p w:rsidR="00AC6A84" w:rsidRPr="000F41E3" w:rsidRDefault="00AC6A84" w:rsidP="0096082C">
            <w:pPr>
              <w:spacing w:line="245" w:lineRule="auto"/>
              <w:rPr>
                <w:color w:val="000000"/>
                <w:sz w:val="28"/>
                <w:szCs w:val="28"/>
              </w:rPr>
            </w:pPr>
            <w:r w:rsidRPr="000F41E3">
              <w:rPr>
                <w:color w:val="000000"/>
                <w:sz w:val="28"/>
                <w:szCs w:val="28"/>
              </w:rPr>
              <w:t>2014 год – 100,0 тыс. руб.;</w:t>
            </w:r>
          </w:p>
          <w:p w:rsidR="00AC6A84" w:rsidRPr="000F41E3" w:rsidRDefault="00AC6A84" w:rsidP="0096082C">
            <w:pPr>
              <w:spacing w:line="245" w:lineRule="auto"/>
              <w:rPr>
                <w:color w:val="000000"/>
                <w:sz w:val="28"/>
                <w:szCs w:val="28"/>
              </w:rPr>
            </w:pPr>
            <w:r w:rsidRPr="000F41E3">
              <w:rPr>
                <w:color w:val="000000"/>
                <w:sz w:val="28"/>
                <w:szCs w:val="28"/>
              </w:rPr>
              <w:t>2015 год – 500,0 тыс. руб.;</w:t>
            </w:r>
          </w:p>
          <w:p w:rsidR="00AC6A84" w:rsidRPr="000F41E3" w:rsidRDefault="00AC6A84" w:rsidP="0096082C">
            <w:pPr>
              <w:spacing w:line="245" w:lineRule="auto"/>
              <w:rPr>
                <w:color w:val="000000"/>
                <w:sz w:val="28"/>
                <w:szCs w:val="28"/>
              </w:rPr>
            </w:pPr>
            <w:r w:rsidRPr="000F41E3">
              <w:rPr>
                <w:color w:val="000000"/>
                <w:sz w:val="28"/>
                <w:szCs w:val="28"/>
              </w:rPr>
              <w:t>2016 год –  0,0  тыс. руб.;</w:t>
            </w:r>
          </w:p>
          <w:p w:rsidR="00AC6A84" w:rsidRPr="000F41E3" w:rsidRDefault="00AC6A84" w:rsidP="0096082C">
            <w:pPr>
              <w:spacing w:line="245" w:lineRule="auto"/>
              <w:rPr>
                <w:color w:val="000000"/>
                <w:sz w:val="28"/>
                <w:szCs w:val="28"/>
              </w:rPr>
            </w:pPr>
            <w:r w:rsidRPr="000F41E3">
              <w:rPr>
                <w:color w:val="000000"/>
                <w:sz w:val="28"/>
                <w:szCs w:val="28"/>
              </w:rPr>
              <w:t>2017 год – 0,0 тыс. руб.;</w:t>
            </w:r>
          </w:p>
          <w:p w:rsidR="00AC6A84" w:rsidRPr="000F41E3" w:rsidRDefault="00AC6A84" w:rsidP="0096082C">
            <w:pPr>
              <w:spacing w:line="245" w:lineRule="auto"/>
              <w:rPr>
                <w:color w:val="000000"/>
                <w:sz w:val="28"/>
                <w:szCs w:val="28"/>
              </w:rPr>
            </w:pPr>
            <w:r w:rsidRPr="000F41E3">
              <w:rPr>
                <w:color w:val="000000"/>
                <w:sz w:val="28"/>
                <w:szCs w:val="28"/>
              </w:rPr>
              <w:t>2018 год – 2 165,6  тыс. руб.;</w:t>
            </w:r>
          </w:p>
          <w:p w:rsidR="00AC6A84" w:rsidRPr="000F41E3" w:rsidRDefault="00AC6A84" w:rsidP="0096082C">
            <w:pPr>
              <w:spacing w:line="245" w:lineRule="auto"/>
              <w:rPr>
                <w:color w:val="000000"/>
                <w:sz w:val="28"/>
                <w:szCs w:val="28"/>
              </w:rPr>
            </w:pPr>
            <w:r w:rsidRPr="000F41E3">
              <w:rPr>
                <w:color w:val="000000"/>
                <w:sz w:val="28"/>
                <w:szCs w:val="28"/>
              </w:rPr>
              <w:t>2019 год – 618,5 тыс. руб.</w:t>
            </w:r>
          </w:p>
          <w:p w:rsidR="00AC6A84" w:rsidRPr="000F41E3" w:rsidRDefault="00AC6A84" w:rsidP="0096082C">
            <w:pPr>
              <w:spacing w:line="245" w:lineRule="auto"/>
              <w:rPr>
                <w:color w:val="000000"/>
                <w:sz w:val="28"/>
                <w:szCs w:val="28"/>
              </w:rPr>
            </w:pPr>
            <w:r w:rsidRPr="000F41E3">
              <w:rPr>
                <w:color w:val="000000"/>
                <w:sz w:val="28"/>
                <w:szCs w:val="28"/>
              </w:rPr>
              <w:t xml:space="preserve">2020 год – 1 060,8 тыс. </w:t>
            </w:r>
            <w:proofErr w:type="spellStart"/>
            <w:r w:rsidRPr="000F41E3">
              <w:rPr>
                <w:color w:val="000000"/>
                <w:sz w:val="28"/>
                <w:szCs w:val="28"/>
              </w:rPr>
              <w:t>руб</w:t>
            </w:r>
            <w:proofErr w:type="spellEnd"/>
            <w:r w:rsidRPr="000F41E3">
              <w:rPr>
                <w:color w:val="000000"/>
                <w:sz w:val="28"/>
                <w:szCs w:val="28"/>
              </w:rPr>
              <w:t>;</w:t>
            </w:r>
          </w:p>
          <w:p w:rsidR="00AC6A84" w:rsidRPr="000F41E3" w:rsidRDefault="00AC6A84" w:rsidP="0096082C">
            <w:pPr>
              <w:spacing w:line="245" w:lineRule="auto"/>
              <w:rPr>
                <w:color w:val="000000"/>
                <w:sz w:val="28"/>
                <w:szCs w:val="28"/>
              </w:rPr>
            </w:pPr>
            <w:r w:rsidRPr="000F41E3">
              <w:rPr>
                <w:color w:val="000000"/>
                <w:sz w:val="28"/>
                <w:szCs w:val="28"/>
              </w:rPr>
              <w:t xml:space="preserve">2021 год – 7 626,8 тыс. </w:t>
            </w:r>
            <w:proofErr w:type="spellStart"/>
            <w:r w:rsidRPr="000F41E3">
              <w:rPr>
                <w:color w:val="000000"/>
                <w:sz w:val="28"/>
                <w:szCs w:val="28"/>
              </w:rPr>
              <w:t>руб</w:t>
            </w:r>
            <w:proofErr w:type="spellEnd"/>
            <w:r w:rsidRPr="000F41E3">
              <w:rPr>
                <w:color w:val="000000"/>
                <w:sz w:val="28"/>
                <w:szCs w:val="28"/>
              </w:rPr>
              <w:t>;</w:t>
            </w:r>
          </w:p>
          <w:p w:rsidR="00AC6A84" w:rsidRPr="000F41E3" w:rsidRDefault="00AC6A84" w:rsidP="0096082C">
            <w:pPr>
              <w:spacing w:line="245" w:lineRule="auto"/>
              <w:rPr>
                <w:color w:val="000000"/>
                <w:sz w:val="28"/>
                <w:szCs w:val="28"/>
              </w:rPr>
            </w:pPr>
            <w:r w:rsidRPr="000F41E3">
              <w:rPr>
                <w:color w:val="000000"/>
                <w:sz w:val="28"/>
                <w:szCs w:val="28"/>
              </w:rPr>
              <w:t xml:space="preserve">2022 год – 4 308,1 тыс. </w:t>
            </w:r>
            <w:proofErr w:type="spellStart"/>
            <w:r w:rsidRPr="000F41E3">
              <w:rPr>
                <w:color w:val="000000"/>
                <w:sz w:val="28"/>
                <w:szCs w:val="28"/>
              </w:rPr>
              <w:t>руб</w:t>
            </w:r>
            <w:proofErr w:type="spellEnd"/>
            <w:r w:rsidRPr="000F41E3">
              <w:rPr>
                <w:color w:val="000000"/>
                <w:sz w:val="28"/>
                <w:szCs w:val="28"/>
              </w:rPr>
              <w:t xml:space="preserve">; </w:t>
            </w:r>
          </w:p>
          <w:p w:rsidR="00AC6A84" w:rsidRPr="000F41E3" w:rsidRDefault="00AC6A84" w:rsidP="0096082C">
            <w:pPr>
              <w:spacing w:line="245" w:lineRule="auto"/>
              <w:rPr>
                <w:color w:val="000000"/>
                <w:sz w:val="28"/>
                <w:szCs w:val="28"/>
              </w:rPr>
            </w:pPr>
            <w:r w:rsidRPr="000F41E3">
              <w:rPr>
                <w:color w:val="000000"/>
                <w:sz w:val="28"/>
                <w:szCs w:val="28"/>
              </w:rPr>
              <w:t>2023 год – 1 482,2 тыс</w:t>
            </w:r>
            <w:proofErr w:type="gramStart"/>
            <w:r w:rsidRPr="000F41E3">
              <w:rPr>
                <w:color w:val="000000"/>
                <w:sz w:val="28"/>
                <w:szCs w:val="28"/>
              </w:rPr>
              <w:t>.р</w:t>
            </w:r>
            <w:proofErr w:type="gramEnd"/>
            <w:r w:rsidRPr="000F41E3">
              <w:rPr>
                <w:color w:val="000000"/>
                <w:sz w:val="28"/>
                <w:szCs w:val="28"/>
              </w:rPr>
              <w:t>уб.</w:t>
            </w:r>
          </w:p>
          <w:p w:rsidR="00AC6A84" w:rsidRPr="000F41E3" w:rsidRDefault="00AC6A84" w:rsidP="0096082C">
            <w:pPr>
              <w:spacing w:line="245" w:lineRule="auto"/>
              <w:rPr>
                <w:color w:val="000000"/>
                <w:sz w:val="28"/>
                <w:szCs w:val="28"/>
              </w:rPr>
            </w:pPr>
            <w:r w:rsidRPr="000F41E3">
              <w:rPr>
                <w:color w:val="000000"/>
                <w:sz w:val="28"/>
                <w:szCs w:val="28"/>
              </w:rPr>
              <w:t xml:space="preserve">2024 год – 5 947,2 </w:t>
            </w:r>
            <w:proofErr w:type="spellStart"/>
            <w:r w:rsidRPr="000F41E3">
              <w:rPr>
                <w:color w:val="000000"/>
                <w:sz w:val="28"/>
                <w:szCs w:val="28"/>
              </w:rPr>
              <w:t>тыс</w:t>
            </w:r>
            <w:proofErr w:type="gramStart"/>
            <w:r w:rsidRPr="000F41E3">
              <w:rPr>
                <w:color w:val="000000"/>
                <w:sz w:val="28"/>
                <w:szCs w:val="28"/>
              </w:rPr>
              <w:t>.р</w:t>
            </w:r>
            <w:proofErr w:type="gramEnd"/>
            <w:r w:rsidRPr="000F41E3">
              <w:rPr>
                <w:color w:val="000000"/>
                <w:sz w:val="28"/>
                <w:szCs w:val="28"/>
              </w:rPr>
              <w:t>уб</w:t>
            </w:r>
            <w:proofErr w:type="spellEnd"/>
            <w:r w:rsidRPr="000F41E3">
              <w:rPr>
                <w:color w:val="000000"/>
                <w:sz w:val="28"/>
                <w:szCs w:val="28"/>
              </w:rPr>
              <w:t>;</w:t>
            </w:r>
          </w:p>
          <w:p w:rsidR="00AC6A84" w:rsidRPr="000F41E3" w:rsidRDefault="00AC6A84" w:rsidP="0096082C">
            <w:pPr>
              <w:spacing w:line="245" w:lineRule="auto"/>
              <w:rPr>
                <w:color w:val="000000"/>
                <w:sz w:val="28"/>
                <w:szCs w:val="28"/>
              </w:rPr>
            </w:pPr>
            <w:r w:rsidRPr="000F41E3">
              <w:rPr>
                <w:color w:val="000000"/>
                <w:sz w:val="28"/>
                <w:szCs w:val="28"/>
              </w:rPr>
              <w:t xml:space="preserve">2025 год – 0,0 </w:t>
            </w:r>
            <w:proofErr w:type="spellStart"/>
            <w:r w:rsidRPr="000F41E3">
              <w:rPr>
                <w:color w:val="000000"/>
                <w:sz w:val="28"/>
                <w:szCs w:val="28"/>
              </w:rPr>
              <w:t>тыс</w:t>
            </w:r>
            <w:proofErr w:type="gramStart"/>
            <w:r w:rsidRPr="000F41E3">
              <w:rPr>
                <w:color w:val="000000"/>
                <w:sz w:val="28"/>
                <w:szCs w:val="28"/>
              </w:rPr>
              <w:t>.р</w:t>
            </w:r>
            <w:proofErr w:type="gramEnd"/>
            <w:r w:rsidRPr="000F41E3">
              <w:rPr>
                <w:color w:val="000000"/>
                <w:sz w:val="28"/>
                <w:szCs w:val="28"/>
              </w:rPr>
              <w:t>уб</w:t>
            </w:r>
            <w:proofErr w:type="spellEnd"/>
            <w:r w:rsidRPr="000F41E3">
              <w:rPr>
                <w:color w:val="000000"/>
                <w:sz w:val="28"/>
                <w:szCs w:val="28"/>
              </w:rPr>
              <w:t>;</w:t>
            </w:r>
          </w:p>
          <w:p w:rsidR="00AC6A84" w:rsidRPr="000F41E3" w:rsidRDefault="00AC6A84" w:rsidP="0096082C">
            <w:pPr>
              <w:spacing w:line="245" w:lineRule="auto"/>
              <w:rPr>
                <w:color w:val="000000"/>
                <w:sz w:val="28"/>
                <w:szCs w:val="28"/>
              </w:rPr>
            </w:pPr>
            <w:r w:rsidRPr="000F41E3">
              <w:rPr>
                <w:color w:val="000000"/>
                <w:sz w:val="28"/>
                <w:szCs w:val="28"/>
              </w:rPr>
              <w:t>2026 год – 0,0 тыс</w:t>
            </w:r>
            <w:proofErr w:type="gramStart"/>
            <w:r w:rsidRPr="000F41E3">
              <w:rPr>
                <w:color w:val="000000"/>
                <w:sz w:val="28"/>
                <w:szCs w:val="28"/>
              </w:rPr>
              <w:t>.р</w:t>
            </w:r>
            <w:proofErr w:type="gramEnd"/>
            <w:r w:rsidRPr="000F41E3">
              <w:rPr>
                <w:color w:val="000000"/>
                <w:sz w:val="28"/>
                <w:szCs w:val="28"/>
              </w:rPr>
              <w:t>уб.</w:t>
            </w:r>
          </w:p>
          <w:p w:rsidR="00AC6A84" w:rsidRPr="000F41E3" w:rsidRDefault="00AC6A84" w:rsidP="0096082C">
            <w:pPr>
              <w:spacing w:line="245" w:lineRule="auto"/>
              <w:rPr>
                <w:color w:val="000000"/>
                <w:sz w:val="28"/>
                <w:szCs w:val="28"/>
              </w:rPr>
            </w:pPr>
          </w:p>
          <w:p w:rsidR="00AC6A84" w:rsidRPr="000F41E3" w:rsidRDefault="00AC6A84" w:rsidP="0096082C">
            <w:pPr>
              <w:spacing w:line="245" w:lineRule="auto"/>
              <w:rPr>
                <w:color w:val="000000"/>
                <w:sz w:val="28"/>
                <w:szCs w:val="28"/>
              </w:rPr>
            </w:pPr>
            <w:r w:rsidRPr="000F41E3">
              <w:rPr>
                <w:sz w:val="28"/>
                <w:szCs w:val="28"/>
              </w:rPr>
              <w:t xml:space="preserve">В том числе средства федерального бюджета в размере </w:t>
            </w:r>
            <w:r w:rsidRPr="000F41E3">
              <w:rPr>
                <w:color w:val="000000"/>
                <w:sz w:val="28"/>
                <w:szCs w:val="28"/>
              </w:rPr>
              <w:t xml:space="preserve">225,9 тыс. руб., в том числе по годам: </w:t>
            </w:r>
          </w:p>
          <w:p w:rsidR="00AC6A84" w:rsidRPr="000F41E3" w:rsidRDefault="00AC6A84" w:rsidP="0096082C">
            <w:pPr>
              <w:spacing w:line="245" w:lineRule="auto"/>
              <w:rPr>
                <w:color w:val="000000"/>
                <w:sz w:val="28"/>
                <w:szCs w:val="28"/>
              </w:rPr>
            </w:pPr>
            <w:r w:rsidRPr="000F41E3">
              <w:rPr>
                <w:color w:val="000000"/>
                <w:sz w:val="28"/>
                <w:szCs w:val="28"/>
              </w:rPr>
              <w:t>2023 год – 225,9 тыс</w:t>
            </w:r>
            <w:proofErr w:type="gramStart"/>
            <w:r w:rsidRPr="000F41E3">
              <w:rPr>
                <w:color w:val="000000"/>
                <w:sz w:val="28"/>
                <w:szCs w:val="28"/>
              </w:rPr>
              <w:t>.р</w:t>
            </w:r>
            <w:proofErr w:type="gramEnd"/>
            <w:r w:rsidRPr="000F41E3">
              <w:rPr>
                <w:color w:val="000000"/>
                <w:sz w:val="28"/>
                <w:szCs w:val="28"/>
              </w:rPr>
              <w:t xml:space="preserve">уб. </w:t>
            </w:r>
          </w:p>
          <w:p w:rsidR="00AC6A84" w:rsidRPr="000F41E3" w:rsidRDefault="00AC6A84" w:rsidP="0096082C">
            <w:pPr>
              <w:spacing w:line="245" w:lineRule="auto"/>
              <w:rPr>
                <w:color w:val="000000"/>
                <w:sz w:val="28"/>
                <w:szCs w:val="28"/>
              </w:rPr>
            </w:pPr>
          </w:p>
          <w:p w:rsidR="00AC6A84" w:rsidRPr="000F41E3" w:rsidRDefault="00AC6A84" w:rsidP="0096082C">
            <w:pPr>
              <w:spacing w:line="245" w:lineRule="auto"/>
              <w:rPr>
                <w:sz w:val="28"/>
                <w:szCs w:val="28"/>
              </w:rPr>
            </w:pPr>
            <w:r w:rsidRPr="000F41E3">
              <w:rPr>
                <w:sz w:val="28"/>
                <w:szCs w:val="28"/>
              </w:rPr>
              <w:lastRenderedPageBreak/>
              <w:t>Объем сре</w:t>
            </w:r>
            <w:proofErr w:type="gramStart"/>
            <w:r w:rsidRPr="000F41E3">
              <w:rPr>
                <w:sz w:val="28"/>
                <w:szCs w:val="28"/>
              </w:rPr>
              <w:t>дств кр</w:t>
            </w:r>
            <w:proofErr w:type="gramEnd"/>
            <w:r w:rsidRPr="000F41E3">
              <w:rPr>
                <w:sz w:val="28"/>
                <w:szCs w:val="28"/>
              </w:rPr>
              <w:t xml:space="preserve">аевого бюджета, направляемых  на </w:t>
            </w:r>
            <w:proofErr w:type="spellStart"/>
            <w:r w:rsidRPr="000F41E3">
              <w:rPr>
                <w:sz w:val="28"/>
                <w:szCs w:val="28"/>
              </w:rPr>
              <w:t>софинансирование</w:t>
            </w:r>
            <w:proofErr w:type="spellEnd"/>
            <w:r w:rsidRPr="000F41E3">
              <w:rPr>
                <w:sz w:val="28"/>
                <w:szCs w:val="28"/>
              </w:rPr>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tc>
      </w:tr>
      <w:tr w:rsidR="00AC6A84" w:rsidRPr="000F41E3" w:rsidTr="0096082C">
        <w:tblPrEx>
          <w:tblLook w:val="0000"/>
        </w:tblPrEx>
        <w:trPr>
          <w:trHeight w:val="465"/>
        </w:trPr>
        <w:tc>
          <w:tcPr>
            <w:tcW w:w="2129" w:type="dxa"/>
          </w:tcPr>
          <w:p w:rsidR="00AC6A84" w:rsidRPr="000F41E3" w:rsidRDefault="00AC6A84" w:rsidP="0096082C">
            <w:pPr>
              <w:pStyle w:val="ConsPlusNormal"/>
              <w:widowControl/>
              <w:ind w:firstLine="0"/>
              <w:rPr>
                <w:rFonts w:ascii="Times New Roman" w:hAnsi="Times New Roman" w:cs="Times New Roman"/>
                <w:sz w:val="28"/>
                <w:szCs w:val="28"/>
              </w:rPr>
            </w:pPr>
            <w:r w:rsidRPr="000F41E3">
              <w:rPr>
                <w:rFonts w:ascii="Times New Roman" w:hAnsi="Times New Roman" w:cs="Times New Roman"/>
                <w:sz w:val="28"/>
                <w:szCs w:val="28"/>
              </w:rPr>
              <w:lastRenderedPageBreak/>
              <w:t>Перечень объектов капитального строительства муниципальной собственности Октябрьского сельсовета</w:t>
            </w:r>
          </w:p>
        </w:tc>
        <w:tc>
          <w:tcPr>
            <w:tcW w:w="8220" w:type="dxa"/>
          </w:tcPr>
          <w:p w:rsidR="00AC6A84" w:rsidRPr="000F41E3" w:rsidRDefault="00AC6A84" w:rsidP="0096082C">
            <w:pPr>
              <w:pStyle w:val="ConsPlusCell"/>
              <w:rPr>
                <w:rFonts w:ascii="Times New Roman" w:hAnsi="Times New Roman" w:cs="Times New Roman"/>
                <w:sz w:val="28"/>
                <w:szCs w:val="28"/>
              </w:rPr>
            </w:pPr>
            <w:r w:rsidRPr="000F41E3">
              <w:rPr>
                <w:rFonts w:ascii="Times New Roman" w:hAnsi="Times New Roman" w:cs="Times New Roman"/>
                <w:sz w:val="28"/>
                <w:szCs w:val="28"/>
              </w:rPr>
              <w:t>Капитальное строительство на 2023-2026 годы в рамках настоящей программы не предусмотрено.</w:t>
            </w:r>
          </w:p>
        </w:tc>
      </w:tr>
    </w:tbl>
    <w:p w:rsidR="00AC6A84" w:rsidRPr="00C64D3D" w:rsidRDefault="00AC6A84" w:rsidP="00AC6A84">
      <w:pPr>
        <w:widowControl w:val="0"/>
        <w:autoSpaceDE w:val="0"/>
        <w:autoSpaceDN w:val="0"/>
        <w:adjustRightInd w:val="0"/>
        <w:ind w:firstLine="540"/>
        <w:jc w:val="center"/>
        <w:rPr>
          <w:b/>
          <w:sz w:val="28"/>
          <w:szCs w:val="28"/>
        </w:rPr>
      </w:pPr>
      <w:r w:rsidRPr="00C64D3D">
        <w:rPr>
          <w:b/>
          <w:sz w:val="28"/>
          <w:szCs w:val="28"/>
        </w:rPr>
        <w:t>2. Характеристика текущего состояния сферы деятельности МО Октябрьский сельсовет с указанием основных показателей социально-экономического развития п. Октябрьский и анализ социальных, финансово-экономических и прочих рисков реализации программы</w:t>
      </w:r>
    </w:p>
    <w:p w:rsidR="00AC6A84" w:rsidRPr="00F5452F" w:rsidRDefault="00AC6A84" w:rsidP="00AC6A84">
      <w:pPr>
        <w:pStyle w:val="ConsPlusNormal"/>
        <w:jc w:val="both"/>
        <w:rPr>
          <w:rFonts w:ascii="Times New Roman" w:hAnsi="Times New Roman" w:cs="Times New Roman"/>
          <w:sz w:val="28"/>
          <w:szCs w:val="28"/>
        </w:rPr>
      </w:pPr>
      <w:r>
        <w:rPr>
          <w:rFonts w:ascii="Times New Roman" w:hAnsi="Times New Roman" w:cs="Times New Roman"/>
          <w:sz w:val="28"/>
          <w:szCs w:val="28"/>
        </w:rPr>
        <w:t>Октябрьский</w:t>
      </w:r>
      <w:r w:rsidRPr="005E2AD1">
        <w:rPr>
          <w:rFonts w:ascii="Times New Roman" w:hAnsi="Times New Roman" w:cs="Times New Roman"/>
          <w:sz w:val="28"/>
          <w:szCs w:val="28"/>
        </w:rPr>
        <w:t xml:space="preserve"> сельсовет надел</w:t>
      </w:r>
      <w:r>
        <w:rPr>
          <w:rFonts w:ascii="Times New Roman" w:hAnsi="Times New Roman" w:cs="Times New Roman"/>
          <w:sz w:val="28"/>
          <w:szCs w:val="28"/>
        </w:rPr>
        <w:t>ен статусом сельского поселения</w:t>
      </w:r>
      <w:r w:rsidRPr="005E2AD1">
        <w:rPr>
          <w:rFonts w:ascii="Times New Roman" w:hAnsi="Times New Roman" w:cs="Times New Roman"/>
          <w:sz w:val="28"/>
          <w:szCs w:val="28"/>
        </w:rPr>
        <w:t xml:space="preserve">. Местное самоуправление осуществляется на всей территории </w:t>
      </w:r>
      <w:r>
        <w:rPr>
          <w:rFonts w:ascii="Times New Roman" w:hAnsi="Times New Roman" w:cs="Times New Roman"/>
          <w:sz w:val="28"/>
          <w:szCs w:val="28"/>
        </w:rPr>
        <w:t>Октябрьского</w:t>
      </w:r>
      <w:r w:rsidRPr="005E2AD1">
        <w:rPr>
          <w:rFonts w:ascii="Times New Roman" w:hAnsi="Times New Roman" w:cs="Times New Roman"/>
          <w:sz w:val="28"/>
          <w:szCs w:val="28"/>
        </w:rPr>
        <w:t xml:space="preserve"> сельсовета в пределах границ, установленных Законом Красноярского края от 25.02.2005 года N 13-3104 (ред. от 29.01.2009 г.) «Об установлении границ и </w:t>
      </w:r>
      <w:r w:rsidRPr="00F5452F">
        <w:rPr>
          <w:rFonts w:ascii="Times New Roman" w:hAnsi="Times New Roman" w:cs="Times New Roman"/>
          <w:sz w:val="28"/>
          <w:szCs w:val="28"/>
        </w:rPr>
        <w:t xml:space="preserve">соответствующим статусом муниципального образования </w:t>
      </w:r>
      <w:proofErr w:type="spellStart"/>
      <w:r w:rsidRPr="00F5452F">
        <w:rPr>
          <w:rFonts w:ascii="Times New Roman" w:hAnsi="Times New Roman" w:cs="Times New Roman"/>
          <w:sz w:val="28"/>
          <w:szCs w:val="28"/>
        </w:rPr>
        <w:t>Богучанский</w:t>
      </w:r>
      <w:proofErr w:type="spellEnd"/>
      <w:r w:rsidRPr="00F5452F">
        <w:rPr>
          <w:rFonts w:ascii="Times New Roman" w:hAnsi="Times New Roman" w:cs="Times New Roman"/>
          <w:sz w:val="28"/>
          <w:szCs w:val="28"/>
        </w:rPr>
        <w:t xml:space="preserve"> район и находящихся в его границах иных муниципальных образований». Численность населения </w:t>
      </w:r>
      <w:r w:rsidRPr="0048766F">
        <w:rPr>
          <w:rFonts w:ascii="Times New Roman" w:hAnsi="Times New Roman" w:cs="Times New Roman"/>
          <w:sz w:val="28"/>
          <w:szCs w:val="28"/>
        </w:rPr>
        <w:t xml:space="preserve">составляет  </w:t>
      </w:r>
      <w:r>
        <w:rPr>
          <w:rFonts w:ascii="Times New Roman" w:hAnsi="Times New Roman" w:cs="Times New Roman"/>
          <w:sz w:val="28"/>
          <w:szCs w:val="28"/>
        </w:rPr>
        <w:t>4</w:t>
      </w:r>
      <w:r w:rsidRPr="0048766F">
        <w:rPr>
          <w:rFonts w:ascii="Times New Roman" w:hAnsi="Times New Roman" w:cs="Times New Roman"/>
          <w:sz w:val="28"/>
          <w:szCs w:val="28"/>
        </w:rPr>
        <w:t> </w:t>
      </w:r>
      <w:r>
        <w:rPr>
          <w:rFonts w:ascii="Times New Roman" w:hAnsi="Times New Roman" w:cs="Times New Roman"/>
          <w:sz w:val="28"/>
          <w:szCs w:val="28"/>
        </w:rPr>
        <w:t>200</w:t>
      </w:r>
      <w:r w:rsidRPr="00F5452F">
        <w:rPr>
          <w:rFonts w:ascii="Times New Roman" w:hAnsi="Times New Roman" w:cs="Times New Roman"/>
          <w:sz w:val="28"/>
          <w:szCs w:val="28"/>
        </w:rPr>
        <w:t xml:space="preserve"> человек.</w:t>
      </w:r>
    </w:p>
    <w:p w:rsidR="00AC6A84" w:rsidRPr="00C64D3D" w:rsidRDefault="00AC6A84" w:rsidP="00AC6A84">
      <w:pPr>
        <w:shd w:val="clear" w:color="auto" w:fill="FFFFFF"/>
        <w:ind w:firstLine="720"/>
        <w:jc w:val="both"/>
        <w:rPr>
          <w:color w:val="000000"/>
          <w:sz w:val="28"/>
          <w:szCs w:val="28"/>
        </w:rPr>
      </w:pPr>
      <w:r w:rsidRPr="00C64D3D">
        <w:rPr>
          <w:color w:val="000000"/>
          <w:sz w:val="28"/>
          <w:szCs w:val="28"/>
        </w:rPr>
        <w:t xml:space="preserve">Администрация Октябрьского сельсовета создана с целью управленческой деятельности поселка </w:t>
      </w:r>
      <w:proofErr w:type="gramStart"/>
      <w:r w:rsidRPr="00C64D3D">
        <w:rPr>
          <w:color w:val="000000"/>
          <w:sz w:val="28"/>
          <w:szCs w:val="28"/>
        </w:rPr>
        <w:t>Октябрьский</w:t>
      </w:r>
      <w:proofErr w:type="gramEnd"/>
      <w:r w:rsidRPr="00C64D3D">
        <w:rPr>
          <w:color w:val="000000"/>
          <w:sz w:val="28"/>
          <w:szCs w:val="28"/>
        </w:rPr>
        <w:t>. Численность сотрудников  15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AC6A84" w:rsidRPr="00C64D3D" w:rsidRDefault="00AC6A84" w:rsidP="00AC6A84">
      <w:pPr>
        <w:shd w:val="clear" w:color="auto" w:fill="FFFFFF"/>
        <w:ind w:firstLine="720"/>
        <w:jc w:val="both"/>
        <w:rPr>
          <w:color w:val="000000"/>
          <w:sz w:val="28"/>
          <w:szCs w:val="28"/>
        </w:rPr>
      </w:pPr>
      <w:r w:rsidRPr="00C64D3D">
        <w:rPr>
          <w:color w:val="000000"/>
          <w:sz w:val="28"/>
          <w:szCs w:val="28"/>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Октябрьского сельсовета».</w:t>
      </w:r>
    </w:p>
    <w:p w:rsidR="00AC6A84" w:rsidRPr="003A63C7" w:rsidRDefault="00AC6A84" w:rsidP="00AC6A84">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Подпрограмма </w:t>
      </w:r>
      <w:r w:rsidRPr="002756D3">
        <w:rPr>
          <w:rFonts w:ascii="Times New Roman" w:hAnsi="Times New Roman" w:cs="Times New Roman"/>
          <w:sz w:val="28"/>
          <w:szCs w:val="28"/>
        </w:rPr>
        <w:t xml:space="preserve">«Защита населения и территории </w:t>
      </w:r>
      <w:r>
        <w:rPr>
          <w:rFonts w:ascii="Times New Roman" w:hAnsi="Times New Roman" w:cs="Times New Roman"/>
          <w:sz w:val="28"/>
          <w:szCs w:val="28"/>
        </w:rPr>
        <w:t>Октябрьского</w:t>
      </w:r>
      <w:r w:rsidRPr="002756D3">
        <w:rPr>
          <w:rFonts w:ascii="Times New Roman" w:hAnsi="Times New Roman" w:cs="Times New Roman"/>
          <w:sz w:val="28"/>
          <w:szCs w:val="28"/>
        </w:rPr>
        <w:t xml:space="preserve"> сельсовета от чрезвычайных ситуаций природного и техногенного характера</w:t>
      </w:r>
      <w:proofErr w:type="gramStart"/>
      <w:r w:rsidRPr="002756D3">
        <w:rPr>
          <w:rFonts w:ascii="Times New Roman" w:hAnsi="Times New Roman" w:cs="Times New Roman"/>
          <w:sz w:val="28"/>
          <w:szCs w:val="28"/>
        </w:rPr>
        <w:t>»</w:t>
      </w:r>
      <w:r w:rsidRPr="003A63C7">
        <w:rPr>
          <w:rFonts w:ascii="Times New Roman" w:hAnsi="Times New Roman" w:cs="Times New Roman"/>
          <w:sz w:val="28"/>
          <w:szCs w:val="28"/>
        </w:rPr>
        <w:t>о</w:t>
      </w:r>
      <w:proofErr w:type="gramEnd"/>
      <w:r w:rsidRPr="003A63C7">
        <w:rPr>
          <w:rFonts w:ascii="Times New Roman" w:hAnsi="Times New Roman" w:cs="Times New Roman"/>
          <w:sz w:val="28"/>
          <w:szCs w:val="28"/>
        </w:rPr>
        <w:t xml:space="preserve">риентирована на все социальные слои граждан МО и, прежде всего, на осуществление обучения населения,  по вопросам ГО и способов защиты от ЧС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w:t>
      </w:r>
      <w:r>
        <w:rPr>
          <w:rFonts w:ascii="Times New Roman" w:hAnsi="Times New Roman" w:cs="Times New Roman"/>
          <w:sz w:val="28"/>
          <w:szCs w:val="28"/>
        </w:rPr>
        <w:t>одп</w:t>
      </w:r>
      <w:r w:rsidRPr="003A63C7">
        <w:rPr>
          <w:rFonts w:ascii="Times New Roman" w:hAnsi="Times New Roman" w:cs="Times New Roman"/>
          <w:sz w:val="28"/>
          <w:szCs w:val="28"/>
        </w:rPr>
        <w:t xml:space="preserve">рограммы призвана обеспечить подготовку  населения действиям по предупреждению ЧС и действиям в случае возникновения </w:t>
      </w:r>
      <w:r w:rsidRPr="003A63C7">
        <w:rPr>
          <w:rFonts w:ascii="Times New Roman" w:hAnsi="Times New Roman" w:cs="Times New Roman"/>
          <w:sz w:val="28"/>
          <w:szCs w:val="28"/>
        </w:rPr>
        <w:lastRenderedPageBreak/>
        <w:t>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AC6A84" w:rsidRPr="009423F7" w:rsidRDefault="00AC6A84" w:rsidP="00AC6A84">
      <w:pPr>
        <w:pStyle w:val="ConsPlusNormal"/>
        <w:ind w:firstLine="540"/>
        <w:jc w:val="both"/>
        <w:rPr>
          <w:rFonts w:ascii="Times New Roman" w:hAnsi="Times New Roman" w:cs="Times New Roman"/>
          <w:sz w:val="28"/>
          <w:szCs w:val="28"/>
        </w:rPr>
      </w:pPr>
      <w:r w:rsidRPr="009423F7">
        <w:rPr>
          <w:rFonts w:ascii="Times New Roman" w:hAnsi="Times New Roman" w:cs="Times New Roman"/>
          <w:sz w:val="28"/>
          <w:szCs w:val="28"/>
        </w:rPr>
        <w:t>В 2004 и 2006 годах администрации Октябрьского сельсовета в муниципальную собственность был передан жилищный фонд. На 01.</w:t>
      </w:r>
      <w:r>
        <w:rPr>
          <w:rFonts w:ascii="Times New Roman" w:hAnsi="Times New Roman" w:cs="Times New Roman"/>
          <w:sz w:val="28"/>
          <w:szCs w:val="28"/>
        </w:rPr>
        <w:t>11</w:t>
      </w:r>
      <w:r w:rsidRPr="009423F7">
        <w:rPr>
          <w:rFonts w:ascii="Times New Roman" w:hAnsi="Times New Roman" w:cs="Times New Roman"/>
          <w:sz w:val="28"/>
          <w:szCs w:val="28"/>
        </w:rPr>
        <w:t>.20</w:t>
      </w:r>
      <w:r>
        <w:rPr>
          <w:rFonts w:ascii="Times New Roman" w:hAnsi="Times New Roman" w:cs="Times New Roman"/>
          <w:sz w:val="28"/>
          <w:szCs w:val="28"/>
        </w:rPr>
        <w:t>23 </w:t>
      </w:r>
      <w:r w:rsidRPr="009423F7">
        <w:rPr>
          <w:rFonts w:ascii="Times New Roman" w:hAnsi="Times New Roman" w:cs="Times New Roman"/>
          <w:sz w:val="28"/>
          <w:szCs w:val="28"/>
        </w:rPr>
        <w:t xml:space="preserve">год числится </w:t>
      </w:r>
      <w:r>
        <w:rPr>
          <w:rFonts w:ascii="Times New Roman" w:hAnsi="Times New Roman" w:cs="Times New Roman"/>
          <w:sz w:val="28"/>
          <w:szCs w:val="28"/>
        </w:rPr>
        <w:t>302</w:t>
      </w:r>
      <w:r w:rsidRPr="009423F7">
        <w:rPr>
          <w:rFonts w:ascii="Times New Roman" w:hAnsi="Times New Roman" w:cs="Times New Roman"/>
          <w:sz w:val="28"/>
          <w:szCs w:val="28"/>
        </w:rPr>
        <w:t xml:space="preserve"> </w:t>
      </w:r>
      <w:proofErr w:type="gramStart"/>
      <w:r w:rsidRPr="009423F7">
        <w:rPr>
          <w:rFonts w:ascii="Times New Roman" w:hAnsi="Times New Roman" w:cs="Times New Roman"/>
          <w:sz w:val="28"/>
          <w:szCs w:val="28"/>
        </w:rPr>
        <w:t>муниципальных</w:t>
      </w:r>
      <w:proofErr w:type="gramEnd"/>
      <w:r w:rsidRPr="009423F7">
        <w:rPr>
          <w:rFonts w:ascii="Times New Roman" w:hAnsi="Times New Roman" w:cs="Times New Roman"/>
          <w:sz w:val="28"/>
          <w:szCs w:val="28"/>
        </w:rPr>
        <w:t xml:space="preserve"> квартир</w:t>
      </w:r>
      <w:r>
        <w:rPr>
          <w:rFonts w:ascii="Times New Roman" w:hAnsi="Times New Roman" w:cs="Times New Roman"/>
          <w:sz w:val="28"/>
          <w:szCs w:val="28"/>
        </w:rPr>
        <w:t>ы</w:t>
      </w:r>
      <w:r w:rsidRPr="009423F7">
        <w:rPr>
          <w:rFonts w:ascii="Times New Roman" w:hAnsi="Times New Roman" w:cs="Times New Roman"/>
          <w:sz w:val="28"/>
          <w:szCs w:val="28"/>
        </w:rPr>
        <w:t>.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AC6A84" w:rsidRPr="00E607CF" w:rsidRDefault="00AC6A84" w:rsidP="00AC6A84">
      <w:pPr>
        <w:pStyle w:val="ConsPlusNormal"/>
        <w:ind w:firstLine="540"/>
        <w:jc w:val="both"/>
        <w:rPr>
          <w:rFonts w:ascii="Times New Roman" w:hAnsi="Times New Roman"/>
          <w:sz w:val="28"/>
          <w:szCs w:val="28"/>
        </w:rPr>
      </w:pPr>
      <w:proofErr w:type="gramStart"/>
      <w:r w:rsidRPr="00052A87">
        <w:rPr>
          <w:rFonts w:ascii="Times New Roman" w:hAnsi="Times New Roman" w:cs="Times New Roman"/>
          <w:sz w:val="28"/>
          <w:szCs w:val="28"/>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w:t>
      </w:r>
      <w:r>
        <w:rPr>
          <w:rFonts w:ascii="Times New Roman" w:hAnsi="Times New Roman" w:cs="Times New Roman"/>
          <w:sz w:val="28"/>
          <w:szCs w:val="28"/>
        </w:rPr>
        <w:t>Октябрьского</w:t>
      </w:r>
      <w:r w:rsidRPr="00052A87">
        <w:rPr>
          <w:rFonts w:ascii="Times New Roman" w:hAnsi="Times New Roman" w:cs="Times New Roman"/>
          <w:sz w:val="28"/>
          <w:szCs w:val="28"/>
        </w:rPr>
        <w:t xml:space="preserve">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w:t>
      </w:r>
      <w:proofErr w:type="gramEnd"/>
      <w:r>
        <w:rPr>
          <w:rFonts w:ascii="Times New Roman" w:hAnsi="Times New Roman" w:cs="Times New Roman"/>
          <w:sz w:val="28"/>
          <w:szCs w:val="28"/>
        </w:rPr>
        <w:t xml:space="preserve"> </w:t>
      </w: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AC6A84" w:rsidRDefault="00AC6A84" w:rsidP="00AC6A84">
      <w:pPr>
        <w:pStyle w:val="11"/>
        <w:spacing w:before="0" w:after="0"/>
        <w:ind w:firstLine="720"/>
        <w:jc w:val="both"/>
        <w:rPr>
          <w:color w:val="000000"/>
          <w:sz w:val="28"/>
          <w:szCs w:val="28"/>
        </w:rPr>
      </w:pPr>
      <w:r w:rsidRPr="00E607CF">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607CF">
        <w:rPr>
          <w:color w:val="000000"/>
          <w:sz w:val="28"/>
          <w:szCs w:val="28"/>
        </w:rPr>
        <w:t>необходимости решения проблем обеспечения массовости спорта</w:t>
      </w:r>
      <w:proofErr w:type="gramEnd"/>
      <w:r w:rsidRPr="00E607CF">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AC6A84" w:rsidRPr="00C64D3D" w:rsidRDefault="00AC6A84" w:rsidP="00AC6A84">
      <w:pPr>
        <w:ind w:firstLine="708"/>
        <w:jc w:val="both"/>
        <w:rPr>
          <w:sz w:val="28"/>
          <w:szCs w:val="28"/>
        </w:rPr>
      </w:pPr>
      <w:r w:rsidRPr="00C64D3D">
        <w:rPr>
          <w:sz w:val="28"/>
          <w:szCs w:val="28"/>
        </w:rPr>
        <w:t xml:space="preserve">Для привлечения молодежи в общественную жизнь поселка создана подпрограмма «Молодежь </w:t>
      </w:r>
      <w:proofErr w:type="spellStart"/>
      <w:r w:rsidRPr="00C64D3D">
        <w:rPr>
          <w:sz w:val="28"/>
          <w:szCs w:val="28"/>
        </w:rPr>
        <w:t>Приангарья</w:t>
      </w:r>
      <w:proofErr w:type="spellEnd"/>
      <w:r w:rsidRPr="00C64D3D">
        <w:rPr>
          <w:sz w:val="28"/>
          <w:szCs w:val="28"/>
        </w:rPr>
        <w:t>».</w:t>
      </w:r>
    </w:p>
    <w:p w:rsidR="00AC6A84" w:rsidRPr="00E607CF" w:rsidRDefault="00AC6A84" w:rsidP="00AC6A84">
      <w:pPr>
        <w:pStyle w:val="11"/>
        <w:spacing w:before="0" w:after="0"/>
        <w:ind w:firstLine="720"/>
        <w:jc w:val="both"/>
        <w:rPr>
          <w:color w:val="000000"/>
          <w:sz w:val="28"/>
          <w:szCs w:val="28"/>
        </w:rPr>
      </w:pPr>
      <w:r>
        <w:rPr>
          <w:sz w:val="28"/>
          <w:szCs w:val="28"/>
        </w:rPr>
        <w:t xml:space="preserve">Подпрограмма «Культурное наследие» ориентирована на развитие культуры и организацию досуга на территории Октябрьского сельсовета </w:t>
      </w:r>
    </w:p>
    <w:p w:rsidR="00AC6A84" w:rsidRPr="00C64D3D" w:rsidRDefault="00AC6A84" w:rsidP="00AC6A84">
      <w:pPr>
        <w:autoSpaceDE w:val="0"/>
        <w:autoSpaceDN w:val="0"/>
        <w:adjustRightInd w:val="0"/>
        <w:ind w:firstLine="708"/>
        <w:jc w:val="both"/>
        <w:rPr>
          <w:sz w:val="28"/>
          <w:szCs w:val="28"/>
        </w:rPr>
      </w:pPr>
      <w:r w:rsidRPr="00C64D3D">
        <w:rPr>
          <w:sz w:val="28"/>
          <w:szCs w:val="28"/>
        </w:rPr>
        <w:t>Для развития физической культуры и спорта на территории поселка создана подпрограмма «Развитие физической культуры и спорта на территории Октябрьского сельсовета».</w:t>
      </w:r>
    </w:p>
    <w:p w:rsidR="00AC6A84" w:rsidRPr="00C64D3D" w:rsidRDefault="00AC6A84" w:rsidP="00AC6A84">
      <w:pPr>
        <w:widowControl w:val="0"/>
        <w:autoSpaceDE w:val="0"/>
        <w:autoSpaceDN w:val="0"/>
        <w:adjustRightInd w:val="0"/>
        <w:ind w:firstLine="709"/>
        <w:jc w:val="both"/>
        <w:rPr>
          <w:sz w:val="28"/>
          <w:szCs w:val="28"/>
        </w:rPr>
      </w:pPr>
      <w:r w:rsidRPr="00C64D3D">
        <w:rPr>
          <w:sz w:val="28"/>
          <w:szCs w:val="28"/>
        </w:rPr>
        <w:t xml:space="preserve">Финансовые риски – возникновение бюджетного дефицита может повлечь сокращение или прекращение программных мероприятий                             и </w:t>
      </w:r>
      <w:proofErr w:type="spellStart"/>
      <w:r w:rsidRPr="00C64D3D">
        <w:rPr>
          <w:sz w:val="28"/>
          <w:szCs w:val="28"/>
        </w:rPr>
        <w:t>недостижение</w:t>
      </w:r>
      <w:proofErr w:type="spellEnd"/>
      <w:r w:rsidRPr="00C64D3D">
        <w:rPr>
          <w:sz w:val="28"/>
          <w:szCs w:val="28"/>
        </w:rPr>
        <w:t xml:space="preserve"> целевых значений по ряду показателей (индикаторов) реализации Программы.</w:t>
      </w:r>
    </w:p>
    <w:p w:rsidR="00AC6A84" w:rsidRPr="00C64D3D" w:rsidRDefault="00AC6A84" w:rsidP="00AC6A84">
      <w:pPr>
        <w:widowControl w:val="0"/>
        <w:autoSpaceDE w:val="0"/>
        <w:autoSpaceDN w:val="0"/>
        <w:adjustRightInd w:val="0"/>
        <w:ind w:firstLine="709"/>
        <w:jc w:val="both"/>
        <w:rPr>
          <w:sz w:val="28"/>
          <w:szCs w:val="28"/>
        </w:rPr>
      </w:pPr>
      <w:r w:rsidRPr="00C64D3D">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C6A84" w:rsidRPr="00C64D3D" w:rsidRDefault="00AC6A84" w:rsidP="00AC6A84">
      <w:pPr>
        <w:widowControl w:val="0"/>
        <w:autoSpaceDE w:val="0"/>
        <w:autoSpaceDN w:val="0"/>
        <w:adjustRightInd w:val="0"/>
        <w:ind w:firstLine="709"/>
        <w:jc w:val="both"/>
        <w:rPr>
          <w:sz w:val="28"/>
          <w:szCs w:val="28"/>
        </w:rPr>
      </w:pPr>
      <w:r w:rsidRPr="00C64D3D">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C64D3D">
        <w:rPr>
          <w:sz w:val="28"/>
          <w:szCs w:val="28"/>
        </w:rPr>
        <w:t>контроля за</w:t>
      </w:r>
      <w:proofErr w:type="gramEnd"/>
      <w:r w:rsidRPr="00C64D3D">
        <w:rPr>
          <w:sz w:val="28"/>
          <w:szCs w:val="28"/>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AC6A84" w:rsidRPr="00C64D3D" w:rsidRDefault="00AC6A84" w:rsidP="00AC6A84">
      <w:pPr>
        <w:widowControl w:val="0"/>
        <w:autoSpaceDE w:val="0"/>
        <w:autoSpaceDN w:val="0"/>
        <w:adjustRightInd w:val="0"/>
        <w:ind w:firstLine="539"/>
        <w:jc w:val="both"/>
        <w:rPr>
          <w:b/>
          <w:sz w:val="28"/>
          <w:szCs w:val="28"/>
        </w:rPr>
      </w:pPr>
    </w:p>
    <w:p w:rsidR="00AC6A84" w:rsidRPr="00C64D3D" w:rsidRDefault="00AC6A84" w:rsidP="00AC6A84">
      <w:pPr>
        <w:widowControl w:val="0"/>
        <w:autoSpaceDE w:val="0"/>
        <w:autoSpaceDN w:val="0"/>
        <w:adjustRightInd w:val="0"/>
        <w:ind w:firstLine="539"/>
        <w:jc w:val="center"/>
        <w:rPr>
          <w:b/>
          <w:sz w:val="28"/>
          <w:szCs w:val="28"/>
        </w:rPr>
      </w:pPr>
      <w:r w:rsidRPr="00C64D3D">
        <w:rPr>
          <w:b/>
          <w:sz w:val="28"/>
          <w:szCs w:val="28"/>
        </w:rPr>
        <w:t xml:space="preserve">3.   Приоритеты и цели </w:t>
      </w:r>
      <w:proofErr w:type="gramStart"/>
      <w:r w:rsidRPr="00C64D3D">
        <w:rPr>
          <w:b/>
          <w:sz w:val="28"/>
          <w:szCs w:val="28"/>
        </w:rPr>
        <w:t>социально-экономического</w:t>
      </w:r>
      <w:proofErr w:type="gramEnd"/>
      <w:r w:rsidRPr="00C64D3D">
        <w:rPr>
          <w:b/>
          <w:sz w:val="28"/>
          <w:szCs w:val="28"/>
        </w:rPr>
        <w:t xml:space="preserve"> </w:t>
      </w:r>
    </w:p>
    <w:p w:rsidR="00AC6A84" w:rsidRPr="00C64D3D" w:rsidRDefault="00AC6A84" w:rsidP="00AC6A84">
      <w:pPr>
        <w:widowControl w:val="0"/>
        <w:autoSpaceDE w:val="0"/>
        <w:autoSpaceDN w:val="0"/>
        <w:adjustRightInd w:val="0"/>
        <w:ind w:firstLine="539"/>
        <w:jc w:val="center"/>
        <w:rPr>
          <w:b/>
          <w:sz w:val="28"/>
          <w:szCs w:val="28"/>
        </w:rPr>
      </w:pPr>
      <w:r w:rsidRPr="00C64D3D">
        <w:rPr>
          <w:b/>
          <w:sz w:val="28"/>
          <w:szCs w:val="28"/>
        </w:rPr>
        <w:t xml:space="preserve">развития в сфере деятельности МО Октябрьский сельсовет, описание </w:t>
      </w:r>
    </w:p>
    <w:p w:rsidR="00AC6A84" w:rsidRPr="00C64D3D" w:rsidRDefault="00AC6A84" w:rsidP="00AC6A84">
      <w:pPr>
        <w:widowControl w:val="0"/>
        <w:autoSpaceDE w:val="0"/>
        <w:autoSpaceDN w:val="0"/>
        <w:adjustRightInd w:val="0"/>
        <w:ind w:firstLine="539"/>
        <w:jc w:val="center"/>
        <w:rPr>
          <w:b/>
          <w:sz w:val="28"/>
          <w:szCs w:val="28"/>
        </w:rPr>
      </w:pPr>
      <w:r w:rsidRPr="00C64D3D">
        <w:rPr>
          <w:b/>
          <w:sz w:val="28"/>
          <w:szCs w:val="28"/>
        </w:rPr>
        <w:t xml:space="preserve">основных целей и задач программы, прогноз развития </w:t>
      </w:r>
    </w:p>
    <w:p w:rsidR="00AC6A84" w:rsidRPr="00C64D3D" w:rsidRDefault="00AC6A84" w:rsidP="00AC6A84">
      <w:pPr>
        <w:jc w:val="center"/>
        <w:rPr>
          <w:sz w:val="28"/>
          <w:szCs w:val="28"/>
        </w:rPr>
      </w:pPr>
      <w:r w:rsidRPr="00C64D3D">
        <w:rPr>
          <w:b/>
          <w:sz w:val="28"/>
          <w:szCs w:val="28"/>
        </w:rPr>
        <w:t>сферы деятельности МО Октябрьский сельсовет</w:t>
      </w:r>
    </w:p>
    <w:p w:rsidR="00AC6A84" w:rsidRPr="00C64D3D" w:rsidRDefault="00AC6A84" w:rsidP="00AC6A84">
      <w:pPr>
        <w:jc w:val="both"/>
        <w:rPr>
          <w:sz w:val="28"/>
          <w:szCs w:val="28"/>
        </w:rPr>
      </w:pPr>
    </w:p>
    <w:p w:rsidR="00AC6A84" w:rsidRDefault="00AC6A84" w:rsidP="00AC6A84">
      <w:pPr>
        <w:pStyle w:val="ConsPlusNormal"/>
        <w:ind w:firstLine="708"/>
        <w:jc w:val="both"/>
        <w:rPr>
          <w:rFonts w:ascii="Times New Roman" w:eastAsia="Calibri" w:hAnsi="Times New Roman" w:cs="Times New Roman"/>
          <w:sz w:val="28"/>
          <w:szCs w:val="28"/>
          <w:lang w:eastAsia="en-US"/>
        </w:rPr>
      </w:pPr>
      <w:r w:rsidRPr="00DD38AC">
        <w:rPr>
          <w:rFonts w:ascii="Times New Roman" w:eastAsia="Calibri" w:hAnsi="Times New Roman" w:cs="Times New Roman"/>
          <w:sz w:val="28"/>
          <w:szCs w:val="28"/>
          <w:lang w:eastAsia="en-US"/>
        </w:rPr>
        <w:t xml:space="preserve">В качестве приоритетных целей социально-экономического развития </w:t>
      </w:r>
      <w:r>
        <w:rPr>
          <w:rFonts w:ascii="Times New Roman" w:eastAsia="Calibri" w:hAnsi="Times New Roman" w:cs="Times New Roman"/>
          <w:sz w:val="28"/>
          <w:szCs w:val="28"/>
          <w:lang w:eastAsia="en-US"/>
        </w:rPr>
        <w:t>сельсовета</w:t>
      </w:r>
      <w:r w:rsidRPr="00DD38AC">
        <w:rPr>
          <w:rFonts w:ascii="Times New Roman" w:eastAsia="Calibri" w:hAnsi="Times New Roman" w:cs="Times New Roman"/>
          <w:sz w:val="28"/>
          <w:szCs w:val="28"/>
          <w:lang w:eastAsia="en-US"/>
        </w:rPr>
        <w:t xml:space="preserve"> можно обозначить:</w:t>
      </w:r>
    </w:p>
    <w:p w:rsidR="00AC6A84" w:rsidRPr="00C64D3D" w:rsidRDefault="00AC6A84" w:rsidP="00AC6A84">
      <w:pPr>
        <w:ind w:firstLine="708"/>
        <w:jc w:val="both"/>
        <w:rPr>
          <w:sz w:val="28"/>
          <w:szCs w:val="28"/>
        </w:rPr>
      </w:pPr>
      <w:r w:rsidRPr="00C64D3D">
        <w:rPr>
          <w:sz w:val="28"/>
          <w:szCs w:val="28"/>
        </w:rPr>
        <w:t>1. Создание условий для реализации мероприятий, направленных на оптимизацию социально-культурной сферы;</w:t>
      </w:r>
    </w:p>
    <w:p w:rsidR="00AC6A84" w:rsidRDefault="00AC6A84" w:rsidP="00AC6A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AC6A84" w:rsidRPr="00C332E3" w:rsidRDefault="00AC6A84" w:rsidP="00AC6A84">
      <w:pPr>
        <w:pStyle w:val="ConsPlusNormal"/>
        <w:ind w:firstLine="0"/>
        <w:jc w:val="both"/>
        <w:rPr>
          <w:rFonts w:ascii="Times New Roman" w:hAnsi="Times New Roman" w:cs="Times New Roman"/>
          <w:sz w:val="28"/>
          <w:szCs w:val="28"/>
        </w:rPr>
      </w:pPr>
      <w:r w:rsidRPr="00C332E3">
        <w:rPr>
          <w:rFonts w:ascii="Times New Roman" w:hAnsi="Times New Roman" w:cs="Times New Roman"/>
          <w:sz w:val="28"/>
          <w:szCs w:val="28"/>
        </w:rPr>
        <w:t>В рамках программы должна быть решены следующие задачи:</w:t>
      </w:r>
    </w:p>
    <w:p w:rsidR="00AC6A84" w:rsidRPr="00C64D3D" w:rsidRDefault="00AC6A84" w:rsidP="00AC6A84">
      <w:pPr>
        <w:ind w:firstLine="708"/>
        <w:jc w:val="both"/>
        <w:rPr>
          <w:sz w:val="28"/>
          <w:szCs w:val="28"/>
        </w:rPr>
      </w:pPr>
      <w:r w:rsidRPr="00C64D3D">
        <w:rPr>
          <w:sz w:val="28"/>
          <w:szCs w:val="28"/>
        </w:rPr>
        <w:t xml:space="preserve">1.Совершенствование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AC6A84" w:rsidRPr="00C64D3D" w:rsidRDefault="00AC6A84" w:rsidP="00AC6A84">
      <w:pPr>
        <w:ind w:firstLine="708"/>
        <w:jc w:val="both"/>
        <w:rPr>
          <w:sz w:val="28"/>
          <w:szCs w:val="28"/>
        </w:rPr>
      </w:pPr>
      <w:r w:rsidRPr="00C64D3D">
        <w:rPr>
          <w:sz w:val="28"/>
          <w:szCs w:val="28"/>
        </w:rPr>
        <w:t xml:space="preserve">2.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p w:rsidR="00AC6A84" w:rsidRPr="00C64D3D" w:rsidRDefault="00AC6A84" w:rsidP="00AC6A84">
      <w:pPr>
        <w:ind w:firstLine="709"/>
        <w:jc w:val="both"/>
        <w:rPr>
          <w:sz w:val="28"/>
          <w:szCs w:val="28"/>
        </w:rPr>
      </w:pPr>
      <w:r w:rsidRPr="00C64D3D">
        <w:rPr>
          <w:sz w:val="28"/>
          <w:szCs w:val="28"/>
        </w:rPr>
        <w:t>3. Создание условий для приведения жилищного муниципального фонда в надлежащее состояние.</w:t>
      </w:r>
    </w:p>
    <w:p w:rsidR="00AC6A84" w:rsidRPr="00C64D3D" w:rsidRDefault="00AC6A84" w:rsidP="00AC6A84">
      <w:pPr>
        <w:ind w:firstLine="709"/>
        <w:jc w:val="both"/>
        <w:rPr>
          <w:b/>
          <w:sz w:val="28"/>
          <w:szCs w:val="28"/>
        </w:rPr>
      </w:pPr>
      <w:r w:rsidRPr="00C64D3D">
        <w:rPr>
          <w:sz w:val="28"/>
          <w:szCs w:val="28"/>
        </w:rPr>
        <w:t>4. Обеспечение развития массовой физической культуры и спорта на территории Октябрьского сельсовета.</w:t>
      </w:r>
    </w:p>
    <w:p w:rsidR="00AC6A84" w:rsidRPr="00C64D3D" w:rsidRDefault="00AC6A84" w:rsidP="00AC6A84">
      <w:pPr>
        <w:ind w:firstLine="709"/>
        <w:jc w:val="both"/>
        <w:rPr>
          <w:sz w:val="28"/>
          <w:szCs w:val="28"/>
        </w:rPr>
      </w:pPr>
      <w:r w:rsidRPr="00C64D3D">
        <w:rPr>
          <w:sz w:val="28"/>
          <w:szCs w:val="28"/>
        </w:rPr>
        <w:t>5. Привлечение молодежи Октябрьского сельсовета в общественную жизнь поселка.</w:t>
      </w:r>
    </w:p>
    <w:p w:rsidR="00AC6A84" w:rsidRPr="00C64D3D" w:rsidRDefault="00AC6A84" w:rsidP="00AC6A84">
      <w:pPr>
        <w:ind w:firstLine="709"/>
        <w:jc w:val="both"/>
        <w:rPr>
          <w:sz w:val="28"/>
          <w:szCs w:val="28"/>
        </w:rPr>
      </w:pPr>
      <w:r w:rsidRPr="00C64D3D">
        <w:rPr>
          <w:sz w:val="28"/>
          <w:szCs w:val="28"/>
        </w:rPr>
        <w:t>6. Создание условий для организации досуга и обеспечением жителей организацией культуры.</w:t>
      </w:r>
    </w:p>
    <w:p w:rsidR="00AC6A84" w:rsidRPr="00C64D3D" w:rsidRDefault="00AC6A84" w:rsidP="00AC6A84">
      <w:pPr>
        <w:widowControl w:val="0"/>
        <w:autoSpaceDE w:val="0"/>
        <w:autoSpaceDN w:val="0"/>
        <w:adjustRightInd w:val="0"/>
        <w:ind w:firstLine="540"/>
        <w:jc w:val="both"/>
        <w:rPr>
          <w:sz w:val="28"/>
          <w:szCs w:val="28"/>
        </w:rPr>
      </w:pPr>
    </w:p>
    <w:p w:rsidR="00AC6A84" w:rsidRPr="00C64D3D" w:rsidRDefault="00AC6A84" w:rsidP="00AC6A84">
      <w:pPr>
        <w:widowControl w:val="0"/>
        <w:autoSpaceDE w:val="0"/>
        <w:autoSpaceDN w:val="0"/>
        <w:adjustRightInd w:val="0"/>
        <w:ind w:firstLine="540"/>
        <w:jc w:val="center"/>
        <w:rPr>
          <w:b/>
          <w:sz w:val="28"/>
          <w:szCs w:val="28"/>
        </w:rPr>
      </w:pPr>
      <w:r w:rsidRPr="00C64D3D">
        <w:rPr>
          <w:b/>
          <w:sz w:val="28"/>
          <w:szCs w:val="28"/>
        </w:rPr>
        <w:t>4. Механизм  реализации отдельных мероприятий программы.</w:t>
      </w:r>
    </w:p>
    <w:p w:rsidR="00AC6A84" w:rsidRDefault="00AC6A84" w:rsidP="00AC6A84">
      <w:pPr>
        <w:pStyle w:val="ConsPlusNormal"/>
        <w:ind w:firstLine="540"/>
        <w:jc w:val="both"/>
        <w:rPr>
          <w:rFonts w:ascii="Times New Roman" w:hAnsi="Times New Roman" w:cs="Times New Roman"/>
          <w:sz w:val="28"/>
          <w:szCs w:val="28"/>
        </w:rPr>
      </w:pPr>
    </w:p>
    <w:p w:rsidR="00AC6A84" w:rsidRPr="00E033C6" w:rsidRDefault="00AC6A84" w:rsidP="00AC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муниципальной программе Октябрьского сельсовета «Октябрьский хуторок» не предусмотрены отдельные мероприятия программы.</w:t>
      </w:r>
    </w:p>
    <w:p w:rsidR="00AC6A84" w:rsidRPr="00C64D3D" w:rsidRDefault="00AC6A84" w:rsidP="00AC6A84">
      <w:pPr>
        <w:widowControl w:val="0"/>
        <w:autoSpaceDE w:val="0"/>
        <w:autoSpaceDN w:val="0"/>
        <w:adjustRightInd w:val="0"/>
        <w:ind w:firstLine="539"/>
        <w:jc w:val="both"/>
        <w:rPr>
          <w:sz w:val="28"/>
          <w:szCs w:val="28"/>
        </w:rPr>
      </w:pPr>
    </w:p>
    <w:p w:rsidR="00AC6A84" w:rsidRPr="00811509"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Pr>
          <w:rFonts w:ascii="Times New Roman" w:hAnsi="Times New Roman"/>
          <w:b/>
          <w:sz w:val="28"/>
          <w:szCs w:val="28"/>
          <w:lang w:eastAsia="ru-RU"/>
        </w:rPr>
        <w:t>5</w:t>
      </w:r>
      <w:r w:rsidRPr="00811509">
        <w:rPr>
          <w:rFonts w:ascii="Times New Roman" w:hAnsi="Times New Roman"/>
          <w:b/>
          <w:sz w:val="28"/>
          <w:szCs w:val="28"/>
          <w:lang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w:t>
      </w:r>
      <w:r>
        <w:rPr>
          <w:rFonts w:ascii="Times New Roman" w:hAnsi="Times New Roman"/>
          <w:b/>
          <w:sz w:val="28"/>
          <w:szCs w:val="28"/>
          <w:lang w:eastAsia="ru-RU"/>
        </w:rPr>
        <w:t>деятельности МО Октябрьский сельсовет.</w:t>
      </w:r>
      <w:r w:rsidRPr="00811509">
        <w:rPr>
          <w:rFonts w:ascii="Times New Roman" w:hAnsi="Times New Roman"/>
          <w:b/>
          <w:sz w:val="28"/>
          <w:szCs w:val="28"/>
          <w:lang w:eastAsia="ru-RU"/>
        </w:rPr>
        <w:t xml:space="preserve"> </w:t>
      </w:r>
    </w:p>
    <w:p w:rsidR="00AC6A84" w:rsidRPr="00811509"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AC6A84" w:rsidRPr="00D2628E" w:rsidRDefault="00AC6A84" w:rsidP="00AC6A84">
      <w:pPr>
        <w:pStyle w:val="ConsPlusNormal"/>
        <w:ind w:firstLine="709"/>
        <w:jc w:val="both"/>
        <w:rPr>
          <w:rFonts w:ascii="Times New Roman" w:hAnsi="Times New Roman" w:cs="Times New Roman"/>
          <w:sz w:val="28"/>
          <w:szCs w:val="28"/>
        </w:rPr>
      </w:pPr>
      <w:r w:rsidRPr="00D2628E">
        <w:rPr>
          <w:rFonts w:ascii="Times New Roman" w:hAnsi="Times New Roman" w:cs="Times New Roman"/>
          <w:sz w:val="28"/>
          <w:szCs w:val="28"/>
        </w:rPr>
        <w:t>Основные ожидаемые результаты реализации программ</w:t>
      </w:r>
      <w:r>
        <w:rPr>
          <w:rFonts w:ascii="Times New Roman" w:hAnsi="Times New Roman" w:cs="Times New Roman"/>
          <w:sz w:val="28"/>
          <w:szCs w:val="28"/>
        </w:rPr>
        <w:t>ы</w:t>
      </w:r>
      <w:r w:rsidRPr="00D2628E">
        <w:rPr>
          <w:rFonts w:ascii="Times New Roman" w:hAnsi="Times New Roman" w:cs="Times New Roman"/>
          <w:sz w:val="28"/>
          <w:szCs w:val="28"/>
        </w:rPr>
        <w:t>:</w:t>
      </w:r>
    </w:p>
    <w:p w:rsidR="00AC6A84" w:rsidRPr="00096A93" w:rsidRDefault="00AC6A84" w:rsidP="00AC6A84">
      <w:pPr>
        <w:pStyle w:val="ConsPlusNormal"/>
        <w:ind w:firstLine="0"/>
        <w:jc w:val="both"/>
        <w:rPr>
          <w:rFonts w:ascii="Times New Roman" w:hAnsi="Times New Roman" w:cs="Times New Roman"/>
          <w:sz w:val="28"/>
          <w:szCs w:val="28"/>
        </w:rPr>
      </w:pPr>
      <w:r w:rsidRPr="00096A93">
        <w:rPr>
          <w:rFonts w:ascii="Times New Roman" w:hAnsi="Times New Roman" w:cs="Times New Roman"/>
          <w:sz w:val="28"/>
          <w:szCs w:val="28"/>
        </w:rPr>
        <w:t xml:space="preserve">- улучшение экологического состояния, повышение эстетического качества и благоустроенности МО </w:t>
      </w:r>
      <w:r w:rsidRPr="00FE0FC7">
        <w:rPr>
          <w:rFonts w:ascii="Times New Roman" w:hAnsi="Times New Roman"/>
          <w:sz w:val="28"/>
          <w:szCs w:val="28"/>
        </w:rPr>
        <w:t>Октябрьский</w:t>
      </w:r>
      <w:r w:rsidRPr="00096A93">
        <w:rPr>
          <w:rFonts w:ascii="Times New Roman" w:hAnsi="Times New Roman" w:cs="Times New Roman"/>
          <w:sz w:val="28"/>
          <w:szCs w:val="28"/>
        </w:rPr>
        <w:t xml:space="preserve"> сельсовет;</w:t>
      </w:r>
    </w:p>
    <w:p w:rsidR="00AC6A84" w:rsidRPr="00C64D3D" w:rsidRDefault="00AC6A84" w:rsidP="00AC6A84">
      <w:pPr>
        <w:shd w:val="clear" w:color="auto" w:fill="FFFFFF"/>
        <w:jc w:val="both"/>
        <w:rPr>
          <w:color w:val="000000"/>
          <w:sz w:val="28"/>
          <w:szCs w:val="28"/>
        </w:rPr>
      </w:pPr>
      <w:r w:rsidRPr="00C64D3D">
        <w:rPr>
          <w:sz w:val="28"/>
          <w:szCs w:val="28"/>
        </w:rPr>
        <w:t xml:space="preserve">- </w:t>
      </w:r>
      <w:r w:rsidRPr="00C64D3D">
        <w:rPr>
          <w:color w:val="000000"/>
          <w:sz w:val="28"/>
          <w:szCs w:val="28"/>
        </w:rPr>
        <w:t>решение задач государственной политики в области экологического, патриотического воспитания молодежи;</w:t>
      </w:r>
    </w:p>
    <w:p w:rsidR="00AC6A84" w:rsidRPr="00C64D3D" w:rsidRDefault="00AC6A84" w:rsidP="00AC6A84">
      <w:pPr>
        <w:shd w:val="clear" w:color="auto" w:fill="FFFFFF"/>
        <w:jc w:val="both"/>
        <w:rPr>
          <w:sz w:val="28"/>
          <w:szCs w:val="28"/>
        </w:rPr>
      </w:pPr>
      <w:r w:rsidRPr="00C64D3D">
        <w:rPr>
          <w:sz w:val="28"/>
          <w:szCs w:val="28"/>
        </w:rPr>
        <w:lastRenderedPageBreak/>
        <w:t>- повышение уровня заинтересованности в защите и сохранении природной среды;</w:t>
      </w:r>
    </w:p>
    <w:p w:rsidR="00AC6A84" w:rsidRPr="000F41E3" w:rsidRDefault="00AC6A84" w:rsidP="00AC6A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96A93">
        <w:rPr>
          <w:rFonts w:ascii="Times New Roman" w:hAnsi="Times New Roman" w:cs="Times New Roman"/>
          <w:sz w:val="28"/>
          <w:szCs w:val="28"/>
        </w:rPr>
        <w:t xml:space="preserve">снижение количества пожаров, гибели и </w:t>
      </w:r>
      <w:proofErr w:type="spellStart"/>
      <w:r w:rsidRPr="00096A93">
        <w:rPr>
          <w:rFonts w:ascii="Times New Roman" w:hAnsi="Times New Roman" w:cs="Times New Roman"/>
          <w:sz w:val="28"/>
          <w:szCs w:val="28"/>
        </w:rPr>
        <w:t>травмирования</w:t>
      </w:r>
      <w:proofErr w:type="spellEnd"/>
      <w:r w:rsidRPr="00096A93">
        <w:rPr>
          <w:rFonts w:ascii="Times New Roman" w:hAnsi="Times New Roman" w:cs="Times New Roman"/>
          <w:sz w:val="28"/>
          <w:szCs w:val="28"/>
        </w:rPr>
        <w:t xml:space="preserve"> людей при пожарах, достигаемое за счёт качественного обеспечения МО </w:t>
      </w:r>
      <w:r w:rsidRPr="00FE0FC7">
        <w:rPr>
          <w:rFonts w:ascii="Times New Roman" w:hAnsi="Times New Roman"/>
          <w:sz w:val="28"/>
          <w:szCs w:val="28"/>
        </w:rPr>
        <w:t>Октябрьский</w:t>
      </w:r>
      <w:r w:rsidRPr="00096A93">
        <w:rPr>
          <w:rFonts w:ascii="Times New Roman" w:hAnsi="Times New Roman" w:cs="Times New Roman"/>
          <w:sz w:val="28"/>
          <w:szCs w:val="28"/>
        </w:rPr>
        <w:t xml:space="preserve"> сельсовет  </w:t>
      </w:r>
      <w:r w:rsidRPr="000F41E3">
        <w:rPr>
          <w:rFonts w:ascii="Times New Roman" w:hAnsi="Times New Roman" w:cs="Times New Roman"/>
          <w:sz w:val="28"/>
          <w:szCs w:val="28"/>
        </w:rPr>
        <w:t>первичных мер пожарной безопасности;</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AC6A84" w:rsidRPr="000F41E3" w:rsidRDefault="00AC6A84" w:rsidP="00AC6A84">
      <w:pPr>
        <w:pStyle w:val="ConsPlusCell"/>
        <w:jc w:val="both"/>
        <w:rPr>
          <w:rFonts w:ascii="Times New Roman" w:hAnsi="Times New Roman" w:cs="Times New Roman"/>
          <w:sz w:val="28"/>
          <w:szCs w:val="28"/>
        </w:rPr>
      </w:pPr>
      <w:r w:rsidRPr="000F41E3">
        <w:rPr>
          <w:rFonts w:ascii="Times New Roman" w:hAnsi="Times New Roman" w:cs="Times New Roman"/>
          <w:sz w:val="28"/>
          <w:szCs w:val="28"/>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AC6A84" w:rsidRPr="000F41E3" w:rsidRDefault="00AC6A84" w:rsidP="00AC6A84">
      <w:pPr>
        <w:pStyle w:val="ConsPlusCell"/>
        <w:jc w:val="both"/>
        <w:rPr>
          <w:rFonts w:ascii="Times New Roman" w:hAnsi="Times New Roman" w:cs="Times New Roman"/>
          <w:sz w:val="28"/>
          <w:szCs w:val="28"/>
        </w:rPr>
      </w:pPr>
      <w:r w:rsidRPr="000F41E3">
        <w:rPr>
          <w:rFonts w:ascii="Times New Roman" w:hAnsi="Times New Roman" w:cs="Times New Roman"/>
          <w:sz w:val="28"/>
          <w:szCs w:val="28"/>
        </w:rPr>
        <w:t>- улучшение качества и комфортности жилья для населения;</w:t>
      </w:r>
    </w:p>
    <w:p w:rsidR="00AC6A84" w:rsidRPr="000F41E3" w:rsidRDefault="00AC6A84" w:rsidP="00AC6A84">
      <w:pPr>
        <w:pStyle w:val="ConsPlusCell"/>
        <w:jc w:val="both"/>
        <w:rPr>
          <w:rFonts w:ascii="Times New Roman" w:hAnsi="Times New Roman" w:cs="Times New Roman"/>
          <w:sz w:val="28"/>
          <w:szCs w:val="28"/>
        </w:rPr>
      </w:pPr>
      <w:r w:rsidRPr="000F41E3">
        <w:rPr>
          <w:rFonts w:ascii="Times New Roman" w:hAnsi="Times New Roman" w:cs="Times New Roman"/>
          <w:sz w:val="28"/>
          <w:szCs w:val="28"/>
        </w:rPr>
        <w:t>- разработка комплекса мероприятий развития физической культуры и спорта на селе;</w:t>
      </w:r>
    </w:p>
    <w:p w:rsidR="00AC6A84" w:rsidRPr="000F41E3" w:rsidRDefault="00AC6A84" w:rsidP="00AC6A84">
      <w:pPr>
        <w:pStyle w:val="ConsPlusNormal"/>
        <w:ind w:firstLine="0"/>
        <w:jc w:val="both"/>
        <w:rPr>
          <w:rFonts w:ascii="Times New Roman" w:hAnsi="Times New Roman" w:cs="Times New Roman"/>
          <w:sz w:val="24"/>
          <w:szCs w:val="24"/>
        </w:rPr>
      </w:pPr>
      <w:r w:rsidRPr="000F41E3">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0F41E3">
        <w:rPr>
          <w:rFonts w:ascii="Times New Roman" w:hAnsi="Times New Roman" w:cs="Times New Roman"/>
          <w:sz w:val="28"/>
          <w:szCs w:val="28"/>
        </w:rPr>
        <w:t xml:space="preserve">     </w:t>
      </w:r>
      <w:r w:rsidRPr="000F41E3">
        <w:rPr>
          <w:rFonts w:ascii="Times New Roman" w:hAnsi="Times New Roman" w:cs="Times New Roman"/>
          <w:sz w:val="24"/>
          <w:szCs w:val="24"/>
        </w:rPr>
        <w:t xml:space="preserve">  </w:t>
      </w:r>
    </w:p>
    <w:p w:rsidR="00AC6A84" w:rsidRPr="000F41E3" w:rsidRDefault="00AC6A84" w:rsidP="00AC6A84">
      <w:pPr>
        <w:pStyle w:val="ConsPlusNormal"/>
        <w:ind w:firstLine="708"/>
        <w:jc w:val="both"/>
        <w:rPr>
          <w:rFonts w:ascii="Times New Roman" w:hAnsi="Times New Roman" w:cs="Times New Roman"/>
          <w:sz w:val="28"/>
          <w:szCs w:val="28"/>
        </w:rPr>
      </w:pPr>
      <w:r w:rsidRPr="000F41E3">
        <w:rPr>
          <w:rFonts w:ascii="Times New Roman" w:hAnsi="Times New Roman" w:cs="Times New Roman"/>
          <w:sz w:val="24"/>
          <w:szCs w:val="24"/>
        </w:rPr>
        <w:t xml:space="preserve"> </w:t>
      </w:r>
    </w:p>
    <w:p w:rsidR="00AC6A84" w:rsidRPr="000F41E3" w:rsidRDefault="00AC6A84" w:rsidP="00AC6A84">
      <w:pPr>
        <w:pStyle w:val="ConsPlusNormal"/>
        <w:widowControl/>
        <w:jc w:val="center"/>
        <w:rPr>
          <w:rFonts w:ascii="Times New Roman" w:hAnsi="Times New Roman" w:cs="Times New Roman"/>
          <w:b/>
          <w:sz w:val="28"/>
          <w:szCs w:val="28"/>
        </w:rPr>
      </w:pPr>
      <w:r w:rsidRPr="000F41E3">
        <w:rPr>
          <w:rFonts w:ascii="Times New Roman" w:hAnsi="Times New Roman" w:cs="Times New Roman"/>
          <w:b/>
          <w:sz w:val="28"/>
          <w:szCs w:val="28"/>
        </w:rPr>
        <w:t>6. Перечень подпрограмм с указанием сроков их реализации и  ожидаемых результатов.</w:t>
      </w:r>
    </w:p>
    <w:p w:rsidR="00AC6A84" w:rsidRPr="000F41E3" w:rsidRDefault="00AC6A84" w:rsidP="00AC6A84">
      <w:pPr>
        <w:pStyle w:val="ConsPlusCell"/>
        <w:ind w:firstLine="708"/>
        <w:rPr>
          <w:rFonts w:ascii="Times New Roman" w:hAnsi="Times New Roman" w:cs="Times New Roman"/>
          <w:sz w:val="28"/>
          <w:szCs w:val="28"/>
        </w:rPr>
      </w:pPr>
      <w:r w:rsidRPr="000F41E3">
        <w:rPr>
          <w:rFonts w:ascii="Times New Roman" w:hAnsi="Times New Roman" w:cs="Times New Roman"/>
          <w:sz w:val="28"/>
          <w:szCs w:val="28"/>
        </w:rPr>
        <w:t xml:space="preserve">6.1. Подпрограмма  «Благоустройство территории </w:t>
      </w:r>
      <w:proofErr w:type="gramStart"/>
      <w:r w:rsidRPr="000F41E3">
        <w:rPr>
          <w:rFonts w:ascii="Times New Roman" w:hAnsi="Times New Roman" w:cs="Times New Roman"/>
          <w:sz w:val="28"/>
          <w:szCs w:val="28"/>
        </w:rPr>
        <w:t>Октябрьский</w:t>
      </w:r>
      <w:proofErr w:type="gramEnd"/>
      <w:r w:rsidRPr="000F41E3">
        <w:rPr>
          <w:rFonts w:ascii="Times New Roman" w:hAnsi="Times New Roman" w:cs="Times New Roman"/>
          <w:sz w:val="28"/>
          <w:szCs w:val="28"/>
        </w:rPr>
        <w:t xml:space="preserve"> сельсовета» - Приложение № 4 к программе.</w:t>
      </w:r>
    </w:p>
    <w:p w:rsidR="00AC6A84" w:rsidRPr="000F41E3" w:rsidRDefault="00AC6A84" w:rsidP="00AC6A84">
      <w:pPr>
        <w:pStyle w:val="ConsPlusCell"/>
        <w:rPr>
          <w:rFonts w:ascii="Times New Roman" w:hAnsi="Times New Roman" w:cs="Times New Roman"/>
          <w:sz w:val="28"/>
          <w:szCs w:val="28"/>
        </w:rPr>
      </w:pPr>
      <w:r w:rsidRPr="000F41E3">
        <w:rPr>
          <w:rFonts w:ascii="Times New Roman" w:hAnsi="Times New Roman" w:cs="Times New Roman"/>
          <w:sz w:val="28"/>
          <w:szCs w:val="28"/>
        </w:rPr>
        <w:t>Срок реализации с 2023 по 2026 годы. Ожидаемые результаты:</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sz w:val="28"/>
          <w:szCs w:val="28"/>
        </w:rPr>
        <w:t>- улучшение экологического состояния, повышение эстетического качества и благоустроенности МО Октябрьский сельсовет;</w:t>
      </w:r>
    </w:p>
    <w:p w:rsidR="00AC6A84" w:rsidRPr="000F41E3" w:rsidRDefault="00AC6A84" w:rsidP="00AC6A84">
      <w:pPr>
        <w:shd w:val="clear" w:color="auto" w:fill="FFFFFF"/>
        <w:jc w:val="both"/>
        <w:rPr>
          <w:color w:val="000000"/>
          <w:sz w:val="28"/>
          <w:szCs w:val="28"/>
        </w:rPr>
      </w:pPr>
      <w:r w:rsidRPr="000F41E3">
        <w:rPr>
          <w:sz w:val="28"/>
          <w:szCs w:val="28"/>
        </w:rPr>
        <w:t xml:space="preserve">- </w:t>
      </w:r>
      <w:r w:rsidRPr="000F41E3">
        <w:rPr>
          <w:color w:val="000000"/>
          <w:sz w:val="28"/>
          <w:szCs w:val="28"/>
        </w:rPr>
        <w:t>решение задач государственной политики в области экологического, патриотического воспитания молодежи;</w:t>
      </w:r>
    </w:p>
    <w:p w:rsidR="00AC6A84" w:rsidRPr="000F41E3" w:rsidRDefault="00AC6A84" w:rsidP="00AC6A84">
      <w:pPr>
        <w:shd w:val="clear" w:color="auto" w:fill="FFFFFF"/>
        <w:jc w:val="both"/>
        <w:rPr>
          <w:sz w:val="28"/>
          <w:szCs w:val="28"/>
        </w:rPr>
      </w:pPr>
      <w:r w:rsidRPr="000F41E3">
        <w:rPr>
          <w:sz w:val="28"/>
          <w:szCs w:val="28"/>
        </w:rPr>
        <w:t>- повышение уровня заинтересованности в защите и сохранении природной среды.</w:t>
      </w:r>
    </w:p>
    <w:p w:rsidR="00AC6A84" w:rsidRPr="000F41E3" w:rsidRDefault="00AC6A84" w:rsidP="00AC6A84">
      <w:pPr>
        <w:pStyle w:val="ConsPlusCell"/>
        <w:ind w:firstLine="708"/>
        <w:jc w:val="both"/>
        <w:rPr>
          <w:rFonts w:ascii="Times New Roman" w:hAnsi="Times New Roman" w:cs="Times New Roman"/>
          <w:sz w:val="28"/>
          <w:szCs w:val="28"/>
        </w:rPr>
      </w:pPr>
      <w:r w:rsidRPr="000F41E3">
        <w:rPr>
          <w:rFonts w:ascii="Times New Roman" w:hAnsi="Times New Roman" w:cs="Times New Roman"/>
          <w:sz w:val="28"/>
          <w:szCs w:val="28"/>
        </w:rPr>
        <w:t>6.2. Подпрограмма</w:t>
      </w:r>
      <w:r w:rsidRPr="000F41E3">
        <w:rPr>
          <w:rFonts w:ascii="Times New Roman" w:hAnsi="Times New Roman" w:cs="Times New Roman"/>
          <w:b/>
          <w:sz w:val="28"/>
          <w:szCs w:val="28"/>
        </w:rPr>
        <w:t xml:space="preserve"> </w:t>
      </w:r>
      <w:r w:rsidRPr="000F41E3">
        <w:rPr>
          <w:rFonts w:ascii="Times New Roman" w:hAnsi="Times New Roman" w:cs="Times New Roman"/>
          <w:sz w:val="28"/>
          <w:szCs w:val="28"/>
        </w:rPr>
        <w:t xml:space="preserve">«Защита населения и территории </w:t>
      </w:r>
      <w:proofErr w:type="gramStart"/>
      <w:r w:rsidRPr="000F41E3">
        <w:rPr>
          <w:rFonts w:ascii="Times New Roman" w:hAnsi="Times New Roman" w:cs="Times New Roman"/>
          <w:sz w:val="28"/>
          <w:szCs w:val="28"/>
        </w:rPr>
        <w:t>Октябрьский</w:t>
      </w:r>
      <w:proofErr w:type="gramEnd"/>
      <w:r w:rsidRPr="000F41E3">
        <w:rPr>
          <w:rFonts w:ascii="Times New Roman" w:hAnsi="Times New Roman" w:cs="Times New Roman"/>
          <w:sz w:val="28"/>
          <w:szCs w:val="28"/>
        </w:rPr>
        <w:t xml:space="preserve"> сельсовета от чрезвычайных ситуаций природного и техногенного характера» - Приложение № 5 к программе.</w:t>
      </w:r>
    </w:p>
    <w:p w:rsidR="00AC6A84" w:rsidRPr="000F41E3" w:rsidRDefault="00AC6A84" w:rsidP="00AC6A84">
      <w:pPr>
        <w:pStyle w:val="ConsPlusCell"/>
        <w:rPr>
          <w:rFonts w:ascii="Times New Roman" w:hAnsi="Times New Roman" w:cs="Times New Roman"/>
          <w:sz w:val="28"/>
          <w:szCs w:val="28"/>
        </w:rPr>
      </w:pPr>
      <w:r w:rsidRPr="000F41E3">
        <w:rPr>
          <w:rFonts w:ascii="Times New Roman" w:hAnsi="Times New Roman" w:cs="Times New Roman"/>
          <w:sz w:val="28"/>
          <w:szCs w:val="28"/>
        </w:rPr>
        <w:t>Срок реализации с 2023 по 2026 годы. Ожидаемые результаты:</w:t>
      </w:r>
    </w:p>
    <w:p w:rsidR="00AC6A84" w:rsidRPr="000F41E3" w:rsidRDefault="00AC6A84" w:rsidP="00AC6A84">
      <w:pPr>
        <w:pStyle w:val="ConsPlusCell"/>
        <w:jc w:val="both"/>
        <w:rPr>
          <w:rFonts w:ascii="Times New Roman" w:hAnsi="Times New Roman" w:cs="Times New Roman"/>
          <w:sz w:val="28"/>
          <w:szCs w:val="28"/>
        </w:rPr>
      </w:pPr>
      <w:r w:rsidRPr="000F41E3">
        <w:rPr>
          <w:rFonts w:ascii="Times New Roman" w:hAnsi="Times New Roman" w:cs="Times New Roman"/>
          <w:sz w:val="28"/>
          <w:szCs w:val="28"/>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sz w:val="28"/>
          <w:szCs w:val="28"/>
        </w:rPr>
        <w:t xml:space="preserve">- снижение количества пожаров, гибели и </w:t>
      </w:r>
      <w:proofErr w:type="spellStart"/>
      <w:r w:rsidRPr="000F41E3">
        <w:rPr>
          <w:rFonts w:ascii="Times New Roman" w:hAnsi="Times New Roman" w:cs="Times New Roman"/>
          <w:sz w:val="28"/>
          <w:szCs w:val="28"/>
        </w:rPr>
        <w:t>травмирования</w:t>
      </w:r>
      <w:proofErr w:type="spellEnd"/>
      <w:r w:rsidRPr="000F41E3">
        <w:rPr>
          <w:rFonts w:ascii="Times New Roman" w:hAnsi="Times New Roman" w:cs="Times New Roman"/>
          <w:sz w:val="28"/>
          <w:szCs w:val="28"/>
        </w:rPr>
        <w:t xml:space="preserve"> людей при пожарах, достигаемое за счёт качественного обеспечения МО Октябрьский сельсовет  первичных мер пожарной безопасности;</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AC6A84" w:rsidRPr="000F41E3" w:rsidRDefault="00AC6A84" w:rsidP="00AC6A84">
      <w:pPr>
        <w:pStyle w:val="ConsPlusCell"/>
        <w:ind w:firstLine="708"/>
        <w:rPr>
          <w:rFonts w:ascii="Times New Roman" w:hAnsi="Times New Roman" w:cs="Times New Roman"/>
          <w:sz w:val="28"/>
          <w:szCs w:val="28"/>
        </w:rPr>
      </w:pPr>
      <w:r w:rsidRPr="000F41E3">
        <w:rPr>
          <w:rFonts w:ascii="Times New Roman" w:hAnsi="Times New Roman" w:cs="Times New Roman"/>
          <w:sz w:val="28"/>
          <w:szCs w:val="28"/>
        </w:rPr>
        <w:t>6.3. Подпрограмма</w:t>
      </w:r>
      <w:r w:rsidRPr="000F41E3">
        <w:rPr>
          <w:rFonts w:ascii="Times New Roman" w:hAnsi="Times New Roman" w:cs="Times New Roman"/>
          <w:b/>
          <w:sz w:val="28"/>
          <w:szCs w:val="28"/>
        </w:rPr>
        <w:t xml:space="preserve"> </w:t>
      </w:r>
      <w:r w:rsidRPr="000F41E3">
        <w:rPr>
          <w:rFonts w:ascii="Times New Roman" w:hAnsi="Times New Roman" w:cs="Times New Roman"/>
          <w:sz w:val="28"/>
          <w:szCs w:val="28"/>
        </w:rPr>
        <w:t xml:space="preserve"> «Жилищно-коммунальное хозяйство на территории </w:t>
      </w:r>
      <w:proofErr w:type="gramStart"/>
      <w:r w:rsidRPr="000F41E3">
        <w:rPr>
          <w:rFonts w:ascii="Times New Roman" w:hAnsi="Times New Roman" w:cs="Times New Roman"/>
          <w:sz w:val="28"/>
          <w:szCs w:val="28"/>
        </w:rPr>
        <w:lastRenderedPageBreak/>
        <w:t>Октябрьский</w:t>
      </w:r>
      <w:proofErr w:type="gramEnd"/>
      <w:r w:rsidRPr="000F41E3">
        <w:rPr>
          <w:rFonts w:ascii="Times New Roman" w:hAnsi="Times New Roman" w:cs="Times New Roman"/>
          <w:sz w:val="28"/>
          <w:szCs w:val="28"/>
        </w:rPr>
        <w:t xml:space="preserve"> сельсовета» - Приложение № 6.</w:t>
      </w:r>
    </w:p>
    <w:p w:rsidR="00AC6A84" w:rsidRPr="000F41E3" w:rsidRDefault="00AC6A84" w:rsidP="00AC6A84">
      <w:pPr>
        <w:pStyle w:val="ConsPlusCell"/>
        <w:rPr>
          <w:rFonts w:ascii="Times New Roman" w:hAnsi="Times New Roman" w:cs="Times New Roman"/>
          <w:sz w:val="28"/>
          <w:szCs w:val="28"/>
        </w:rPr>
      </w:pPr>
      <w:r w:rsidRPr="000F41E3">
        <w:rPr>
          <w:rFonts w:ascii="Times New Roman" w:hAnsi="Times New Roman" w:cs="Times New Roman"/>
          <w:sz w:val="28"/>
          <w:szCs w:val="28"/>
        </w:rPr>
        <w:t>Срок реализации с 2023 по 2026 годы. Ожидаемые результаты:</w:t>
      </w:r>
    </w:p>
    <w:p w:rsidR="00AC6A84" w:rsidRPr="000F41E3" w:rsidRDefault="00AC6A84" w:rsidP="00AC6A84">
      <w:pPr>
        <w:pStyle w:val="ConsPlusCell"/>
        <w:jc w:val="both"/>
        <w:rPr>
          <w:rFonts w:ascii="Times New Roman" w:hAnsi="Times New Roman" w:cs="Times New Roman"/>
          <w:sz w:val="28"/>
          <w:szCs w:val="28"/>
        </w:rPr>
      </w:pPr>
      <w:r w:rsidRPr="000F41E3">
        <w:rPr>
          <w:rFonts w:ascii="Times New Roman" w:hAnsi="Times New Roman" w:cs="Times New Roman"/>
          <w:sz w:val="28"/>
          <w:szCs w:val="28"/>
        </w:rPr>
        <w:t>- улучшение качества и комфортности жилья для населения;</w:t>
      </w:r>
    </w:p>
    <w:p w:rsidR="00AC6A84" w:rsidRPr="000F41E3" w:rsidRDefault="00AC6A84" w:rsidP="00AC6A84">
      <w:pPr>
        <w:pStyle w:val="ConsPlusCell"/>
        <w:ind w:firstLine="708"/>
        <w:jc w:val="both"/>
        <w:rPr>
          <w:rFonts w:ascii="Times New Roman" w:hAnsi="Times New Roman" w:cs="Times New Roman"/>
          <w:sz w:val="28"/>
          <w:szCs w:val="28"/>
        </w:rPr>
      </w:pPr>
      <w:r w:rsidRPr="000F41E3">
        <w:rPr>
          <w:rFonts w:ascii="Times New Roman" w:hAnsi="Times New Roman" w:cs="Times New Roman"/>
          <w:sz w:val="28"/>
          <w:szCs w:val="28"/>
        </w:rPr>
        <w:t>6.4. Подпрограмма</w:t>
      </w:r>
      <w:r w:rsidRPr="000F41E3">
        <w:rPr>
          <w:rFonts w:ascii="Times New Roman" w:hAnsi="Times New Roman" w:cs="Times New Roman"/>
          <w:b/>
          <w:sz w:val="28"/>
          <w:szCs w:val="28"/>
        </w:rPr>
        <w:t xml:space="preserve"> </w:t>
      </w:r>
      <w:r w:rsidRPr="000F41E3">
        <w:rPr>
          <w:rFonts w:ascii="Times New Roman" w:hAnsi="Times New Roman" w:cs="Times New Roman"/>
          <w:sz w:val="28"/>
          <w:szCs w:val="28"/>
        </w:rPr>
        <w:t xml:space="preserve">«Развитие физической культуры и спорта на территории  </w:t>
      </w:r>
      <w:proofErr w:type="gramStart"/>
      <w:r w:rsidRPr="000F41E3">
        <w:rPr>
          <w:rFonts w:ascii="Times New Roman" w:hAnsi="Times New Roman" w:cs="Times New Roman"/>
          <w:sz w:val="28"/>
          <w:szCs w:val="28"/>
        </w:rPr>
        <w:t>Октябрьский</w:t>
      </w:r>
      <w:proofErr w:type="gramEnd"/>
      <w:r w:rsidRPr="000F41E3">
        <w:rPr>
          <w:rFonts w:ascii="Times New Roman" w:hAnsi="Times New Roman" w:cs="Times New Roman"/>
          <w:sz w:val="28"/>
          <w:szCs w:val="28"/>
        </w:rPr>
        <w:t xml:space="preserve"> сельсовета» - Приложение № 7. </w:t>
      </w:r>
    </w:p>
    <w:p w:rsidR="00AC6A84" w:rsidRPr="000F41E3" w:rsidRDefault="00AC6A84" w:rsidP="00AC6A84">
      <w:pPr>
        <w:pStyle w:val="ConsPlusCell"/>
        <w:rPr>
          <w:rFonts w:ascii="Times New Roman" w:hAnsi="Times New Roman" w:cs="Times New Roman"/>
          <w:sz w:val="28"/>
          <w:szCs w:val="28"/>
        </w:rPr>
      </w:pPr>
      <w:r w:rsidRPr="000F41E3">
        <w:rPr>
          <w:rFonts w:ascii="Times New Roman" w:hAnsi="Times New Roman" w:cs="Times New Roman"/>
          <w:sz w:val="28"/>
          <w:szCs w:val="28"/>
        </w:rPr>
        <w:t>Срок реализации с 2023 по 2026 годы. Ожидаемые результаты:</w:t>
      </w:r>
    </w:p>
    <w:p w:rsidR="00AC6A84" w:rsidRPr="000F41E3" w:rsidRDefault="00AC6A84" w:rsidP="00AC6A84">
      <w:pPr>
        <w:pStyle w:val="ConsPlusCell"/>
        <w:jc w:val="both"/>
        <w:rPr>
          <w:rFonts w:ascii="Times New Roman" w:hAnsi="Times New Roman" w:cs="Times New Roman"/>
          <w:sz w:val="28"/>
          <w:szCs w:val="28"/>
        </w:rPr>
      </w:pPr>
      <w:r w:rsidRPr="000F41E3">
        <w:rPr>
          <w:rFonts w:ascii="Times New Roman" w:hAnsi="Times New Roman" w:cs="Times New Roman"/>
          <w:sz w:val="28"/>
          <w:szCs w:val="28"/>
        </w:rPr>
        <w:t>- разработка комплекса мероприятий развития физической культуры и спорта на селе;</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0F41E3">
        <w:rPr>
          <w:rFonts w:ascii="Times New Roman" w:hAnsi="Times New Roman" w:cs="Times New Roman"/>
          <w:sz w:val="28"/>
          <w:szCs w:val="28"/>
        </w:rPr>
        <w:t xml:space="preserve">       </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sz w:val="28"/>
          <w:szCs w:val="28"/>
        </w:rPr>
        <w:t xml:space="preserve"> </w:t>
      </w:r>
      <w:r w:rsidRPr="000F41E3">
        <w:rPr>
          <w:rFonts w:ascii="Times New Roman" w:hAnsi="Times New Roman" w:cs="Times New Roman"/>
          <w:sz w:val="28"/>
          <w:szCs w:val="28"/>
        </w:rPr>
        <w:tab/>
        <w:t>6.5. Подпрограмма</w:t>
      </w:r>
      <w:r w:rsidRPr="000F41E3">
        <w:rPr>
          <w:rFonts w:ascii="Times New Roman" w:hAnsi="Times New Roman" w:cs="Times New Roman"/>
          <w:b/>
          <w:sz w:val="28"/>
          <w:szCs w:val="28"/>
        </w:rPr>
        <w:t xml:space="preserve"> </w:t>
      </w:r>
      <w:r w:rsidRPr="000F41E3">
        <w:rPr>
          <w:rFonts w:ascii="Times New Roman" w:hAnsi="Times New Roman" w:cs="Times New Roman"/>
          <w:sz w:val="28"/>
          <w:szCs w:val="28"/>
        </w:rPr>
        <w:t xml:space="preserve"> «Коммунальное хозяйство» - Приложение № 8. Срок реализации  2024 год. Ожидаемые результаты:</w:t>
      </w:r>
    </w:p>
    <w:p w:rsidR="00AC6A84" w:rsidRPr="000F41E3" w:rsidRDefault="00AC6A84" w:rsidP="00AC6A84">
      <w:pPr>
        <w:pStyle w:val="ConsPlusNormal"/>
        <w:ind w:firstLine="0"/>
        <w:jc w:val="both"/>
        <w:rPr>
          <w:rFonts w:ascii="Times New Roman" w:hAnsi="Times New Roman" w:cs="Times New Roman"/>
          <w:sz w:val="28"/>
          <w:szCs w:val="28"/>
        </w:rPr>
      </w:pPr>
      <w:r w:rsidRPr="000F41E3">
        <w:rPr>
          <w:rFonts w:ascii="Times New Roman" w:hAnsi="Times New Roman" w:cs="Times New Roman"/>
          <w:sz w:val="28"/>
          <w:szCs w:val="28"/>
        </w:rPr>
        <w:t>- актуализация схем водоснабжения</w:t>
      </w:r>
      <w:r w:rsidRPr="000F41E3">
        <w:rPr>
          <w:rFonts w:ascii="Times New Roman" w:hAnsi="Times New Roman" w:cs="Times New Roman"/>
          <w:color w:val="000000"/>
          <w:sz w:val="28"/>
          <w:szCs w:val="28"/>
        </w:rPr>
        <w:t>.</w:t>
      </w:r>
      <w:r w:rsidRPr="000F41E3">
        <w:rPr>
          <w:rFonts w:ascii="Times New Roman" w:hAnsi="Times New Roman" w:cs="Times New Roman"/>
          <w:sz w:val="28"/>
          <w:szCs w:val="28"/>
        </w:rPr>
        <w:t xml:space="preserve">       </w:t>
      </w:r>
    </w:p>
    <w:p w:rsidR="00AC6A84" w:rsidRPr="000F41E3" w:rsidRDefault="00AC6A84" w:rsidP="00AC6A84">
      <w:pPr>
        <w:pStyle w:val="12"/>
        <w:tabs>
          <w:tab w:val="left" w:pos="709"/>
          <w:tab w:val="left" w:pos="1418"/>
        </w:tabs>
        <w:autoSpaceDE w:val="0"/>
        <w:autoSpaceDN w:val="0"/>
        <w:adjustRightInd w:val="0"/>
        <w:spacing w:after="0" w:line="240" w:lineRule="auto"/>
        <w:ind w:left="0"/>
        <w:jc w:val="both"/>
        <w:outlineLvl w:val="1"/>
        <w:rPr>
          <w:rFonts w:ascii="Times New Roman" w:hAnsi="Times New Roman"/>
          <w:sz w:val="28"/>
          <w:szCs w:val="28"/>
        </w:rPr>
      </w:pPr>
      <w:r w:rsidRPr="000F41E3">
        <w:rPr>
          <w:rFonts w:ascii="Times New Roman" w:hAnsi="Times New Roman"/>
          <w:sz w:val="28"/>
          <w:szCs w:val="28"/>
        </w:rPr>
        <w:t xml:space="preserve"> </w:t>
      </w:r>
      <w:r w:rsidRPr="000F41E3">
        <w:rPr>
          <w:rFonts w:ascii="Times New Roman" w:hAnsi="Times New Roman"/>
          <w:sz w:val="28"/>
          <w:szCs w:val="28"/>
        </w:rPr>
        <w:tab/>
        <w:t>6.6. Мероприятие</w:t>
      </w:r>
      <w:r w:rsidRPr="000F41E3">
        <w:rPr>
          <w:rFonts w:ascii="Times New Roman" w:hAnsi="Times New Roman"/>
          <w:b/>
          <w:sz w:val="28"/>
          <w:szCs w:val="28"/>
        </w:rPr>
        <w:t xml:space="preserve">  </w:t>
      </w:r>
      <w:r w:rsidRPr="000F41E3">
        <w:rPr>
          <w:rFonts w:ascii="Times New Roman" w:hAnsi="Times New Roman"/>
          <w:sz w:val="28"/>
          <w:szCs w:val="28"/>
        </w:rPr>
        <w:t>Создание условий для обеспечения энергосбережения и повышения энергетической эффективности здания администрации</w:t>
      </w:r>
    </w:p>
    <w:p w:rsidR="00AC6A84" w:rsidRPr="000F41E3" w:rsidRDefault="00AC6A84" w:rsidP="00AC6A84">
      <w:pPr>
        <w:pStyle w:val="ConsPlusCell"/>
        <w:rPr>
          <w:rFonts w:ascii="Times New Roman" w:hAnsi="Times New Roman" w:cs="Times New Roman"/>
          <w:sz w:val="28"/>
          <w:szCs w:val="28"/>
        </w:rPr>
      </w:pPr>
      <w:r w:rsidRPr="000F41E3">
        <w:rPr>
          <w:rFonts w:ascii="Times New Roman" w:hAnsi="Times New Roman" w:cs="Times New Roman"/>
          <w:sz w:val="28"/>
          <w:szCs w:val="28"/>
        </w:rPr>
        <w:t>Срок реализации с 2023 по 2026 годы. Ожидаемые результаты:</w:t>
      </w:r>
    </w:p>
    <w:p w:rsidR="00AC6A84" w:rsidRPr="000F41E3" w:rsidRDefault="00AC6A84" w:rsidP="00AC6A8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0F41E3">
        <w:rPr>
          <w:rFonts w:ascii="Times New Roman" w:hAnsi="Times New Roman"/>
          <w:sz w:val="28"/>
          <w:szCs w:val="28"/>
          <w:lang w:eastAsia="ru-RU"/>
        </w:rPr>
        <w:t>- снижение расходов на коммунальные услуги и энергетические ресурсы не менее 10 % по отношению к 2022 г.;</w:t>
      </w:r>
    </w:p>
    <w:p w:rsidR="00AC6A84" w:rsidRPr="000F41E3" w:rsidRDefault="00AC6A84" w:rsidP="00AC6A8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0F41E3">
        <w:rPr>
          <w:rFonts w:ascii="Times New Roman" w:hAnsi="Times New Roman"/>
          <w:sz w:val="28"/>
          <w:szCs w:val="28"/>
          <w:lang w:eastAsia="ru-RU"/>
        </w:rPr>
        <w:t>- использование энергосберегающих технологий, а также оборудования и материалов высокого класса энергетической эффективности;</w:t>
      </w:r>
    </w:p>
    <w:p w:rsidR="00AC6A84" w:rsidRPr="000F41E3" w:rsidRDefault="00AC6A84" w:rsidP="00AC6A8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0F41E3">
        <w:rPr>
          <w:rFonts w:ascii="Times New Roman" w:hAnsi="Times New Roman"/>
          <w:sz w:val="28"/>
          <w:szCs w:val="28"/>
          <w:lang w:eastAsia="ru-RU"/>
        </w:rPr>
        <w:t>- стимулирование энергосберегающего поведения сотрудников администрации.</w:t>
      </w:r>
    </w:p>
    <w:p w:rsidR="00AC6A84" w:rsidRPr="000F41E3" w:rsidRDefault="00AC6A84" w:rsidP="00AC6A8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0F41E3">
        <w:rPr>
          <w:rFonts w:ascii="Times New Roman" w:hAnsi="Times New Roman"/>
          <w:sz w:val="28"/>
          <w:szCs w:val="28"/>
          <w:lang w:eastAsia="ru-RU"/>
        </w:rPr>
        <w:t>- высвобождение дополнительных финансовых сре</w:t>
      </w:r>
      <w:proofErr w:type="gramStart"/>
      <w:r w:rsidRPr="000F41E3">
        <w:rPr>
          <w:rFonts w:ascii="Times New Roman" w:hAnsi="Times New Roman"/>
          <w:sz w:val="28"/>
          <w:szCs w:val="28"/>
          <w:lang w:eastAsia="ru-RU"/>
        </w:rPr>
        <w:t>дств дл</w:t>
      </w:r>
      <w:proofErr w:type="gramEnd"/>
      <w:r w:rsidRPr="000F41E3">
        <w:rPr>
          <w:rFonts w:ascii="Times New Roman" w:hAnsi="Times New Roman"/>
          <w:sz w:val="28"/>
          <w:szCs w:val="28"/>
          <w:lang w:eastAsia="ru-RU"/>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0F41E3">
        <w:rPr>
          <w:rFonts w:ascii="Times New Roman" w:hAnsi="Times New Roman"/>
          <w:b/>
          <w:sz w:val="28"/>
          <w:szCs w:val="28"/>
          <w:lang w:eastAsia="ru-RU"/>
        </w:rPr>
        <w:t xml:space="preserve">7. Основные меры правового регулирования в сфере </w:t>
      </w: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0F41E3">
        <w:rPr>
          <w:rFonts w:ascii="Times New Roman" w:hAnsi="Times New Roman"/>
          <w:b/>
          <w:sz w:val="28"/>
          <w:szCs w:val="28"/>
          <w:lang w:eastAsia="ru-RU"/>
        </w:rPr>
        <w:t>деятельности МО Октябрьский сельсовет, направленные на достижение</w:t>
      </w: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0F41E3">
        <w:rPr>
          <w:rFonts w:ascii="Times New Roman" w:hAnsi="Times New Roman"/>
          <w:b/>
          <w:sz w:val="28"/>
          <w:szCs w:val="28"/>
          <w:lang w:eastAsia="ru-RU"/>
        </w:rPr>
        <w:t xml:space="preserve"> цели и (или) конечных результатов программы, с обоснованием </w:t>
      </w: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0F41E3">
        <w:rPr>
          <w:rFonts w:ascii="Times New Roman" w:hAnsi="Times New Roman"/>
          <w:b/>
          <w:sz w:val="28"/>
          <w:szCs w:val="28"/>
          <w:lang w:eastAsia="ru-RU"/>
        </w:rPr>
        <w:t>основных положений и сроков принятия необходимых нормативных правовых актов</w:t>
      </w: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AC6A84" w:rsidRPr="000F41E3" w:rsidRDefault="00AC6A84" w:rsidP="00AC6A84">
      <w:pPr>
        <w:autoSpaceDE w:val="0"/>
        <w:autoSpaceDN w:val="0"/>
        <w:adjustRightInd w:val="0"/>
        <w:ind w:firstLine="720"/>
        <w:jc w:val="both"/>
        <w:rPr>
          <w:sz w:val="28"/>
          <w:szCs w:val="28"/>
        </w:rPr>
      </w:pPr>
      <w:r w:rsidRPr="000F41E3">
        <w:rPr>
          <w:sz w:val="28"/>
          <w:szCs w:val="28"/>
        </w:rPr>
        <w:t xml:space="preserve">Основные меры правового регулирования в сфере деятельности МО Октябрьский сельсовет, направленные на достижение цели и (или) конечных результатов программы приведены в </w:t>
      </w:r>
      <w:hyperlink w:anchor="Par6994" w:history="1">
        <w:r w:rsidRPr="000F41E3">
          <w:rPr>
            <w:sz w:val="28"/>
            <w:szCs w:val="28"/>
          </w:rPr>
          <w:t xml:space="preserve">приложении № </w:t>
        </w:r>
      </w:hyperlink>
      <w:r w:rsidRPr="000F41E3">
        <w:rPr>
          <w:sz w:val="28"/>
          <w:szCs w:val="28"/>
        </w:rPr>
        <w:t>9.</w:t>
      </w: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0F41E3">
        <w:rPr>
          <w:rFonts w:ascii="Times New Roman" w:hAnsi="Times New Roman"/>
          <w:b/>
          <w:sz w:val="28"/>
          <w:szCs w:val="28"/>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AC6A84" w:rsidRPr="000F41E3" w:rsidRDefault="00AC6A84" w:rsidP="00AC6A84">
      <w:pPr>
        <w:ind w:firstLine="709"/>
        <w:jc w:val="both"/>
        <w:rPr>
          <w:sz w:val="28"/>
          <w:szCs w:val="28"/>
        </w:rPr>
      </w:pPr>
      <w:r w:rsidRPr="000F41E3">
        <w:rPr>
          <w:sz w:val="28"/>
          <w:szCs w:val="28"/>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0" w:name="Par922"/>
      <w:bookmarkEnd w:id="0"/>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0F41E3">
        <w:rPr>
          <w:rFonts w:ascii="Times New Roman" w:hAnsi="Times New Roman"/>
          <w:b/>
          <w:sz w:val="28"/>
          <w:szCs w:val="28"/>
          <w:lang w:eastAsia="ru-RU"/>
        </w:rPr>
        <w:lastRenderedPageBreak/>
        <w:t>9. Информация о ресурсном обеспечении и прогнозной оценке расходов на реализацию целей программы  с учетом источников финансирования</w:t>
      </w:r>
    </w:p>
    <w:p w:rsidR="00AC6A84" w:rsidRPr="000F41E3" w:rsidRDefault="00AC6A84" w:rsidP="00AC6A8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AC6A84" w:rsidRPr="00162D60" w:rsidRDefault="00AC6A84" w:rsidP="00AC6A8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b/>
          <w:sz w:val="28"/>
          <w:szCs w:val="28"/>
          <w:lang w:eastAsia="ru-RU"/>
        </w:rPr>
      </w:pPr>
      <w:r w:rsidRPr="000F41E3">
        <w:rPr>
          <w:rFonts w:ascii="Times New Roman" w:hAnsi="Times New Roman"/>
          <w:sz w:val="28"/>
          <w:szCs w:val="28"/>
          <w:lang w:eastAsia="ru-RU"/>
        </w:rPr>
        <w:t xml:space="preserve">         Информация о ресурсном обеспечении и прогнозной</w:t>
      </w:r>
      <w:r w:rsidRPr="00180498">
        <w:rPr>
          <w:rFonts w:ascii="Times New Roman" w:hAnsi="Times New Roman"/>
          <w:sz w:val="28"/>
          <w:szCs w:val="28"/>
          <w:lang w:eastAsia="ru-RU"/>
        </w:rPr>
        <w:t xml:space="preserve"> оценке расходов на реализацию целей программы  с учетом источников </w:t>
      </w:r>
      <w:r w:rsidRPr="00162D60">
        <w:rPr>
          <w:rFonts w:ascii="Times New Roman" w:hAnsi="Times New Roman"/>
          <w:sz w:val="28"/>
          <w:szCs w:val="28"/>
          <w:lang w:eastAsia="ru-RU"/>
        </w:rPr>
        <w:t>финансирования</w:t>
      </w:r>
      <w:r w:rsidRPr="00162D60">
        <w:rPr>
          <w:rFonts w:ascii="Times New Roman" w:hAnsi="Times New Roman"/>
          <w:sz w:val="28"/>
          <w:szCs w:val="28"/>
        </w:rPr>
        <w:t>, в том числе по уровням бюджетной системы приведено в приложении № 3 к программе.</w:t>
      </w:r>
      <w:r w:rsidRPr="00162D60">
        <w:rPr>
          <w:rFonts w:ascii="Times New Roman" w:hAnsi="Times New Roman"/>
          <w:b/>
          <w:sz w:val="28"/>
          <w:szCs w:val="28"/>
          <w:lang w:eastAsia="ru-RU"/>
        </w:rPr>
        <w:t xml:space="preserve"> </w:t>
      </w:r>
    </w:p>
    <w:p w:rsidR="00AC6A84" w:rsidRDefault="00AC6A84" w:rsidP="00AC6A84">
      <w:pPr>
        <w:rPr>
          <w:sz w:val="28"/>
          <w:szCs w:val="28"/>
        </w:rPr>
      </w:pPr>
      <w:r w:rsidRPr="00C64D3D">
        <w:rPr>
          <w:sz w:val="28"/>
          <w:szCs w:val="28"/>
        </w:rPr>
        <w:t>системы отображены в приложении №3 к данной програм</w:t>
      </w:r>
      <w:r>
        <w:rPr>
          <w:sz w:val="28"/>
          <w:szCs w:val="28"/>
        </w:rPr>
        <w:t>ме.</w:t>
      </w:r>
    </w:p>
    <w:p w:rsidR="00AC6A84" w:rsidRDefault="00AC6A84" w:rsidP="00AC6A84">
      <w:pPr>
        <w:rPr>
          <w:sz w:val="28"/>
          <w:szCs w:val="28"/>
        </w:rPr>
      </w:pPr>
    </w:p>
    <w:tbl>
      <w:tblPr>
        <w:tblW w:w="10080" w:type="dxa"/>
        <w:tblInd w:w="93" w:type="dxa"/>
        <w:tblLayout w:type="fixed"/>
        <w:tblLook w:val="04A0"/>
      </w:tblPr>
      <w:tblGrid>
        <w:gridCol w:w="582"/>
        <w:gridCol w:w="2410"/>
        <w:gridCol w:w="851"/>
        <w:gridCol w:w="1984"/>
        <w:gridCol w:w="1134"/>
        <w:gridCol w:w="992"/>
        <w:gridCol w:w="993"/>
        <w:gridCol w:w="1134"/>
      </w:tblGrid>
      <w:tr w:rsidR="00AC6A84" w:rsidRPr="000F41E3" w:rsidTr="0096082C">
        <w:trPr>
          <w:trHeight w:val="555"/>
        </w:trPr>
        <w:tc>
          <w:tcPr>
            <w:tcW w:w="582"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2410"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0F41E3" w:rsidRDefault="00AC6A84" w:rsidP="0096082C">
            <w:pPr>
              <w:jc w:val="center"/>
              <w:rPr>
                <w:color w:val="000000"/>
                <w:sz w:val="16"/>
                <w:szCs w:val="16"/>
              </w:rPr>
            </w:pPr>
          </w:p>
        </w:tc>
        <w:tc>
          <w:tcPr>
            <w:tcW w:w="1984"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4253" w:type="dxa"/>
            <w:gridSpan w:val="4"/>
            <w:tcBorders>
              <w:top w:val="nil"/>
              <w:left w:val="nil"/>
              <w:bottom w:val="nil"/>
              <w:right w:val="nil"/>
            </w:tcBorders>
            <w:shd w:val="clear" w:color="auto" w:fill="auto"/>
            <w:hideMark/>
          </w:tcPr>
          <w:p w:rsidR="00AC6A84" w:rsidRPr="000F41E3" w:rsidRDefault="00AC6A84" w:rsidP="0096082C">
            <w:pPr>
              <w:rPr>
                <w:color w:val="000000"/>
                <w:sz w:val="16"/>
                <w:szCs w:val="16"/>
              </w:rPr>
            </w:pPr>
            <w:r w:rsidRPr="000F41E3">
              <w:rPr>
                <w:color w:val="000000"/>
                <w:sz w:val="16"/>
                <w:szCs w:val="16"/>
              </w:rPr>
              <w:t>Приложение № 1</w:t>
            </w:r>
            <w:r w:rsidRPr="000F41E3">
              <w:rPr>
                <w:color w:val="000000"/>
                <w:sz w:val="16"/>
                <w:szCs w:val="16"/>
              </w:rPr>
              <w:br/>
              <w:t xml:space="preserve">к паспорту муниципальной  программы Октябрьского сельсовета «Октябрьский хуторок» </w:t>
            </w:r>
          </w:p>
        </w:tc>
      </w:tr>
      <w:tr w:rsidR="00AC6A84" w:rsidRPr="000F41E3" w:rsidTr="0096082C">
        <w:trPr>
          <w:trHeight w:val="225"/>
        </w:trPr>
        <w:tc>
          <w:tcPr>
            <w:tcW w:w="582"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2410"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0F41E3" w:rsidRDefault="00AC6A84" w:rsidP="0096082C">
            <w:pPr>
              <w:jc w:val="center"/>
              <w:rPr>
                <w:color w:val="000000"/>
                <w:sz w:val="16"/>
                <w:szCs w:val="16"/>
              </w:rPr>
            </w:pPr>
          </w:p>
        </w:tc>
        <w:tc>
          <w:tcPr>
            <w:tcW w:w="1984"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1134"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992"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993"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1134"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r>
      <w:tr w:rsidR="00AC6A84" w:rsidRPr="000F41E3" w:rsidTr="0096082C">
        <w:trPr>
          <w:trHeight w:val="211"/>
        </w:trPr>
        <w:tc>
          <w:tcPr>
            <w:tcW w:w="10080" w:type="dxa"/>
            <w:gridSpan w:val="8"/>
            <w:tcBorders>
              <w:top w:val="nil"/>
              <w:left w:val="nil"/>
              <w:bottom w:val="nil"/>
              <w:right w:val="nil"/>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xml:space="preserve">Перечень целевых показателей и показателей результативности программы с </w:t>
            </w:r>
            <w:proofErr w:type="spellStart"/>
            <w:r w:rsidRPr="000F41E3">
              <w:rPr>
                <w:color w:val="000000"/>
                <w:sz w:val="16"/>
                <w:szCs w:val="16"/>
              </w:rPr>
              <w:t>рашифровкой</w:t>
            </w:r>
            <w:proofErr w:type="spellEnd"/>
            <w:r w:rsidRPr="000F41E3">
              <w:rPr>
                <w:color w:val="000000"/>
                <w:sz w:val="16"/>
                <w:szCs w:val="16"/>
              </w:rPr>
              <w:t xml:space="preserve"> плановых значений по годам</w:t>
            </w:r>
          </w:p>
        </w:tc>
      </w:tr>
      <w:tr w:rsidR="00AC6A84" w:rsidRPr="000F41E3" w:rsidTr="0096082C">
        <w:trPr>
          <w:trHeight w:val="285"/>
        </w:trPr>
        <w:tc>
          <w:tcPr>
            <w:tcW w:w="582"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2410"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0F41E3" w:rsidRDefault="00AC6A84" w:rsidP="0096082C">
            <w:pPr>
              <w:jc w:val="center"/>
              <w:rPr>
                <w:color w:val="000000"/>
                <w:sz w:val="16"/>
                <w:szCs w:val="16"/>
              </w:rPr>
            </w:pPr>
          </w:p>
        </w:tc>
        <w:tc>
          <w:tcPr>
            <w:tcW w:w="1984"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1134"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992"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993"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c>
          <w:tcPr>
            <w:tcW w:w="1134" w:type="dxa"/>
            <w:tcBorders>
              <w:top w:val="nil"/>
              <w:left w:val="nil"/>
              <w:bottom w:val="nil"/>
              <w:right w:val="nil"/>
            </w:tcBorders>
            <w:shd w:val="clear" w:color="auto" w:fill="auto"/>
            <w:hideMark/>
          </w:tcPr>
          <w:p w:rsidR="00AC6A84" w:rsidRPr="000F41E3" w:rsidRDefault="00AC6A84" w:rsidP="0096082C">
            <w:pPr>
              <w:rPr>
                <w:color w:val="000000"/>
                <w:sz w:val="16"/>
                <w:szCs w:val="16"/>
              </w:rPr>
            </w:pPr>
          </w:p>
        </w:tc>
      </w:tr>
      <w:tr w:rsidR="00AC6A84" w:rsidRPr="000F41E3" w:rsidTr="0096082C">
        <w:trPr>
          <w:trHeight w:val="53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xml:space="preserve">Единица  </w:t>
            </w:r>
            <w:proofErr w:type="spellStart"/>
            <w:proofErr w:type="gramStart"/>
            <w:r w:rsidRPr="000F41E3">
              <w:rPr>
                <w:color w:val="000000"/>
                <w:sz w:val="16"/>
                <w:szCs w:val="16"/>
              </w:rPr>
              <w:t>изме-рения</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Источник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2024 год</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2026 год</w:t>
            </w:r>
          </w:p>
        </w:tc>
      </w:tr>
      <w:tr w:rsidR="00AC6A84" w:rsidRPr="000F41E3" w:rsidTr="0096082C">
        <w:trPr>
          <w:trHeight w:val="543"/>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w:t>
            </w:r>
          </w:p>
        </w:tc>
        <w:tc>
          <w:tcPr>
            <w:tcW w:w="9498" w:type="dxa"/>
            <w:gridSpan w:val="7"/>
            <w:tcBorders>
              <w:top w:val="single" w:sz="4" w:space="0" w:color="auto"/>
              <w:left w:val="nil"/>
              <w:bottom w:val="single" w:sz="4" w:space="0" w:color="auto"/>
              <w:right w:val="nil"/>
            </w:tcBorders>
            <w:shd w:val="clear" w:color="auto" w:fill="auto"/>
            <w:hideMark/>
          </w:tcPr>
          <w:p w:rsidR="00AC6A84" w:rsidRPr="000F41E3" w:rsidRDefault="00AC6A84" w:rsidP="0096082C">
            <w:pPr>
              <w:rPr>
                <w:color w:val="000000"/>
                <w:sz w:val="16"/>
                <w:szCs w:val="16"/>
              </w:rPr>
            </w:pPr>
            <w:r w:rsidRPr="000F41E3">
              <w:rPr>
                <w:color w:val="000000"/>
                <w:sz w:val="16"/>
                <w:szCs w:val="16"/>
              </w:rPr>
              <w:t>Цели программы: 1. Создание условий для реализации мероприятий, направленных на оптимизацию социально-культурной сферы.</w:t>
            </w:r>
            <w:r w:rsidRPr="000F41E3">
              <w:rPr>
                <w:color w:val="000000"/>
                <w:sz w:val="16"/>
                <w:szCs w:val="16"/>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AC6A84" w:rsidRPr="000F41E3" w:rsidTr="0096082C">
        <w:trPr>
          <w:trHeight w:val="707"/>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r w:rsidRPr="000F41E3">
              <w:rPr>
                <w:color w:val="000000"/>
                <w:sz w:val="16"/>
                <w:szCs w:val="16"/>
              </w:rPr>
              <w:t>Процент привлечения населения  муниципального  образования к работам  по   благоустройству</w:t>
            </w:r>
          </w:p>
        </w:tc>
        <w:tc>
          <w:tcPr>
            <w:tcW w:w="851"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r>
      <w:tr w:rsidR="00AC6A84" w:rsidRPr="000F41E3" w:rsidTr="0096082C">
        <w:trPr>
          <w:trHeight w:val="660"/>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Охват населения </w:t>
            </w:r>
            <w:proofErr w:type="gramStart"/>
            <w:r w:rsidRPr="000F41E3">
              <w:rPr>
                <w:color w:val="000000"/>
                <w:sz w:val="16"/>
                <w:szCs w:val="16"/>
              </w:rPr>
              <w:t>обучением по действиям</w:t>
            </w:r>
            <w:proofErr w:type="gramEnd"/>
            <w:r w:rsidRPr="000F41E3">
              <w:rPr>
                <w:color w:val="000000"/>
                <w:sz w:val="16"/>
                <w:szCs w:val="16"/>
              </w:rPr>
              <w:t xml:space="preserve"> в ситуациях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r>
      <w:tr w:rsidR="00AC6A84" w:rsidRPr="000F41E3" w:rsidTr="0096082C">
        <w:trPr>
          <w:trHeight w:val="703"/>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Увеличение количества отремонтированных квартир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proofErr w:type="spellStart"/>
            <w:proofErr w:type="gramStart"/>
            <w:r w:rsidRPr="000F41E3">
              <w:rPr>
                <w:color w:val="000000"/>
                <w:sz w:val="16"/>
                <w:szCs w:val="16"/>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15</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r>
      <w:tr w:rsidR="00AC6A84" w:rsidRPr="000F41E3" w:rsidTr="0096082C">
        <w:trPr>
          <w:trHeight w:val="1096"/>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0F41E3">
              <w:rPr>
                <w:color w:val="000000"/>
                <w:sz w:val="16"/>
                <w:szCs w:val="16"/>
              </w:rPr>
              <w:t>Октябрьский</w:t>
            </w:r>
            <w:proofErr w:type="gramEnd"/>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3,00</w:t>
            </w:r>
          </w:p>
        </w:tc>
      </w:tr>
      <w:tr w:rsidR="00AC6A84" w:rsidRPr="000F41E3" w:rsidTr="0096082C">
        <w:trPr>
          <w:trHeight w:val="1238"/>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1.1.</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551"/>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1.1.1.</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sz w:val="16"/>
                <w:szCs w:val="16"/>
              </w:rPr>
            </w:pPr>
            <w:r w:rsidRPr="000F41E3">
              <w:rPr>
                <w:sz w:val="16"/>
                <w:szCs w:val="16"/>
              </w:rPr>
              <w:t>Подпрограмма 1.1. Благоустройство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1150"/>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км</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31,179</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31,179</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31,179</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31,179</w:t>
            </w:r>
          </w:p>
        </w:tc>
      </w:tr>
      <w:tr w:rsidR="00AC6A84" w:rsidRPr="000F41E3" w:rsidTr="0096082C">
        <w:trPr>
          <w:trHeight w:val="712"/>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both"/>
              <w:rPr>
                <w:color w:val="000000"/>
                <w:sz w:val="16"/>
                <w:szCs w:val="16"/>
              </w:rPr>
            </w:pPr>
            <w:r w:rsidRPr="000F41E3">
              <w:rPr>
                <w:color w:val="000000"/>
                <w:sz w:val="16"/>
                <w:szCs w:val="16"/>
              </w:rPr>
              <w:t>Процент привлечения населения  муниципального  образования к работам  по   благоустройству</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r>
      <w:tr w:rsidR="00AC6A84" w:rsidRPr="000F41E3" w:rsidTr="0096082C">
        <w:trPr>
          <w:trHeight w:val="384"/>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Доля освещенных улиц и переулков</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r>
      <w:tr w:rsidR="00AC6A84" w:rsidRPr="000F41E3" w:rsidTr="0096082C">
        <w:trPr>
          <w:trHeight w:val="333"/>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sz w:val="16"/>
                <w:szCs w:val="16"/>
              </w:rPr>
            </w:pPr>
            <w:r w:rsidRPr="000F41E3">
              <w:rPr>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both"/>
              <w:rPr>
                <w:color w:val="000000"/>
                <w:sz w:val="16"/>
                <w:szCs w:val="16"/>
              </w:rPr>
            </w:pPr>
            <w:r w:rsidRPr="000F41E3">
              <w:rPr>
                <w:color w:val="000000"/>
                <w:sz w:val="16"/>
                <w:szCs w:val="16"/>
              </w:rPr>
              <w:t>Количество обустроенных мест массового отдыха</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proofErr w:type="spellStart"/>
            <w:proofErr w:type="gramStart"/>
            <w:r w:rsidRPr="000F41E3">
              <w:rPr>
                <w:color w:val="000000"/>
                <w:sz w:val="16"/>
                <w:szCs w:val="16"/>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r>
      <w:tr w:rsidR="00AC6A84" w:rsidRPr="000F41E3" w:rsidTr="0096082C">
        <w:trPr>
          <w:trHeight w:val="381"/>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sz w:val="16"/>
                <w:szCs w:val="16"/>
              </w:rPr>
            </w:pPr>
            <w:r w:rsidRPr="000F41E3">
              <w:rPr>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Экономия электрической энергии</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w:t>
            </w:r>
          </w:p>
        </w:tc>
      </w:tr>
      <w:tr w:rsidR="00AC6A84" w:rsidRPr="000F41E3" w:rsidTr="0096082C">
        <w:trPr>
          <w:trHeight w:val="1350"/>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lastRenderedPageBreak/>
              <w:t>1.2.</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Задача 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1123"/>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1.2.1.</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sz w:val="16"/>
                <w:szCs w:val="16"/>
              </w:rPr>
            </w:pPr>
            <w:r w:rsidRPr="000F41E3">
              <w:rPr>
                <w:sz w:val="16"/>
                <w:szCs w:val="16"/>
              </w:rPr>
              <w:t>Подпрограмма 2.1. Защита населения и территории Октябрьского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556"/>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Снижение количества чрезвычайных ситуаций на территории МО.</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proofErr w:type="spellStart"/>
            <w:proofErr w:type="gramStart"/>
            <w:r w:rsidRPr="000F41E3">
              <w:rPr>
                <w:color w:val="000000"/>
                <w:sz w:val="16"/>
                <w:szCs w:val="16"/>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r>
      <w:tr w:rsidR="00AC6A84" w:rsidRPr="000F41E3" w:rsidTr="0096082C">
        <w:trPr>
          <w:trHeight w:val="280"/>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Снижение количества пожаров.</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proofErr w:type="spellStart"/>
            <w:proofErr w:type="gramStart"/>
            <w:r w:rsidRPr="000F41E3">
              <w:rPr>
                <w:color w:val="000000"/>
                <w:sz w:val="16"/>
                <w:szCs w:val="16"/>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r>
      <w:tr w:rsidR="00AC6A84" w:rsidRPr="000F41E3" w:rsidTr="0096082C">
        <w:trPr>
          <w:trHeight w:val="470"/>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Сокращение материального ущерба от пожаров.</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proofErr w:type="spellStart"/>
            <w:r w:rsidRPr="000F41E3">
              <w:rPr>
                <w:color w:val="000000"/>
                <w:sz w:val="16"/>
                <w:szCs w:val="16"/>
              </w:rPr>
              <w:t>тыс</w:t>
            </w:r>
            <w:proofErr w:type="gramStart"/>
            <w:r w:rsidRPr="000F41E3">
              <w:rPr>
                <w:color w:val="000000"/>
                <w:sz w:val="16"/>
                <w:szCs w:val="16"/>
              </w:rPr>
              <w:t>.р</w:t>
            </w:r>
            <w:proofErr w:type="gramEnd"/>
            <w:r w:rsidRPr="000F41E3">
              <w:rPr>
                <w:color w:val="000000"/>
                <w:sz w:val="16"/>
                <w:szCs w:val="16"/>
              </w:rPr>
              <w:t>уб</w:t>
            </w:r>
            <w:proofErr w:type="spellEnd"/>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b/>
                <w:bCs/>
                <w:color w:val="000000"/>
                <w:sz w:val="16"/>
                <w:szCs w:val="16"/>
              </w:rPr>
            </w:pPr>
            <w:r w:rsidRPr="000F41E3">
              <w:rPr>
                <w:b/>
                <w:bCs/>
                <w:color w:val="000000"/>
                <w:sz w:val="16"/>
                <w:szCs w:val="16"/>
              </w:rPr>
              <w:t> </w:t>
            </w:r>
          </w:p>
        </w:tc>
      </w:tr>
      <w:tr w:rsidR="00AC6A84" w:rsidRPr="000F41E3" w:rsidTr="0096082C">
        <w:trPr>
          <w:trHeight w:val="335"/>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Охват населения обучением поведения при пожарах.</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r>
      <w:tr w:rsidR="00AC6A84" w:rsidRPr="000F41E3" w:rsidTr="0096082C">
        <w:trPr>
          <w:trHeight w:val="667"/>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Охват населения </w:t>
            </w:r>
            <w:proofErr w:type="gramStart"/>
            <w:r w:rsidRPr="000F41E3">
              <w:rPr>
                <w:color w:val="000000"/>
                <w:sz w:val="16"/>
                <w:szCs w:val="16"/>
              </w:rPr>
              <w:t>обучением по действиям</w:t>
            </w:r>
            <w:proofErr w:type="gramEnd"/>
            <w:r w:rsidRPr="000F41E3">
              <w:rPr>
                <w:color w:val="000000"/>
                <w:sz w:val="16"/>
                <w:szCs w:val="16"/>
              </w:rPr>
              <w:t xml:space="preserve"> в ситуациях природного и техногенного характера. </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r>
      <w:tr w:rsidR="00AC6A84" w:rsidRPr="000F41E3" w:rsidTr="0096082C">
        <w:trPr>
          <w:trHeight w:val="777"/>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Охват  населения  обучением   действиям  в случаях  возникновения чрезвычайных ситуаций. </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r>
      <w:tr w:rsidR="00AC6A84" w:rsidRPr="000F41E3" w:rsidTr="0096082C">
        <w:trPr>
          <w:trHeight w:val="547"/>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Охват населения обучением   гражданским технологиям противодействия терроризму.</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r>
      <w:tr w:rsidR="00AC6A84" w:rsidRPr="000F41E3" w:rsidTr="0096082C">
        <w:trPr>
          <w:trHeight w:val="554"/>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Охват населения обучением  правилам поведения на водных объектах.</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80</w:t>
            </w:r>
          </w:p>
        </w:tc>
      </w:tr>
      <w:tr w:rsidR="00AC6A84" w:rsidRPr="000F41E3" w:rsidTr="0096082C">
        <w:trPr>
          <w:trHeight w:val="705"/>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1.3.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Задача 3. Создание условий для приведения жилищного муниципального фонда в надлежащее состояние</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375"/>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1.3.1.</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3.1. Жилищное хозяйство</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706"/>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both"/>
              <w:rPr>
                <w:color w:val="000000"/>
                <w:sz w:val="16"/>
                <w:szCs w:val="16"/>
              </w:rPr>
            </w:pPr>
            <w:r w:rsidRPr="000F41E3">
              <w:rPr>
                <w:color w:val="000000"/>
                <w:sz w:val="16"/>
                <w:szCs w:val="16"/>
              </w:rPr>
              <w:t xml:space="preserve">Увеличение количества отремонтированных квартир муниципального жилищного фонда   </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кол-во</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15</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r>
      <w:tr w:rsidR="00AC6A84" w:rsidRPr="000F41E3" w:rsidTr="0096082C">
        <w:trPr>
          <w:trHeight w:val="944"/>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nil"/>
              <w:right w:val="nil"/>
            </w:tcBorders>
            <w:shd w:val="clear" w:color="auto" w:fill="auto"/>
            <w:hideMark/>
          </w:tcPr>
          <w:p w:rsidR="00AC6A84" w:rsidRPr="000F41E3" w:rsidRDefault="00AC6A84" w:rsidP="0096082C">
            <w:pPr>
              <w:rPr>
                <w:color w:val="000000"/>
                <w:sz w:val="16"/>
                <w:szCs w:val="16"/>
              </w:rPr>
            </w:pPr>
            <w:r w:rsidRPr="000F41E3">
              <w:rPr>
                <w:color w:val="000000"/>
                <w:sz w:val="16"/>
                <w:szCs w:val="16"/>
              </w:rPr>
              <w:t>Увеличение количества индивидуальных приборов учета на холодное водоснабжение в муниципальном жилфонде.</w:t>
            </w:r>
          </w:p>
        </w:tc>
        <w:tc>
          <w:tcPr>
            <w:tcW w:w="851"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кол-во</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w:t>
            </w:r>
          </w:p>
        </w:tc>
      </w:tr>
      <w:tr w:rsidR="00AC6A84" w:rsidRPr="000F41E3" w:rsidTr="0096082C">
        <w:trPr>
          <w:trHeight w:val="703"/>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1.4. </w:t>
            </w:r>
          </w:p>
        </w:tc>
        <w:tc>
          <w:tcPr>
            <w:tcW w:w="2410" w:type="dxa"/>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Задача 4. Обеспечение развития массовой физической культуры и спорта на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671"/>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1.4.1.</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4.1. Развитие физической культуры и спорта на территории Октябрьского сельсовета</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1050"/>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0F41E3">
              <w:rPr>
                <w:color w:val="000000"/>
                <w:sz w:val="16"/>
                <w:szCs w:val="16"/>
              </w:rPr>
              <w:t>Октябрьский</w:t>
            </w:r>
            <w:proofErr w:type="gramEnd"/>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3,00</w:t>
            </w:r>
          </w:p>
        </w:tc>
      </w:tr>
      <w:tr w:rsidR="00AC6A84" w:rsidRPr="000F41E3" w:rsidTr="0096082C">
        <w:trPr>
          <w:trHeight w:val="797"/>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Увеличение количества массовых официальных физкультурных мероприятий и спортивных мероприятий</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proofErr w:type="spellStart"/>
            <w:proofErr w:type="gramStart"/>
            <w:r w:rsidRPr="000F41E3">
              <w:rPr>
                <w:color w:val="000000"/>
                <w:sz w:val="16"/>
                <w:szCs w:val="16"/>
              </w:rPr>
              <w:t>ед</w:t>
            </w:r>
            <w:proofErr w:type="spellEnd"/>
            <w:proofErr w:type="gramEnd"/>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40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40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40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40</w:t>
            </w:r>
          </w:p>
        </w:tc>
      </w:tr>
      <w:tr w:rsidR="00AC6A84" w:rsidRPr="000F41E3" w:rsidTr="0096082C">
        <w:trPr>
          <w:trHeight w:val="412"/>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1.5.</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sz w:val="16"/>
                <w:szCs w:val="16"/>
              </w:rPr>
            </w:pPr>
            <w:r w:rsidRPr="000F41E3">
              <w:rPr>
                <w:sz w:val="16"/>
                <w:szCs w:val="16"/>
              </w:rPr>
              <w:t>Подпрограмма 1.5. 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b/>
                <w:bCs/>
                <w:color w:val="000000"/>
                <w:sz w:val="16"/>
                <w:szCs w:val="16"/>
              </w:rPr>
            </w:pPr>
            <w:r w:rsidRPr="000F41E3">
              <w:rPr>
                <w:b/>
                <w:bCs/>
                <w:color w:val="000000"/>
                <w:sz w:val="16"/>
                <w:szCs w:val="16"/>
              </w:rPr>
              <w:t> </w:t>
            </w:r>
          </w:p>
        </w:tc>
      </w:tr>
      <w:tr w:rsidR="00AC6A84" w:rsidRPr="000F41E3" w:rsidTr="0096082C">
        <w:trPr>
          <w:trHeight w:val="559"/>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1.5.1.</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Протяженность сетей водоснабжения, </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км</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2,30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2,30</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2,30</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2,30</w:t>
            </w:r>
          </w:p>
        </w:tc>
      </w:tr>
      <w:tr w:rsidR="00AC6A84" w:rsidRPr="000F41E3" w:rsidTr="0096082C">
        <w:trPr>
          <w:trHeight w:val="411"/>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1.5.2.</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both"/>
              <w:rPr>
                <w:color w:val="000000"/>
                <w:sz w:val="16"/>
                <w:szCs w:val="16"/>
              </w:rPr>
            </w:pPr>
            <w:r w:rsidRPr="000F41E3">
              <w:rPr>
                <w:color w:val="000000"/>
                <w:sz w:val="16"/>
                <w:szCs w:val="16"/>
              </w:rPr>
              <w:t>Количество услуг по погребению</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ед.</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2</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r>
      <w:tr w:rsidR="00AC6A84" w:rsidRPr="000F41E3" w:rsidTr="0096082C">
        <w:trPr>
          <w:trHeight w:val="417"/>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lastRenderedPageBreak/>
              <w:t>1.6.</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sz w:val="16"/>
                <w:szCs w:val="16"/>
              </w:rPr>
            </w:pPr>
            <w:r w:rsidRPr="000F41E3">
              <w:rPr>
                <w:sz w:val="16"/>
                <w:szCs w:val="16"/>
              </w:rPr>
              <w:t xml:space="preserve">Подпрограмма 1.6. Молодежь </w:t>
            </w:r>
            <w:proofErr w:type="spellStart"/>
            <w:r w:rsidRPr="000F41E3">
              <w:rPr>
                <w:sz w:val="16"/>
                <w:szCs w:val="16"/>
              </w:rPr>
              <w:t>Приангарья</w:t>
            </w:r>
            <w:proofErr w:type="spellEnd"/>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b/>
                <w:bCs/>
                <w:color w:val="000000"/>
                <w:sz w:val="16"/>
                <w:szCs w:val="16"/>
              </w:rPr>
            </w:pPr>
            <w:r w:rsidRPr="000F41E3">
              <w:rPr>
                <w:b/>
                <w:bCs/>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b/>
                <w:bCs/>
                <w:color w:val="000000"/>
                <w:sz w:val="16"/>
                <w:szCs w:val="16"/>
              </w:rPr>
            </w:pPr>
            <w:r w:rsidRPr="000F41E3">
              <w:rPr>
                <w:b/>
                <w:bCs/>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b/>
                <w:bCs/>
                <w:color w:val="000000"/>
                <w:sz w:val="16"/>
                <w:szCs w:val="16"/>
              </w:rPr>
            </w:pPr>
            <w:r w:rsidRPr="000F41E3">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b/>
                <w:bCs/>
                <w:color w:val="000000"/>
                <w:sz w:val="16"/>
                <w:szCs w:val="16"/>
              </w:rPr>
            </w:pPr>
            <w:r w:rsidRPr="000F41E3">
              <w:rPr>
                <w:b/>
                <w:bCs/>
                <w:color w:val="000000"/>
                <w:sz w:val="16"/>
                <w:szCs w:val="16"/>
              </w:rPr>
              <w:t> </w:t>
            </w:r>
          </w:p>
        </w:tc>
      </w:tr>
      <w:tr w:rsidR="00AC6A84" w:rsidRPr="000F41E3" w:rsidTr="0096082C">
        <w:trPr>
          <w:trHeight w:val="835"/>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sz w:val="16"/>
                <w:szCs w:val="16"/>
              </w:rPr>
            </w:pPr>
            <w:r w:rsidRPr="000F41E3">
              <w:rPr>
                <w:sz w:val="16"/>
                <w:szCs w:val="16"/>
              </w:rPr>
              <w:t>1.6.1.</w:t>
            </w:r>
          </w:p>
        </w:tc>
        <w:tc>
          <w:tcPr>
            <w:tcW w:w="2410" w:type="dxa"/>
            <w:tcBorders>
              <w:top w:val="nil"/>
              <w:left w:val="nil"/>
              <w:bottom w:val="single" w:sz="4" w:space="0" w:color="auto"/>
              <w:right w:val="single" w:sz="4" w:space="0" w:color="auto"/>
            </w:tcBorders>
            <w:shd w:val="clear" w:color="auto" w:fill="auto"/>
            <w:vAlign w:val="bottom"/>
            <w:hideMark/>
          </w:tcPr>
          <w:p w:rsidR="00AC6A84" w:rsidRPr="000F41E3" w:rsidRDefault="00AC6A84" w:rsidP="0096082C">
            <w:pPr>
              <w:rPr>
                <w:color w:val="000000"/>
                <w:sz w:val="16"/>
                <w:szCs w:val="16"/>
              </w:rPr>
            </w:pPr>
            <w:r w:rsidRPr="000F41E3">
              <w:rPr>
                <w:color w:val="000000"/>
                <w:sz w:val="16"/>
                <w:szCs w:val="16"/>
              </w:rPr>
              <w:t xml:space="preserve">Доля молодежи, принимающая участие в общественной жизни поселения к общей численности молодежи поселка </w:t>
            </w:r>
            <w:proofErr w:type="gramStart"/>
            <w:r w:rsidRPr="000F41E3">
              <w:rPr>
                <w:color w:val="000000"/>
                <w:sz w:val="16"/>
                <w:szCs w:val="16"/>
              </w:rPr>
              <w:t>Октябрьский</w:t>
            </w:r>
            <w:proofErr w:type="gramEnd"/>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w:t>
            </w:r>
          </w:p>
        </w:tc>
      </w:tr>
      <w:tr w:rsidR="00AC6A84" w:rsidRPr="000F41E3" w:rsidTr="0096082C">
        <w:trPr>
          <w:trHeight w:val="337"/>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1.7.</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1.7.  Культурное наследие</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w:t>
            </w:r>
          </w:p>
        </w:tc>
      </w:tr>
      <w:tr w:rsidR="00AC6A84" w:rsidRPr="000F41E3" w:rsidTr="0096082C">
        <w:trPr>
          <w:trHeight w:val="273"/>
        </w:trPr>
        <w:tc>
          <w:tcPr>
            <w:tcW w:w="582" w:type="dxa"/>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1.7.1.</w:t>
            </w:r>
          </w:p>
        </w:tc>
        <w:tc>
          <w:tcPr>
            <w:tcW w:w="2410"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Число культурн</w:t>
            </w:r>
            <w:proofErr w:type="gramStart"/>
            <w:r w:rsidRPr="000F41E3">
              <w:rPr>
                <w:color w:val="000000"/>
                <w:sz w:val="16"/>
                <w:szCs w:val="16"/>
              </w:rPr>
              <w:t>о-</w:t>
            </w:r>
            <w:proofErr w:type="gramEnd"/>
            <w:r w:rsidRPr="000F41E3">
              <w:rPr>
                <w:color w:val="000000"/>
                <w:sz w:val="16"/>
                <w:szCs w:val="16"/>
              </w:rPr>
              <w:t xml:space="preserve"> </w:t>
            </w:r>
            <w:proofErr w:type="spellStart"/>
            <w:r w:rsidRPr="000F41E3">
              <w:rPr>
                <w:color w:val="000000"/>
                <w:sz w:val="16"/>
                <w:szCs w:val="16"/>
              </w:rPr>
              <w:t>досуговых</w:t>
            </w:r>
            <w:proofErr w:type="spellEnd"/>
            <w:r w:rsidRPr="000F41E3">
              <w:rPr>
                <w:color w:val="000000"/>
                <w:sz w:val="16"/>
                <w:szCs w:val="16"/>
              </w:rPr>
              <w:t xml:space="preserve"> мероприятий       </w:t>
            </w:r>
          </w:p>
        </w:tc>
        <w:tc>
          <w:tcPr>
            <w:tcW w:w="851"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кол-во</w:t>
            </w:r>
          </w:p>
        </w:tc>
        <w:tc>
          <w:tcPr>
            <w:tcW w:w="198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w:t>
            </w:r>
          </w:p>
        </w:tc>
        <w:tc>
          <w:tcPr>
            <w:tcW w:w="993"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8</w:t>
            </w:r>
          </w:p>
        </w:tc>
      </w:tr>
    </w:tbl>
    <w:p w:rsidR="00AC6A84" w:rsidRDefault="00AC6A84" w:rsidP="00AC6A84">
      <w:pPr>
        <w:rPr>
          <w:sz w:val="28"/>
          <w:szCs w:val="28"/>
        </w:rPr>
      </w:pPr>
    </w:p>
    <w:tbl>
      <w:tblPr>
        <w:tblW w:w="10585" w:type="dxa"/>
        <w:tblInd w:w="93" w:type="dxa"/>
        <w:tblLayout w:type="fixed"/>
        <w:tblLook w:val="04A0"/>
      </w:tblPr>
      <w:tblGrid>
        <w:gridCol w:w="1431"/>
        <w:gridCol w:w="1136"/>
        <w:gridCol w:w="1307"/>
        <w:gridCol w:w="535"/>
        <w:gridCol w:w="429"/>
        <w:gridCol w:w="236"/>
        <w:gridCol w:w="190"/>
        <w:gridCol w:w="128"/>
        <w:gridCol w:w="236"/>
        <w:gridCol w:w="61"/>
        <w:gridCol w:w="364"/>
        <w:gridCol w:w="628"/>
        <w:gridCol w:w="364"/>
        <w:gridCol w:w="486"/>
        <w:gridCol w:w="364"/>
        <w:gridCol w:w="487"/>
        <w:gridCol w:w="364"/>
        <w:gridCol w:w="486"/>
        <w:gridCol w:w="364"/>
        <w:gridCol w:w="625"/>
        <w:gridCol w:w="364"/>
      </w:tblGrid>
      <w:tr w:rsidR="00AC6A84" w:rsidRPr="000F41E3" w:rsidTr="0096082C">
        <w:trPr>
          <w:trHeight w:val="1155"/>
        </w:trPr>
        <w:tc>
          <w:tcPr>
            <w:tcW w:w="1431"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bookmarkStart w:id="1" w:name="RANGE!A1:O39"/>
            <w:bookmarkEnd w:id="1"/>
          </w:p>
        </w:tc>
        <w:tc>
          <w:tcPr>
            <w:tcW w:w="1136"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1307"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535"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429"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236"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318"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236"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425"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4532" w:type="dxa"/>
            <w:gridSpan w:val="10"/>
            <w:tcBorders>
              <w:top w:val="nil"/>
              <w:left w:val="nil"/>
              <w:bottom w:val="nil"/>
              <w:right w:val="nil"/>
            </w:tcBorders>
            <w:shd w:val="clear" w:color="auto" w:fill="auto"/>
            <w:hideMark/>
          </w:tcPr>
          <w:p w:rsidR="00AC6A84" w:rsidRPr="000F41E3" w:rsidRDefault="00AC6A84" w:rsidP="0096082C">
            <w:pPr>
              <w:rPr>
                <w:color w:val="000000"/>
                <w:sz w:val="16"/>
                <w:szCs w:val="16"/>
              </w:rPr>
            </w:pPr>
            <w:r w:rsidRPr="000F41E3">
              <w:rPr>
                <w:color w:val="000000"/>
                <w:sz w:val="16"/>
                <w:szCs w:val="16"/>
              </w:rPr>
              <w:t>Приложение № 2</w:t>
            </w:r>
            <w:r w:rsidRPr="000F41E3">
              <w:rPr>
                <w:color w:val="000000"/>
                <w:sz w:val="16"/>
                <w:szCs w:val="16"/>
              </w:rPr>
              <w:br/>
              <w:t>к паспорту муниципальной  программы Октябрьского сельсовета</w:t>
            </w:r>
            <w:r w:rsidRPr="000F41E3">
              <w:rPr>
                <w:color w:val="000000"/>
                <w:sz w:val="16"/>
                <w:szCs w:val="16"/>
              </w:rPr>
              <w:br/>
              <w:t xml:space="preserve">«Октябрьский хуторок» </w:t>
            </w:r>
          </w:p>
        </w:tc>
      </w:tr>
      <w:tr w:rsidR="00AC6A84" w:rsidRPr="000F41E3" w:rsidTr="0096082C">
        <w:trPr>
          <w:gridAfter w:val="1"/>
          <w:wAfter w:w="364" w:type="dxa"/>
          <w:trHeight w:val="720"/>
        </w:trPr>
        <w:tc>
          <w:tcPr>
            <w:tcW w:w="10221" w:type="dxa"/>
            <w:gridSpan w:val="20"/>
            <w:tcBorders>
              <w:top w:val="nil"/>
              <w:left w:val="nil"/>
              <w:bottom w:val="nil"/>
              <w:right w:val="nil"/>
            </w:tcBorders>
            <w:shd w:val="clear" w:color="auto" w:fill="auto"/>
            <w:vAlign w:val="bottom"/>
            <w:hideMark/>
          </w:tcPr>
          <w:p w:rsidR="00AC6A84" w:rsidRPr="000F41E3" w:rsidRDefault="00AC6A84" w:rsidP="0096082C">
            <w:pPr>
              <w:jc w:val="center"/>
              <w:rPr>
                <w:color w:val="000000"/>
                <w:sz w:val="16"/>
                <w:szCs w:val="16"/>
              </w:rPr>
            </w:pPr>
            <w:proofErr w:type="gramStart"/>
            <w:r w:rsidRPr="000F41E3">
              <w:rPr>
                <w:color w:val="000000"/>
                <w:sz w:val="16"/>
                <w:szCs w:val="16"/>
              </w:rPr>
              <w:t>Распределении</w:t>
            </w:r>
            <w:proofErr w:type="gramEnd"/>
            <w:r w:rsidRPr="000F41E3">
              <w:rPr>
                <w:color w:val="000000"/>
                <w:sz w:val="16"/>
                <w:szCs w:val="16"/>
              </w:rPr>
              <w:t xml:space="preserve"> планируемых расходов  за счет средств бюджета сельсовета по подпрограммам муниципальной программы                                                                                                           Октябрьского сельсовета «Октябрьский хуторок»</w:t>
            </w:r>
          </w:p>
        </w:tc>
      </w:tr>
      <w:tr w:rsidR="00AC6A84" w:rsidRPr="000F41E3" w:rsidTr="0096082C">
        <w:trPr>
          <w:trHeight w:val="315"/>
        </w:trPr>
        <w:tc>
          <w:tcPr>
            <w:tcW w:w="1431"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1136"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1307"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535"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429"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236" w:type="dxa"/>
            <w:tcBorders>
              <w:top w:val="nil"/>
              <w:left w:val="nil"/>
              <w:bottom w:val="nil"/>
              <w:right w:val="nil"/>
            </w:tcBorders>
            <w:shd w:val="clear" w:color="auto" w:fill="auto"/>
            <w:vAlign w:val="bottom"/>
            <w:hideMark/>
          </w:tcPr>
          <w:p w:rsidR="00AC6A84" w:rsidRPr="000F41E3" w:rsidRDefault="00AC6A84" w:rsidP="0096082C">
            <w:pPr>
              <w:rPr>
                <w:color w:val="FFFFFF"/>
                <w:sz w:val="16"/>
                <w:szCs w:val="16"/>
              </w:rPr>
            </w:pPr>
          </w:p>
        </w:tc>
        <w:tc>
          <w:tcPr>
            <w:tcW w:w="318"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236" w:type="dxa"/>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425"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992"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850"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851"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850"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c>
          <w:tcPr>
            <w:tcW w:w="989" w:type="dxa"/>
            <w:gridSpan w:val="2"/>
            <w:tcBorders>
              <w:top w:val="nil"/>
              <w:left w:val="nil"/>
              <w:bottom w:val="nil"/>
              <w:right w:val="nil"/>
            </w:tcBorders>
            <w:shd w:val="clear" w:color="auto" w:fill="auto"/>
            <w:vAlign w:val="bottom"/>
            <w:hideMark/>
          </w:tcPr>
          <w:p w:rsidR="00AC6A84" w:rsidRPr="000F41E3" w:rsidRDefault="00AC6A84" w:rsidP="0096082C">
            <w:pPr>
              <w:rPr>
                <w:color w:val="000000"/>
                <w:sz w:val="16"/>
                <w:szCs w:val="16"/>
              </w:rPr>
            </w:pPr>
          </w:p>
        </w:tc>
      </w:tr>
      <w:tr w:rsidR="00AC6A84" w:rsidRPr="000F41E3" w:rsidTr="0096082C">
        <w:trPr>
          <w:gridAfter w:val="1"/>
          <w:wAfter w:w="364" w:type="dxa"/>
          <w:trHeight w:val="690"/>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Статус (государственная программа, подпрограмма)</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Наименование  программы, подпрограммы</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Наименование ГРБС</w:t>
            </w:r>
          </w:p>
        </w:tc>
        <w:tc>
          <w:tcPr>
            <w:tcW w:w="1815" w:type="dxa"/>
            <w:gridSpan w:val="7"/>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xml:space="preserve">Код бюджетной классификации </w:t>
            </w:r>
          </w:p>
        </w:tc>
        <w:tc>
          <w:tcPr>
            <w:tcW w:w="4532" w:type="dxa"/>
            <w:gridSpan w:val="10"/>
            <w:tcBorders>
              <w:top w:val="single" w:sz="4" w:space="0" w:color="auto"/>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Расходы (руб.), годы</w:t>
            </w:r>
          </w:p>
        </w:tc>
      </w:tr>
      <w:tr w:rsidR="00AC6A84" w:rsidRPr="000F41E3" w:rsidTr="0096082C">
        <w:trPr>
          <w:gridAfter w:val="1"/>
          <w:wAfter w:w="364" w:type="dxa"/>
          <w:trHeight w:val="780"/>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ГРБС</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proofErr w:type="spellStart"/>
            <w:r w:rsidRPr="000F41E3">
              <w:rPr>
                <w:color w:val="000000"/>
                <w:sz w:val="16"/>
                <w:szCs w:val="16"/>
              </w:rPr>
              <w:t>РзПр</w:t>
            </w:r>
            <w:proofErr w:type="spellEnd"/>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ЦСР</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ВР</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2023 год</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2024 год</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2025 год</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2026 год</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xml:space="preserve">Итого на  </w:t>
            </w:r>
            <w:r w:rsidRPr="000F41E3">
              <w:rPr>
                <w:color w:val="000000"/>
                <w:sz w:val="16"/>
                <w:szCs w:val="16"/>
              </w:rPr>
              <w:br/>
              <w:t>2023-2026 годы</w:t>
            </w:r>
          </w:p>
        </w:tc>
      </w:tr>
      <w:tr w:rsidR="00AC6A84" w:rsidRPr="000F41E3" w:rsidTr="0096082C">
        <w:trPr>
          <w:gridAfter w:val="1"/>
          <w:wAfter w:w="364" w:type="dxa"/>
          <w:trHeight w:val="669"/>
        </w:trPr>
        <w:tc>
          <w:tcPr>
            <w:tcW w:w="1431"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Муниципальная программа</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Октябрьский хуторок</w:t>
            </w: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всего расходные обязательства по программе</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sz w:val="16"/>
                <w:szCs w:val="16"/>
              </w:rPr>
            </w:pPr>
            <w:r w:rsidRPr="000F41E3">
              <w:rPr>
                <w:sz w:val="16"/>
                <w:szCs w:val="16"/>
              </w:rPr>
              <w:t>13 197 063,35</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sz w:val="16"/>
                <w:szCs w:val="16"/>
              </w:rPr>
            </w:pPr>
            <w:r w:rsidRPr="000F41E3">
              <w:rPr>
                <w:sz w:val="16"/>
                <w:szCs w:val="16"/>
              </w:rPr>
              <w:t>16 298 816,25</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sz w:val="16"/>
                <w:szCs w:val="16"/>
              </w:rPr>
            </w:pPr>
            <w:r w:rsidRPr="000F41E3">
              <w:rPr>
                <w:sz w:val="16"/>
                <w:szCs w:val="16"/>
              </w:rPr>
              <w:t>5 910 433,00</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sz w:val="16"/>
                <w:szCs w:val="16"/>
              </w:rPr>
            </w:pPr>
            <w:r w:rsidRPr="000F41E3">
              <w:rPr>
                <w:sz w:val="16"/>
                <w:szCs w:val="16"/>
              </w:rPr>
              <w:t>5 617 833,00</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41 024 145,60</w:t>
            </w:r>
          </w:p>
        </w:tc>
      </w:tr>
      <w:tr w:rsidR="00AC6A84" w:rsidRPr="000F41E3" w:rsidTr="0096082C">
        <w:trPr>
          <w:gridAfter w:val="1"/>
          <w:wAfter w:w="364" w:type="dxa"/>
          <w:trHeight w:val="315"/>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 том числе по ГРБС:</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0,00</w:t>
            </w:r>
          </w:p>
        </w:tc>
      </w:tr>
      <w:tr w:rsidR="00AC6A84" w:rsidRPr="000F41E3" w:rsidTr="0096082C">
        <w:trPr>
          <w:gridAfter w:val="1"/>
          <w:wAfter w:w="364" w:type="dxa"/>
          <w:trHeight w:val="543"/>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Администрация Октябрьского сельсовета</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913</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13 197 063,35</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16 298 816,25</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5 910 433,00</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5 617 833,00</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41 024 145,60</w:t>
            </w:r>
          </w:p>
        </w:tc>
      </w:tr>
      <w:tr w:rsidR="00AC6A84" w:rsidRPr="000F41E3" w:rsidTr="0096082C">
        <w:trPr>
          <w:gridAfter w:val="1"/>
          <w:wAfter w:w="364" w:type="dxa"/>
          <w:trHeight w:val="945"/>
        </w:trPr>
        <w:tc>
          <w:tcPr>
            <w:tcW w:w="1431"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1</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sz w:val="16"/>
                <w:szCs w:val="16"/>
              </w:rPr>
            </w:pPr>
            <w:r w:rsidRPr="000F41E3">
              <w:rPr>
                <w:sz w:val="16"/>
                <w:szCs w:val="16"/>
              </w:rPr>
              <w:t>Благоустройство территории Октябрьского сельсовета</w:t>
            </w: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всего расходные обязательства по подпрограмме</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9 065 912,64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Pr>
                <w:color w:val="000000"/>
                <w:sz w:val="16"/>
                <w:szCs w:val="16"/>
              </w:rPr>
              <w:t>12 525 517,09</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4 642 382,00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4 349 782,00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30 583 593,73</w:t>
            </w:r>
          </w:p>
        </w:tc>
      </w:tr>
      <w:tr w:rsidR="00AC6A84" w:rsidRPr="000F41E3" w:rsidTr="0096082C">
        <w:trPr>
          <w:gridAfter w:val="1"/>
          <w:wAfter w:w="364" w:type="dxa"/>
          <w:trHeight w:val="315"/>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 том числе по ГРБС:</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0,00</w:t>
            </w:r>
          </w:p>
        </w:tc>
      </w:tr>
      <w:tr w:rsidR="00AC6A84" w:rsidRPr="000F41E3" w:rsidTr="0096082C">
        <w:trPr>
          <w:gridAfter w:val="1"/>
          <w:wAfter w:w="364" w:type="dxa"/>
          <w:trHeight w:val="471"/>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Администрация Октябрьского сельсовета</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913</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9 065 912,64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Pr>
                <w:color w:val="000000"/>
                <w:sz w:val="16"/>
                <w:szCs w:val="16"/>
              </w:rPr>
              <w:t>12 525 517,09</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4 642 382,00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4 349 782,00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30 583 593,73</w:t>
            </w:r>
          </w:p>
        </w:tc>
      </w:tr>
      <w:tr w:rsidR="00AC6A84" w:rsidRPr="000F41E3" w:rsidTr="0096082C">
        <w:trPr>
          <w:gridAfter w:val="1"/>
          <w:wAfter w:w="364" w:type="dxa"/>
          <w:trHeight w:val="945"/>
        </w:trPr>
        <w:tc>
          <w:tcPr>
            <w:tcW w:w="1431"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2</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Защита населения и территории Октябрьского сельсовета от чрезвычайных ситуаций природного и техногенного характера</w:t>
            </w: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всего расходные обязательства по подпрограмме</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1 208 369,00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1 043 737,00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65 000,00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65 000,00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2 382 106,00</w:t>
            </w:r>
          </w:p>
        </w:tc>
      </w:tr>
      <w:tr w:rsidR="00AC6A84" w:rsidRPr="000F41E3" w:rsidTr="0096082C">
        <w:trPr>
          <w:gridAfter w:val="1"/>
          <w:wAfter w:w="364" w:type="dxa"/>
          <w:trHeight w:val="315"/>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 том числе по ГРБС:</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0,00</w:t>
            </w:r>
          </w:p>
        </w:tc>
      </w:tr>
      <w:tr w:rsidR="00AC6A84" w:rsidRPr="000F41E3" w:rsidTr="0096082C">
        <w:trPr>
          <w:gridAfter w:val="1"/>
          <w:wAfter w:w="364" w:type="dxa"/>
          <w:trHeight w:val="852"/>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Администрация Октябрьского сельсовета</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913</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1 208 369,00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1 043 737,00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65 000,00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65 000,00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2 382 106,00</w:t>
            </w:r>
          </w:p>
        </w:tc>
      </w:tr>
      <w:tr w:rsidR="00AC6A84" w:rsidRPr="000F41E3" w:rsidTr="0096082C">
        <w:trPr>
          <w:gridAfter w:val="1"/>
          <w:wAfter w:w="364" w:type="dxa"/>
          <w:trHeight w:val="945"/>
        </w:trPr>
        <w:tc>
          <w:tcPr>
            <w:tcW w:w="1431"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3</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Жилищное хозяйство</w:t>
            </w: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всего расходные обязательства по подпрограмме</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1 762 742,71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1 862 252,16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700 000,00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700 000,00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5 024 994,87</w:t>
            </w:r>
          </w:p>
        </w:tc>
      </w:tr>
      <w:tr w:rsidR="00AC6A84" w:rsidRPr="000F41E3" w:rsidTr="0096082C">
        <w:trPr>
          <w:gridAfter w:val="1"/>
          <w:wAfter w:w="364" w:type="dxa"/>
          <w:trHeight w:val="315"/>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 том числе по ГРБС:</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0,00</w:t>
            </w:r>
          </w:p>
        </w:tc>
      </w:tr>
      <w:tr w:rsidR="00AC6A84" w:rsidRPr="000F41E3" w:rsidTr="0096082C">
        <w:trPr>
          <w:gridAfter w:val="1"/>
          <w:wAfter w:w="364" w:type="dxa"/>
          <w:trHeight w:val="473"/>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Администрация Октябрьского сельсовета</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913</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1 762 742,71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1 862 252,16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700 000,00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700 000,00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5 024 994,87</w:t>
            </w:r>
          </w:p>
        </w:tc>
      </w:tr>
      <w:tr w:rsidR="00AC6A84" w:rsidRPr="000F41E3" w:rsidTr="0096082C">
        <w:trPr>
          <w:gridAfter w:val="1"/>
          <w:wAfter w:w="364" w:type="dxa"/>
          <w:trHeight w:val="990"/>
        </w:trPr>
        <w:tc>
          <w:tcPr>
            <w:tcW w:w="1431"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4</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Развитие физической культуры и спорта на территории </w:t>
            </w:r>
            <w:r w:rsidRPr="000F41E3">
              <w:rPr>
                <w:color w:val="000000"/>
                <w:sz w:val="16"/>
                <w:szCs w:val="16"/>
              </w:rPr>
              <w:lastRenderedPageBreak/>
              <w:t>Октябрьского сельсовета</w:t>
            </w: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lastRenderedPageBreak/>
              <w:t>всего расходные обязательства по подпрограмме</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359 815,00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614 074,00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349 815,00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349 815,00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1 673 519,00</w:t>
            </w:r>
          </w:p>
        </w:tc>
      </w:tr>
      <w:tr w:rsidR="00AC6A84" w:rsidRPr="000F41E3" w:rsidTr="0096082C">
        <w:trPr>
          <w:gridAfter w:val="1"/>
          <w:wAfter w:w="364" w:type="dxa"/>
          <w:trHeight w:val="405"/>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 том числе по ГРБС:</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0,00</w:t>
            </w:r>
          </w:p>
        </w:tc>
      </w:tr>
      <w:tr w:rsidR="00AC6A84" w:rsidRPr="000F41E3" w:rsidTr="0096082C">
        <w:trPr>
          <w:gridAfter w:val="1"/>
          <w:wAfter w:w="364" w:type="dxa"/>
          <w:trHeight w:val="501"/>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Администрация Октябрьского сельсовета</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913</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359 815,00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614 074,00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349 815,00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349 815,00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1 673 519,00</w:t>
            </w:r>
          </w:p>
        </w:tc>
      </w:tr>
      <w:tr w:rsidR="00AC6A84" w:rsidRPr="000F41E3" w:rsidTr="0096082C">
        <w:trPr>
          <w:gridAfter w:val="1"/>
          <w:wAfter w:w="364" w:type="dxa"/>
          <w:trHeight w:val="1005"/>
        </w:trPr>
        <w:tc>
          <w:tcPr>
            <w:tcW w:w="1431"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5</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Коммунальное хозяйство на территории Октябрьского сельсовета</w:t>
            </w: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всего расходные обязательства по подпрограмме</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32 000,00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80 000,00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0,00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112 000,00</w:t>
            </w:r>
          </w:p>
        </w:tc>
      </w:tr>
      <w:tr w:rsidR="00AC6A84" w:rsidRPr="000F41E3" w:rsidTr="0096082C">
        <w:trPr>
          <w:gridAfter w:val="1"/>
          <w:wAfter w:w="364" w:type="dxa"/>
          <w:trHeight w:val="315"/>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 том числе по ГРБС:</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0,00</w:t>
            </w:r>
          </w:p>
        </w:tc>
      </w:tr>
      <w:tr w:rsidR="00AC6A84" w:rsidRPr="000F41E3" w:rsidTr="0096082C">
        <w:trPr>
          <w:gridAfter w:val="1"/>
          <w:wAfter w:w="364" w:type="dxa"/>
          <w:trHeight w:val="589"/>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Администрация Октябрьского сельсовета</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913</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32 000,00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80 000,00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0,00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112 000,00</w:t>
            </w:r>
          </w:p>
        </w:tc>
      </w:tr>
      <w:tr w:rsidR="00AC6A84" w:rsidRPr="000F41E3" w:rsidTr="0096082C">
        <w:trPr>
          <w:gridAfter w:val="1"/>
          <w:wAfter w:w="364" w:type="dxa"/>
          <w:trHeight w:val="945"/>
        </w:trPr>
        <w:tc>
          <w:tcPr>
            <w:tcW w:w="1431"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6</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"Молодежь </w:t>
            </w:r>
            <w:proofErr w:type="spellStart"/>
            <w:r w:rsidRPr="000F41E3">
              <w:rPr>
                <w:color w:val="000000"/>
                <w:sz w:val="16"/>
                <w:szCs w:val="16"/>
              </w:rPr>
              <w:t>Приангарья</w:t>
            </w:r>
            <w:proofErr w:type="spellEnd"/>
            <w:r w:rsidRPr="000F41E3">
              <w:rPr>
                <w:color w:val="000000"/>
                <w:sz w:val="16"/>
                <w:szCs w:val="16"/>
              </w:rPr>
              <w:t xml:space="preserve">" </w:t>
            </w: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всего расходные обязательства по подпрограмме</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143 236,00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143 236,00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143 236,00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143 236,00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572 944,00</w:t>
            </w:r>
          </w:p>
        </w:tc>
      </w:tr>
      <w:tr w:rsidR="00AC6A84" w:rsidRPr="000F41E3" w:rsidTr="0096082C">
        <w:trPr>
          <w:gridAfter w:val="1"/>
          <w:wAfter w:w="364" w:type="dxa"/>
          <w:trHeight w:val="315"/>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 том числе по ГРБС:</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0,00</w:t>
            </w:r>
          </w:p>
        </w:tc>
      </w:tr>
      <w:tr w:rsidR="00AC6A84" w:rsidRPr="000F41E3" w:rsidTr="0096082C">
        <w:trPr>
          <w:gridAfter w:val="1"/>
          <w:wAfter w:w="364" w:type="dxa"/>
          <w:trHeight w:val="503"/>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Администрация Октябрьского сельсовета</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913</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143 236,00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143 236,00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143 236,00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143 236,00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572 944,00</w:t>
            </w:r>
          </w:p>
        </w:tc>
      </w:tr>
      <w:tr w:rsidR="00AC6A84" w:rsidRPr="000F41E3" w:rsidTr="0096082C">
        <w:trPr>
          <w:gridAfter w:val="1"/>
          <w:wAfter w:w="364" w:type="dxa"/>
          <w:trHeight w:val="945"/>
        </w:trPr>
        <w:tc>
          <w:tcPr>
            <w:tcW w:w="1431"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Подпрограмма 7</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 xml:space="preserve">"Культурное наследие" </w:t>
            </w: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всего расходные обязательства по подпрограмме</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624 988,00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30 000,00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10 000,00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10 000,00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674 988,00</w:t>
            </w:r>
          </w:p>
        </w:tc>
      </w:tr>
      <w:tr w:rsidR="00AC6A84" w:rsidRPr="000F41E3" w:rsidTr="0096082C">
        <w:trPr>
          <w:gridAfter w:val="1"/>
          <w:wAfter w:w="364" w:type="dxa"/>
          <w:trHeight w:val="315"/>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в том числе по ГРБС:</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 </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0,00</w:t>
            </w:r>
          </w:p>
        </w:tc>
      </w:tr>
      <w:tr w:rsidR="00AC6A84" w:rsidRPr="000F41E3" w:rsidTr="0096082C">
        <w:trPr>
          <w:gridAfter w:val="1"/>
          <w:wAfter w:w="364" w:type="dxa"/>
          <w:trHeight w:val="573"/>
        </w:trPr>
        <w:tc>
          <w:tcPr>
            <w:tcW w:w="1431"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hideMark/>
          </w:tcPr>
          <w:p w:rsidR="00AC6A84" w:rsidRPr="000F41E3" w:rsidRDefault="00AC6A84" w:rsidP="0096082C">
            <w:pPr>
              <w:rPr>
                <w:color w:val="000000"/>
                <w:sz w:val="16"/>
                <w:szCs w:val="16"/>
              </w:rPr>
            </w:pPr>
          </w:p>
        </w:tc>
        <w:tc>
          <w:tcPr>
            <w:tcW w:w="1307" w:type="dxa"/>
            <w:tcBorders>
              <w:top w:val="nil"/>
              <w:left w:val="nil"/>
              <w:bottom w:val="single" w:sz="4" w:space="0" w:color="auto"/>
              <w:right w:val="single" w:sz="4" w:space="0" w:color="auto"/>
            </w:tcBorders>
            <w:shd w:val="clear" w:color="auto" w:fill="auto"/>
            <w:hideMark/>
          </w:tcPr>
          <w:p w:rsidR="00AC6A84" w:rsidRPr="000F41E3" w:rsidRDefault="00AC6A84" w:rsidP="0096082C">
            <w:pPr>
              <w:rPr>
                <w:color w:val="000000"/>
                <w:sz w:val="16"/>
                <w:szCs w:val="16"/>
              </w:rPr>
            </w:pPr>
            <w:r w:rsidRPr="000F41E3">
              <w:rPr>
                <w:color w:val="000000"/>
                <w:sz w:val="16"/>
                <w:szCs w:val="16"/>
              </w:rPr>
              <w:t>Администрация Октябрьского сельсовета</w:t>
            </w:r>
          </w:p>
        </w:tc>
        <w:tc>
          <w:tcPr>
            <w:tcW w:w="535"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913</w:t>
            </w:r>
          </w:p>
        </w:tc>
        <w:tc>
          <w:tcPr>
            <w:tcW w:w="429" w:type="dxa"/>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6" w:type="dxa"/>
            <w:gridSpan w:val="2"/>
            <w:tcBorders>
              <w:top w:val="single" w:sz="4" w:space="0" w:color="auto"/>
              <w:left w:val="nil"/>
              <w:bottom w:val="single" w:sz="4" w:space="0" w:color="auto"/>
              <w:right w:val="single" w:sz="4" w:space="0" w:color="000000"/>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425" w:type="dxa"/>
            <w:gridSpan w:val="3"/>
            <w:tcBorders>
              <w:top w:val="nil"/>
              <w:left w:val="nil"/>
              <w:bottom w:val="single" w:sz="4" w:space="0" w:color="auto"/>
              <w:right w:val="single" w:sz="4" w:space="0" w:color="auto"/>
            </w:tcBorders>
            <w:shd w:val="clear" w:color="auto" w:fill="auto"/>
            <w:hideMark/>
          </w:tcPr>
          <w:p w:rsidR="00AC6A84" w:rsidRPr="000F41E3" w:rsidRDefault="00AC6A84" w:rsidP="0096082C">
            <w:pPr>
              <w:jc w:val="center"/>
              <w:rPr>
                <w:color w:val="000000"/>
                <w:sz w:val="16"/>
                <w:szCs w:val="16"/>
              </w:rPr>
            </w:pPr>
            <w:r w:rsidRPr="000F41E3">
              <w:rPr>
                <w:color w:val="000000"/>
                <w:sz w:val="16"/>
                <w:szCs w:val="16"/>
              </w:rPr>
              <w:t>Х</w:t>
            </w:r>
          </w:p>
        </w:tc>
        <w:tc>
          <w:tcPr>
            <w:tcW w:w="992"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624 988,00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30 000,00 </w:t>
            </w:r>
          </w:p>
        </w:tc>
        <w:tc>
          <w:tcPr>
            <w:tcW w:w="851"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10 000,00 </w:t>
            </w:r>
          </w:p>
        </w:tc>
        <w:tc>
          <w:tcPr>
            <w:tcW w:w="850"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 xml:space="preserve">10 000,00 </w:t>
            </w:r>
          </w:p>
        </w:tc>
        <w:tc>
          <w:tcPr>
            <w:tcW w:w="989" w:type="dxa"/>
            <w:gridSpan w:val="2"/>
            <w:tcBorders>
              <w:top w:val="nil"/>
              <w:left w:val="nil"/>
              <w:bottom w:val="single" w:sz="4" w:space="0" w:color="auto"/>
              <w:right w:val="single" w:sz="4" w:space="0" w:color="auto"/>
            </w:tcBorders>
            <w:shd w:val="clear" w:color="auto" w:fill="auto"/>
            <w:hideMark/>
          </w:tcPr>
          <w:p w:rsidR="00AC6A84" w:rsidRPr="000F41E3" w:rsidRDefault="00AC6A84" w:rsidP="0096082C">
            <w:pPr>
              <w:jc w:val="right"/>
              <w:rPr>
                <w:color w:val="000000"/>
                <w:sz w:val="16"/>
                <w:szCs w:val="16"/>
              </w:rPr>
            </w:pPr>
            <w:r w:rsidRPr="000F41E3">
              <w:rPr>
                <w:color w:val="000000"/>
                <w:sz w:val="16"/>
                <w:szCs w:val="16"/>
              </w:rPr>
              <w:t>674 988,00</w:t>
            </w:r>
          </w:p>
        </w:tc>
      </w:tr>
    </w:tbl>
    <w:p w:rsidR="00AC6A84" w:rsidRDefault="00AC6A84" w:rsidP="00AC6A84">
      <w:pPr>
        <w:rPr>
          <w:sz w:val="28"/>
          <w:szCs w:val="28"/>
        </w:rPr>
      </w:pPr>
    </w:p>
    <w:tbl>
      <w:tblPr>
        <w:tblW w:w="10363" w:type="dxa"/>
        <w:tblInd w:w="93" w:type="dxa"/>
        <w:tblLayout w:type="fixed"/>
        <w:tblLook w:val="04A0"/>
      </w:tblPr>
      <w:tblGrid>
        <w:gridCol w:w="1321"/>
        <w:gridCol w:w="1388"/>
        <w:gridCol w:w="1984"/>
        <w:gridCol w:w="1134"/>
        <w:gridCol w:w="1134"/>
        <w:gridCol w:w="1134"/>
        <w:gridCol w:w="1134"/>
        <w:gridCol w:w="1134"/>
      </w:tblGrid>
      <w:tr w:rsidR="00AC6A84" w:rsidRPr="005F78CF" w:rsidTr="0096082C">
        <w:trPr>
          <w:trHeight w:val="1065"/>
        </w:trPr>
        <w:tc>
          <w:tcPr>
            <w:tcW w:w="1321"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388"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984"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134"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4536" w:type="dxa"/>
            <w:gridSpan w:val="4"/>
            <w:tcBorders>
              <w:top w:val="nil"/>
              <w:left w:val="nil"/>
              <w:bottom w:val="nil"/>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Приложение № 3</w:t>
            </w:r>
            <w:r w:rsidRPr="005F78CF">
              <w:rPr>
                <w:color w:val="000000"/>
                <w:sz w:val="16"/>
                <w:szCs w:val="16"/>
              </w:rPr>
              <w:br/>
              <w:t xml:space="preserve">к паспорту </w:t>
            </w:r>
            <w:proofErr w:type="gramStart"/>
            <w:r w:rsidRPr="005F78CF">
              <w:rPr>
                <w:color w:val="000000"/>
                <w:sz w:val="16"/>
                <w:szCs w:val="16"/>
              </w:rPr>
              <w:t>к</w:t>
            </w:r>
            <w:proofErr w:type="gramEnd"/>
            <w:r w:rsidRPr="005F78CF">
              <w:rPr>
                <w:color w:val="000000"/>
                <w:sz w:val="16"/>
                <w:szCs w:val="16"/>
              </w:rPr>
              <w:t xml:space="preserve"> муниципальной программы                                                                                                                                                                                                                                                                 Октябрьского сельсовета  «Октябрьский хуторок» </w:t>
            </w:r>
          </w:p>
        </w:tc>
      </w:tr>
      <w:tr w:rsidR="00AC6A84" w:rsidRPr="005F78CF" w:rsidTr="0096082C">
        <w:trPr>
          <w:trHeight w:val="1095"/>
        </w:trPr>
        <w:tc>
          <w:tcPr>
            <w:tcW w:w="10363" w:type="dxa"/>
            <w:gridSpan w:val="8"/>
            <w:tcBorders>
              <w:top w:val="nil"/>
              <w:left w:val="nil"/>
              <w:bottom w:val="nil"/>
              <w:right w:val="nil"/>
            </w:tcBorders>
            <w:shd w:val="clear" w:color="auto" w:fill="auto"/>
            <w:vAlign w:val="bottom"/>
            <w:hideMark/>
          </w:tcPr>
          <w:p w:rsidR="00AC6A84" w:rsidRPr="005F78CF" w:rsidRDefault="00AC6A84" w:rsidP="0096082C">
            <w:pPr>
              <w:jc w:val="center"/>
              <w:rPr>
                <w:color w:val="000000"/>
                <w:sz w:val="16"/>
                <w:szCs w:val="16"/>
              </w:rPr>
            </w:pPr>
            <w:r w:rsidRPr="005F78CF">
              <w:rPr>
                <w:color w:val="000000"/>
                <w:sz w:val="16"/>
                <w:szCs w:val="16"/>
              </w:rPr>
              <w:t xml:space="preserve">Информация о ресурсном обеспечении и прогнозной оценке расходов на реализацию целей </w:t>
            </w:r>
            <w:r w:rsidRPr="005F78CF">
              <w:rPr>
                <w:color w:val="000000"/>
                <w:sz w:val="16"/>
                <w:szCs w:val="16"/>
              </w:rPr>
              <w:br/>
              <w:t xml:space="preserve">муниципальной  программы Октябрьского сельсовета «Октябрьский хуторок» с учетом источников финансирования, </w:t>
            </w:r>
            <w:r w:rsidRPr="005F78CF">
              <w:rPr>
                <w:color w:val="000000"/>
                <w:sz w:val="16"/>
                <w:szCs w:val="16"/>
              </w:rPr>
              <w:br/>
              <w:t>в том числе по уровням бюджетной системы</w:t>
            </w:r>
          </w:p>
        </w:tc>
      </w:tr>
      <w:tr w:rsidR="00AC6A84" w:rsidRPr="005F78CF" w:rsidTr="0096082C">
        <w:trPr>
          <w:trHeight w:val="210"/>
        </w:trPr>
        <w:tc>
          <w:tcPr>
            <w:tcW w:w="1321"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388"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984"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134"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134"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134"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134"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c>
          <w:tcPr>
            <w:tcW w:w="1134" w:type="dxa"/>
            <w:tcBorders>
              <w:top w:val="nil"/>
              <w:left w:val="nil"/>
              <w:bottom w:val="nil"/>
              <w:right w:val="nil"/>
            </w:tcBorders>
            <w:shd w:val="clear" w:color="auto" w:fill="auto"/>
            <w:vAlign w:val="bottom"/>
            <w:hideMark/>
          </w:tcPr>
          <w:p w:rsidR="00AC6A84" w:rsidRPr="005F78CF" w:rsidRDefault="00AC6A84" w:rsidP="0096082C">
            <w:pPr>
              <w:rPr>
                <w:color w:val="000000"/>
                <w:sz w:val="16"/>
                <w:szCs w:val="16"/>
              </w:rPr>
            </w:pPr>
          </w:p>
        </w:tc>
      </w:tr>
      <w:tr w:rsidR="00AC6A84" w:rsidRPr="005F78CF" w:rsidTr="0096082C">
        <w:trPr>
          <w:trHeight w:val="495"/>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xml:space="preserve">Статус </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Наименование  государственной программы, государственной подпрограммы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xml:space="preserve">Ответственный исполнитель, </w:t>
            </w:r>
            <w:r w:rsidRPr="005F78CF">
              <w:rPr>
                <w:color w:val="000000"/>
                <w:sz w:val="16"/>
                <w:szCs w:val="16"/>
              </w:rPr>
              <w:br/>
              <w:t>соисполнители</w:t>
            </w:r>
          </w:p>
        </w:tc>
        <w:tc>
          <w:tcPr>
            <w:tcW w:w="5670" w:type="dxa"/>
            <w:gridSpan w:val="5"/>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Оценка расходов (руб.), годы</w:t>
            </w:r>
          </w:p>
        </w:tc>
      </w:tr>
      <w:tr w:rsidR="00AC6A84" w:rsidRPr="005F78CF" w:rsidTr="0096082C">
        <w:trPr>
          <w:trHeight w:val="115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2023 год</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2024 год</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2025 год</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2026 год</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xml:space="preserve">Итого на  </w:t>
            </w:r>
            <w:r w:rsidRPr="005F78CF">
              <w:rPr>
                <w:color w:val="000000"/>
                <w:sz w:val="16"/>
                <w:szCs w:val="16"/>
              </w:rPr>
              <w:br/>
              <w:t>2023-2026 годы</w:t>
            </w:r>
          </w:p>
        </w:tc>
      </w:tr>
      <w:tr w:rsidR="00AC6A84" w:rsidRPr="005F78CF" w:rsidTr="0096082C">
        <w:trPr>
          <w:trHeight w:val="315"/>
        </w:trPr>
        <w:tc>
          <w:tcPr>
            <w:tcW w:w="1321" w:type="dxa"/>
            <w:vMerge w:val="restart"/>
            <w:tcBorders>
              <w:top w:val="nil"/>
              <w:left w:val="single" w:sz="4" w:space="0" w:color="auto"/>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Муниципальная программа</w:t>
            </w:r>
          </w:p>
        </w:tc>
        <w:tc>
          <w:tcPr>
            <w:tcW w:w="1388" w:type="dxa"/>
            <w:vMerge w:val="restart"/>
            <w:tcBorders>
              <w:top w:val="nil"/>
              <w:left w:val="single" w:sz="4" w:space="0" w:color="auto"/>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Октябрьский хуторок</w:t>
            </w: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Всего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13 197 063,35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16 298 816,25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5 910 433,00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5 617 833,00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41 024 145,60 </w:t>
            </w:r>
          </w:p>
        </w:tc>
      </w:tr>
      <w:tr w:rsidR="00AC6A84" w:rsidRPr="005F78CF" w:rsidTr="0096082C">
        <w:trPr>
          <w:trHeight w:val="315"/>
        </w:trPr>
        <w:tc>
          <w:tcPr>
            <w:tcW w:w="1321"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roofErr w:type="gramStart"/>
            <w:r w:rsidRPr="005F78CF">
              <w:rPr>
                <w:color w:val="000000"/>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60"/>
        </w:trPr>
        <w:tc>
          <w:tcPr>
            <w:tcW w:w="1321"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outlineLvl w:val="0"/>
              <w:rPr>
                <w:color w:val="000000"/>
                <w:sz w:val="16"/>
                <w:szCs w:val="16"/>
              </w:rPr>
            </w:pPr>
            <w:r w:rsidRPr="005F78CF">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225 916,72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225 916,72 </w:t>
            </w:r>
          </w:p>
        </w:tc>
      </w:tr>
      <w:tr w:rsidR="00AC6A84" w:rsidRPr="005F78CF" w:rsidTr="0096082C">
        <w:trPr>
          <w:trHeight w:val="450"/>
        </w:trPr>
        <w:tc>
          <w:tcPr>
            <w:tcW w:w="1321"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outlineLvl w:val="0"/>
              <w:rPr>
                <w:color w:val="000000"/>
                <w:sz w:val="16"/>
                <w:szCs w:val="16"/>
              </w:rPr>
            </w:pPr>
            <w:r w:rsidRPr="005F78CF">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1 482 223,28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5 947 179,74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7 429 403,02 </w:t>
            </w:r>
          </w:p>
        </w:tc>
      </w:tr>
      <w:tr w:rsidR="00AC6A84" w:rsidRPr="005F78CF" w:rsidTr="0096082C">
        <w:trPr>
          <w:trHeight w:val="390"/>
        </w:trPr>
        <w:tc>
          <w:tcPr>
            <w:tcW w:w="1321"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outlineLvl w:val="0"/>
              <w:rPr>
                <w:color w:val="000000"/>
                <w:sz w:val="16"/>
                <w:szCs w:val="16"/>
              </w:rPr>
            </w:pPr>
            <w:r w:rsidRPr="005F78CF">
              <w:rPr>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0,00 </w:t>
            </w:r>
          </w:p>
        </w:tc>
      </w:tr>
      <w:tr w:rsidR="00AC6A84" w:rsidRPr="005F78CF" w:rsidTr="0096082C">
        <w:trPr>
          <w:trHeight w:val="390"/>
        </w:trPr>
        <w:tc>
          <w:tcPr>
            <w:tcW w:w="1321"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outlineLvl w:val="0"/>
              <w:rPr>
                <w:color w:val="000000"/>
                <w:sz w:val="16"/>
                <w:szCs w:val="16"/>
              </w:rPr>
            </w:pPr>
            <w:r w:rsidRPr="005F78CF">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11 488 923,35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10 351 636,51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5 910 433,00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5 617 833,00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outlineLvl w:val="0"/>
              <w:rPr>
                <w:color w:val="000000"/>
                <w:sz w:val="16"/>
                <w:szCs w:val="16"/>
              </w:rPr>
            </w:pPr>
            <w:r w:rsidRPr="005F78CF">
              <w:rPr>
                <w:color w:val="000000"/>
                <w:sz w:val="16"/>
                <w:szCs w:val="16"/>
              </w:rPr>
              <w:t xml:space="preserve">33 368 825,86 </w:t>
            </w:r>
          </w:p>
        </w:tc>
      </w:tr>
      <w:tr w:rsidR="00AC6A84" w:rsidRPr="005F78CF" w:rsidTr="0096082C">
        <w:trPr>
          <w:trHeight w:val="315"/>
        </w:trPr>
        <w:tc>
          <w:tcPr>
            <w:tcW w:w="1321" w:type="dxa"/>
            <w:vMerge w:val="restart"/>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Подпрограмма 1</w:t>
            </w:r>
          </w:p>
        </w:tc>
        <w:tc>
          <w:tcPr>
            <w:tcW w:w="1388" w:type="dxa"/>
            <w:vMerge w:val="restart"/>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rPr>
                <w:sz w:val="16"/>
                <w:szCs w:val="16"/>
              </w:rPr>
            </w:pPr>
            <w:r w:rsidRPr="005F78CF">
              <w:rPr>
                <w:sz w:val="16"/>
                <w:szCs w:val="16"/>
              </w:rPr>
              <w:t>Благоустройство территории Октябрьского сельсовета</w:t>
            </w: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Всего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9 065 912,64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12 525 517,09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4 642 382,00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4 349 782,00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30 583 593,73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roofErr w:type="gramStart"/>
            <w:r w:rsidRPr="005F78CF">
              <w:rPr>
                <w:color w:val="000000"/>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630"/>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9 065 912,64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12 525 517,09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4 642 382,00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4 349 782,00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30 583 593,73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225 916,72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225 916,72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339 023,28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4 902 979,20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5 242 002,48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8 500 972,64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7 622 537,89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4 642 382,00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4 349 782,00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25 115 674,53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val="restart"/>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Подпрограмма 2</w:t>
            </w:r>
          </w:p>
        </w:tc>
        <w:tc>
          <w:tcPr>
            <w:tcW w:w="1388" w:type="dxa"/>
            <w:vMerge w:val="restart"/>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Защита населения и территории Октябрьского сельсовета от чрезвычайных ситуаций природного и техногенного характера</w:t>
            </w: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Всего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1 208 369,00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1 043 737,00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65 000,00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65 000,00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2 382 106,00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roofErr w:type="gramStart"/>
            <w:r w:rsidRPr="005F78CF">
              <w:rPr>
                <w:color w:val="000000"/>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630"/>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1 208 369,00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1 043 737,00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65 000,00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65 000,00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2 382 106,00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1 143 200,00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929 800,00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2 073 000,00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65 169,00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113 937,00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65 000,00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65 000,00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309 106,00 </w:t>
            </w:r>
          </w:p>
        </w:tc>
      </w:tr>
      <w:tr w:rsidR="00AC6A84" w:rsidRPr="005F78CF" w:rsidTr="0096082C">
        <w:trPr>
          <w:trHeight w:val="315"/>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Подпрограмма 3</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Жилищное хозяйство</w:t>
            </w: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Всего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1 762 742,71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1 862 252,16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700 000,00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700 000,00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5 024 994,87 </w:t>
            </w:r>
          </w:p>
        </w:tc>
      </w:tr>
      <w:tr w:rsidR="00AC6A84" w:rsidRPr="005F78CF" w:rsidTr="0096082C">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roofErr w:type="gramStart"/>
            <w:r w:rsidRPr="005F78CF">
              <w:rPr>
                <w:color w:val="000000"/>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630"/>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1 762 742,71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1 862 252,16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700 000,00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700 000,00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5 024 994,87 </w:t>
            </w:r>
          </w:p>
        </w:tc>
      </w:tr>
      <w:tr w:rsidR="00AC6A84" w:rsidRPr="005F78CF" w:rsidTr="0096082C">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1 762 742,71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1 862 252,16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700 000,00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700 000,00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5 024 994,87 </w:t>
            </w:r>
          </w:p>
        </w:tc>
      </w:tr>
      <w:tr w:rsidR="00AC6A84" w:rsidRPr="005F78CF" w:rsidTr="0096082C">
        <w:trPr>
          <w:trHeight w:val="315"/>
        </w:trPr>
        <w:tc>
          <w:tcPr>
            <w:tcW w:w="1321"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val="restart"/>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Подпрограмма 4</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Развитие физической культуры и спорта на территории Октябрьского сельсовета</w:t>
            </w: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Всего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359 815,00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614 074,00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349 815,00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349 815,00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1 673 519,00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roofErr w:type="gramStart"/>
            <w:r w:rsidRPr="005F78CF">
              <w:rPr>
                <w:color w:val="000000"/>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46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359 815,00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614 074,00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349 815,00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349 815,00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1 673 519,00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114 400,54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114 400,54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359 815,00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499 673,46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349 815,00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349 815,00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1 559 118,46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val="restart"/>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Подпрограмма 5</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Коммунальное хозяйство на территории Октябрьского сельсовета</w:t>
            </w: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Всего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32 000,00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80 000,00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112 000,00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roofErr w:type="gramStart"/>
            <w:r w:rsidRPr="005F78CF">
              <w:rPr>
                <w:color w:val="000000"/>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630"/>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32 000,00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80 000,00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112 000,00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32 000,00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80 000,00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112 000,00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val="restart"/>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Подпрограмма 6</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Молодежь </w:t>
            </w:r>
            <w:proofErr w:type="spellStart"/>
            <w:r w:rsidRPr="005F78CF">
              <w:rPr>
                <w:color w:val="000000"/>
                <w:sz w:val="16"/>
                <w:szCs w:val="16"/>
              </w:rPr>
              <w:t>Приангарья</w:t>
            </w:r>
            <w:proofErr w:type="spellEnd"/>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Всего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572 944,00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roofErr w:type="gramStart"/>
            <w:r w:rsidRPr="005F78CF">
              <w:rPr>
                <w:color w:val="000000"/>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630"/>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572 944,00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143 236,00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572 944,00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val="restart"/>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Подпрограмма 7</w:t>
            </w:r>
          </w:p>
        </w:tc>
        <w:tc>
          <w:tcPr>
            <w:tcW w:w="1388" w:type="dxa"/>
            <w:vMerge w:val="restart"/>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Культурное наследие</w:t>
            </w: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Всего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624 988,00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674 988,00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roofErr w:type="gramStart"/>
            <w:r w:rsidRPr="005F78CF">
              <w:rPr>
                <w:color w:val="000000"/>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630"/>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624 988,00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674 988,00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624 988,00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10 000,00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674 988,00 </w:t>
            </w:r>
          </w:p>
        </w:tc>
      </w:tr>
      <w:tr w:rsidR="00AC6A84" w:rsidRPr="005F78CF" w:rsidTr="0096082C">
        <w:trPr>
          <w:trHeight w:val="315"/>
        </w:trPr>
        <w:tc>
          <w:tcPr>
            <w:tcW w:w="1321"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388" w:type="dxa"/>
            <w:vMerge/>
            <w:tcBorders>
              <w:top w:val="nil"/>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AC6A84" w:rsidRPr="005F78CF" w:rsidRDefault="00AC6A84" w:rsidP="0096082C">
            <w:pPr>
              <w:ind w:firstLineChars="300" w:firstLine="480"/>
              <w:rPr>
                <w:color w:val="000000"/>
                <w:sz w:val="16"/>
                <w:szCs w:val="16"/>
              </w:rPr>
            </w:pPr>
            <w:r w:rsidRPr="005F78CF">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0,00 </w:t>
            </w:r>
          </w:p>
        </w:tc>
      </w:tr>
    </w:tbl>
    <w:p w:rsidR="00AC6A84" w:rsidRDefault="00AC6A84" w:rsidP="00AC6A84">
      <w:pPr>
        <w:rPr>
          <w:sz w:val="28"/>
          <w:szCs w:val="28"/>
        </w:rPr>
      </w:pPr>
    </w:p>
    <w:p w:rsidR="00AC6A84" w:rsidRPr="001E250E" w:rsidRDefault="00AC6A84" w:rsidP="00AC6A84">
      <w:pPr>
        <w:pStyle w:val="ConsPlusTitle"/>
        <w:jc w:val="right"/>
        <w:rPr>
          <w:b w:val="0"/>
          <w:sz w:val="24"/>
          <w:szCs w:val="24"/>
        </w:rPr>
      </w:pPr>
      <w:r w:rsidRPr="001E250E">
        <w:rPr>
          <w:b w:val="0"/>
          <w:sz w:val="24"/>
          <w:szCs w:val="24"/>
        </w:rPr>
        <w:t>Приложение № 4</w:t>
      </w:r>
    </w:p>
    <w:p w:rsidR="00AC6A84" w:rsidRPr="001E250E" w:rsidRDefault="00AC6A84" w:rsidP="00AC6A84">
      <w:pPr>
        <w:pStyle w:val="ConsPlusTitle"/>
        <w:jc w:val="right"/>
        <w:rPr>
          <w:b w:val="0"/>
          <w:sz w:val="24"/>
          <w:szCs w:val="24"/>
        </w:rPr>
      </w:pPr>
      <w:r w:rsidRPr="001E250E">
        <w:rPr>
          <w:b w:val="0"/>
          <w:sz w:val="24"/>
          <w:szCs w:val="24"/>
        </w:rPr>
        <w:t xml:space="preserve">к паспорту </w:t>
      </w:r>
      <w:proofErr w:type="gramStart"/>
      <w:r w:rsidRPr="001E250E">
        <w:rPr>
          <w:b w:val="0"/>
          <w:sz w:val="24"/>
          <w:szCs w:val="24"/>
        </w:rPr>
        <w:t>муниципальной</w:t>
      </w:r>
      <w:proofErr w:type="gramEnd"/>
    </w:p>
    <w:p w:rsidR="00AC6A84" w:rsidRPr="001E250E" w:rsidRDefault="00AC6A84" w:rsidP="00AC6A84">
      <w:pPr>
        <w:pStyle w:val="ConsPlusTitle"/>
        <w:ind w:left="2832" w:right="-2"/>
        <w:jc w:val="right"/>
        <w:rPr>
          <w:b w:val="0"/>
          <w:sz w:val="24"/>
          <w:szCs w:val="24"/>
        </w:rPr>
      </w:pPr>
      <w:r w:rsidRPr="001E250E">
        <w:rPr>
          <w:b w:val="0"/>
          <w:sz w:val="24"/>
          <w:szCs w:val="24"/>
        </w:rPr>
        <w:t xml:space="preserve"> программы Октябрьского  сельсовета</w:t>
      </w:r>
    </w:p>
    <w:p w:rsidR="00AC6A84" w:rsidRPr="001E250E" w:rsidRDefault="00AC6A84" w:rsidP="00AC6A84">
      <w:pPr>
        <w:pStyle w:val="ConsPlusTitle"/>
        <w:ind w:left="2832"/>
        <w:jc w:val="right"/>
        <w:rPr>
          <w:b w:val="0"/>
          <w:sz w:val="24"/>
          <w:szCs w:val="24"/>
        </w:rPr>
      </w:pPr>
      <w:r w:rsidRPr="001E250E">
        <w:rPr>
          <w:b w:val="0"/>
          <w:sz w:val="24"/>
          <w:szCs w:val="24"/>
        </w:rPr>
        <w:t xml:space="preserve">«Октябрьский хуторок» </w:t>
      </w:r>
    </w:p>
    <w:p w:rsidR="00AC6A84" w:rsidRPr="001E250E" w:rsidRDefault="00AC6A84" w:rsidP="00AC6A84">
      <w:pPr>
        <w:pStyle w:val="ConsPlusTitle"/>
        <w:ind w:left="2832"/>
        <w:jc w:val="center"/>
      </w:pPr>
    </w:p>
    <w:p w:rsidR="00AC6A84" w:rsidRPr="001E250E" w:rsidRDefault="00AC6A84" w:rsidP="00C1509D">
      <w:pPr>
        <w:pStyle w:val="ConsPlusTitle"/>
        <w:numPr>
          <w:ilvl w:val="0"/>
          <w:numId w:val="1"/>
        </w:numPr>
        <w:tabs>
          <w:tab w:val="left" w:pos="5040"/>
          <w:tab w:val="left" w:pos="5220"/>
        </w:tabs>
        <w:jc w:val="center"/>
      </w:pPr>
      <w:r w:rsidRPr="001E250E">
        <w:t>Паспорт Подпрограммы № 1</w:t>
      </w:r>
    </w:p>
    <w:p w:rsidR="00AC6A84" w:rsidRPr="001E250E" w:rsidRDefault="00AC6A84" w:rsidP="00AC6A84">
      <w:pPr>
        <w:pStyle w:val="ConsPlusTitle"/>
        <w:tabs>
          <w:tab w:val="left" w:pos="5040"/>
          <w:tab w:val="left" w:pos="5220"/>
        </w:tabs>
        <w:ind w:left="360"/>
        <w:jc w:val="center"/>
      </w:pPr>
      <w:r w:rsidRPr="001E250E">
        <w:t>«Благоустройство территории Октябрьского сельсовета»</w:t>
      </w:r>
    </w:p>
    <w:p w:rsidR="00AC6A84" w:rsidRPr="001E250E" w:rsidRDefault="00AC6A84" w:rsidP="00AC6A84">
      <w:pPr>
        <w:pStyle w:val="ConsPlusTitle"/>
        <w:tabs>
          <w:tab w:val="left" w:pos="5040"/>
          <w:tab w:val="left" w:pos="5220"/>
        </w:tabs>
        <w:ind w:left="360"/>
        <w:jc w:val="center"/>
        <w:rPr>
          <w:b w:val="0"/>
        </w:rPr>
      </w:pPr>
      <w:r w:rsidRPr="001E250E">
        <w:t xml:space="preserve">Муниципальной  программы Октябрьского  сельсовета «Октябрьский хуторок»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AC6A84" w:rsidRPr="005F78CF" w:rsidTr="0096082C">
        <w:tc>
          <w:tcPr>
            <w:tcW w:w="3060" w:type="dxa"/>
          </w:tcPr>
          <w:p w:rsidR="00AC6A84" w:rsidRPr="005F78CF" w:rsidRDefault="00AC6A84" w:rsidP="0096082C">
            <w:pPr>
              <w:pStyle w:val="ConsPlusNormal"/>
              <w:widowControl/>
              <w:ind w:firstLine="0"/>
              <w:rPr>
                <w:rFonts w:ascii="Times New Roman" w:hAnsi="Times New Roman" w:cs="Times New Roman"/>
                <w:sz w:val="28"/>
                <w:szCs w:val="28"/>
              </w:rPr>
            </w:pPr>
            <w:r w:rsidRPr="005F78CF">
              <w:rPr>
                <w:rFonts w:ascii="Times New Roman" w:hAnsi="Times New Roman" w:cs="Times New Roman"/>
                <w:sz w:val="28"/>
                <w:szCs w:val="28"/>
              </w:rPr>
              <w:t>Наименование подпрограммы</w:t>
            </w:r>
          </w:p>
        </w:tc>
        <w:tc>
          <w:tcPr>
            <w:tcW w:w="6300" w:type="dxa"/>
          </w:tcPr>
          <w:p w:rsidR="00AC6A84" w:rsidRPr="005F78CF" w:rsidRDefault="00AC6A84" w:rsidP="0096082C">
            <w:pPr>
              <w:pStyle w:val="ConsPlusTitle"/>
              <w:tabs>
                <w:tab w:val="left" w:pos="5040"/>
                <w:tab w:val="left" w:pos="5220"/>
              </w:tabs>
              <w:rPr>
                <w:b w:val="0"/>
              </w:rPr>
            </w:pPr>
            <w:r w:rsidRPr="005F78CF">
              <w:rPr>
                <w:b w:val="0"/>
              </w:rPr>
              <w:t>«Благоустройство территории Октябрьского сельсовета» (далее по тексту Подпрограмма)</w:t>
            </w:r>
          </w:p>
        </w:tc>
      </w:tr>
      <w:tr w:rsidR="00AC6A84" w:rsidRPr="005F78CF" w:rsidTr="0096082C">
        <w:tc>
          <w:tcPr>
            <w:tcW w:w="3060" w:type="dxa"/>
          </w:tcPr>
          <w:p w:rsidR="00AC6A84" w:rsidRPr="005F78CF" w:rsidRDefault="00AC6A84" w:rsidP="0096082C">
            <w:pPr>
              <w:pStyle w:val="ConsPlusNormal"/>
              <w:widowControl/>
              <w:ind w:firstLine="0"/>
              <w:rPr>
                <w:rFonts w:ascii="Times New Roman" w:hAnsi="Times New Roman" w:cs="Times New Roman"/>
                <w:bCs/>
                <w:sz w:val="28"/>
                <w:szCs w:val="28"/>
              </w:rPr>
            </w:pPr>
            <w:r w:rsidRPr="005F78CF">
              <w:rPr>
                <w:rFonts w:ascii="Times New Roman" w:hAnsi="Times New Roman" w:cs="Times New Roman"/>
                <w:bCs/>
                <w:sz w:val="28"/>
                <w:szCs w:val="28"/>
              </w:rPr>
              <w:t>Наименование</w:t>
            </w:r>
          </w:p>
          <w:p w:rsidR="00AC6A84" w:rsidRPr="005F78CF" w:rsidRDefault="00AC6A84" w:rsidP="0096082C">
            <w:pPr>
              <w:pStyle w:val="ConsPlusNormal"/>
              <w:widowControl/>
              <w:ind w:firstLine="0"/>
              <w:rPr>
                <w:rFonts w:ascii="Times New Roman" w:hAnsi="Times New Roman" w:cs="Times New Roman"/>
                <w:bCs/>
                <w:sz w:val="28"/>
                <w:szCs w:val="28"/>
              </w:rPr>
            </w:pPr>
            <w:r w:rsidRPr="005F78CF">
              <w:rPr>
                <w:rFonts w:ascii="Times New Roman" w:hAnsi="Times New Roman" w:cs="Times New Roman"/>
                <w:bCs/>
                <w:sz w:val="28"/>
                <w:szCs w:val="28"/>
              </w:rPr>
              <w:t>муниципальной программы</w:t>
            </w:r>
          </w:p>
        </w:tc>
        <w:tc>
          <w:tcPr>
            <w:tcW w:w="6300" w:type="dxa"/>
          </w:tcPr>
          <w:p w:rsidR="00AC6A84" w:rsidRPr="005F78CF" w:rsidRDefault="00AC6A84" w:rsidP="0096082C">
            <w:pPr>
              <w:pStyle w:val="ConsPlusTitle"/>
              <w:tabs>
                <w:tab w:val="left" w:pos="5040"/>
                <w:tab w:val="left" w:pos="5220"/>
              </w:tabs>
              <w:rPr>
                <w:b w:val="0"/>
              </w:rPr>
            </w:pPr>
            <w:r w:rsidRPr="005F78CF">
              <w:rPr>
                <w:b w:val="0"/>
              </w:rPr>
              <w:t xml:space="preserve">Муниципальная программа Октябрьского сельсовета «Октябрьский хуторок» </w:t>
            </w:r>
          </w:p>
        </w:tc>
      </w:tr>
      <w:tr w:rsidR="00AC6A84" w:rsidRPr="005F78CF" w:rsidTr="0096082C">
        <w:tc>
          <w:tcPr>
            <w:tcW w:w="3060" w:type="dxa"/>
          </w:tcPr>
          <w:p w:rsidR="00AC6A84" w:rsidRPr="005F78CF" w:rsidRDefault="00AC6A84" w:rsidP="0096082C">
            <w:pPr>
              <w:pStyle w:val="ConsPlusNormal"/>
              <w:widowControl/>
              <w:ind w:firstLine="0"/>
              <w:rPr>
                <w:rFonts w:ascii="Times New Roman" w:hAnsi="Times New Roman" w:cs="Times New Roman"/>
                <w:sz w:val="28"/>
                <w:szCs w:val="28"/>
              </w:rPr>
            </w:pPr>
            <w:r w:rsidRPr="005F78CF">
              <w:rPr>
                <w:rFonts w:ascii="Times New Roman" w:hAnsi="Times New Roman" w:cs="Times New Roman"/>
                <w:sz w:val="28"/>
                <w:szCs w:val="28"/>
              </w:rPr>
              <w:t>Муниципальный заказчик-координатор подпрограммы</w:t>
            </w:r>
          </w:p>
        </w:tc>
        <w:tc>
          <w:tcPr>
            <w:tcW w:w="6300" w:type="dxa"/>
          </w:tcPr>
          <w:p w:rsidR="00AC6A84" w:rsidRPr="005F78CF" w:rsidRDefault="00AC6A84" w:rsidP="0096082C">
            <w:pPr>
              <w:pStyle w:val="ConsPlusNormal"/>
              <w:widowControl/>
              <w:ind w:firstLine="0"/>
              <w:rPr>
                <w:rFonts w:ascii="Times New Roman" w:hAnsi="Times New Roman" w:cs="Times New Roman"/>
                <w:sz w:val="28"/>
                <w:szCs w:val="28"/>
              </w:rPr>
            </w:pPr>
            <w:r w:rsidRPr="005F78CF">
              <w:rPr>
                <w:rFonts w:ascii="Times New Roman" w:hAnsi="Times New Roman" w:cs="Times New Roman"/>
                <w:sz w:val="28"/>
                <w:szCs w:val="28"/>
              </w:rPr>
              <w:t>Администрация Октябрьского сельсовета</w:t>
            </w:r>
          </w:p>
        </w:tc>
      </w:tr>
      <w:tr w:rsidR="00AC6A84" w:rsidRPr="005F78CF" w:rsidTr="0096082C">
        <w:tc>
          <w:tcPr>
            <w:tcW w:w="3060" w:type="dxa"/>
          </w:tcPr>
          <w:p w:rsidR="00AC6A84" w:rsidRPr="005F78CF" w:rsidRDefault="00AC6A84" w:rsidP="0096082C">
            <w:pPr>
              <w:pStyle w:val="ConsPlusNormal"/>
              <w:widowControl/>
              <w:ind w:firstLine="0"/>
              <w:rPr>
                <w:rFonts w:ascii="Times New Roman" w:hAnsi="Times New Roman" w:cs="Times New Roman"/>
                <w:sz w:val="28"/>
                <w:szCs w:val="28"/>
              </w:rPr>
            </w:pPr>
            <w:r w:rsidRPr="005F78CF">
              <w:rPr>
                <w:rFonts w:ascii="Times New Roman" w:hAnsi="Times New Roman" w:cs="Times New Roman"/>
                <w:sz w:val="28"/>
                <w:szCs w:val="28"/>
              </w:rPr>
              <w:t>Главные распорядители бюджетных средств</w:t>
            </w:r>
          </w:p>
        </w:tc>
        <w:tc>
          <w:tcPr>
            <w:tcW w:w="6300" w:type="dxa"/>
          </w:tcPr>
          <w:p w:rsidR="00AC6A84" w:rsidRPr="005F78CF" w:rsidRDefault="00AC6A84" w:rsidP="0096082C">
            <w:pPr>
              <w:pStyle w:val="ConsPlusNormal"/>
              <w:widowControl/>
              <w:ind w:firstLine="0"/>
              <w:rPr>
                <w:rFonts w:ascii="Times New Roman" w:hAnsi="Times New Roman" w:cs="Times New Roman"/>
                <w:sz w:val="28"/>
                <w:szCs w:val="28"/>
              </w:rPr>
            </w:pPr>
            <w:r w:rsidRPr="005F78CF">
              <w:rPr>
                <w:rFonts w:ascii="Times New Roman" w:hAnsi="Times New Roman" w:cs="Times New Roman"/>
                <w:sz w:val="28"/>
                <w:szCs w:val="28"/>
              </w:rPr>
              <w:t>Администрация Октябрьского сельсовета</w:t>
            </w:r>
          </w:p>
        </w:tc>
      </w:tr>
      <w:tr w:rsidR="00AC6A84" w:rsidRPr="005F78CF" w:rsidTr="0096082C">
        <w:tc>
          <w:tcPr>
            <w:tcW w:w="3060" w:type="dxa"/>
          </w:tcPr>
          <w:p w:rsidR="00AC6A84" w:rsidRPr="005F78CF" w:rsidRDefault="00AC6A84" w:rsidP="0096082C">
            <w:pPr>
              <w:pStyle w:val="ConsPlusNormal"/>
              <w:widowControl/>
              <w:ind w:firstLine="0"/>
              <w:rPr>
                <w:rFonts w:ascii="Times New Roman" w:hAnsi="Times New Roman" w:cs="Times New Roman"/>
                <w:sz w:val="28"/>
                <w:szCs w:val="28"/>
              </w:rPr>
            </w:pPr>
            <w:r w:rsidRPr="005F78CF">
              <w:rPr>
                <w:rFonts w:ascii="Times New Roman" w:hAnsi="Times New Roman" w:cs="Times New Roman"/>
                <w:sz w:val="28"/>
                <w:szCs w:val="28"/>
              </w:rPr>
              <w:t>Цель подпрограммы</w:t>
            </w:r>
          </w:p>
        </w:tc>
        <w:tc>
          <w:tcPr>
            <w:tcW w:w="6300" w:type="dxa"/>
          </w:tcPr>
          <w:p w:rsidR="00AC6A84" w:rsidRPr="005F78CF" w:rsidRDefault="00AC6A84" w:rsidP="0096082C">
            <w:pPr>
              <w:jc w:val="both"/>
              <w:rPr>
                <w:sz w:val="28"/>
                <w:szCs w:val="28"/>
              </w:rPr>
            </w:pPr>
            <w:r w:rsidRPr="005F78CF">
              <w:rPr>
                <w:sz w:val="28"/>
                <w:szCs w:val="28"/>
              </w:rPr>
              <w:t>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AC6A84" w:rsidRPr="005F78CF" w:rsidTr="0096082C">
        <w:tc>
          <w:tcPr>
            <w:tcW w:w="3060" w:type="dxa"/>
          </w:tcPr>
          <w:p w:rsidR="00AC6A84" w:rsidRPr="005F78CF" w:rsidRDefault="00AC6A84" w:rsidP="0096082C">
            <w:pPr>
              <w:pStyle w:val="ConsPlusNormal"/>
              <w:widowControl/>
              <w:ind w:firstLine="0"/>
              <w:rPr>
                <w:rFonts w:ascii="Times New Roman" w:hAnsi="Times New Roman" w:cs="Times New Roman"/>
                <w:sz w:val="28"/>
                <w:szCs w:val="28"/>
              </w:rPr>
            </w:pPr>
            <w:r w:rsidRPr="005F78CF">
              <w:rPr>
                <w:rFonts w:ascii="Times New Roman" w:hAnsi="Times New Roman" w:cs="Times New Roman"/>
                <w:sz w:val="28"/>
                <w:szCs w:val="28"/>
              </w:rPr>
              <w:t>Задачи подпрограммы</w:t>
            </w:r>
          </w:p>
        </w:tc>
        <w:tc>
          <w:tcPr>
            <w:tcW w:w="6300" w:type="dxa"/>
          </w:tcPr>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1. Организация содержания автомобильных дорог и искусственных сооружений на них;</w:t>
            </w:r>
          </w:p>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2. Содержание сети уличного освещения;</w:t>
            </w:r>
          </w:p>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 xml:space="preserve">3. Содержание мест захоронения; </w:t>
            </w:r>
          </w:p>
          <w:p w:rsidR="00AC6A84" w:rsidRPr="005F78CF" w:rsidRDefault="00AC6A84" w:rsidP="0096082C">
            <w:pPr>
              <w:jc w:val="both"/>
              <w:rPr>
                <w:sz w:val="28"/>
                <w:szCs w:val="28"/>
              </w:rPr>
            </w:pPr>
            <w:r w:rsidRPr="005F78CF">
              <w:rPr>
                <w:sz w:val="28"/>
                <w:szCs w:val="28"/>
              </w:rPr>
              <w:t>4. Обустройство и содержание мест массового отдыха и объектов внешнего благоустройства.</w:t>
            </w:r>
          </w:p>
          <w:p w:rsidR="00AC6A84" w:rsidRPr="005F78CF" w:rsidRDefault="00AC6A84" w:rsidP="0096082C">
            <w:pPr>
              <w:jc w:val="both"/>
              <w:rPr>
                <w:sz w:val="28"/>
                <w:szCs w:val="28"/>
              </w:rPr>
            </w:pPr>
            <w:r w:rsidRPr="005F78CF">
              <w:rPr>
                <w:sz w:val="28"/>
                <w:szCs w:val="28"/>
              </w:rPr>
              <w:lastRenderedPageBreak/>
              <w:t>5. Привлечение жителей к участию в решении проблем благоустройства территории сельского поселения.</w:t>
            </w:r>
          </w:p>
          <w:p w:rsidR="00AC6A84" w:rsidRPr="005F78CF" w:rsidRDefault="00AC6A84" w:rsidP="0096082C">
            <w:pPr>
              <w:pStyle w:val="ConsPlusCell"/>
              <w:rPr>
                <w:rFonts w:ascii="Times New Roman" w:hAnsi="Times New Roman" w:cs="Times New Roman"/>
                <w:color w:val="000000"/>
                <w:sz w:val="28"/>
                <w:szCs w:val="28"/>
              </w:rPr>
            </w:pPr>
            <w:r w:rsidRPr="005F78CF">
              <w:rPr>
                <w:rFonts w:ascii="Times New Roman" w:hAnsi="Times New Roman" w:cs="Times New Roman"/>
                <w:color w:val="000000"/>
                <w:sz w:val="28"/>
                <w:szCs w:val="28"/>
              </w:rPr>
              <w:t>6.Создание условий для обеспечения энергосбережения и повышения энергетической эффективности на территории п</w:t>
            </w:r>
            <w:proofErr w:type="gramStart"/>
            <w:r w:rsidRPr="005F78CF">
              <w:rPr>
                <w:rFonts w:ascii="Times New Roman" w:hAnsi="Times New Roman" w:cs="Times New Roman"/>
                <w:color w:val="000000"/>
                <w:sz w:val="28"/>
                <w:szCs w:val="28"/>
              </w:rPr>
              <w:t>.О</w:t>
            </w:r>
            <w:proofErr w:type="gramEnd"/>
            <w:r w:rsidRPr="005F78CF">
              <w:rPr>
                <w:rFonts w:ascii="Times New Roman" w:hAnsi="Times New Roman" w:cs="Times New Roman"/>
                <w:color w:val="000000"/>
                <w:sz w:val="28"/>
                <w:szCs w:val="28"/>
              </w:rPr>
              <w:t>ктябрьский</w:t>
            </w:r>
          </w:p>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color w:val="000000"/>
                <w:sz w:val="28"/>
                <w:szCs w:val="28"/>
              </w:rPr>
              <w:t>7. Реализация проекта по благоустройству «Бессмертны Ваши имена»</w:t>
            </w:r>
          </w:p>
        </w:tc>
      </w:tr>
      <w:tr w:rsidR="00AC6A84" w:rsidRPr="005F78CF" w:rsidTr="0096082C">
        <w:tc>
          <w:tcPr>
            <w:tcW w:w="3060" w:type="dxa"/>
          </w:tcPr>
          <w:p w:rsidR="00AC6A84" w:rsidRPr="005F78CF" w:rsidRDefault="00AC6A84" w:rsidP="0096082C">
            <w:pPr>
              <w:pStyle w:val="ConsPlusNormal"/>
              <w:widowControl/>
              <w:ind w:firstLine="0"/>
              <w:rPr>
                <w:rFonts w:ascii="Times New Roman" w:hAnsi="Times New Roman" w:cs="Times New Roman"/>
                <w:sz w:val="28"/>
                <w:szCs w:val="28"/>
              </w:rPr>
            </w:pPr>
            <w:r w:rsidRPr="005F78CF">
              <w:rPr>
                <w:rFonts w:ascii="Times New Roman" w:hAnsi="Times New Roman" w:cs="Times New Roman"/>
                <w:sz w:val="28"/>
                <w:szCs w:val="28"/>
              </w:rPr>
              <w:lastRenderedPageBreak/>
              <w:t>Целевые индикаторы</w:t>
            </w:r>
          </w:p>
        </w:tc>
        <w:tc>
          <w:tcPr>
            <w:tcW w:w="6300" w:type="dxa"/>
          </w:tcPr>
          <w:p w:rsidR="00AC6A84" w:rsidRPr="005F78CF" w:rsidRDefault="00AC6A84" w:rsidP="0096082C">
            <w:pPr>
              <w:pStyle w:val="ConsPlusNormal"/>
              <w:ind w:firstLine="0"/>
              <w:rPr>
                <w:rFonts w:ascii="Times New Roman" w:hAnsi="Times New Roman" w:cs="Times New Roman"/>
                <w:sz w:val="28"/>
                <w:szCs w:val="28"/>
              </w:rPr>
            </w:pPr>
            <w:r w:rsidRPr="005F78CF">
              <w:rPr>
                <w:rFonts w:ascii="Times New Roman" w:hAnsi="Times New Roman" w:cs="Times New Roman"/>
                <w:sz w:val="28"/>
                <w:szCs w:val="28"/>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AC6A84" w:rsidRPr="005F78CF" w:rsidRDefault="00AC6A84" w:rsidP="0096082C">
            <w:pPr>
              <w:keepNext/>
              <w:keepLines/>
              <w:rPr>
                <w:sz w:val="28"/>
                <w:szCs w:val="28"/>
              </w:rPr>
            </w:pPr>
            <w:r w:rsidRPr="005F78CF">
              <w:rPr>
                <w:sz w:val="28"/>
                <w:szCs w:val="28"/>
              </w:rPr>
              <w:t>2.Процент привлечения населения  муниципального  образования к работам  по   благоустройству;</w:t>
            </w:r>
          </w:p>
          <w:p w:rsidR="00AC6A84" w:rsidRPr="005F78CF" w:rsidRDefault="00AC6A84" w:rsidP="0096082C">
            <w:pPr>
              <w:pStyle w:val="ConsPlusNormal"/>
              <w:ind w:left="93" w:hanging="93"/>
              <w:rPr>
                <w:rFonts w:ascii="Times New Roman" w:hAnsi="Times New Roman" w:cs="Times New Roman"/>
                <w:sz w:val="28"/>
                <w:szCs w:val="28"/>
              </w:rPr>
            </w:pPr>
            <w:r w:rsidRPr="005F78CF">
              <w:rPr>
                <w:rFonts w:ascii="Times New Roman" w:hAnsi="Times New Roman" w:cs="Times New Roman"/>
                <w:sz w:val="28"/>
                <w:szCs w:val="28"/>
              </w:rPr>
              <w:t>3.Доля освещенных улиц и переулков;</w:t>
            </w:r>
          </w:p>
          <w:p w:rsidR="00AC6A84" w:rsidRPr="005F78CF" w:rsidRDefault="00AC6A84" w:rsidP="0096082C">
            <w:pPr>
              <w:jc w:val="both"/>
              <w:rPr>
                <w:sz w:val="28"/>
                <w:szCs w:val="28"/>
              </w:rPr>
            </w:pPr>
            <w:r w:rsidRPr="005F78CF">
              <w:rPr>
                <w:sz w:val="28"/>
                <w:szCs w:val="28"/>
              </w:rPr>
              <w:t>4.Количество обустроенных мест массового отдыха.</w:t>
            </w:r>
          </w:p>
          <w:p w:rsidR="00AC6A84" w:rsidRPr="005F78CF" w:rsidRDefault="00AC6A84" w:rsidP="0096082C">
            <w:pPr>
              <w:jc w:val="both"/>
              <w:rPr>
                <w:sz w:val="28"/>
                <w:szCs w:val="28"/>
              </w:rPr>
            </w:pPr>
            <w:r w:rsidRPr="005F78CF">
              <w:rPr>
                <w:sz w:val="28"/>
                <w:szCs w:val="28"/>
              </w:rPr>
              <w:t>5.Экономия электрической энергии</w:t>
            </w:r>
          </w:p>
          <w:p w:rsidR="00AC6A84" w:rsidRPr="005F78CF" w:rsidRDefault="00AC6A84" w:rsidP="0096082C">
            <w:pPr>
              <w:jc w:val="both"/>
              <w:rPr>
                <w:sz w:val="28"/>
                <w:szCs w:val="28"/>
              </w:rPr>
            </w:pPr>
            <w:r w:rsidRPr="005F78CF">
              <w:rPr>
                <w:sz w:val="28"/>
                <w:szCs w:val="28"/>
              </w:rPr>
              <w:t>6. Сохранение памяти о народном подвиге</w:t>
            </w:r>
          </w:p>
        </w:tc>
      </w:tr>
      <w:tr w:rsidR="00AC6A84" w:rsidRPr="005F78CF" w:rsidTr="0096082C">
        <w:tc>
          <w:tcPr>
            <w:tcW w:w="3060" w:type="dxa"/>
          </w:tcPr>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Сроки реализации подпрограммы</w:t>
            </w:r>
          </w:p>
        </w:tc>
        <w:tc>
          <w:tcPr>
            <w:tcW w:w="6300" w:type="dxa"/>
          </w:tcPr>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2023-2026  годы</w:t>
            </w:r>
          </w:p>
        </w:tc>
      </w:tr>
      <w:tr w:rsidR="00AC6A84" w:rsidRPr="005F78CF" w:rsidTr="0096082C">
        <w:tc>
          <w:tcPr>
            <w:tcW w:w="3060" w:type="dxa"/>
            <w:shd w:val="clear" w:color="auto" w:fill="auto"/>
          </w:tcPr>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Общий объем финансирования 30 583 593,73 рублей, из них по годам:</w:t>
            </w:r>
          </w:p>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2023 год –9 065 912,64 рублей;</w:t>
            </w:r>
          </w:p>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2024 год – 12 525 517,09 рублей;</w:t>
            </w:r>
          </w:p>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2025 год – 4 642 382,00 рублей;</w:t>
            </w:r>
          </w:p>
          <w:p w:rsidR="00AC6A84" w:rsidRPr="005F78CF" w:rsidRDefault="00AC6A84" w:rsidP="0096082C">
            <w:pPr>
              <w:pStyle w:val="ConsPlusCell"/>
              <w:rPr>
                <w:rFonts w:ascii="Times New Roman" w:hAnsi="Times New Roman" w:cs="Times New Roman"/>
                <w:sz w:val="28"/>
                <w:szCs w:val="28"/>
              </w:rPr>
            </w:pPr>
            <w:r w:rsidRPr="005F78CF">
              <w:rPr>
                <w:rFonts w:ascii="Times New Roman" w:hAnsi="Times New Roman" w:cs="Times New Roman"/>
                <w:sz w:val="28"/>
                <w:szCs w:val="28"/>
              </w:rPr>
              <w:t>2026 год – 4 349 782,00 рублей.</w:t>
            </w:r>
          </w:p>
          <w:p w:rsidR="00AC6A84" w:rsidRPr="005F78CF" w:rsidRDefault="00AC6A84" w:rsidP="0096082C">
            <w:pPr>
              <w:rPr>
                <w:sz w:val="28"/>
                <w:szCs w:val="28"/>
              </w:rPr>
            </w:pPr>
            <w:r w:rsidRPr="005F78CF">
              <w:rPr>
                <w:sz w:val="28"/>
                <w:szCs w:val="28"/>
              </w:rPr>
              <w:t>За счет краевого бюджета 5 242 002,48  рублей, в том числе:</w:t>
            </w:r>
          </w:p>
          <w:p w:rsidR="00AC6A84" w:rsidRPr="005F78CF" w:rsidRDefault="00AC6A84" w:rsidP="0096082C">
            <w:pPr>
              <w:rPr>
                <w:sz w:val="28"/>
                <w:szCs w:val="28"/>
              </w:rPr>
            </w:pPr>
            <w:r w:rsidRPr="005F78CF">
              <w:rPr>
                <w:sz w:val="28"/>
                <w:szCs w:val="28"/>
              </w:rPr>
              <w:t>2023 год – 339 023,28  рублей;</w:t>
            </w:r>
          </w:p>
          <w:p w:rsidR="00AC6A84" w:rsidRPr="005F78CF" w:rsidRDefault="00AC6A84" w:rsidP="0096082C">
            <w:pPr>
              <w:rPr>
                <w:sz w:val="28"/>
                <w:szCs w:val="28"/>
              </w:rPr>
            </w:pPr>
            <w:r w:rsidRPr="005F78CF">
              <w:rPr>
                <w:sz w:val="28"/>
                <w:szCs w:val="28"/>
              </w:rPr>
              <w:t>2024 год – 4 902 979,20 рублей;</w:t>
            </w:r>
          </w:p>
          <w:p w:rsidR="00AC6A84" w:rsidRPr="005F78CF" w:rsidRDefault="00AC6A84" w:rsidP="0096082C">
            <w:pPr>
              <w:rPr>
                <w:sz w:val="28"/>
                <w:szCs w:val="28"/>
              </w:rPr>
            </w:pPr>
            <w:r w:rsidRPr="005F78CF">
              <w:rPr>
                <w:sz w:val="28"/>
                <w:szCs w:val="28"/>
              </w:rPr>
              <w:t>2025 год – 0,00 рублей;</w:t>
            </w:r>
          </w:p>
          <w:p w:rsidR="00AC6A84" w:rsidRPr="005F78CF" w:rsidRDefault="00AC6A84" w:rsidP="0096082C">
            <w:pPr>
              <w:rPr>
                <w:sz w:val="28"/>
                <w:szCs w:val="28"/>
              </w:rPr>
            </w:pPr>
            <w:r w:rsidRPr="005F78CF">
              <w:rPr>
                <w:sz w:val="28"/>
                <w:szCs w:val="28"/>
              </w:rPr>
              <w:t>2026 год – 0,00 рублей.</w:t>
            </w:r>
          </w:p>
          <w:p w:rsidR="00AC6A84" w:rsidRPr="005F78CF" w:rsidRDefault="00AC6A84" w:rsidP="0096082C">
            <w:pPr>
              <w:rPr>
                <w:sz w:val="28"/>
                <w:szCs w:val="28"/>
              </w:rPr>
            </w:pPr>
            <w:r w:rsidRPr="005F78CF">
              <w:rPr>
                <w:sz w:val="28"/>
                <w:szCs w:val="28"/>
              </w:rPr>
              <w:t>За счет федерального бюджета 225 916,72  рублей, в том числе:</w:t>
            </w:r>
          </w:p>
          <w:p w:rsidR="00AC6A84" w:rsidRPr="005F78CF" w:rsidRDefault="00AC6A84" w:rsidP="0096082C">
            <w:pPr>
              <w:rPr>
                <w:sz w:val="28"/>
                <w:szCs w:val="28"/>
              </w:rPr>
            </w:pPr>
            <w:r w:rsidRPr="005F78CF">
              <w:rPr>
                <w:sz w:val="28"/>
                <w:szCs w:val="28"/>
              </w:rPr>
              <w:t>2023 год – 225 916,72  рублей;</w:t>
            </w:r>
          </w:p>
          <w:p w:rsidR="00AC6A84" w:rsidRPr="005F78CF" w:rsidRDefault="00AC6A84" w:rsidP="0096082C">
            <w:pPr>
              <w:rPr>
                <w:sz w:val="28"/>
                <w:szCs w:val="28"/>
              </w:rPr>
            </w:pPr>
            <w:r w:rsidRPr="005F78CF">
              <w:rPr>
                <w:sz w:val="28"/>
                <w:szCs w:val="28"/>
              </w:rPr>
              <w:t>2024 год – 0,00 рублей;</w:t>
            </w:r>
          </w:p>
          <w:p w:rsidR="00AC6A84" w:rsidRPr="005F78CF" w:rsidRDefault="00AC6A84" w:rsidP="0096082C">
            <w:pPr>
              <w:rPr>
                <w:sz w:val="28"/>
                <w:szCs w:val="28"/>
              </w:rPr>
            </w:pPr>
            <w:r w:rsidRPr="005F78CF">
              <w:rPr>
                <w:sz w:val="28"/>
                <w:szCs w:val="28"/>
              </w:rPr>
              <w:t>2025 год – 0,00 рублей;</w:t>
            </w:r>
          </w:p>
          <w:p w:rsidR="00AC6A84" w:rsidRPr="005F78CF" w:rsidRDefault="00AC6A84" w:rsidP="0096082C">
            <w:pPr>
              <w:rPr>
                <w:sz w:val="28"/>
                <w:szCs w:val="28"/>
              </w:rPr>
            </w:pPr>
            <w:r w:rsidRPr="005F78CF">
              <w:rPr>
                <w:sz w:val="28"/>
                <w:szCs w:val="28"/>
              </w:rPr>
              <w:t>2026 год – 0,00 рублей.</w:t>
            </w:r>
          </w:p>
        </w:tc>
      </w:tr>
    </w:tbl>
    <w:p w:rsidR="00AC6A84" w:rsidRPr="001E250E" w:rsidRDefault="00AC6A84" w:rsidP="00AC6A84">
      <w:pPr>
        <w:widowControl w:val="0"/>
        <w:autoSpaceDE w:val="0"/>
        <w:autoSpaceDN w:val="0"/>
        <w:adjustRightInd w:val="0"/>
        <w:ind w:firstLine="540"/>
        <w:jc w:val="center"/>
        <w:rPr>
          <w:b/>
          <w:sz w:val="28"/>
          <w:szCs w:val="28"/>
        </w:rPr>
      </w:pPr>
    </w:p>
    <w:p w:rsidR="00AC6A84" w:rsidRPr="001E250E" w:rsidRDefault="00AC6A84" w:rsidP="00AC6A84">
      <w:pPr>
        <w:widowControl w:val="0"/>
        <w:autoSpaceDE w:val="0"/>
        <w:autoSpaceDN w:val="0"/>
        <w:adjustRightInd w:val="0"/>
        <w:ind w:firstLine="540"/>
        <w:jc w:val="center"/>
        <w:rPr>
          <w:b/>
          <w:sz w:val="28"/>
          <w:szCs w:val="28"/>
        </w:rPr>
      </w:pPr>
      <w:r w:rsidRPr="001E250E">
        <w:rPr>
          <w:b/>
          <w:sz w:val="28"/>
          <w:szCs w:val="28"/>
        </w:rPr>
        <w:t>2. Основные разделы Подпрограммы</w:t>
      </w:r>
    </w:p>
    <w:p w:rsidR="00AC6A84" w:rsidRPr="00C64D3D" w:rsidRDefault="00AC6A84" w:rsidP="00AC6A84">
      <w:pPr>
        <w:autoSpaceDE w:val="0"/>
        <w:autoSpaceDN w:val="0"/>
        <w:adjustRightInd w:val="0"/>
        <w:ind w:firstLine="540"/>
        <w:jc w:val="both"/>
        <w:rPr>
          <w:b/>
          <w:sz w:val="28"/>
          <w:szCs w:val="28"/>
        </w:rPr>
      </w:pPr>
      <w:r w:rsidRPr="00C64D3D">
        <w:rPr>
          <w:b/>
          <w:sz w:val="28"/>
          <w:szCs w:val="28"/>
        </w:rPr>
        <w:t>2.1. Постановка общепоселковой проблемы и обоснование необходимости разработки подпрограммы</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 xml:space="preserve">В последнее время повышенное внимание уделяется благоустройству территории Октябрьского сельсовета (далее – территории). Повышение уровня </w:t>
      </w:r>
      <w:r w:rsidRPr="00C64D3D">
        <w:rPr>
          <w:sz w:val="28"/>
          <w:szCs w:val="28"/>
        </w:rPr>
        <w:lastRenderedPageBreak/>
        <w:t>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AC6A84" w:rsidRPr="001E250E" w:rsidRDefault="00AC6A84" w:rsidP="00AC6A84">
      <w:pPr>
        <w:pStyle w:val="31"/>
        <w:spacing w:after="0" w:line="240" w:lineRule="auto"/>
        <w:ind w:left="0" w:firstLine="567"/>
        <w:jc w:val="both"/>
        <w:rPr>
          <w:rFonts w:ascii="Times New Roman" w:hAnsi="Times New Roman"/>
          <w:sz w:val="28"/>
          <w:szCs w:val="28"/>
        </w:rPr>
      </w:pPr>
      <w:r w:rsidRPr="001E250E">
        <w:rPr>
          <w:rFonts w:ascii="Times New Roman" w:hAnsi="Times New Roman"/>
          <w:sz w:val="28"/>
          <w:szCs w:val="28"/>
        </w:rPr>
        <w:t>Общая протяженность автомобильных дорог местного значения по состоянию на 01 ноября 202</w:t>
      </w:r>
      <w:r>
        <w:rPr>
          <w:rFonts w:ascii="Times New Roman" w:hAnsi="Times New Roman"/>
          <w:sz w:val="28"/>
          <w:szCs w:val="28"/>
        </w:rPr>
        <w:t>3</w:t>
      </w:r>
      <w:r w:rsidRPr="001E250E">
        <w:rPr>
          <w:rFonts w:ascii="Times New Roman" w:hAnsi="Times New Roman"/>
          <w:sz w:val="28"/>
          <w:szCs w:val="28"/>
        </w:rPr>
        <w:t xml:space="preserve"> года составила: 31,179 километра. </w:t>
      </w:r>
    </w:p>
    <w:p w:rsidR="00AC6A84" w:rsidRPr="001E250E" w:rsidRDefault="00AC6A84" w:rsidP="00AC6A84">
      <w:pPr>
        <w:pStyle w:val="ConsPlusNormal"/>
        <w:ind w:firstLine="540"/>
        <w:jc w:val="both"/>
        <w:rPr>
          <w:rFonts w:ascii="Times New Roman" w:hAnsi="Times New Roman" w:cs="Times New Roman"/>
          <w:sz w:val="28"/>
          <w:szCs w:val="28"/>
        </w:rPr>
      </w:pPr>
      <w:r w:rsidRPr="001E250E">
        <w:rPr>
          <w:rFonts w:ascii="Times New Roman" w:hAnsi="Times New Roman" w:cs="Times New Roman"/>
          <w:sz w:val="28"/>
          <w:szCs w:val="28"/>
        </w:rPr>
        <w:t>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AC6A84" w:rsidRPr="001E250E" w:rsidRDefault="00AC6A84" w:rsidP="00AC6A84">
      <w:pPr>
        <w:pStyle w:val="ConsPlusNormal"/>
        <w:ind w:firstLine="540"/>
        <w:jc w:val="both"/>
        <w:outlineLvl w:val="2"/>
        <w:rPr>
          <w:rFonts w:ascii="Times New Roman" w:hAnsi="Times New Roman" w:cs="Times New Roman"/>
          <w:sz w:val="28"/>
          <w:szCs w:val="28"/>
        </w:rPr>
      </w:pPr>
      <w:r w:rsidRPr="001E250E">
        <w:rPr>
          <w:rFonts w:ascii="Times New Roman" w:hAnsi="Times New Roman" w:cs="Times New Roman"/>
          <w:sz w:val="28"/>
          <w:szCs w:val="28"/>
        </w:rPr>
        <w:t>Стоит отметить недостаточный уровень развития системы уличного освещения на территории Октябрьского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Октябрьского  сельсовета.</w:t>
      </w:r>
    </w:p>
    <w:p w:rsidR="00AC6A84" w:rsidRPr="001E250E" w:rsidRDefault="00AC6A84" w:rsidP="00AC6A84">
      <w:pPr>
        <w:pStyle w:val="ConsPlusNormal"/>
        <w:jc w:val="both"/>
        <w:rPr>
          <w:rFonts w:ascii="Times New Roman" w:hAnsi="Times New Roman" w:cs="Times New Roman"/>
          <w:sz w:val="28"/>
          <w:szCs w:val="28"/>
        </w:rPr>
      </w:pPr>
      <w:r w:rsidRPr="001E250E">
        <w:rPr>
          <w:rFonts w:ascii="Times New Roman" w:hAnsi="Times New Roman" w:cs="Times New Roman"/>
          <w:sz w:val="28"/>
          <w:szCs w:val="28"/>
        </w:rPr>
        <w:t>Общая протяженность освещенных частей улиц, проездов по состоянию на 01.04.2021 года составляет 90%.</w:t>
      </w:r>
      <w:r w:rsidRPr="001E250E">
        <w:rPr>
          <w:rFonts w:ascii="Times New Roman" w:hAnsi="Times New Roman" w:cs="Times New Roman"/>
          <w:b/>
          <w:sz w:val="28"/>
          <w:szCs w:val="28"/>
        </w:rPr>
        <w:t xml:space="preserve"> </w:t>
      </w:r>
      <w:r w:rsidRPr="001E250E">
        <w:rPr>
          <w:rFonts w:ascii="Times New Roman" w:hAnsi="Times New Roman" w:cs="Times New Roman"/>
          <w:sz w:val="28"/>
          <w:szCs w:val="28"/>
        </w:rPr>
        <w:t>В 202</w:t>
      </w:r>
      <w:r>
        <w:rPr>
          <w:rFonts w:ascii="Times New Roman" w:hAnsi="Times New Roman" w:cs="Times New Roman"/>
          <w:sz w:val="28"/>
          <w:szCs w:val="28"/>
        </w:rPr>
        <w:t>3</w:t>
      </w:r>
      <w:r w:rsidRPr="001E250E">
        <w:rPr>
          <w:rFonts w:ascii="Times New Roman" w:hAnsi="Times New Roman" w:cs="Times New Roman"/>
          <w:sz w:val="28"/>
          <w:szCs w:val="28"/>
        </w:rPr>
        <w:t xml:space="preserve"> году были приобретены </w:t>
      </w:r>
      <w:r>
        <w:rPr>
          <w:rFonts w:ascii="Times New Roman" w:hAnsi="Times New Roman" w:cs="Times New Roman"/>
          <w:sz w:val="28"/>
          <w:szCs w:val="28"/>
        </w:rPr>
        <w:t>41</w:t>
      </w:r>
      <w:r w:rsidRPr="001E250E">
        <w:rPr>
          <w:rFonts w:ascii="Times New Roman" w:hAnsi="Times New Roman" w:cs="Times New Roman"/>
          <w:sz w:val="28"/>
          <w:szCs w:val="28"/>
        </w:rPr>
        <w:t xml:space="preserve"> светодиодных светильник</w:t>
      </w:r>
      <w:r>
        <w:rPr>
          <w:rFonts w:ascii="Times New Roman" w:hAnsi="Times New Roman" w:cs="Times New Roman"/>
          <w:sz w:val="28"/>
          <w:szCs w:val="28"/>
        </w:rPr>
        <w:t>ов</w:t>
      </w:r>
      <w:r w:rsidRPr="001E250E">
        <w:rPr>
          <w:rFonts w:ascii="Times New Roman" w:hAnsi="Times New Roman" w:cs="Times New Roman"/>
          <w:sz w:val="28"/>
          <w:szCs w:val="28"/>
        </w:rPr>
        <w:t>.</w:t>
      </w:r>
    </w:p>
    <w:p w:rsidR="00AC6A84" w:rsidRDefault="00AC6A84" w:rsidP="00AC6A84">
      <w:pPr>
        <w:pStyle w:val="ConsPlusNormal"/>
        <w:ind w:firstLine="540"/>
        <w:jc w:val="both"/>
        <w:outlineLvl w:val="2"/>
        <w:rPr>
          <w:rFonts w:ascii="Times New Roman" w:hAnsi="Times New Roman" w:cs="Times New Roman"/>
          <w:sz w:val="28"/>
          <w:szCs w:val="28"/>
        </w:rPr>
      </w:pPr>
      <w:r w:rsidRPr="001E250E">
        <w:rPr>
          <w:rFonts w:ascii="Times New Roman" w:hAnsi="Times New Roman" w:cs="Times New Roman"/>
          <w:sz w:val="28"/>
          <w:szCs w:val="28"/>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Октябрьского сельсовета организуется вывоз мусора, уборка свалки, с привлечением транспорта, проводятся субботники. </w:t>
      </w:r>
    </w:p>
    <w:p w:rsidR="00AC6A84" w:rsidRPr="00C64D3D" w:rsidRDefault="00AC6A84" w:rsidP="00AC6A84">
      <w:pPr>
        <w:shd w:val="clear" w:color="auto" w:fill="FFFFFF"/>
        <w:ind w:firstLine="539"/>
        <w:jc w:val="both"/>
        <w:rPr>
          <w:sz w:val="28"/>
          <w:szCs w:val="28"/>
        </w:rPr>
      </w:pPr>
      <w:r w:rsidRPr="00C64D3D">
        <w:rPr>
          <w:sz w:val="28"/>
          <w:szCs w:val="28"/>
        </w:rPr>
        <w:t xml:space="preserve">В настоящее время важной проблемой является - формирование общественного экологического сознания.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 Для этого в каникулярный период были организованы работы по благоустройству поселка, с привлечением несовершеннолетних граждан с 14 до 18 лет в </w:t>
      </w:r>
      <w:r w:rsidRPr="00C64D3D">
        <w:rPr>
          <w:sz w:val="28"/>
          <w:szCs w:val="28"/>
        </w:rPr>
        <w:lastRenderedPageBreak/>
        <w:t>количестве 8 человек, с целью формирования у подростков экологической культуры, которая складывается из ответственного отношения:</w:t>
      </w:r>
    </w:p>
    <w:p w:rsidR="00AC6A84" w:rsidRPr="00C64D3D" w:rsidRDefault="00AC6A84" w:rsidP="00AC6A84">
      <w:pPr>
        <w:shd w:val="clear" w:color="auto" w:fill="FFFFFF"/>
        <w:jc w:val="both"/>
        <w:rPr>
          <w:sz w:val="28"/>
          <w:szCs w:val="28"/>
        </w:rPr>
      </w:pPr>
      <w:r w:rsidRPr="00C64D3D">
        <w:rPr>
          <w:sz w:val="28"/>
          <w:szCs w:val="28"/>
        </w:rPr>
        <w:t>к природе, к себе как составной части природы, к окружающему нас миру.</w:t>
      </w:r>
    </w:p>
    <w:p w:rsidR="00AC6A84" w:rsidRPr="001E250E" w:rsidRDefault="00AC6A84" w:rsidP="00AC6A84">
      <w:pPr>
        <w:pStyle w:val="ConsPlusNormal"/>
        <w:spacing w:line="276" w:lineRule="auto"/>
        <w:ind w:firstLine="539"/>
        <w:jc w:val="both"/>
        <w:outlineLvl w:val="2"/>
        <w:rPr>
          <w:rFonts w:ascii="Times New Roman" w:hAnsi="Times New Roman" w:cs="Times New Roman"/>
          <w:color w:val="000000"/>
          <w:sz w:val="28"/>
          <w:szCs w:val="28"/>
        </w:rPr>
      </w:pPr>
      <w:r w:rsidRPr="001E250E">
        <w:rPr>
          <w:rFonts w:ascii="Times New Roman" w:hAnsi="Times New Roman" w:cs="Times New Roman"/>
          <w:color w:val="000000"/>
          <w:sz w:val="28"/>
          <w:szCs w:val="28"/>
        </w:rPr>
        <w:t xml:space="preserve">В администрации </w:t>
      </w:r>
      <w:r w:rsidRPr="001E250E">
        <w:rPr>
          <w:rFonts w:ascii="Times New Roman" w:hAnsi="Times New Roman" w:cs="Times New Roman"/>
          <w:sz w:val="28"/>
          <w:szCs w:val="28"/>
        </w:rPr>
        <w:t>Октябрьского</w:t>
      </w:r>
      <w:r w:rsidRPr="001E250E">
        <w:rPr>
          <w:rFonts w:ascii="Times New Roman" w:hAnsi="Times New Roman" w:cs="Times New Roman"/>
          <w:color w:val="000000"/>
          <w:sz w:val="28"/>
          <w:szCs w:val="28"/>
        </w:rPr>
        <w:t xml:space="preserve">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AC6A84" w:rsidRPr="00C64D3D" w:rsidRDefault="00AC6A84" w:rsidP="00AC6A84">
      <w:pPr>
        <w:ind w:firstLine="539"/>
        <w:jc w:val="both"/>
        <w:rPr>
          <w:sz w:val="28"/>
          <w:szCs w:val="28"/>
        </w:rPr>
      </w:pPr>
      <w:r w:rsidRPr="00C64D3D">
        <w:rPr>
          <w:sz w:val="28"/>
          <w:szCs w:val="28"/>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AC6A84" w:rsidRPr="001E250E" w:rsidRDefault="00AC6A84" w:rsidP="00AC6A84">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Основными причинами возникновения проблем в области энергосбережения и повышения энергетической эффективности на территории п</w:t>
      </w:r>
      <w:proofErr w:type="gramStart"/>
      <w:r w:rsidRPr="001E250E">
        <w:rPr>
          <w:rFonts w:ascii="Times New Roman" w:hAnsi="Times New Roman" w:cs="Times New Roman"/>
          <w:sz w:val="28"/>
          <w:szCs w:val="28"/>
        </w:rPr>
        <w:t>.О</w:t>
      </w:r>
      <w:proofErr w:type="gramEnd"/>
      <w:r w:rsidRPr="001E250E">
        <w:rPr>
          <w:rFonts w:ascii="Times New Roman" w:hAnsi="Times New Roman" w:cs="Times New Roman"/>
          <w:sz w:val="28"/>
          <w:szCs w:val="28"/>
        </w:rPr>
        <w:t>ктябрьский являются:</w:t>
      </w:r>
    </w:p>
    <w:p w:rsidR="00AC6A84" w:rsidRPr="001E250E" w:rsidRDefault="00AC6A84" w:rsidP="00AC6A84">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AC6A84" w:rsidRPr="001E250E" w:rsidRDefault="00AC6A84" w:rsidP="00AC6A84">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AC6A84" w:rsidRPr="001E250E" w:rsidRDefault="00AC6A84" w:rsidP="00AC6A84">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AC6A84" w:rsidRPr="001E250E" w:rsidRDefault="00AC6A84" w:rsidP="00AC6A84">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AC6A84" w:rsidRPr="001E250E" w:rsidRDefault="00AC6A84" w:rsidP="00AC6A84">
      <w:pPr>
        <w:pStyle w:val="ConsPlusNormal"/>
        <w:ind w:firstLine="539"/>
        <w:jc w:val="both"/>
        <w:outlineLvl w:val="2"/>
        <w:rPr>
          <w:rFonts w:ascii="Times New Roman" w:hAnsi="Times New Roman" w:cs="Times New Roman"/>
          <w:sz w:val="28"/>
          <w:szCs w:val="28"/>
        </w:rPr>
      </w:pPr>
      <w:r w:rsidRPr="001E250E">
        <w:rPr>
          <w:rFonts w:ascii="Times New Roman" w:hAnsi="Times New Roman" w:cs="Times New Roman"/>
          <w:sz w:val="28"/>
          <w:szCs w:val="28"/>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Октябрьского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Октябрьского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AC6A84" w:rsidRPr="00C64D3D" w:rsidRDefault="00AC6A84" w:rsidP="00AC6A84">
      <w:pPr>
        <w:autoSpaceDE w:val="0"/>
        <w:autoSpaceDN w:val="0"/>
        <w:adjustRightInd w:val="0"/>
        <w:ind w:firstLine="709"/>
        <w:jc w:val="both"/>
        <w:rPr>
          <w:b/>
          <w:sz w:val="28"/>
          <w:szCs w:val="28"/>
        </w:rPr>
      </w:pPr>
    </w:p>
    <w:p w:rsidR="00AC6A84" w:rsidRPr="005F78CF" w:rsidRDefault="00AC6A84" w:rsidP="00AC6A84">
      <w:pPr>
        <w:autoSpaceDE w:val="0"/>
        <w:autoSpaceDN w:val="0"/>
        <w:adjustRightInd w:val="0"/>
        <w:ind w:firstLine="709"/>
        <w:jc w:val="both"/>
        <w:rPr>
          <w:b/>
          <w:sz w:val="28"/>
          <w:szCs w:val="28"/>
        </w:rPr>
      </w:pPr>
      <w:r w:rsidRPr="005F78CF">
        <w:rPr>
          <w:b/>
          <w:sz w:val="28"/>
          <w:szCs w:val="28"/>
        </w:rPr>
        <w:t>2.2. Основная цель, задачи, этапы и сроки выполнения подпрограммы, целевые индикаторы</w:t>
      </w:r>
    </w:p>
    <w:p w:rsidR="00AC6A84" w:rsidRPr="005F78CF" w:rsidRDefault="00AC6A84" w:rsidP="00AC6A84">
      <w:pPr>
        <w:ind w:firstLine="540"/>
        <w:jc w:val="both"/>
        <w:rPr>
          <w:sz w:val="28"/>
          <w:szCs w:val="28"/>
        </w:rPr>
      </w:pPr>
      <w:r w:rsidRPr="005F78CF">
        <w:rPr>
          <w:sz w:val="28"/>
          <w:szCs w:val="28"/>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AC6A84" w:rsidRPr="005F78CF" w:rsidRDefault="00AC6A84" w:rsidP="00AC6A84">
      <w:pPr>
        <w:jc w:val="both"/>
        <w:rPr>
          <w:sz w:val="28"/>
          <w:szCs w:val="28"/>
        </w:rPr>
      </w:pPr>
      <w:r w:rsidRPr="005F78CF">
        <w:rPr>
          <w:sz w:val="28"/>
          <w:szCs w:val="28"/>
        </w:rPr>
        <w:t xml:space="preserve">         Задачи Подпрограммы:</w:t>
      </w:r>
    </w:p>
    <w:p w:rsidR="00AC6A84" w:rsidRPr="005F78CF" w:rsidRDefault="00AC6A84" w:rsidP="00AC6A84">
      <w:pPr>
        <w:pStyle w:val="ConsPlusCell"/>
        <w:rPr>
          <w:rFonts w:ascii="Times New Roman" w:hAnsi="Times New Roman" w:cs="Times New Roman"/>
          <w:sz w:val="28"/>
          <w:szCs w:val="28"/>
        </w:rPr>
      </w:pPr>
      <w:r w:rsidRPr="005F78CF">
        <w:rPr>
          <w:rFonts w:ascii="Times New Roman" w:hAnsi="Times New Roman" w:cs="Times New Roman"/>
          <w:sz w:val="28"/>
          <w:szCs w:val="28"/>
        </w:rPr>
        <w:t>1. Организация содержания автомобильных дорог и искусственных сооружений на них;</w:t>
      </w:r>
    </w:p>
    <w:p w:rsidR="00AC6A84" w:rsidRPr="005F78CF" w:rsidRDefault="00AC6A84" w:rsidP="00AC6A84">
      <w:pPr>
        <w:pStyle w:val="ConsPlusCell"/>
        <w:rPr>
          <w:rFonts w:ascii="Times New Roman" w:hAnsi="Times New Roman" w:cs="Times New Roman"/>
          <w:sz w:val="28"/>
          <w:szCs w:val="28"/>
        </w:rPr>
      </w:pPr>
      <w:r w:rsidRPr="005F78CF">
        <w:rPr>
          <w:rFonts w:ascii="Times New Roman" w:hAnsi="Times New Roman" w:cs="Times New Roman"/>
          <w:sz w:val="28"/>
          <w:szCs w:val="28"/>
        </w:rPr>
        <w:lastRenderedPageBreak/>
        <w:t>2. Содержание сети уличного освещения;</w:t>
      </w:r>
    </w:p>
    <w:p w:rsidR="00AC6A84" w:rsidRPr="005F78CF" w:rsidRDefault="00AC6A84" w:rsidP="00AC6A84">
      <w:pPr>
        <w:pStyle w:val="ConsPlusCell"/>
        <w:rPr>
          <w:rFonts w:ascii="Times New Roman" w:hAnsi="Times New Roman" w:cs="Times New Roman"/>
          <w:sz w:val="28"/>
          <w:szCs w:val="28"/>
        </w:rPr>
      </w:pPr>
      <w:r w:rsidRPr="005F78CF">
        <w:rPr>
          <w:rFonts w:ascii="Times New Roman" w:hAnsi="Times New Roman" w:cs="Times New Roman"/>
          <w:sz w:val="28"/>
          <w:szCs w:val="28"/>
        </w:rPr>
        <w:t xml:space="preserve">3. Содержание мест захоронения; </w:t>
      </w:r>
    </w:p>
    <w:p w:rsidR="00AC6A84" w:rsidRPr="005F78CF" w:rsidRDefault="00AC6A84" w:rsidP="00AC6A84">
      <w:pPr>
        <w:jc w:val="both"/>
        <w:rPr>
          <w:sz w:val="28"/>
          <w:szCs w:val="28"/>
        </w:rPr>
      </w:pPr>
      <w:r w:rsidRPr="005F78CF">
        <w:rPr>
          <w:sz w:val="28"/>
          <w:szCs w:val="28"/>
        </w:rPr>
        <w:t>4. Обустройство и содержание мест массового отдыха и объектов внешнего благоустройства.</w:t>
      </w:r>
    </w:p>
    <w:p w:rsidR="00AC6A84" w:rsidRPr="005F78CF" w:rsidRDefault="00AC6A84" w:rsidP="00AC6A84">
      <w:pPr>
        <w:jc w:val="both"/>
        <w:rPr>
          <w:sz w:val="28"/>
          <w:szCs w:val="28"/>
        </w:rPr>
      </w:pPr>
      <w:r w:rsidRPr="005F78CF">
        <w:rPr>
          <w:sz w:val="28"/>
          <w:szCs w:val="28"/>
        </w:rPr>
        <w:t>5. Привлечение жителей к участию в решении проблем благоустройства территории сельского поселения.</w:t>
      </w:r>
    </w:p>
    <w:p w:rsidR="00AC6A84" w:rsidRPr="005F78CF" w:rsidRDefault="00AC6A84" w:rsidP="00AC6A84">
      <w:pPr>
        <w:jc w:val="both"/>
        <w:rPr>
          <w:sz w:val="28"/>
          <w:szCs w:val="28"/>
        </w:rPr>
      </w:pPr>
      <w:r w:rsidRPr="005F78CF">
        <w:rPr>
          <w:color w:val="000000"/>
          <w:sz w:val="28"/>
          <w:szCs w:val="28"/>
        </w:rPr>
        <w:t xml:space="preserve">6. Создание условий для обеспечения энергосбережения и повышения энергетической эффективности на территории п. </w:t>
      </w:r>
      <w:proofErr w:type="gramStart"/>
      <w:r w:rsidRPr="005F78CF">
        <w:rPr>
          <w:color w:val="000000"/>
          <w:sz w:val="28"/>
          <w:szCs w:val="28"/>
        </w:rPr>
        <w:t>Октябрьский</w:t>
      </w:r>
      <w:proofErr w:type="gramEnd"/>
      <w:r w:rsidRPr="005F78CF">
        <w:rPr>
          <w:color w:val="000000"/>
          <w:sz w:val="28"/>
          <w:szCs w:val="28"/>
        </w:rPr>
        <w:t>.</w:t>
      </w:r>
    </w:p>
    <w:p w:rsidR="00AC6A84" w:rsidRPr="005F78CF" w:rsidRDefault="00AC6A84" w:rsidP="00AC6A84">
      <w:pPr>
        <w:jc w:val="both"/>
        <w:rPr>
          <w:sz w:val="28"/>
          <w:szCs w:val="28"/>
        </w:rPr>
      </w:pPr>
      <w:r w:rsidRPr="005F78CF">
        <w:rPr>
          <w:sz w:val="28"/>
          <w:szCs w:val="28"/>
        </w:rPr>
        <w:t>Сроки реализации Подпрограммы - 2023 – 2026 годы.</w:t>
      </w:r>
    </w:p>
    <w:p w:rsidR="00AC6A84" w:rsidRPr="005F78CF" w:rsidRDefault="00AC6A84" w:rsidP="00AC6A84">
      <w:pPr>
        <w:widowControl w:val="0"/>
        <w:autoSpaceDE w:val="0"/>
        <w:autoSpaceDN w:val="0"/>
        <w:adjustRightInd w:val="0"/>
        <w:ind w:firstLine="540"/>
        <w:jc w:val="both"/>
        <w:rPr>
          <w:sz w:val="28"/>
          <w:szCs w:val="28"/>
        </w:rPr>
      </w:pPr>
      <w:r w:rsidRPr="005F78CF">
        <w:rPr>
          <w:sz w:val="28"/>
          <w:szCs w:val="28"/>
        </w:rPr>
        <w:t>Целевые индикаторы Подпрограммы отражены в приложении №1 к данной подпрограмме.</w:t>
      </w:r>
    </w:p>
    <w:p w:rsidR="00AC6A84" w:rsidRPr="005F78CF" w:rsidRDefault="00AC6A84" w:rsidP="00AC6A84">
      <w:pPr>
        <w:widowControl w:val="0"/>
        <w:autoSpaceDE w:val="0"/>
        <w:autoSpaceDN w:val="0"/>
        <w:adjustRightInd w:val="0"/>
        <w:ind w:firstLine="540"/>
        <w:jc w:val="both"/>
        <w:rPr>
          <w:sz w:val="28"/>
          <w:szCs w:val="28"/>
        </w:rPr>
      </w:pPr>
    </w:p>
    <w:p w:rsidR="00AC6A84" w:rsidRPr="005F78CF" w:rsidRDefault="00AC6A84" w:rsidP="00AC6A84">
      <w:pPr>
        <w:widowControl w:val="0"/>
        <w:autoSpaceDE w:val="0"/>
        <w:autoSpaceDN w:val="0"/>
        <w:adjustRightInd w:val="0"/>
        <w:ind w:firstLine="540"/>
        <w:rPr>
          <w:sz w:val="28"/>
          <w:szCs w:val="28"/>
        </w:rPr>
      </w:pPr>
      <w:r w:rsidRPr="005F78CF">
        <w:rPr>
          <w:b/>
          <w:sz w:val="28"/>
          <w:szCs w:val="28"/>
        </w:rPr>
        <w:t>2.3.Механизм  реализации Подпрограммы</w:t>
      </w:r>
      <w:r w:rsidRPr="005F78CF">
        <w:rPr>
          <w:sz w:val="28"/>
          <w:szCs w:val="28"/>
        </w:rPr>
        <w:t>.</w:t>
      </w:r>
    </w:p>
    <w:p w:rsidR="00AC6A84" w:rsidRPr="005F78CF" w:rsidRDefault="00AC6A84" w:rsidP="00AC6A84">
      <w:pPr>
        <w:widowControl w:val="0"/>
        <w:autoSpaceDE w:val="0"/>
        <w:autoSpaceDN w:val="0"/>
        <w:adjustRightInd w:val="0"/>
        <w:ind w:firstLine="539"/>
        <w:jc w:val="both"/>
        <w:rPr>
          <w:sz w:val="28"/>
          <w:szCs w:val="28"/>
        </w:rPr>
      </w:pPr>
      <w:r w:rsidRPr="005F78CF">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AC6A84" w:rsidRPr="005F78CF" w:rsidRDefault="00AC6A84" w:rsidP="00AC6A84">
      <w:pPr>
        <w:widowControl w:val="0"/>
        <w:autoSpaceDE w:val="0"/>
        <w:autoSpaceDN w:val="0"/>
        <w:adjustRightInd w:val="0"/>
        <w:ind w:firstLine="539"/>
        <w:jc w:val="both"/>
        <w:rPr>
          <w:sz w:val="28"/>
          <w:szCs w:val="28"/>
        </w:rPr>
      </w:pPr>
      <w:r w:rsidRPr="005F78CF">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AC6A84" w:rsidRPr="005F78CF" w:rsidRDefault="00AC6A84" w:rsidP="00AC6A84">
      <w:pPr>
        <w:widowControl w:val="0"/>
        <w:autoSpaceDE w:val="0"/>
        <w:autoSpaceDN w:val="0"/>
        <w:adjustRightInd w:val="0"/>
        <w:ind w:firstLine="539"/>
        <w:jc w:val="both"/>
        <w:rPr>
          <w:sz w:val="28"/>
          <w:szCs w:val="28"/>
        </w:rPr>
      </w:pPr>
    </w:p>
    <w:p w:rsidR="00AC6A84" w:rsidRPr="005F78CF" w:rsidRDefault="00AC6A84" w:rsidP="00AC6A84">
      <w:pPr>
        <w:widowControl w:val="0"/>
        <w:autoSpaceDE w:val="0"/>
        <w:autoSpaceDN w:val="0"/>
        <w:adjustRightInd w:val="0"/>
        <w:ind w:firstLine="540"/>
        <w:jc w:val="both"/>
        <w:rPr>
          <w:b/>
          <w:sz w:val="28"/>
          <w:szCs w:val="28"/>
        </w:rPr>
      </w:pPr>
      <w:r w:rsidRPr="005F78CF">
        <w:rPr>
          <w:b/>
          <w:sz w:val="28"/>
          <w:szCs w:val="28"/>
        </w:rPr>
        <w:t xml:space="preserve">2.4.Управление Подпрограммой и </w:t>
      </w:r>
      <w:proofErr w:type="gramStart"/>
      <w:r w:rsidRPr="005F78CF">
        <w:rPr>
          <w:b/>
          <w:sz w:val="28"/>
          <w:szCs w:val="28"/>
        </w:rPr>
        <w:t>контроль за</w:t>
      </w:r>
      <w:proofErr w:type="gramEnd"/>
      <w:r w:rsidRPr="005F78CF">
        <w:rPr>
          <w:b/>
          <w:sz w:val="28"/>
          <w:szCs w:val="28"/>
        </w:rPr>
        <w:t xml:space="preserve"> ходом выполнения Подпрограммы.</w:t>
      </w:r>
    </w:p>
    <w:p w:rsidR="00AC6A84" w:rsidRPr="005F78CF" w:rsidRDefault="00AC6A84" w:rsidP="00AC6A84">
      <w:pPr>
        <w:widowControl w:val="0"/>
        <w:autoSpaceDE w:val="0"/>
        <w:autoSpaceDN w:val="0"/>
        <w:adjustRightInd w:val="0"/>
        <w:ind w:firstLine="540"/>
        <w:jc w:val="both"/>
        <w:rPr>
          <w:sz w:val="28"/>
          <w:szCs w:val="28"/>
        </w:rPr>
      </w:pPr>
      <w:proofErr w:type="gramStart"/>
      <w:r w:rsidRPr="005F78CF">
        <w:rPr>
          <w:sz w:val="28"/>
          <w:szCs w:val="28"/>
        </w:rPr>
        <w:t>Контроль за</w:t>
      </w:r>
      <w:proofErr w:type="gramEnd"/>
      <w:r w:rsidRPr="005F78CF">
        <w:rPr>
          <w:sz w:val="28"/>
          <w:szCs w:val="28"/>
        </w:rPr>
        <w:t xml:space="preserve"> ходом выполнения реализации Подпрограммы осуществляет администрация Октябрьского сельсовета.</w:t>
      </w:r>
    </w:p>
    <w:p w:rsidR="00AC6A84" w:rsidRPr="005F78CF" w:rsidRDefault="00AC6A84" w:rsidP="00AC6A84">
      <w:pPr>
        <w:widowControl w:val="0"/>
        <w:autoSpaceDE w:val="0"/>
        <w:autoSpaceDN w:val="0"/>
        <w:adjustRightInd w:val="0"/>
        <w:ind w:firstLine="540"/>
        <w:jc w:val="both"/>
        <w:rPr>
          <w:sz w:val="28"/>
          <w:szCs w:val="28"/>
        </w:rPr>
      </w:pPr>
      <w:proofErr w:type="gramStart"/>
      <w:r w:rsidRPr="005F78CF">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AC6A84" w:rsidRPr="005F78CF" w:rsidRDefault="00AC6A84" w:rsidP="00AC6A84">
      <w:pPr>
        <w:widowControl w:val="0"/>
        <w:autoSpaceDE w:val="0"/>
        <w:autoSpaceDN w:val="0"/>
        <w:adjustRightInd w:val="0"/>
        <w:ind w:firstLine="540"/>
        <w:jc w:val="center"/>
        <w:rPr>
          <w:b/>
          <w:sz w:val="28"/>
          <w:szCs w:val="28"/>
        </w:rPr>
      </w:pPr>
    </w:p>
    <w:p w:rsidR="00AC6A84" w:rsidRPr="005F78CF" w:rsidRDefault="00AC6A84" w:rsidP="00AC6A84">
      <w:pPr>
        <w:widowControl w:val="0"/>
        <w:autoSpaceDE w:val="0"/>
        <w:autoSpaceDN w:val="0"/>
        <w:adjustRightInd w:val="0"/>
        <w:ind w:firstLine="540"/>
        <w:rPr>
          <w:sz w:val="28"/>
          <w:szCs w:val="28"/>
        </w:rPr>
      </w:pPr>
      <w:r w:rsidRPr="005F78CF">
        <w:rPr>
          <w:b/>
          <w:sz w:val="28"/>
          <w:szCs w:val="28"/>
        </w:rPr>
        <w:t>2.5. Оценка социально-экономической эффективности</w:t>
      </w:r>
      <w:r w:rsidRPr="005F78CF">
        <w:rPr>
          <w:sz w:val="28"/>
          <w:szCs w:val="28"/>
        </w:rPr>
        <w:t>.</w:t>
      </w:r>
    </w:p>
    <w:p w:rsidR="00AC6A84" w:rsidRPr="005F78CF" w:rsidRDefault="00AC6A84" w:rsidP="00AC6A84">
      <w:pPr>
        <w:jc w:val="both"/>
        <w:rPr>
          <w:sz w:val="28"/>
          <w:szCs w:val="28"/>
        </w:rPr>
      </w:pPr>
      <w:r w:rsidRPr="005F78CF">
        <w:rPr>
          <w:sz w:val="28"/>
          <w:szCs w:val="28"/>
        </w:rPr>
        <w:t>В результате реализации Подпрограммы ожидается:</w:t>
      </w:r>
    </w:p>
    <w:p w:rsidR="00AC6A84" w:rsidRPr="005F78CF" w:rsidRDefault="00AC6A84" w:rsidP="00AC6A84">
      <w:pPr>
        <w:pStyle w:val="ConsPlusNormal"/>
        <w:ind w:firstLine="0"/>
        <w:jc w:val="both"/>
        <w:rPr>
          <w:rFonts w:ascii="Times New Roman" w:hAnsi="Times New Roman" w:cs="Times New Roman"/>
          <w:sz w:val="28"/>
          <w:szCs w:val="28"/>
        </w:rPr>
      </w:pPr>
      <w:r w:rsidRPr="005F78CF">
        <w:rPr>
          <w:rFonts w:ascii="Times New Roman" w:hAnsi="Times New Roman" w:cs="Times New Roman"/>
          <w:sz w:val="28"/>
          <w:szCs w:val="28"/>
        </w:rPr>
        <w:t>- улучшение экологического состояния, повышение эстетического качества и благоустроенности Октябрьского сельсовета;</w:t>
      </w:r>
    </w:p>
    <w:p w:rsidR="00AC6A84" w:rsidRPr="005F78CF" w:rsidRDefault="00AC6A84" w:rsidP="00AC6A84">
      <w:pPr>
        <w:pStyle w:val="ConsPlusNormal"/>
        <w:ind w:firstLine="0"/>
        <w:jc w:val="both"/>
        <w:rPr>
          <w:rFonts w:ascii="Times New Roman" w:hAnsi="Times New Roman" w:cs="Times New Roman"/>
          <w:sz w:val="28"/>
          <w:szCs w:val="28"/>
        </w:rPr>
      </w:pPr>
      <w:r w:rsidRPr="005F78CF">
        <w:rPr>
          <w:rFonts w:ascii="Times New Roman" w:hAnsi="Times New Roman" w:cs="Times New Roman"/>
          <w:sz w:val="28"/>
          <w:szCs w:val="28"/>
        </w:rPr>
        <w:t xml:space="preserve"> - формирование и обеспечение комфортной и благоприятной среды для проживания населения.</w:t>
      </w:r>
    </w:p>
    <w:p w:rsidR="00AC6A84" w:rsidRPr="005F78CF" w:rsidRDefault="00AC6A84" w:rsidP="00AC6A84">
      <w:pPr>
        <w:pStyle w:val="ConsPlusNormal"/>
        <w:ind w:firstLine="540"/>
        <w:rPr>
          <w:rFonts w:ascii="Times New Roman" w:hAnsi="Times New Roman" w:cs="Times New Roman"/>
          <w:b/>
          <w:sz w:val="28"/>
          <w:szCs w:val="28"/>
        </w:rPr>
      </w:pPr>
    </w:p>
    <w:p w:rsidR="00AC6A84" w:rsidRPr="005F78CF" w:rsidRDefault="00AC6A84" w:rsidP="00AC6A84">
      <w:pPr>
        <w:pStyle w:val="ConsPlusNormal"/>
        <w:ind w:firstLine="540"/>
        <w:rPr>
          <w:rFonts w:ascii="Times New Roman" w:hAnsi="Times New Roman" w:cs="Times New Roman"/>
          <w:b/>
          <w:sz w:val="28"/>
          <w:szCs w:val="28"/>
        </w:rPr>
      </w:pPr>
      <w:r w:rsidRPr="005F78CF">
        <w:rPr>
          <w:rFonts w:ascii="Times New Roman" w:hAnsi="Times New Roman" w:cs="Times New Roman"/>
          <w:b/>
          <w:sz w:val="28"/>
          <w:szCs w:val="28"/>
        </w:rPr>
        <w:t>2.6. Мероприятия подпрограммы.</w:t>
      </w:r>
    </w:p>
    <w:p w:rsidR="00AC6A84" w:rsidRPr="005F78CF" w:rsidRDefault="00AC6A84" w:rsidP="00AC6A84">
      <w:pPr>
        <w:widowControl w:val="0"/>
        <w:autoSpaceDE w:val="0"/>
        <w:autoSpaceDN w:val="0"/>
        <w:adjustRightInd w:val="0"/>
        <w:ind w:firstLine="540"/>
        <w:jc w:val="both"/>
        <w:rPr>
          <w:sz w:val="28"/>
          <w:szCs w:val="28"/>
        </w:rPr>
      </w:pPr>
      <w:r w:rsidRPr="005F78CF">
        <w:rPr>
          <w:sz w:val="28"/>
          <w:szCs w:val="28"/>
        </w:rPr>
        <w:t>В Подпрограмму включены следующие мероприятия:</w:t>
      </w:r>
    </w:p>
    <w:p w:rsidR="00AC6A84" w:rsidRPr="005F78CF" w:rsidRDefault="00AC6A84" w:rsidP="00AC6A84">
      <w:pPr>
        <w:widowControl w:val="0"/>
        <w:autoSpaceDE w:val="0"/>
        <w:autoSpaceDN w:val="0"/>
        <w:adjustRightInd w:val="0"/>
        <w:ind w:firstLine="540"/>
        <w:jc w:val="both"/>
        <w:rPr>
          <w:sz w:val="28"/>
          <w:szCs w:val="28"/>
        </w:rPr>
      </w:pPr>
      <w:r w:rsidRPr="005F78CF">
        <w:rPr>
          <w:sz w:val="28"/>
          <w:szCs w:val="28"/>
        </w:rPr>
        <w:t>-содержание улично-дорожной сети;</w:t>
      </w:r>
    </w:p>
    <w:p w:rsidR="00AC6A84" w:rsidRPr="005F78CF" w:rsidRDefault="00AC6A84" w:rsidP="00AC6A84">
      <w:pPr>
        <w:widowControl w:val="0"/>
        <w:autoSpaceDE w:val="0"/>
        <w:autoSpaceDN w:val="0"/>
        <w:adjustRightInd w:val="0"/>
        <w:ind w:firstLine="540"/>
        <w:jc w:val="both"/>
        <w:rPr>
          <w:sz w:val="28"/>
          <w:szCs w:val="28"/>
        </w:rPr>
      </w:pPr>
      <w:r w:rsidRPr="005F78CF">
        <w:rPr>
          <w:sz w:val="28"/>
          <w:szCs w:val="28"/>
        </w:rPr>
        <w:t>-содержание сети уличного освещения;</w:t>
      </w:r>
    </w:p>
    <w:p w:rsidR="00AC6A84" w:rsidRPr="005F78CF" w:rsidRDefault="00AC6A84" w:rsidP="00AC6A84">
      <w:pPr>
        <w:widowControl w:val="0"/>
        <w:autoSpaceDE w:val="0"/>
        <w:autoSpaceDN w:val="0"/>
        <w:adjustRightInd w:val="0"/>
        <w:ind w:firstLine="540"/>
        <w:jc w:val="both"/>
        <w:rPr>
          <w:sz w:val="28"/>
          <w:szCs w:val="28"/>
        </w:rPr>
      </w:pPr>
      <w:r w:rsidRPr="005F78CF">
        <w:rPr>
          <w:sz w:val="28"/>
          <w:szCs w:val="28"/>
        </w:rPr>
        <w:t>-прочее благоустройство;</w:t>
      </w:r>
    </w:p>
    <w:p w:rsidR="00AC6A84" w:rsidRPr="005F78CF" w:rsidRDefault="00AC6A84" w:rsidP="00AC6A84">
      <w:pPr>
        <w:widowControl w:val="0"/>
        <w:autoSpaceDE w:val="0"/>
        <w:autoSpaceDN w:val="0"/>
        <w:adjustRightInd w:val="0"/>
        <w:ind w:firstLine="540"/>
        <w:jc w:val="both"/>
        <w:rPr>
          <w:color w:val="000000"/>
          <w:sz w:val="28"/>
          <w:szCs w:val="28"/>
        </w:rPr>
      </w:pPr>
      <w:r w:rsidRPr="005F78CF">
        <w:rPr>
          <w:sz w:val="28"/>
          <w:szCs w:val="28"/>
        </w:rPr>
        <w:lastRenderedPageBreak/>
        <w:t xml:space="preserve">- </w:t>
      </w:r>
      <w:r w:rsidRPr="005F78CF">
        <w:rPr>
          <w:color w:val="000000"/>
          <w:sz w:val="28"/>
          <w:szCs w:val="28"/>
        </w:rPr>
        <w:t>энергосбережение и повышение энергетической эффективности</w:t>
      </w:r>
    </w:p>
    <w:p w:rsidR="00AC6A84" w:rsidRPr="005F78CF" w:rsidRDefault="00AC6A84" w:rsidP="00AC6A84">
      <w:pPr>
        <w:widowControl w:val="0"/>
        <w:autoSpaceDE w:val="0"/>
        <w:autoSpaceDN w:val="0"/>
        <w:adjustRightInd w:val="0"/>
        <w:ind w:firstLine="540"/>
        <w:jc w:val="both"/>
        <w:rPr>
          <w:sz w:val="28"/>
          <w:szCs w:val="28"/>
        </w:rPr>
      </w:pPr>
      <w:r w:rsidRPr="005F78CF">
        <w:rPr>
          <w:color w:val="000000"/>
          <w:sz w:val="28"/>
          <w:szCs w:val="28"/>
        </w:rPr>
        <w:t>-организация и проведение патриотической работы.</w:t>
      </w:r>
    </w:p>
    <w:p w:rsidR="00AC6A84" w:rsidRPr="005F78CF" w:rsidRDefault="00AC6A84" w:rsidP="00AC6A84">
      <w:pPr>
        <w:widowControl w:val="0"/>
        <w:autoSpaceDE w:val="0"/>
        <w:autoSpaceDN w:val="0"/>
        <w:adjustRightInd w:val="0"/>
        <w:ind w:firstLine="540"/>
        <w:jc w:val="center"/>
        <w:rPr>
          <w:sz w:val="28"/>
          <w:szCs w:val="28"/>
        </w:rPr>
      </w:pPr>
    </w:p>
    <w:p w:rsidR="00AC6A84" w:rsidRPr="005F78CF" w:rsidRDefault="00AC6A84" w:rsidP="00AC6A84">
      <w:pPr>
        <w:widowControl w:val="0"/>
        <w:autoSpaceDE w:val="0"/>
        <w:autoSpaceDN w:val="0"/>
        <w:adjustRightInd w:val="0"/>
        <w:ind w:firstLine="540"/>
        <w:jc w:val="both"/>
        <w:rPr>
          <w:b/>
          <w:sz w:val="28"/>
          <w:szCs w:val="28"/>
        </w:rPr>
      </w:pPr>
      <w:r w:rsidRPr="005F78CF">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AC6A84" w:rsidRPr="005F78CF" w:rsidRDefault="00AC6A84" w:rsidP="00AC6A84">
      <w:pPr>
        <w:pStyle w:val="ConsPlusNormal"/>
        <w:ind w:firstLine="540"/>
        <w:jc w:val="both"/>
        <w:rPr>
          <w:rFonts w:ascii="Times New Roman" w:hAnsi="Times New Roman" w:cs="Times New Roman"/>
          <w:sz w:val="28"/>
          <w:szCs w:val="28"/>
        </w:rPr>
      </w:pPr>
      <w:r w:rsidRPr="005F78CF">
        <w:rPr>
          <w:rFonts w:ascii="Times New Roman" w:hAnsi="Times New Roman" w:cs="Times New Roman"/>
          <w:sz w:val="28"/>
          <w:szCs w:val="28"/>
        </w:rPr>
        <w:t>Реализация мероприятий подпрограммы осуществляется за счет средств местного и краевого бюджета.</w:t>
      </w:r>
    </w:p>
    <w:p w:rsidR="00AC6A84" w:rsidRPr="005F78CF" w:rsidRDefault="00AC6A84" w:rsidP="00AC6A84">
      <w:pPr>
        <w:pStyle w:val="ConsPlusCell"/>
        <w:rPr>
          <w:rFonts w:ascii="Times New Roman" w:hAnsi="Times New Roman" w:cs="Times New Roman"/>
          <w:sz w:val="28"/>
          <w:szCs w:val="28"/>
        </w:rPr>
      </w:pPr>
      <w:r w:rsidRPr="005F78CF">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30 583 593,73 рублей, из них по годам:</w:t>
      </w:r>
    </w:p>
    <w:p w:rsidR="00AC6A84" w:rsidRPr="005F78CF" w:rsidRDefault="00AC6A84" w:rsidP="00AC6A84">
      <w:pPr>
        <w:pStyle w:val="ConsPlusCell"/>
        <w:rPr>
          <w:rFonts w:ascii="Times New Roman" w:hAnsi="Times New Roman" w:cs="Times New Roman"/>
          <w:sz w:val="28"/>
          <w:szCs w:val="28"/>
        </w:rPr>
      </w:pPr>
      <w:r w:rsidRPr="005F78CF">
        <w:rPr>
          <w:rFonts w:ascii="Times New Roman" w:hAnsi="Times New Roman" w:cs="Times New Roman"/>
          <w:sz w:val="28"/>
          <w:szCs w:val="28"/>
        </w:rPr>
        <w:t>2023 год – 9 065 912,64 рублей;</w:t>
      </w:r>
    </w:p>
    <w:p w:rsidR="00AC6A84" w:rsidRPr="005F78CF" w:rsidRDefault="00AC6A84" w:rsidP="00AC6A84">
      <w:pPr>
        <w:pStyle w:val="ConsPlusCell"/>
        <w:rPr>
          <w:rFonts w:ascii="Times New Roman" w:hAnsi="Times New Roman" w:cs="Times New Roman"/>
          <w:sz w:val="28"/>
          <w:szCs w:val="28"/>
        </w:rPr>
      </w:pPr>
      <w:r w:rsidRPr="005F78CF">
        <w:rPr>
          <w:rFonts w:ascii="Times New Roman" w:hAnsi="Times New Roman" w:cs="Times New Roman"/>
          <w:sz w:val="28"/>
          <w:szCs w:val="28"/>
        </w:rPr>
        <w:t>2024 год – 12 525 517,09 рублей;</w:t>
      </w:r>
    </w:p>
    <w:p w:rsidR="00AC6A84" w:rsidRPr="005F78CF" w:rsidRDefault="00AC6A84" w:rsidP="00AC6A84">
      <w:pPr>
        <w:pStyle w:val="ConsPlusCell"/>
        <w:rPr>
          <w:rFonts w:ascii="Times New Roman" w:hAnsi="Times New Roman" w:cs="Times New Roman"/>
          <w:sz w:val="28"/>
          <w:szCs w:val="28"/>
        </w:rPr>
      </w:pPr>
      <w:r w:rsidRPr="005F78CF">
        <w:rPr>
          <w:rFonts w:ascii="Times New Roman" w:hAnsi="Times New Roman" w:cs="Times New Roman"/>
          <w:sz w:val="28"/>
          <w:szCs w:val="28"/>
        </w:rPr>
        <w:t>2025 год – 4 642 382,00 рублей;</w:t>
      </w:r>
    </w:p>
    <w:p w:rsidR="00AC6A84" w:rsidRPr="005F78CF" w:rsidRDefault="00AC6A84" w:rsidP="00AC6A84">
      <w:pPr>
        <w:pStyle w:val="ConsPlusCell"/>
        <w:rPr>
          <w:rFonts w:ascii="Times New Roman" w:hAnsi="Times New Roman" w:cs="Times New Roman"/>
          <w:sz w:val="28"/>
          <w:szCs w:val="28"/>
        </w:rPr>
      </w:pPr>
      <w:r w:rsidRPr="005F78CF">
        <w:rPr>
          <w:rFonts w:ascii="Times New Roman" w:hAnsi="Times New Roman" w:cs="Times New Roman"/>
          <w:sz w:val="28"/>
          <w:szCs w:val="28"/>
        </w:rPr>
        <w:t>2026 год – 4 349 782,00 рублей.</w:t>
      </w:r>
    </w:p>
    <w:p w:rsidR="00AC6A84" w:rsidRPr="005F78CF" w:rsidRDefault="00AC6A84" w:rsidP="00AC6A84">
      <w:pPr>
        <w:pStyle w:val="ConsPlusCell"/>
        <w:rPr>
          <w:rFonts w:ascii="Times New Roman" w:hAnsi="Times New Roman" w:cs="Times New Roman"/>
          <w:sz w:val="28"/>
          <w:szCs w:val="28"/>
        </w:rPr>
      </w:pPr>
    </w:p>
    <w:p w:rsidR="00AC6A84" w:rsidRPr="005F78CF" w:rsidRDefault="00AC6A84" w:rsidP="00AC6A84">
      <w:pPr>
        <w:rPr>
          <w:sz w:val="28"/>
          <w:szCs w:val="28"/>
        </w:rPr>
      </w:pPr>
      <w:r w:rsidRPr="005F78CF">
        <w:rPr>
          <w:sz w:val="28"/>
          <w:szCs w:val="28"/>
        </w:rPr>
        <w:t>За счет краевого бюджета 5 242 002,48  рублей, в том числе:</w:t>
      </w:r>
    </w:p>
    <w:p w:rsidR="00AC6A84" w:rsidRPr="005F78CF" w:rsidRDefault="00AC6A84" w:rsidP="00AC6A84">
      <w:pPr>
        <w:rPr>
          <w:sz w:val="28"/>
          <w:szCs w:val="28"/>
        </w:rPr>
      </w:pPr>
      <w:r w:rsidRPr="005F78CF">
        <w:rPr>
          <w:sz w:val="28"/>
          <w:szCs w:val="28"/>
        </w:rPr>
        <w:t>2023 год – 339 023,28  рублей;</w:t>
      </w:r>
    </w:p>
    <w:p w:rsidR="00AC6A84" w:rsidRPr="005F78CF" w:rsidRDefault="00AC6A84" w:rsidP="00AC6A84">
      <w:pPr>
        <w:rPr>
          <w:sz w:val="28"/>
          <w:szCs w:val="28"/>
        </w:rPr>
      </w:pPr>
      <w:r w:rsidRPr="005F78CF">
        <w:rPr>
          <w:sz w:val="28"/>
          <w:szCs w:val="28"/>
        </w:rPr>
        <w:t>2024 год – 4 902 979,20 рублей;</w:t>
      </w:r>
    </w:p>
    <w:p w:rsidR="00AC6A84" w:rsidRPr="005F78CF" w:rsidRDefault="00AC6A84" w:rsidP="00AC6A84">
      <w:pPr>
        <w:rPr>
          <w:sz w:val="28"/>
          <w:szCs w:val="28"/>
        </w:rPr>
      </w:pPr>
      <w:r w:rsidRPr="005F78CF">
        <w:rPr>
          <w:sz w:val="28"/>
          <w:szCs w:val="28"/>
        </w:rPr>
        <w:t>2025 год – 0,00 рублей</w:t>
      </w:r>
    </w:p>
    <w:p w:rsidR="00AC6A84" w:rsidRPr="005F78CF" w:rsidRDefault="00AC6A84" w:rsidP="00AC6A84">
      <w:pPr>
        <w:rPr>
          <w:sz w:val="28"/>
          <w:szCs w:val="28"/>
        </w:rPr>
      </w:pPr>
      <w:r w:rsidRPr="005F78CF">
        <w:rPr>
          <w:sz w:val="28"/>
          <w:szCs w:val="28"/>
        </w:rPr>
        <w:t>2026 год – 0,00 рублей.</w:t>
      </w:r>
    </w:p>
    <w:p w:rsidR="00AC6A84" w:rsidRPr="005F78CF" w:rsidRDefault="00AC6A84" w:rsidP="00AC6A84">
      <w:pPr>
        <w:rPr>
          <w:sz w:val="28"/>
          <w:szCs w:val="28"/>
        </w:rPr>
      </w:pPr>
    </w:p>
    <w:p w:rsidR="00AC6A84" w:rsidRPr="005F78CF" w:rsidRDefault="00AC6A84" w:rsidP="00AC6A84">
      <w:pPr>
        <w:rPr>
          <w:sz w:val="28"/>
          <w:szCs w:val="28"/>
        </w:rPr>
      </w:pPr>
      <w:r w:rsidRPr="005F78CF">
        <w:rPr>
          <w:sz w:val="28"/>
          <w:szCs w:val="28"/>
        </w:rPr>
        <w:t>За счет федерального бюджета 225 916,72  рублей, в том числе:</w:t>
      </w:r>
    </w:p>
    <w:p w:rsidR="00AC6A84" w:rsidRPr="005F78CF" w:rsidRDefault="00AC6A84" w:rsidP="00AC6A84">
      <w:pPr>
        <w:rPr>
          <w:sz w:val="28"/>
          <w:szCs w:val="28"/>
        </w:rPr>
      </w:pPr>
      <w:r w:rsidRPr="005F78CF">
        <w:rPr>
          <w:sz w:val="28"/>
          <w:szCs w:val="28"/>
        </w:rPr>
        <w:t>2023 год – 225 916,72  рублей;</w:t>
      </w:r>
    </w:p>
    <w:p w:rsidR="00AC6A84" w:rsidRPr="005F78CF" w:rsidRDefault="00AC6A84" w:rsidP="00AC6A84">
      <w:pPr>
        <w:rPr>
          <w:sz w:val="28"/>
          <w:szCs w:val="28"/>
        </w:rPr>
      </w:pPr>
      <w:r w:rsidRPr="005F78CF">
        <w:rPr>
          <w:sz w:val="28"/>
          <w:szCs w:val="28"/>
        </w:rPr>
        <w:t>2024 год – 0,00 рублей;</w:t>
      </w:r>
    </w:p>
    <w:p w:rsidR="00AC6A84" w:rsidRPr="005F78CF" w:rsidRDefault="00AC6A84" w:rsidP="00AC6A84">
      <w:pPr>
        <w:rPr>
          <w:sz w:val="28"/>
          <w:szCs w:val="28"/>
        </w:rPr>
      </w:pPr>
      <w:r w:rsidRPr="005F78CF">
        <w:rPr>
          <w:sz w:val="28"/>
          <w:szCs w:val="28"/>
        </w:rPr>
        <w:t>2025 год – 0,00 рублей;</w:t>
      </w:r>
    </w:p>
    <w:p w:rsidR="00AC6A84" w:rsidRPr="005F78CF" w:rsidRDefault="00AC6A84" w:rsidP="00AC6A84">
      <w:pPr>
        <w:rPr>
          <w:sz w:val="28"/>
          <w:szCs w:val="28"/>
        </w:rPr>
      </w:pPr>
      <w:r w:rsidRPr="005F78CF">
        <w:rPr>
          <w:sz w:val="28"/>
          <w:szCs w:val="28"/>
        </w:rPr>
        <w:t>2026 год – 0,00 рублей.</w:t>
      </w:r>
    </w:p>
    <w:p w:rsidR="00AC6A84" w:rsidRPr="005F78CF" w:rsidRDefault="00AC6A84" w:rsidP="00AC6A84">
      <w:pPr>
        <w:pStyle w:val="ConsPlusNormal"/>
        <w:ind w:firstLine="540"/>
        <w:jc w:val="both"/>
        <w:rPr>
          <w:rFonts w:ascii="Times New Roman" w:hAnsi="Times New Roman" w:cs="Times New Roman"/>
          <w:sz w:val="28"/>
          <w:szCs w:val="28"/>
        </w:rPr>
      </w:pPr>
    </w:p>
    <w:p w:rsidR="00AC6A84" w:rsidRPr="005F78CF" w:rsidRDefault="00AC6A84" w:rsidP="00AC6A84">
      <w:pPr>
        <w:pStyle w:val="ConsPlusNormal"/>
        <w:ind w:firstLine="540"/>
        <w:jc w:val="both"/>
        <w:rPr>
          <w:rFonts w:ascii="Times New Roman" w:hAnsi="Times New Roman" w:cs="Times New Roman"/>
          <w:sz w:val="28"/>
          <w:szCs w:val="28"/>
        </w:rPr>
      </w:pPr>
      <w:r w:rsidRPr="005F78CF">
        <w:rPr>
          <w:rFonts w:ascii="Times New Roman" w:hAnsi="Times New Roman" w:cs="Times New Roman"/>
          <w:sz w:val="28"/>
          <w:szCs w:val="28"/>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AC6A84" w:rsidRDefault="00AC6A84" w:rsidP="00AC6A84">
      <w:pPr>
        <w:rPr>
          <w:sz w:val="28"/>
          <w:szCs w:val="28"/>
        </w:rPr>
      </w:pPr>
    </w:p>
    <w:tbl>
      <w:tblPr>
        <w:tblW w:w="10221" w:type="dxa"/>
        <w:tblInd w:w="93" w:type="dxa"/>
        <w:tblLayout w:type="fixed"/>
        <w:tblLook w:val="04A0"/>
      </w:tblPr>
      <w:tblGrid>
        <w:gridCol w:w="582"/>
        <w:gridCol w:w="3544"/>
        <w:gridCol w:w="850"/>
        <w:gridCol w:w="1843"/>
        <w:gridCol w:w="851"/>
        <w:gridCol w:w="850"/>
        <w:gridCol w:w="851"/>
        <w:gridCol w:w="850"/>
      </w:tblGrid>
      <w:tr w:rsidR="00AC6A84" w:rsidRPr="005F78CF" w:rsidTr="0096082C">
        <w:trPr>
          <w:trHeight w:val="1066"/>
        </w:trPr>
        <w:tc>
          <w:tcPr>
            <w:tcW w:w="582" w:type="dxa"/>
            <w:tcBorders>
              <w:top w:val="nil"/>
              <w:left w:val="nil"/>
              <w:bottom w:val="nil"/>
              <w:right w:val="nil"/>
            </w:tcBorders>
            <w:shd w:val="clear" w:color="auto" w:fill="auto"/>
            <w:hideMark/>
          </w:tcPr>
          <w:p w:rsidR="00AC6A84" w:rsidRPr="005F78CF" w:rsidRDefault="00AC6A84" w:rsidP="0096082C">
            <w:pPr>
              <w:rPr>
                <w:color w:val="000000"/>
                <w:sz w:val="16"/>
                <w:szCs w:val="16"/>
              </w:rPr>
            </w:pPr>
            <w:bookmarkStart w:id="2" w:name="RANGE!A1:I11"/>
            <w:bookmarkEnd w:id="2"/>
          </w:p>
        </w:tc>
        <w:tc>
          <w:tcPr>
            <w:tcW w:w="3544"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1843"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3402" w:type="dxa"/>
            <w:gridSpan w:val="4"/>
            <w:tcBorders>
              <w:top w:val="nil"/>
              <w:left w:val="nil"/>
              <w:bottom w:val="nil"/>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Приложение № 1 </w:t>
            </w:r>
            <w:r w:rsidRPr="005F78CF">
              <w:rPr>
                <w:color w:val="000000"/>
                <w:sz w:val="16"/>
                <w:szCs w:val="16"/>
              </w:rPr>
              <w:br/>
              <w:t xml:space="preserve">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 </w:t>
            </w:r>
          </w:p>
        </w:tc>
      </w:tr>
      <w:tr w:rsidR="00AC6A84" w:rsidRPr="005F78CF" w:rsidTr="0096082C">
        <w:trPr>
          <w:trHeight w:val="245"/>
        </w:trPr>
        <w:tc>
          <w:tcPr>
            <w:tcW w:w="10221" w:type="dxa"/>
            <w:gridSpan w:val="8"/>
            <w:tcBorders>
              <w:top w:val="nil"/>
              <w:left w:val="nil"/>
              <w:bottom w:val="nil"/>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Перечень целевых индикаторов подпрограммы «Благоустройство территории Октябрьского сельсовета»</w:t>
            </w:r>
          </w:p>
        </w:tc>
      </w:tr>
      <w:tr w:rsidR="00AC6A84" w:rsidRPr="005F78CF" w:rsidTr="0096082C">
        <w:trPr>
          <w:trHeight w:val="136"/>
        </w:trPr>
        <w:tc>
          <w:tcPr>
            <w:tcW w:w="582"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3544"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1843"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r>
      <w:tr w:rsidR="00AC6A84" w:rsidRPr="005F78CF" w:rsidTr="0096082C">
        <w:trPr>
          <w:trHeight w:val="51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w:t>
            </w:r>
          </w:p>
        </w:tc>
        <w:tc>
          <w:tcPr>
            <w:tcW w:w="3544"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xml:space="preserve">Единица  </w:t>
            </w:r>
            <w:proofErr w:type="spellStart"/>
            <w:proofErr w:type="gramStart"/>
            <w:r w:rsidRPr="005F78CF">
              <w:rPr>
                <w:color w:val="000000"/>
                <w:sz w:val="16"/>
                <w:szCs w:val="16"/>
              </w:rPr>
              <w:t>изме-рения</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2025 год</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2026 год</w:t>
            </w:r>
          </w:p>
        </w:tc>
      </w:tr>
      <w:tr w:rsidR="00AC6A84" w:rsidRPr="005F78CF" w:rsidTr="0096082C">
        <w:trPr>
          <w:trHeight w:val="505"/>
        </w:trPr>
        <w:tc>
          <w:tcPr>
            <w:tcW w:w="582"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6237" w:type="dxa"/>
            <w:gridSpan w:val="3"/>
            <w:tcBorders>
              <w:top w:val="nil"/>
              <w:left w:val="nil"/>
              <w:bottom w:val="nil"/>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851"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0" w:type="dxa"/>
            <w:tcBorders>
              <w:top w:val="nil"/>
              <w:left w:val="nil"/>
              <w:bottom w:val="nil"/>
              <w:right w:val="nil"/>
            </w:tcBorders>
            <w:shd w:val="clear" w:color="auto" w:fill="auto"/>
            <w:noWrap/>
            <w:vAlign w:val="bottom"/>
            <w:hideMark/>
          </w:tcPr>
          <w:p w:rsidR="00AC6A84" w:rsidRPr="005F78CF" w:rsidRDefault="00AC6A84" w:rsidP="0096082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698"/>
        </w:trPr>
        <w:tc>
          <w:tcPr>
            <w:tcW w:w="582"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w:t>
            </w:r>
          </w:p>
        </w:tc>
        <w:tc>
          <w:tcPr>
            <w:tcW w:w="3544"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км</w:t>
            </w:r>
          </w:p>
        </w:tc>
        <w:tc>
          <w:tcPr>
            <w:tcW w:w="1843"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Расчетный показатель на основе ведомственной отчетности</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31,179</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31,179</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31,179</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31,179</w:t>
            </w:r>
          </w:p>
        </w:tc>
      </w:tr>
      <w:tr w:rsidR="00AC6A84" w:rsidRPr="005F78CF" w:rsidTr="0096082C">
        <w:trPr>
          <w:trHeight w:val="524"/>
        </w:trPr>
        <w:tc>
          <w:tcPr>
            <w:tcW w:w="582"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w:t>
            </w:r>
          </w:p>
        </w:tc>
        <w:tc>
          <w:tcPr>
            <w:tcW w:w="354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Процент привлечения населения  муниципального  образования к работам  по   благоустройству</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w:t>
            </w:r>
          </w:p>
        </w:tc>
        <w:tc>
          <w:tcPr>
            <w:tcW w:w="1843"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w:t>
            </w:r>
          </w:p>
        </w:tc>
      </w:tr>
      <w:tr w:rsidR="00AC6A84" w:rsidRPr="005F78CF" w:rsidTr="0096082C">
        <w:trPr>
          <w:trHeight w:val="375"/>
        </w:trPr>
        <w:tc>
          <w:tcPr>
            <w:tcW w:w="582"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w:t>
            </w:r>
          </w:p>
        </w:tc>
        <w:tc>
          <w:tcPr>
            <w:tcW w:w="354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Доля освещенных улиц и переулков</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w:t>
            </w:r>
          </w:p>
        </w:tc>
        <w:tc>
          <w:tcPr>
            <w:tcW w:w="1843"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80</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80</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80</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80</w:t>
            </w:r>
          </w:p>
        </w:tc>
      </w:tr>
      <w:tr w:rsidR="00AC6A84" w:rsidRPr="005F78CF" w:rsidTr="0096082C">
        <w:trPr>
          <w:trHeight w:val="437"/>
        </w:trPr>
        <w:tc>
          <w:tcPr>
            <w:tcW w:w="582"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lastRenderedPageBreak/>
              <w:t>4</w:t>
            </w:r>
          </w:p>
        </w:tc>
        <w:tc>
          <w:tcPr>
            <w:tcW w:w="3544"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both"/>
              <w:rPr>
                <w:color w:val="000000"/>
                <w:sz w:val="16"/>
                <w:szCs w:val="16"/>
              </w:rPr>
            </w:pPr>
            <w:r w:rsidRPr="005F78CF">
              <w:rPr>
                <w:color w:val="000000"/>
                <w:sz w:val="16"/>
                <w:szCs w:val="16"/>
              </w:rPr>
              <w:t>Количество обустроенных мест массового отдыха</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proofErr w:type="spellStart"/>
            <w:proofErr w:type="gramStart"/>
            <w:r w:rsidRPr="005F78CF">
              <w:rPr>
                <w:color w:val="000000"/>
                <w:sz w:val="16"/>
                <w:szCs w:val="16"/>
              </w:rPr>
              <w:t>ед</w:t>
            </w:r>
            <w:proofErr w:type="spellEnd"/>
            <w:proofErr w:type="gramEnd"/>
          </w:p>
        </w:tc>
        <w:tc>
          <w:tcPr>
            <w:tcW w:w="1843"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0</w:t>
            </w:r>
          </w:p>
        </w:tc>
      </w:tr>
      <w:tr w:rsidR="00AC6A84" w:rsidRPr="005F78CF" w:rsidTr="0096082C">
        <w:trPr>
          <w:trHeight w:val="259"/>
        </w:trPr>
        <w:tc>
          <w:tcPr>
            <w:tcW w:w="582"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5</w:t>
            </w:r>
          </w:p>
        </w:tc>
        <w:tc>
          <w:tcPr>
            <w:tcW w:w="3544"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Экономия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w:t>
            </w:r>
          </w:p>
        </w:tc>
        <w:tc>
          <w:tcPr>
            <w:tcW w:w="1843"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5</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5</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5</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5</w:t>
            </w:r>
          </w:p>
        </w:tc>
      </w:tr>
    </w:tbl>
    <w:p w:rsidR="00AC6A84" w:rsidRDefault="00AC6A84" w:rsidP="00AC6A84">
      <w:pPr>
        <w:rPr>
          <w:sz w:val="28"/>
          <w:szCs w:val="28"/>
        </w:rPr>
      </w:pPr>
      <w:bookmarkStart w:id="3" w:name="RANGE!A1:H7"/>
      <w:bookmarkEnd w:id="3"/>
    </w:p>
    <w:tbl>
      <w:tblPr>
        <w:tblW w:w="11024" w:type="dxa"/>
        <w:tblInd w:w="-743" w:type="dxa"/>
        <w:tblLayout w:type="fixed"/>
        <w:tblLook w:val="04A0"/>
      </w:tblPr>
      <w:tblGrid>
        <w:gridCol w:w="425"/>
        <w:gridCol w:w="1102"/>
        <w:gridCol w:w="850"/>
        <w:gridCol w:w="567"/>
        <w:gridCol w:w="567"/>
        <w:gridCol w:w="480"/>
        <w:gridCol w:w="512"/>
        <w:gridCol w:w="679"/>
        <w:gridCol w:w="597"/>
        <w:gridCol w:w="709"/>
        <w:gridCol w:w="709"/>
        <w:gridCol w:w="708"/>
        <w:gridCol w:w="709"/>
        <w:gridCol w:w="851"/>
        <w:gridCol w:w="1559"/>
      </w:tblGrid>
      <w:tr w:rsidR="00AC6A84" w:rsidRPr="005F78CF" w:rsidTr="0096082C">
        <w:trPr>
          <w:trHeight w:val="691"/>
        </w:trPr>
        <w:tc>
          <w:tcPr>
            <w:tcW w:w="425" w:type="dxa"/>
            <w:tcBorders>
              <w:top w:val="nil"/>
              <w:left w:val="nil"/>
              <w:bottom w:val="nil"/>
              <w:right w:val="nil"/>
            </w:tcBorders>
            <w:shd w:val="clear" w:color="auto" w:fill="auto"/>
            <w:hideMark/>
          </w:tcPr>
          <w:p w:rsidR="00AC6A84" w:rsidRPr="005F78CF" w:rsidRDefault="00AC6A84" w:rsidP="0096082C">
            <w:pPr>
              <w:jc w:val="center"/>
              <w:rPr>
                <w:color w:val="000000"/>
                <w:sz w:val="16"/>
                <w:szCs w:val="16"/>
              </w:rPr>
            </w:pPr>
            <w:bookmarkStart w:id="4" w:name="RANGE!A1:P77"/>
            <w:bookmarkEnd w:id="4"/>
          </w:p>
        </w:tc>
        <w:tc>
          <w:tcPr>
            <w:tcW w:w="1102"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2835" w:type="dxa"/>
            <w:gridSpan w:val="5"/>
            <w:tcBorders>
              <w:top w:val="nil"/>
              <w:left w:val="nil"/>
              <w:bottom w:val="nil"/>
              <w:right w:val="nil"/>
            </w:tcBorders>
            <w:shd w:val="clear" w:color="auto" w:fill="auto"/>
            <w:hideMark/>
          </w:tcPr>
          <w:p w:rsidR="00AC6A84" w:rsidRPr="005F78CF" w:rsidRDefault="00AC6A84" w:rsidP="0096082C">
            <w:pPr>
              <w:jc w:val="center"/>
              <w:rPr>
                <w:color w:val="000000"/>
                <w:sz w:val="16"/>
                <w:szCs w:val="16"/>
              </w:rPr>
            </w:pPr>
          </w:p>
        </w:tc>
        <w:tc>
          <w:tcPr>
            <w:tcW w:w="5245" w:type="dxa"/>
            <w:gridSpan w:val="6"/>
            <w:tcBorders>
              <w:top w:val="nil"/>
              <w:left w:val="nil"/>
              <w:bottom w:val="nil"/>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Приложение № 2 </w:t>
            </w:r>
            <w:r w:rsidRPr="005F78CF">
              <w:rPr>
                <w:color w:val="000000"/>
                <w:sz w:val="16"/>
                <w:szCs w:val="16"/>
              </w:rPr>
              <w:br/>
              <w:t>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w:t>
            </w:r>
          </w:p>
        </w:tc>
      </w:tr>
      <w:tr w:rsidR="00AC6A84" w:rsidRPr="005F78CF" w:rsidTr="0096082C">
        <w:trPr>
          <w:trHeight w:val="375"/>
        </w:trPr>
        <w:tc>
          <w:tcPr>
            <w:tcW w:w="11024" w:type="dxa"/>
            <w:gridSpan w:val="15"/>
            <w:tcBorders>
              <w:top w:val="nil"/>
              <w:left w:val="nil"/>
              <w:bottom w:val="nil"/>
              <w:right w:val="nil"/>
            </w:tcBorders>
            <w:shd w:val="clear" w:color="auto" w:fill="auto"/>
            <w:hideMark/>
          </w:tcPr>
          <w:p w:rsidR="00AC6A84" w:rsidRPr="005F78CF" w:rsidRDefault="00AC6A84" w:rsidP="0096082C">
            <w:pPr>
              <w:jc w:val="center"/>
              <w:rPr>
                <w:b/>
                <w:bCs/>
                <w:color w:val="000000"/>
                <w:sz w:val="16"/>
                <w:szCs w:val="16"/>
              </w:rPr>
            </w:pPr>
            <w:r w:rsidRPr="005F78CF">
              <w:rPr>
                <w:b/>
                <w:bCs/>
                <w:color w:val="000000"/>
                <w:sz w:val="16"/>
                <w:szCs w:val="16"/>
              </w:rPr>
              <w:t>Перечень мероприятий подпрограммы № 1 «Благоустройство территории Октябрьского сельсовета»</w:t>
            </w:r>
            <w:r w:rsidRPr="005F78CF">
              <w:rPr>
                <w:b/>
                <w:bCs/>
                <w:color w:val="000000"/>
                <w:sz w:val="16"/>
                <w:szCs w:val="16"/>
              </w:rPr>
              <w:br/>
              <w:t>с указанием объема средств на их реализацию и ожидаемых результатов</w:t>
            </w:r>
          </w:p>
        </w:tc>
      </w:tr>
      <w:tr w:rsidR="00AC6A84" w:rsidRPr="005F78CF" w:rsidTr="0096082C">
        <w:trPr>
          <w:trHeight w:val="139"/>
        </w:trPr>
        <w:tc>
          <w:tcPr>
            <w:tcW w:w="425" w:type="dxa"/>
            <w:tcBorders>
              <w:top w:val="nil"/>
              <w:left w:val="nil"/>
              <w:bottom w:val="nil"/>
              <w:right w:val="nil"/>
            </w:tcBorders>
            <w:shd w:val="clear" w:color="auto" w:fill="auto"/>
            <w:hideMark/>
          </w:tcPr>
          <w:p w:rsidR="00AC6A84" w:rsidRPr="005F78CF" w:rsidRDefault="00AC6A84" w:rsidP="0096082C">
            <w:pPr>
              <w:jc w:val="center"/>
              <w:rPr>
                <w:color w:val="000000"/>
                <w:sz w:val="16"/>
                <w:szCs w:val="16"/>
              </w:rPr>
            </w:pPr>
          </w:p>
        </w:tc>
        <w:tc>
          <w:tcPr>
            <w:tcW w:w="1102"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5F78CF" w:rsidRDefault="00AC6A84" w:rsidP="0096082C">
            <w:pPr>
              <w:rPr>
                <w:color w:val="FFFFFF"/>
                <w:sz w:val="16"/>
                <w:szCs w:val="16"/>
              </w:rPr>
            </w:pPr>
          </w:p>
        </w:tc>
        <w:tc>
          <w:tcPr>
            <w:tcW w:w="480" w:type="dxa"/>
            <w:tcBorders>
              <w:top w:val="nil"/>
              <w:left w:val="nil"/>
              <w:bottom w:val="nil"/>
              <w:right w:val="nil"/>
            </w:tcBorders>
            <w:shd w:val="clear" w:color="auto" w:fill="auto"/>
            <w:hideMark/>
          </w:tcPr>
          <w:p w:rsidR="00AC6A84" w:rsidRPr="005F78CF" w:rsidRDefault="00AC6A84" w:rsidP="0096082C">
            <w:pPr>
              <w:jc w:val="center"/>
              <w:rPr>
                <w:color w:val="FFFFFF"/>
                <w:sz w:val="16"/>
                <w:szCs w:val="16"/>
              </w:rPr>
            </w:pPr>
            <w:r w:rsidRPr="005F78CF">
              <w:rPr>
                <w:color w:val="FFFFFF"/>
                <w:sz w:val="16"/>
                <w:szCs w:val="16"/>
              </w:rPr>
              <w:t>08</w:t>
            </w:r>
          </w:p>
        </w:tc>
        <w:tc>
          <w:tcPr>
            <w:tcW w:w="512" w:type="dxa"/>
            <w:tcBorders>
              <w:top w:val="nil"/>
              <w:left w:val="nil"/>
              <w:bottom w:val="nil"/>
              <w:right w:val="nil"/>
            </w:tcBorders>
            <w:shd w:val="clear" w:color="auto" w:fill="auto"/>
            <w:hideMark/>
          </w:tcPr>
          <w:p w:rsidR="00AC6A84" w:rsidRPr="005F78CF" w:rsidRDefault="00AC6A84" w:rsidP="0096082C">
            <w:pPr>
              <w:jc w:val="right"/>
              <w:rPr>
                <w:color w:val="FFFFFF"/>
                <w:sz w:val="16"/>
                <w:szCs w:val="16"/>
              </w:rPr>
            </w:pPr>
            <w:r w:rsidRPr="005F78CF">
              <w:rPr>
                <w:color w:val="FFFFFF"/>
                <w:sz w:val="16"/>
                <w:szCs w:val="16"/>
              </w:rPr>
              <w:t>5</w:t>
            </w:r>
          </w:p>
        </w:tc>
        <w:tc>
          <w:tcPr>
            <w:tcW w:w="679" w:type="dxa"/>
            <w:tcBorders>
              <w:top w:val="nil"/>
              <w:left w:val="nil"/>
              <w:bottom w:val="nil"/>
              <w:right w:val="nil"/>
            </w:tcBorders>
            <w:shd w:val="clear" w:color="auto" w:fill="auto"/>
            <w:hideMark/>
          </w:tcPr>
          <w:p w:rsidR="00AC6A84" w:rsidRPr="005F78CF" w:rsidRDefault="00AC6A84" w:rsidP="0096082C">
            <w:pPr>
              <w:rPr>
                <w:color w:val="FFFFFF"/>
                <w:sz w:val="16"/>
                <w:szCs w:val="16"/>
              </w:rPr>
            </w:pPr>
          </w:p>
        </w:tc>
        <w:tc>
          <w:tcPr>
            <w:tcW w:w="597" w:type="dxa"/>
            <w:tcBorders>
              <w:top w:val="nil"/>
              <w:left w:val="nil"/>
              <w:bottom w:val="nil"/>
              <w:right w:val="nil"/>
            </w:tcBorders>
            <w:shd w:val="clear" w:color="auto" w:fill="auto"/>
            <w:hideMark/>
          </w:tcPr>
          <w:p w:rsidR="00AC6A84" w:rsidRPr="005F78CF" w:rsidRDefault="00AC6A84" w:rsidP="0096082C">
            <w:pPr>
              <w:rPr>
                <w:color w:val="FFFFFF"/>
                <w:sz w:val="16"/>
                <w:szCs w:val="16"/>
              </w:rPr>
            </w:pPr>
          </w:p>
        </w:tc>
        <w:tc>
          <w:tcPr>
            <w:tcW w:w="709"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708"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c>
          <w:tcPr>
            <w:tcW w:w="1559" w:type="dxa"/>
            <w:tcBorders>
              <w:top w:val="nil"/>
              <w:left w:val="nil"/>
              <w:bottom w:val="nil"/>
              <w:right w:val="nil"/>
            </w:tcBorders>
            <w:shd w:val="clear" w:color="auto" w:fill="auto"/>
            <w:hideMark/>
          </w:tcPr>
          <w:p w:rsidR="00AC6A84" w:rsidRPr="005F78CF" w:rsidRDefault="00AC6A84" w:rsidP="0096082C">
            <w:pPr>
              <w:rPr>
                <w:color w:val="000000"/>
                <w:sz w:val="16"/>
                <w:szCs w:val="16"/>
              </w:rPr>
            </w:pPr>
          </w:p>
        </w:tc>
      </w:tr>
      <w:tr w:rsidR="00AC6A84" w:rsidRPr="005F78CF" w:rsidTr="0096082C">
        <w:trPr>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Наименование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xml:space="preserve">ГРБС </w:t>
            </w:r>
          </w:p>
        </w:tc>
        <w:tc>
          <w:tcPr>
            <w:tcW w:w="3402" w:type="dxa"/>
            <w:gridSpan w:val="6"/>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Код бюджетной классификации</w:t>
            </w:r>
          </w:p>
        </w:tc>
        <w:tc>
          <w:tcPr>
            <w:tcW w:w="3686" w:type="dxa"/>
            <w:gridSpan w:val="5"/>
            <w:tcBorders>
              <w:top w:val="single" w:sz="4" w:space="0" w:color="auto"/>
              <w:left w:val="nil"/>
              <w:bottom w:val="single" w:sz="4" w:space="0" w:color="auto"/>
              <w:right w:val="single" w:sz="4" w:space="0" w:color="000000"/>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Ожидаемый результат от реализации подпрограммного мероприятия</w:t>
            </w:r>
            <w:r w:rsidRPr="005F78CF">
              <w:rPr>
                <w:color w:val="000000"/>
                <w:sz w:val="16"/>
                <w:szCs w:val="16"/>
              </w:rPr>
              <w:br/>
              <w:t xml:space="preserve"> (в натуральном выражении)</w:t>
            </w:r>
          </w:p>
        </w:tc>
      </w:tr>
      <w:tr w:rsidR="00AC6A84" w:rsidRPr="005F78CF" w:rsidTr="0096082C">
        <w:trPr>
          <w:trHeight w:val="86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rsidR="00AC6A84" w:rsidRPr="005F78CF" w:rsidRDefault="00AC6A84" w:rsidP="0096082C">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КВСР</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КФСР</w:t>
            </w:r>
          </w:p>
        </w:tc>
        <w:tc>
          <w:tcPr>
            <w:tcW w:w="1671" w:type="dxa"/>
            <w:gridSpan w:val="3"/>
            <w:tcBorders>
              <w:top w:val="single" w:sz="4" w:space="0" w:color="auto"/>
              <w:left w:val="nil"/>
              <w:bottom w:val="single" w:sz="4" w:space="0" w:color="auto"/>
              <w:right w:val="single" w:sz="4" w:space="0" w:color="000000"/>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КЦСР</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КВР</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2024 год</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Итого на 2023 -2026 годы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C6A84" w:rsidRPr="005F78CF" w:rsidRDefault="00AC6A84" w:rsidP="0096082C">
            <w:pPr>
              <w:rPr>
                <w:color w:val="000000"/>
                <w:sz w:val="16"/>
                <w:szCs w:val="16"/>
              </w:rPr>
            </w:pPr>
          </w:p>
        </w:tc>
      </w:tr>
      <w:tr w:rsidR="00AC6A84" w:rsidRPr="005F78CF" w:rsidTr="0096082C">
        <w:trPr>
          <w:trHeight w:val="349"/>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9040" w:type="dxa"/>
            <w:gridSpan w:val="13"/>
            <w:tcBorders>
              <w:top w:val="single" w:sz="4" w:space="0" w:color="auto"/>
              <w:left w:val="nil"/>
              <w:bottom w:val="single" w:sz="4" w:space="0" w:color="auto"/>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r>
      <w:tr w:rsidR="00AC6A84" w:rsidRPr="005F78CF" w:rsidTr="0096082C">
        <w:trPr>
          <w:trHeight w:val="114"/>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w:t>
            </w:r>
          </w:p>
        </w:tc>
        <w:tc>
          <w:tcPr>
            <w:tcW w:w="9040" w:type="dxa"/>
            <w:gridSpan w:val="13"/>
            <w:tcBorders>
              <w:top w:val="single" w:sz="4" w:space="0" w:color="auto"/>
              <w:left w:val="nil"/>
              <w:bottom w:val="single" w:sz="4" w:space="0" w:color="auto"/>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Задача 1. Организация содержания уличных автомобильных дорог и искусственных сооружений на них;</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r>
      <w:tr w:rsidR="00AC6A84" w:rsidRPr="005F78CF" w:rsidTr="0096082C">
        <w:trPr>
          <w:trHeight w:val="1380"/>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1.1.</w:t>
            </w:r>
          </w:p>
        </w:tc>
        <w:tc>
          <w:tcPr>
            <w:tcW w:w="1102" w:type="dxa"/>
            <w:tcBorders>
              <w:top w:val="nil"/>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Мероприятие Содержание улично-дорожной сети</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0409</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Ч0030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1 443 763,0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1 969 275,0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1 969 275,0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1 969 275,0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7 351 588,0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w:t>
            </w:r>
            <w:proofErr w:type="spellStart"/>
            <w:r w:rsidRPr="005F78CF">
              <w:rPr>
                <w:color w:val="000000"/>
                <w:sz w:val="16"/>
                <w:szCs w:val="16"/>
              </w:rPr>
              <w:t>грейдирование</w:t>
            </w:r>
            <w:proofErr w:type="spellEnd"/>
            <w:r w:rsidRPr="005F78CF">
              <w:rPr>
                <w:color w:val="000000"/>
                <w:sz w:val="16"/>
                <w:szCs w:val="16"/>
              </w:rPr>
              <w:t xml:space="preserve">, ремонт и отсыпка поселковых дорог (МБТ), установка знаков дорожного движения, паспортизация дорог </w:t>
            </w:r>
          </w:p>
        </w:tc>
      </w:tr>
      <w:tr w:rsidR="00AC6A84" w:rsidRPr="005F78CF" w:rsidTr="0096082C">
        <w:trPr>
          <w:trHeight w:val="990"/>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1.2.</w:t>
            </w:r>
          </w:p>
        </w:tc>
        <w:tc>
          <w:tcPr>
            <w:tcW w:w="1102" w:type="dxa"/>
            <w:tcBorders>
              <w:top w:val="nil"/>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0409</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S5090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2 703 900,0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Капитальный ремонт улицы Победы (435 метров) (краевые) </w:t>
            </w:r>
          </w:p>
        </w:tc>
      </w:tr>
      <w:tr w:rsidR="00AC6A84" w:rsidRPr="005F78CF" w:rsidTr="0096082C">
        <w:trPr>
          <w:trHeight w:val="990"/>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1.3.</w:t>
            </w:r>
          </w:p>
        </w:tc>
        <w:tc>
          <w:tcPr>
            <w:tcW w:w="1102" w:type="dxa"/>
            <w:tcBorders>
              <w:top w:val="nil"/>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0409</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S5090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2 804,0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Капитальный ремонт улицы Победы (435 метров) (</w:t>
            </w:r>
            <w:proofErr w:type="spellStart"/>
            <w:r w:rsidRPr="005F78CF">
              <w:rPr>
                <w:color w:val="000000"/>
                <w:sz w:val="16"/>
                <w:szCs w:val="16"/>
              </w:rPr>
              <w:t>софинансирование</w:t>
            </w:r>
            <w:proofErr w:type="spellEnd"/>
            <w:r w:rsidRPr="005F78CF">
              <w:rPr>
                <w:color w:val="000000"/>
                <w:sz w:val="16"/>
                <w:szCs w:val="16"/>
              </w:rPr>
              <w:t xml:space="preserve">) </w:t>
            </w:r>
          </w:p>
        </w:tc>
      </w:tr>
      <w:tr w:rsidR="00AC6A84" w:rsidRPr="005F78CF" w:rsidTr="0096082C">
        <w:trPr>
          <w:trHeight w:val="1020"/>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1.4.</w:t>
            </w:r>
          </w:p>
        </w:tc>
        <w:tc>
          <w:tcPr>
            <w:tcW w:w="1102" w:type="dxa"/>
            <w:tcBorders>
              <w:top w:val="nil"/>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0409</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80010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349 385,70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349 385,7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работа бульдозера, обслуживание освещения, услуги доставки стоек </w:t>
            </w:r>
          </w:p>
        </w:tc>
      </w:tr>
      <w:tr w:rsidR="00AC6A84" w:rsidRPr="005F78CF" w:rsidTr="0096082C">
        <w:trPr>
          <w:trHeight w:val="109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1.5.</w:t>
            </w:r>
          </w:p>
        </w:tc>
        <w:tc>
          <w:tcPr>
            <w:tcW w:w="1102" w:type="dxa"/>
            <w:tcBorders>
              <w:top w:val="nil"/>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0409</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80010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1 679 883,36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1 255 100,0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724 600,0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732 000,0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4 391 583,4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приобретение грунтовой смеси, доставка щебня, </w:t>
            </w:r>
          </w:p>
        </w:tc>
      </w:tr>
      <w:tr w:rsidR="00AC6A84" w:rsidRPr="005F78CF" w:rsidTr="0096082C">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1.6.</w:t>
            </w:r>
          </w:p>
        </w:tc>
        <w:tc>
          <w:tcPr>
            <w:tcW w:w="1102" w:type="dxa"/>
            <w:tcBorders>
              <w:top w:val="nil"/>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0409</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80010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29 000,00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29 000,0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разработка Программы комплексного развития транспортной инфраструктуры </w:t>
            </w:r>
          </w:p>
        </w:tc>
      </w:tr>
      <w:tr w:rsidR="00AC6A84" w:rsidRPr="005F78CF" w:rsidTr="0096082C">
        <w:trPr>
          <w:trHeight w:val="402"/>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Итого  по задаче 1</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3 502 032,06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5 931 079,00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2 693 875,00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2 701 275,00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14 828 261,1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138"/>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w:t>
            </w:r>
          </w:p>
        </w:tc>
        <w:tc>
          <w:tcPr>
            <w:tcW w:w="9040" w:type="dxa"/>
            <w:gridSpan w:val="13"/>
            <w:tcBorders>
              <w:top w:val="single" w:sz="4" w:space="0" w:color="auto"/>
              <w:left w:val="nil"/>
              <w:bottom w:val="single" w:sz="4" w:space="0" w:color="auto"/>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Задача 2. Содержание сети уличного освещения;</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1215"/>
        </w:trPr>
        <w:tc>
          <w:tcPr>
            <w:tcW w:w="425" w:type="dxa"/>
            <w:tcBorders>
              <w:top w:val="nil"/>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2.1.</w:t>
            </w:r>
          </w:p>
        </w:tc>
        <w:tc>
          <w:tcPr>
            <w:tcW w:w="1102" w:type="dxa"/>
            <w:tcBorders>
              <w:top w:val="nil"/>
              <w:left w:val="nil"/>
              <w:bottom w:val="nil"/>
              <w:right w:val="nil"/>
            </w:tcBorders>
            <w:shd w:val="clear" w:color="auto" w:fill="auto"/>
            <w:hideMark/>
          </w:tcPr>
          <w:p w:rsidR="00AC6A84" w:rsidRPr="005F78CF" w:rsidRDefault="00AC6A84" w:rsidP="0096082C">
            <w:pPr>
              <w:rPr>
                <w:sz w:val="16"/>
                <w:szCs w:val="16"/>
              </w:rPr>
            </w:pPr>
            <w:r w:rsidRPr="005F78CF">
              <w:rPr>
                <w:sz w:val="16"/>
                <w:szCs w:val="16"/>
              </w:rPr>
              <w:t>Мероприятие Содержание сети уличного освещения</w:t>
            </w: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8Э020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247</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580 000,0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615 000,00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450 000,00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400 000,00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2 045 000,0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оплата электроэнергии за уличное освещение, оплата за отключение и подключение уличного освещения </w:t>
            </w:r>
          </w:p>
        </w:tc>
      </w:tr>
      <w:tr w:rsidR="00AC6A84" w:rsidRPr="005F78CF" w:rsidTr="0096082C">
        <w:trPr>
          <w:trHeight w:val="102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2.2.</w:t>
            </w:r>
          </w:p>
        </w:tc>
        <w:tc>
          <w:tcPr>
            <w:tcW w:w="1102" w:type="dxa"/>
            <w:tcBorders>
              <w:top w:val="nil"/>
              <w:left w:val="nil"/>
              <w:bottom w:val="nil"/>
              <w:right w:val="nil"/>
            </w:tcBorders>
            <w:shd w:val="clear" w:color="auto" w:fill="auto"/>
            <w:hideMark/>
          </w:tcPr>
          <w:p w:rsidR="00AC6A84" w:rsidRPr="005F78CF" w:rsidRDefault="00AC6A84" w:rsidP="0096082C">
            <w:pPr>
              <w:rPr>
                <w:sz w:val="16"/>
                <w:szCs w:val="16"/>
              </w:rPr>
            </w:pP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80020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180 000,0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180 000,0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180 000,0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80 000,0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620 000,0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обслуживание уличного освещения, оценочные услуги </w:t>
            </w:r>
            <w:proofErr w:type="spellStart"/>
            <w:r w:rsidRPr="005F78CF">
              <w:rPr>
                <w:color w:val="000000"/>
                <w:sz w:val="16"/>
                <w:szCs w:val="16"/>
              </w:rPr>
              <w:t>электровоздушных</w:t>
            </w:r>
            <w:proofErr w:type="spellEnd"/>
            <w:r w:rsidRPr="005F78CF">
              <w:rPr>
                <w:color w:val="000000"/>
                <w:sz w:val="16"/>
                <w:szCs w:val="16"/>
              </w:rPr>
              <w:t xml:space="preserve"> сетей. </w:t>
            </w:r>
          </w:p>
        </w:tc>
      </w:tr>
      <w:tr w:rsidR="00AC6A84" w:rsidRPr="005F78CF" w:rsidTr="0096082C">
        <w:trPr>
          <w:trHeight w:val="171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lastRenderedPageBreak/>
              <w:t>2.3.</w:t>
            </w:r>
          </w:p>
        </w:tc>
        <w:tc>
          <w:tcPr>
            <w:tcW w:w="1102" w:type="dxa"/>
            <w:tcBorders>
              <w:top w:val="nil"/>
              <w:left w:val="nil"/>
              <w:bottom w:val="nil"/>
              <w:right w:val="nil"/>
            </w:tcBorders>
            <w:shd w:val="clear" w:color="auto" w:fill="auto"/>
            <w:hideMark/>
          </w:tcPr>
          <w:p w:rsidR="00AC6A84" w:rsidRPr="005F78CF" w:rsidRDefault="00AC6A84" w:rsidP="0096082C">
            <w:pPr>
              <w:rPr>
                <w:sz w:val="16"/>
                <w:szCs w:val="16"/>
              </w:rPr>
            </w:pP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80020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700 000,0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200 000,0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100 000,0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50 000,0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1 050 000,0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приобретение ламп ДРЛ, светодиодных светильников, провод и его доставка, ленты крепления, </w:t>
            </w:r>
            <w:proofErr w:type="spellStart"/>
            <w:r w:rsidRPr="005F78CF">
              <w:rPr>
                <w:color w:val="000000"/>
                <w:sz w:val="16"/>
                <w:szCs w:val="16"/>
              </w:rPr>
              <w:t>степлер</w:t>
            </w:r>
            <w:proofErr w:type="spellEnd"/>
            <w:r w:rsidRPr="005F78CF">
              <w:rPr>
                <w:color w:val="000000"/>
                <w:sz w:val="16"/>
                <w:szCs w:val="16"/>
              </w:rPr>
              <w:t xml:space="preserve">, устройство наружного освещения </w:t>
            </w:r>
          </w:p>
        </w:tc>
      </w:tr>
      <w:tr w:rsidR="00AC6A84" w:rsidRPr="005F78CF" w:rsidTr="0096082C">
        <w:trPr>
          <w:trHeight w:val="106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w:t>
            </w:r>
          </w:p>
        </w:tc>
        <w:tc>
          <w:tcPr>
            <w:tcW w:w="1102" w:type="dxa"/>
            <w:tcBorders>
              <w:top w:val="nil"/>
              <w:left w:val="nil"/>
              <w:bottom w:val="nil"/>
              <w:right w:val="nil"/>
            </w:tcBorders>
            <w:shd w:val="clear" w:color="auto" w:fill="auto"/>
            <w:hideMark/>
          </w:tcPr>
          <w:p w:rsidR="00AC6A84" w:rsidRPr="005F78CF" w:rsidRDefault="00AC6A84" w:rsidP="0096082C">
            <w:pPr>
              <w:rPr>
                <w:sz w:val="16"/>
                <w:szCs w:val="16"/>
              </w:rPr>
            </w:pP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80020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50 000,0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50 000,0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приобретение ящиков и провода для выноса счетчиков уличного освещения, доставка провода </w:t>
            </w:r>
          </w:p>
        </w:tc>
      </w:tr>
      <w:tr w:rsidR="00AC6A84" w:rsidRPr="005F78CF" w:rsidTr="0096082C">
        <w:trPr>
          <w:trHeight w:val="313"/>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Итого  по задаче 2</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1 510 000,0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995 000,0</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730 000,0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530 000,0</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3 765 000,0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220"/>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w:t>
            </w:r>
          </w:p>
        </w:tc>
        <w:tc>
          <w:tcPr>
            <w:tcW w:w="9040" w:type="dxa"/>
            <w:gridSpan w:val="13"/>
            <w:tcBorders>
              <w:top w:val="single" w:sz="4" w:space="0" w:color="auto"/>
              <w:left w:val="nil"/>
              <w:bottom w:val="single" w:sz="4" w:space="0" w:color="auto"/>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Задача 3. Содержание мест захоронения;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132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3.1.</w:t>
            </w:r>
          </w:p>
        </w:tc>
        <w:tc>
          <w:tcPr>
            <w:tcW w:w="1102" w:type="dxa"/>
            <w:tcBorders>
              <w:top w:val="nil"/>
              <w:left w:val="nil"/>
              <w:bottom w:val="nil"/>
              <w:right w:val="nil"/>
            </w:tcBorders>
            <w:shd w:val="clear" w:color="auto" w:fill="auto"/>
            <w:hideMark/>
          </w:tcPr>
          <w:p w:rsidR="00AC6A84" w:rsidRPr="005F78CF" w:rsidRDefault="00AC6A84" w:rsidP="0096082C">
            <w:pPr>
              <w:rPr>
                <w:sz w:val="16"/>
                <w:szCs w:val="16"/>
              </w:rPr>
            </w:pPr>
            <w:r w:rsidRPr="005F78CF">
              <w:rPr>
                <w:sz w:val="16"/>
                <w:szCs w:val="16"/>
              </w:rPr>
              <w:t>Мероприятие Прочее благоустройство</w:t>
            </w: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80030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50 000,00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50 000,00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100 000,00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Приобретение забора, контейнеров под мусор и туалетов на кладбище, обустройство мест захоронения </w:t>
            </w:r>
          </w:p>
        </w:tc>
      </w:tr>
      <w:tr w:rsidR="00AC6A84" w:rsidRPr="005F78CF" w:rsidTr="0096082C">
        <w:trPr>
          <w:trHeight w:val="99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3.2.</w:t>
            </w:r>
          </w:p>
        </w:tc>
        <w:tc>
          <w:tcPr>
            <w:tcW w:w="1102" w:type="dxa"/>
            <w:tcBorders>
              <w:top w:val="nil"/>
              <w:left w:val="nil"/>
              <w:bottom w:val="nil"/>
              <w:right w:val="nil"/>
            </w:tcBorders>
            <w:shd w:val="clear" w:color="auto" w:fill="auto"/>
            <w:hideMark/>
          </w:tcPr>
          <w:p w:rsidR="00AC6A84" w:rsidRPr="005F78CF" w:rsidRDefault="00AC6A84" w:rsidP="0096082C">
            <w:pPr>
              <w:rPr>
                <w:sz w:val="16"/>
                <w:szCs w:val="16"/>
              </w:rPr>
            </w:pP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914</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L2990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225 916,7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225 916,7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На обустройство и восстановление воинских захоронений (</w:t>
            </w:r>
            <w:proofErr w:type="gramStart"/>
            <w:r w:rsidRPr="005F78CF">
              <w:rPr>
                <w:color w:val="000000"/>
                <w:sz w:val="16"/>
                <w:szCs w:val="16"/>
              </w:rPr>
              <w:t>федеральные</w:t>
            </w:r>
            <w:proofErr w:type="gramEnd"/>
            <w:r w:rsidRPr="005F78CF">
              <w:rPr>
                <w:color w:val="000000"/>
                <w:sz w:val="16"/>
                <w:szCs w:val="16"/>
              </w:rPr>
              <w:t xml:space="preserve">) </w:t>
            </w:r>
          </w:p>
        </w:tc>
      </w:tr>
      <w:tr w:rsidR="00AC6A84" w:rsidRPr="005F78CF" w:rsidTr="0096082C">
        <w:trPr>
          <w:trHeight w:val="99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3.3.</w:t>
            </w:r>
          </w:p>
        </w:tc>
        <w:tc>
          <w:tcPr>
            <w:tcW w:w="1102" w:type="dxa"/>
            <w:tcBorders>
              <w:top w:val="nil"/>
              <w:left w:val="nil"/>
              <w:bottom w:val="nil"/>
              <w:right w:val="nil"/>
            </w:tcBorders>
            <w:shd w:val="clear" w:color="auto" w:fill="auto"/>
            <w:hideMark/>
          </w:tcPr>
          <w:p w:rsidR="00AC6A84" w:rsidRPr="005F78CF" w:rsidRDefault="00AC6A84" w:rsidP="0096082C">
            <w:pPr>
              <w:rPr>
                <w:sz w:val="16"/>
                <w:szCs w:val="16"/>
              </w:rPr>
            </w:pP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914</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L2990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92 283,3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92 283,3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На обустройство и восстановление воинских захоронений (</w:t>
            </w:r>
            <w:proofErr w:type="gramStart"/>
            <w:r w:rsidRPr="005F78CF">
              <w:rPr>
                <w:color w:val="000000"/>
                <w:sz w:val="16"/>
                <w:szCs w:val="16"/>
              </w:rPr>
              <w:t>краевые</w:t>
            </w:r>
            <w:proofErr w:type="gramEnd"/>
            <w:r w:rsidRPr="005F78CF">
              <w:rPr>
                <w:color w:val="000000"/>
                <w:sz w:val="16"/>
                <w:szCs w:val="16"/>
              </w:rPr>
              <w:t xml:space="preserve">) </w:t>
            </w:r>
          </w:p>
        </w:tc>
      </w:tr>
      <w:tr w:rsidR="00AC6A84" w:rsidRPr="005F78CF" w:rsidTr="0096082C">
        <w:trPr>
          <w:trHeight w:val="99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3.4.</w:t>
            </w:r>
          </w:p>
        </w:tc>
        <w:tc>
          <w:tcPr>
            <w:tcW w:w="1102" w:type="dxa"/>
            <w:tcBorders>
              <w:top w:val="nil"/>
              <w:left w:val="nil"/>
              <w:bottom w:val="nil"/>
              <w:right w:val="nil"/>
            </w:tcBorders>
            <w:shd w:val="clear" w:color="auto" w:fill="auto"/>
            <w:hideMark/>
          </w:tcPr>
          <w:p w:rsidR="00AC6A84" w:rsidRPr="005F78CF" w:rsidRDefault="00AC6A84" w:rsidP="0096082C">
            <w:pPr>
              <w:rPr>
                <w:sz w:val="16"/>
                <w:szCs w:val="16"/>
              </w:rPr>
            </w:pP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914</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L2990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35 400,0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35 400,0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На обустройство и восстановление воинских захоронений (</w:t>
            </w:r>
            <w:proofErr w:type="spellStart"/>
            <w:r w:rsidRPr="005F78CF">
              <w:rPr>
                <w:color w:val="000000"/>
                <w:sz w:val="16"/>
                <w:szCs w:val="16"/>
              </w:rPr>
              <w:t>софинансирование</w:t>
            </w:r>
            <w:proofErr w:type="spellEnd"/>
            <w:r w:rsidRPr="005F78CF">
              <w:rPr>
                <w:color w:val="000000"/>
                <w:sz w:val="16"/>
                <w:szCs w:val="16"/>
              </w:rPr>
              <w:t xml:space="preserve">) </w:t>
            </w:r>
          </w:p>
        </w:tc>
      </w:tr>
      <w:tr w:rsidR="00AC6A84" w:rsidRPr="005F78CF" w:rsidTr="0096082C">
        <w:trPr>
          <w:trHeight w:val="43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Итого  по задаче 3</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403 600,0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50 000,0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453 600,0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112"/>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w:t>
            </w:r>
          </w:p>
        </w:tc>
        <w:tc>
          <w:tcPr>
            <w:tcW w:w="9040" w:type="dxa"/>
            <w:gridSpan w:val="13"/>
            <w:tcBorders>
              <w:top w:val="single" w:sz="4" w:space="0" w:color="auto"/>
              <w:left w:val="nil"/>
              <w:bottom w:val="single" w:sz="4" w:space="0" w:color="auto"/>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Задача 4. Обустройство и содержание мест массового отдыха и объектов внешнего благоустройства.</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1005"/>
        </w:trPr>
        <w:tc>
          <w:tcPr>
            <w:tcW w:w="425" w:type="dxa"/>
            <w:tcBorders>
              <w:top w:val="nil"/>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w:t>
            </w:r>
          </w:p>
        </w:tc>
        <w:tc>
          <w:tcPr>
            <w:tcW w:w="1102" w:type="dxa"/>
            <w:tcBorders>
              <w:top w:val="nil"/>
              <w:left w:val="nil"/>
              <w:bottom w:val="nil"/>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111, 119</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384495,63</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383797,00</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383797,00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383797,00</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1535886,63</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ФОТ и начисление на ФОТ водителей, 3 дня б/</w:t>
            </w:r>
            <w:proofErr w:type="gramStart"/>
            <w:r w:rsidRPr="005F78CF">
              <w:rPr>
                <w:color w:val="000000"/>
                <w:sz w:val="16"/>
                <w:szCs w:val="16"/>
              </w:rPr>
              <w:t>л</w:t>
            </w:r>
            <w:proofErr w:type="gramEnd"/>
          </w:p>
        </w:tc>
      </w:tr>
      <w:tr w:rsidR="00AC6A84" w:rsidRPr="005F78CF" w:rsidTr="0096082C">
        <w:trPr>
          <w:trHeight w:val="100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4.2.</w:t>
            </w:r>
          </w:p>
        </w:tc>
        <w:tc>
          <w:tcPr>
            <w:tcW w:w="1102" w:type="dxa"/>
            <w:vMerge w:val="restart"/>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Отдельные мероприятия в рамках подпрограммы</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27242</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111, 119</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63277,20</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63277,20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ФОТ и начисление на ФОТ водителей, (</w:t>
            </w:r>
            <w:proofErr w:type="gramStart"/>
            <w:r w:rsidRPr="005F78CF">
              <w:rPr>
                <w:color w:val="000000"/>
                <w:sz w:val="16"/>
                <w:szCs w:val="16"/>
              </w:rPr>
              <w:t>краевые</w:t>
            </w:r>
            <w:proofErr w:type="gramEnd"/>
            <w:r w:rsidRPr="005F78CF">
              <w:rPr>
                <w:color w:val="000000"/>
                <w:sz w:val="16"/>
                <w:szCs w:val="16"/>
              </w:rPr>
              <w:t>)</w:t>
            </w:r>
          </w:p>
        </w:tc>
      </w:tr>
      <w:tr w:rsidR="00AC6A84" w:rsidRPr="005F78CF" w:rsidTr="0096082C">
        <w:trPr>
          <w:trHeight w:val="100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4.3.</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190326,36</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190326,36</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5 месяцев оплаты </w:t>
            </w:r>
            <w:proofErr w:type="spellStart"/>
            <w:r w:rsidRPr="005F78CF">
              <w:rPr>
                <w:color w:val="000000"/>
                <w:sz w:val="16"/>
                <w:szCs w:val="16"/>
              </w:rPr>
              <w:t>разноробочего</w:t>
            </w:r>
            <w:proofErr w:type="spellEnd"/>
            <w:r w:rsidRPr="005F78CF">
              <w:rPr>
                <w:color w:val="000000"/>
                <w:sz w:val="16"/>
                <w:szCs w:val="16"/>
              </w:rPr>
              <w:t xml:space="preserve"> и водителя (</w:t>
            </w:r>
            <w:proofErr w:type="gramStart"/>
            <w:r w:rsidRPr="005F78CF">
              <w:rPr>
                <w:color w:val="000000"/>
                <w:sz w:val="16"/>
                <w:szCs w:val="16"/>
              </w:rPr>
              <w:t>от</w:t>
            </w:r>
            <w:proofErr w:type="gramEnd"/>
            <w:r w:rsidRPr="005F78CF">
              <w:rPr>
                <w:color w:val="000000"/>
                <w:sz w:val="16"/>
                <w:szCs w:val="16"/>
              </w:rPr>
              <w:t xml:space="preserve"> МРОТ)</w:t>
            </w:r>
          </w:p>
        </w:tc>
      </w:tr>
      <w:tr w:rsidR="00AC6A84" w:rsidRPr="005F78CF" w:rsidTr="0096082C">
        <w:trPr>
          <w:trHeight w:val="100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4.4.</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nil"/>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120921,56</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127 500,0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92 000,0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42 000,0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382421,56</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Уборка мусора с территории поселения, опашка свалки </w:t>
            </w:r>
          </w:p>
        </w:tc>
      </w:tr>
      <w:tr w:rsidR="00AC6A84" w:rsidRPr="005F78CF" w:rsidTr="0096082C">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4.5.</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8М040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29078,44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29078,44</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вывоз мусора во время субботника </w:t>
            </w:r>
          </w:p>
        </w:tc>
      </w:tr>
      <w:tr w:rsidR="00AC6A84" w:rsidRPr="005F78CF" w:rsidTr="0096082C">
        <w:trPr>
          <w:trHeight w:val="189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lastRenderedPageBreak/>
              <w:t>4.6.</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185000,00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556 752,0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741751,96</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работа бульдозера - площадка под горку, работы по доставке и установке зимней горки, установка столбов для её освещения; строительство и установка остановки автобуса </w:t>
            </w:r>
          </w:p>
        </w:tc>
      </w:tr>
      <w:tr w:rsidR="00AC6A84" w:rsidRPr="005F78CF" w:rsidTr="0096082C">
        <w:trPr>
          <w:trHeight w:val="157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4.7.</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1101262,11</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914 198,00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570 000,0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520 000,0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3105460,11</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Приобретение запчастей, колес, материалов и </w:t>
            </w:r>
            <w:proofErr w:type="spellStart"/>
            <w:r w:rsidRPr="005F78CF">
              <w:rPr>
                <w:color w:val="000000"/>
                <w:sz w:val="16"/>
                <w:szCs w:val="16"/>
              </w:rPr>
              <w:t>хоз</w:t>
            </w:r>
            <w:proofErr w:type="gramStart"/>
            <w:r w:rsidRPr="005F78CF">
              <w:rPr>
                <w:color w:val="000000"/>
                <w:sz w:val="16"/>
                <w:szCs w:val="16"/>
              </w:rPr>
              <w:t>.т</w:t>
            </w:r>
            <w:proofErr w:type="gramEnd"/>
            <w:r w:rsidRPr="005F78CF">
              <w:rPr>
                <w:color w:val="000000"/>
                <w:sz w:val="16"/>
                <w:szCs w:val="16"/>
              </w:rPr>
              <w:t>оваров</w:t>
            </w:r>
            <w:proofErr w:type="spellEnd"/>
            <w:r w:rsidRPr="005F78CF">
              <w:rPr>
                <w:color w:val="000000"/>
                <w:sz w:val="16"/>
                <w:szCs w:val="16"/>
              </w:rPr>
              <w:t xml:space="preserve"> для ремонтов, ГСМ, масла, гирлянды, пиломатериал, заборы, туалеты, контейнеры, </w:t>
            </w:r>
          </w:p>
        </w:tc>
      </w:tr>
      <w:tr w:rsidR="00AC6A84" w:rsidRPr="005F78CF" w:rsidTr="0096082C">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4.8.</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83040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2300,00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2 300,0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4600,00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Приобретение ГСМ </w:t>
            </w:r>
          </w:p>
        </w:tc>
      </w:tr>
      <w:tr w:rsidR="00AC6A84" w:rsidRPr="005F78CF" w:rsidTr="0096082C">
        <w:trPr>
          <w:trHeight w:val="109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4.9.</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301000,00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112 500,0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413500,00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w:t>
            </w:r>
            <w:proofErr w:type="gramStart"/>
            <w:r w:rsidRPr="005F78CF">
              <w:rPr>
                <w:color w:val="000000"/>
                <w:sz w:val="16"/>
                <w:szCs w:val="16"/>
              </w:rPr>
              <w:t xml:space="preserve">Приобретение новой КПП на погрузчик, её </w:t>
            </w:r>
            <w:proofErr w:type="spellStart"/>
            <w:r w:rsidRPr="005F78CF">
              <w:rPr>
                <w:color w:val="000000"/>
                <w:sz w:val="16"/>
                <w:szCs w:val="16"/>
              </w:rPr>
              <w:t>вогрузка-разгрузка</w:t>
            </w:r>
            <w:proofErr w:type="spellEnd"/>
            <w:r w:rsidRPr="005F78CF">
              <w:rPr>
                <w:color w:val="000000"/>
                <w:sz w:val="16"/>
                <w:szCs w:val="16"/>
              </w:rPr>
              <w:t xml:space="preserve">, доставка, диагностика старой КПП </w:t>
            </w:r>
            <w:proofErr w:type="gramEnd"/>
          </w:p>
        </w:tc>
      </w:tr>
      <w:tr w:rsidR="00AC6A84" w:rsidRPr="005F78CF" w:rsidTr="0096082C">
        <w:trPr>
          <w:trHeight w:val="99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4.10.</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4482,40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4482,40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Сварочные работы по замене ножа на снежном отвале </w:t>
            </w:r>
            <w:proofErr w:type="spellStart"/>
            <w:r w:rsidRPr="005F78CF">
              <w:rPr>
                <w:color w:val="000000"/>
                <w:sz w:val="16"/>
                <w:szCs w:val="16"/>
              </w:rPr>
              <w:t>погручзика</w:t>
            </w:r>
            <w:proofErr w:type="spellEnd"/>
            <w:r w:rsidRPr="005F78CF">
              <w:rPr>
                <w:color w:val="000000"/>
                <w:sz w:val="16"/>
                <w:szCs w:val="16"/>
              </w:rPr>
              <w:t xml:space="preserve"> </w:t>
            </w:r>
          </w:p>
        </w:tc>
      </w:tr>
      <w:tr w:rsidR="00AC6A84" w:rsidRPr="005F78CF" w:rsidTr="0096082C">
        <w:trPr>
          <w:trHeight w:val="141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4.11.</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15000,00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20 000,0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20 000,0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20 000,0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75000,00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Приобретение полиса страхования гражданской ответственности, оценка, диагностика машин </w:t>
            </w:r>
          </w:p>
        </w:tc>
      </w:tr>
      <w:tr w:rsidR="00AC6A84" w:rsidRPr="005F78CF" w:rsidTr="0096082C">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4.12.</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21200,00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20 000,0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16 000,0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16 000,0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73200,00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w:t>
            </w:r>
            <w:proofErr w:type="spellStart"/>
            <w:r w:rsidRPr="005F78CF">
              <w:rPr>
                <w:color w:val="000000"/>
                <w:sz w:val="16"/>
                <w:szCs w:val="16"/>
              </w:rPr>
              <w:t>Мед</w:t>
            </w:r>
            <w:proofErr w:type="gramStart"/>
            <w:r w:rsidRPr="005F78CF">
              <w:rPr>
                <w:color w:val="000000"/>
                <w:sz w:val="16"/>
                <w:szCs w:val="16"/>
              </w:rPr>
              <w:t>.о</w:t>
            </w:r>
            <w:proofErr w:type="gramEnd"/>
            <w:r w:rsidRPr="005F78CF">
              <w:rPr>
                <w:color w:val="000000"/>
                <w:sz w:val="16"/>
                <w:szCs w:val="16"/>
              </w:rPr>
              <w:t>смотр</w:t>
            </w:r>
            <w:proofErr w:type="spellEnd"/>
            <w:r w:rsidRPr="005F78CF">
              <w:rPr>
                <w:color w:val="000000"/>
                <w:sz w:val="16"/>
                <w:szCs w:val="16"/>
              </w:rPr>
              <w:t xml:space="preserve"> водителей  </w:t>
            </w:r>
          </w:p>
        </w:tc>
      </w:tr>
      <w:tr w:rsidR="00AC6A84" w:rsidRPr="005F78CF" w:rsidTr="0096082C">
        <w:trPr>
          <w:trHeight w:val="94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4.13.</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81040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111, 119</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132083,28</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136710,00</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136710,00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136710,00</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542213,28</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Региональная выплата водителям </w:t>
            </w:r>
          </w:p>
        </w:tc>
      </w:tr>
      <w:tr w:rsidR="00AC6A84" w:rsidRPr="005F78CF" w:rsidTr="0096082C">
        <w:trPr>
          <w:trHeight w:val="102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4.14.</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87040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112</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60 000,0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60000,00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Оплата стоимости проезда в отпуск в соответствии с законодательством </w:t>
            </w:r>
          </w:p>
        </w:tc>
      </w:tr>
      <w:tr w:rsidR="00AC6A84" w:rsidRPr="005F78CF" w:rsidTr="0096082C">
        <w:trPr>
          <w:trHeight w:val="133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4.15.</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8Ф000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700000,00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500 000,0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1200000,00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Приобретение зимней горки, </w:t>
            </w:r>
            <w:proofErr w:type="spellStart"/>
            <w:r w:rsidRPr="005F78CF">
              <w:rPr>
                <w:color w:val="000000"/>
                <w:sz w:val="16"/>
                <w:szCs w:val="16"/>
              </w:rPr>
              <w:t>видиорегистратор</w:t>
            </w:r>
            <w:proofErr w:type="spellEnd"/>
            <w:r w:rsidRPr="005F78CF">
              <w:rPr>
                <w:color w:val="000000"/>
                <w:sz w:val="16"/>
                <w:szCs w:val="16"/>
              </w:rPr>
              <w:t xml:space="preserve">  </w:t>
            </w:r>
            <w:proofErr w:type="gramStart"/>
            <w:r w:rsidRPr="005F78CF">
              <w:rPr>
                <w:color w:val="000000"/>
                <w:sz w:val="16"/>
                <w:szCs w:val="16"/>
              </w:rPr>
              <w:t>на</w:t>
            </w:r>
            <w:proofErr w:type="gramEnd"/>
            <w:r w:rsidRPr="005F78CF">
              <w:rPr>
                <w:color w:val="000000"/>
                <w:sz w:val="16"/>
                <w:szCs w:val="16"/>
              </w:rPr>
              <w:t xml:space="preserve"> </w:t>
            </w:r>
            <w:proofErr w:type="gramStart"/>
            <w:r w:rsidRPr="005F78CF">
              <w:rPr>
                <w:color w:val="000000"/>
                <w:sz w:val="16"/>
                <w:szCs w:val="16"/>
              </w:rPr>
              <w:t>погрузчик</w:t>
            </w:r>
            <w:proofErr w:type="gramEnd"/>
            <w:r w:rsidRPr="005F78CF">
              <w:rPr>
                <w:color w:val="000000"/>
                <w:sz w:val="16"/>
                <w:szCs w:val="16"/>
              </w:rPr>
              <w:t xml:space="preserve">, ограждение площадки "Остров семейного отдыха" </w:t>
            </w:r>
          </w:p>
        </w:tc>
      </w:tr>
      <w:tr w:rsidR="00AC6A84" w:rsidRPr="005F78CF" w:rsidTr="0096082C">
        <w:trPr>
          <w:trHeight w:val="960"/>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4.16.</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30000,00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30000,00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текущий ремонт мемориала, </w:t>
            </w:r>
            <w:proofErr w:type="spellStart"/>
            <w:r w:rsidRPr="005F78CF">
              <w:rPr>
                <w:color w:val="000000"/>
                <w:sz w:val="16"/>
                <w:szCs w:val="16"/>
              </w:rPr>
              <w:t>профлист</w:t>
            </w:r>
            <w:proofErr w:type="spellEnd"/>
            <w:r w:rsidRPr="005F78CF">
              <w:rPr>
                <w:color w:val="000000"/>
                <w:sz w:val="16"/>
                <w:szCs w:val="16"/>
              </w:rPr>
              <w:t xml:space="preserve"> для "Аллеи славы" </w:t>
            </w:r>
          </w:p>
        </w:tc>
      </w:tr>
      <w:tr w:rsidR="00AC6A84" w:rsidRPr="005F78CF" w:rsidTr="0096082C">
        <w:trPr>
          <w:trHeight w:val="103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lastRenderedPageBreak/>
              <w:t>4.17.</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110190,80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110190,80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выплаты по сокращению </w:t>
            </w:r>
          </w:p>
        </w:tc>
      </w:tr>
      <w:tr w:rsidR="00AC6A84" w:rsidRPr="005F78CF" w:rsidTr="0096082C">
        <w:trPr>
          <w:trHeight w:val="103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4.18.</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77450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246740,00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135 802,0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382542,00</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Налоговый потенциал (ГСМ, светильники) </w:t>
            </w:r>
          </w:p>
        </w:tc>
      </w:tr>
      <w:tr w:rsidR="00AC6A84" w:rsidRPr="005F78CF" w:rsidTr="0096082C">
        <w:trPr>
          <w:trHeight w:val="103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4.19.</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S6410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2 000 000,0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ППМИ "Остров семейного отдыха" (</w:t>
            </w:r>
            <w:proofErr w:type="gramStart"/>
            <w:r w:rsidRPr="005F78CF">
              <w:rPr>
                <w:color w:val="000000"/>
                <w:sz w:val="16"/>
                <w:szCs w:val="16"/>
              </w:rPr>
              <w:t>краевые</w:t>
            </w:r>
            <w:proofErr w:type="gramEnd"/>
            <w:r w:rsidRPr="005F78CF">
              <w:rPr>
                <w:color w:val="000000"/>
                <w:sz w:val="16"/>
                <w:szCs w:val="16"/>
              </w:rPr>
              <w:t xml:space="preserve">) </w:t>
            </w:r>
          </w:p>
        </w:tc>
      </w:tr>
      <w:tr w:rsidR="00AC6A84" w:rsidRPr="005F78CF" w:rsidTr="0096082C">
        <w:trPr>
          <w:trHeight w:val="103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4.20.</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S6410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380 952,4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ППМИ "Остров семейного отдыха" (</w:t>
            </w:r>
            <w:proofErr w:type="spellStart"/>
            <w:r w:rsidRPr="005F78CF">
              <w:rPr>
                <w:color w:val="000000"/>
                <w:sz w:val="16"/>
                <w:szCs w:val="16"/>
              </w:rPr>
              <w:t>местн</w:t>
            </w:r>
            <w:proofErr w:type="gramStart"/>
            <w:r w:rsidRPr="005F78CF">
              <w:rPr>
                <w:color w:val="000000"/>
                <w:sz w:val="16"/>
                <w:szCs w:val="16"/>
              </w:rPr>
              <w:t>.б</w:t>
            </w:r>
            <w:proofErr w:type="gramEnd"/>
            <w:r w:rsidRPr="005F78CF">
              <w:rPr>
                <w:color w:val="000000"/>
                <w:sz w:val="16"/>
                <w:szCs w:val="16"/>
              </w:rPr>
              <w:t>юджет</w:t>
            </w:r>
            <w:proofErr w:type="spellEnd"/>
            <w:r w:rsidRPr="005F78CF">
              <w:rPr>
                <w:color w:val="000000"/>
                <w:sz w:val="16"/>
                <w:szCs w:val="16"/>
              </w:rPr>
              <w:t xml:space="preserve">, ФЛ, ИП и ЮЛ) </w:t>
            </w:r>
          </w:p>
        </w:tc>
      </w:tr>
      <w:tr w:rsidR="00AC6A84" w:rsidRPr="005F78CF" w:rsidTr="0096082C">
        <w:trPr>
          <w:trHeight w:val="103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4.21.</w:t>
            </w:r>
          </w:p>
        </w:tc>
        <w:tc>
          <w:tcPr>
            <w:tcW w:w="1102" w:type="dxa"/>
            <w:vMerge/>
            <w:tcBorders>
              <w:top w:val="single" w:sz="4" w:space="0" w:color="auto"/>
              <w:left w:val="single" w:sz="4" w:space="0" w:color="auto"/>
              <w:bottom w:val="nil"/>
              <w:right w:val="single" w:sz="4" w:space="0" w:color="auto"/>
            </w:tcBorders>
            <w:vAlign w:val="center"/>
            <w:hideMark/>
          </w:tcPr>
          <w:p w:rsidR="00AC6A84" w:rsidRPr="005F78CF" w:rsidRDefault="00AC6A84" w:rsidP="0096082C">
            <w:pPr>
              <w:rPr>
                <w:color w:val="000000"/>
                <w:sz w:val="16"/>
                <w:szCs w:val="16"/>
              </w:rPr>
            </w:pPr>
          </w:p>
        </w:tc>
        <w:tc>
          <w:tcPr>
            <w:tcW w:w="850" w:type="dxa"/>
            <w:tcBorders>
              <w:top w:val="single" w:sz="4" w:space="0" w:color="auto"/>
              <w:left w:val="nil"/>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0503</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100</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80040</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76200,00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       135 649,6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211849,55</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xml:space="preserve"> Услуги водителя ГАЗ САЗ </w:t>
            </w:r>
          </w:p>
        </w:tc>
      </w:tr>
      <w:tr w:rsidR="00AC6A84" w:rsidRPr="005F78CF" w:rsidTr="0096082C">
        <w:trPr>
          <w:trHeight w:val="43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Итого  по задаче 4</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3 650 280,58</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5 549 438,09</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1 218 507,00</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1 118 507,00</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11536732,67</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181"/>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5</w:t>
            </w:r>
          </w:p>
        </w:tc>
        <w:tc>
          <w:tcPr>
            <w:tcW w:w="9040" w:type="dxa"/>
            <w:gridSpan w:val="13"/>
            <w:tcBorders>
              <w:top w:val="single" w:sz="4" w:space="0" w:color="auto"/>
              <w:left w:val="nil"/>
              <w:bottom w:val="single" w:sz="4" w:space="0" w:color="auto"/>
              <w:right w:val="nil"/>
            </w:tcBorders>
            <w:shd w:val="clear" w:color="auto" w:fill="auto"/>
            <w:hideMark/>
          </w:tcPr>
          <w:p w:rsidR="00AC6A84" w:rsidRPr="005F78CF" w:rsidRDefault="00AC6A84" w:rsidP="0096082C">
            <w:pPr>
              <w:rPr>
                <w:color w:val="000000"/>
                <w:sz w:val="16"/>
                <w:szCs w:val="16"/>
              </w:rPr>
            </w:pPr>
            <w:r w:rsidRPr="005F78CF">
              <w:rPr>
                <w:color w:val="000000"/>
                <w:sz w:val="16"/>
                <w:szCs w:val="16"/>
              </w:rPr>
              <w:t>Задача 5. Привлечение жителей к участию в решении проблем благоустройства территории сельского поселения.</w:t>
            </w:r>
          </w:p>
        </w:tc>
        <w:tc>
          <w:tcPr>
            <w:tcW w:w="1559" w:type="dxa"/>
            <w:tcBorders>
              <w:top w:val="nil"/>
              <w:left w:val="nil"/>
              <w:bottom w:val="nil"/>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r>
      <w:tr w:rsidR="00AC6A84" w:rsidRPr="005F78CF" w:rsidTr="0096082C">
        <w:trPr>
          <w:trHeight w:val="525"/>
        </w:trPr>
        <w:tc>
          <w:tcPr>
            <w:tcW w:w="425" w:type="dxa"/>
            <w:tcBorders>
              <w:top w:val="single" w:sz="4" w:space="0" w:color="auto"/>
              <w:left w:val="single" w:sz="4" w:space="0" w:color="auto"/>
              <w:bottom w:val="nil"/>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1102" w:type="dxa"/>
            <w:tcBorders>
              <w:top w:val="single" w:sz="4" w:space="0" w:color="auto"/>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Итого  по задаче 5</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70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Итого по подпрограмме</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 xml:space="preserve">9 065 912,64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 xml:space="preserve">12 525 517,09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 xml:space="preserve">4 642 382,00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 xml:space="preserve">4 349 782,00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 xml:space="preserve">30 583 593,73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40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в том числе:</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sz w:val="16"/>
                <w:szCs w:val="16"/>
              </w:rPr>
            </w:pPr>
            <w:r w:rsidRPr="005F78CF">
              <w:rPr>
                <w:sz w:val="16"/>
                <w:szCs w:val="16"/>
              </w:rPr>
              <w:t>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proofErr w:type="spellStart"/>
            <w:r w:rsidRPr="005F78CF">
              <w:rPr>
                <w:color w:val="000000"/>
                <w:sz w:val="16"/>
                <w:szCs w:val="16"/>
              </w:rPr>
              <w:t>месный</w:t>
            </w:r>
            <w:proofErr w:type="spellEnd"/>
            <w:r w:rsidRPr="005F78CF">
              <w:rPr>
                <w:color w:val="000000"/>
                <w:sz w:val="16"/>
                <w:szCs w:val="16"/>
              </w:rPr>
              <w:t xml:space="preserve"> бюджет</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8 500 972,64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7 622 537,89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4 642 382,00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4 349 782,00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25 115 674,53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краевой бюджет</w:t>
            </w:r>
          </w:p>
        </w:tc>
        <w:tc>
          <w:tcPr>
            <w:tcW w:w="850"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67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597"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339 023,28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4 902 979,20 </w:t>
            </w:r>
          </w:p>
        </w:tc>
        <w:tc>
          <w:tcPr>
            <w:tcW w:w="708"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5 242 002,48 </w:t>
            </w:r>
          </w:p>
        </w:tc>
        <w:tc>
          <w:tcPr>
            <w:tcW w:w="1559"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 </w:t>
            </w:r>
          </w:p>
        </w:tc>
      </w:tr>
      <w:tr w:rsidR="00AC6A84" w:rsidRPr="005F78CF" w:rsidTr="0096082C">
        <w:trPr>
          <w:trHeight w:val="403"/>
        </w:trPr>
        <w:tc>
          <w:tcPr>
            <w:tcW w:w="425" w:type="dxa"/>
            <w:tcBorders>
              <w:top w:val="nil"/>
              <w:left w:val="single" w:sz="4" w:space="0" w:color="auto"/>
              <w:bottom w:val="single" w:sz="4" w:space="0" w:color="auto"/>
              <w:right w:val="single" w:sz="4" w:space="0" w:color="auto"/>
            </w:tcBorders>
            <w:shd w:val="clear" w:color="auto" w:fill="auto"/>
            <w:hideMark/>
          </w:tcPr>
          <w:p w:rsidR="00AC6A84" w:rsidRPr="005F78CF" w:rsidRDefault="00AC6A84" w:rsidP="0096082C">
            <w:pPr>
              <w:jc w:val="center"/>
              <w:rPr>
                <w:color w:val="000000"/>
                <w:sz w:val="16"/>
                <w:szCs w:val="16"/>
              </w:rPr>
            </w:pPr>
            <w:r w:rsidRPr="005F78CF">
              <w:rPr>
                <w:color w:val="000000"/>
                <w:sz w:val="16"/>
                <w:szCs w:val="16"/>
              </w:rPr>
              <w:t> </w:t>
            </w:r>
          </w:p>
        </w:tc>
        <w:tc>
          <w:tcPr>
            <w:tcW w:w="1102" w:type="dxa"/>
            <w:tcBorders>
              <w:top w:val="nil"/>
              <w:left w:val="nil"/>
              <w:bottom w:val="single" w:sz="4" w:space="0" w:color="auto"/>
              <w:right w:val="single" w:sz="4" w:space="0" w:color="auto"/>
            </w:tcBorders>
            <w:shd w:val="clear" w:color="auto" w:fill="auto"/>
            <w:hideMark/>
          </w:tcPr>
          <w:p w:rsidR="00AC6A84" w:rsidRPr="005F78CF" w:rsidRDefault="00AC6A84" w:rsidP="0096082C">
            <w:pPr>
              <w:rPr>
                <w:color w:val="000000"/>
                <w:sz w:val="16"/>
                <w:szCs w:val="16"/>
              </w:rPr>
            </w:pPr>
            <w:r w:rsidRPr="005F78CF">
              <w:rPr>
                <w:color w:val="000000"/>
                <w:sz w:val="16"/>
                <w:szCs w:val="16"/>
              </w:rPr>
              <w:t>федеральный бюджет</w:t>
            </w:r>
          </w:p>
        </w:tc>
        <w:tc>
          <w:tcPr>
            <w:tcW w:w="850"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480" w:type="dxa"/>
            <w:tcBorders>
              <w:top w:val="nil"/>
              <w:left w:val="nil"/>
              <w:bottom w:val="single" w:sz="4" w:space="0" w:color="auto"/>
              <w:right w:val="nil"/>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512" w:type="dxa"/>
            <w:tcBorders>
              <w:top w:val="nil"/>
              <w:left w:val="nil"/>
              <w:bottom w:val="single" w:sz="4" w:space="0" w:color="auto"/>
              <w:right w:val="nil"/>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679"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AC6A84" w:rsidRPr="005F78CF" w:rsidRDefault="00AC6A84" w:rsidP="0096082C">
            <w:pPr>
              <w:bidi/>
              <w:rPr>
                <w:sz w:val="16"/>
                <w:szCs w:val="16"/>
              </w:rPr>
            </w:pPr>
            <w:r w:rsidRPr="005F78CF">
              <w:rPr>
                <w:sz w:val="16"/>
                <w:szCs w:val="16"/>
                <w:rtl/>
              </w:rPr>
              <w:t xml:space="preserve">    225 916,72   </w:t>
            </w:r>
          </w:p>
        </w:tc>
        <w:tc>
          <w:tcPr>
            <w:tcW w:w="709"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5F78CF" w:rsidRDefault="00AC6A84" w:rsidP="0096082C">
            <w:pPr>
              <w:jc w:val="right"/>
              <w:rPr>
                <w:color w:val="000000"/>
                <w:sz w:val="16"/>
                <w:szCs w:val="16"/>
              </w:rPr>
            </w:pPr>
            <w:r w:rsidRPr="005F78CF">
              <w:rPr>
                <w:color w:val="000000"/>
                <w:sz w:val="16"/>
                <w:szCs w:val="16"/>
              </w:rPr>
              <w:t xml:space="preserve">225 916,72 </w:t>
            </w:r>
          </w:p>
        </w:tc>
        <w:tc>
          <w:tcPr>
            <w:tcW w:w="1559" w:type="dxa"/>
            <w:tcBorders>
              <w:top w:val="nil"/>
              <w:left w:val="nil"/>
              <w:bottom w:val="single" w:sz="4" w:space="0" w:color="auto"/>
              <w:right w:val="single" w:sz="4" w:space="0" w:color="auto"/>
            </w:tcBorders>
            <w:shd w:val="clear" w:color="auto" w:fill="auto"/>
            <w:noWrap/>
            <w:vAlign w:val="bottom"/>
            <w:hideMark/>
          </w:tcPr>
          <w:p w:rsidR="00AC6A84" w:rsidRPr="005F78CF" w:rsidRDefault="00AC6A84" w:rsidP="0096082C">
            <w:pPr>
              <w:rPr>
                <w:rFonts w:ascii="Arial CYR" w:hAnsi="Arial CYR" w:cs="Arial CYR"/>
                <w:sz w:val="16"/>
                <w:szCs w:val="16"/>
              </w:rPr>
            </w:pPr>
            <w:r w:rsidRPr="005F78CF">
              <w:rPr>
                <w:rFonts w:ascii="Arial CYR" w:hAnsi="Arial CYR" w:cs="Arial CYR"/>
                <w:sz w:val="16"/>
                <w:szCs w:val="16"/>
              </w:rPr>
              <w:t> </w:t>
            </w:r>
          </w:p>
        </w:tc>
      </w:tr>
    </w:tbl>
    <w:p w:rsidR="00AC6A84" w:rsidRDefault="00AC6A84" w:rsidP="00AC6A84">
      <w:pPr>
        <w:rPr>
          <w:sz w:val="28"/>
          <w:szCs w:val="28"/>
        </w:rPr>
      </w:pPr>
    </w:p>
    <w:p w:rsidR="00AC6A84" w:rsidRDefault="00AC6A84" w:rsidP="00AC6A84">
      <w:pPr>
        <w:pStyle w:val="ConsPlusTitle"/>
        <w:jc w:val="right"/>
        <w:rPr>
          <w:b w:val="0"/>
          <w:sz w:val="24"/>
          <w:szCs w:val="24"/>
        </w:rPr>
      </w:pPr>
      <w:r w:rsidRPr="00785EE6">
        <w:rPr>
          <w:b w:val="0"/>
          <w:sz w:val="24"/>
          <w:szCs w:val="24"/>
        </w:rPr>
        <w:t xml:space="preserve">Приложение № </w:t>
      </w:r>
      <w:r>
        <w:rPr>
          <w:b w:val="0"/>
          <w:sz w:val="24"/>
          <w:szCs w:val="24"/>
        </w:rPr>
        <w:t>5</w:t>
      </w:r>
    </w:p>
    <w:p w:rsidR="00AC6A84" w:rsidRDefault="00AC6A84" w:rsidP="00AC6A84">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AC6A84" w:rsidRDefault="00AC6A84" w:rsidP="00AC6A84">
      <w:pPr>
        <w:pStyle w:val="ConsPlusTitle"/>
        <w:ind w:left="2832"/>
        <w:jc w:val="right"/>
        <w:rPr>
          <w:b w:val="0"/>
          <w:sz w:val="24"/>
          <w:szCs w:val="24"/>
        </w:rPr>
      </w:pPr>
      <w:r>
        <w:rPr>
          <w:b w:val="0"/>
          <w:sz w:val="24"/>
          <w:szCs w:val="24"/>
        </w:rPr>
        <w:t xml:space="preserve">                                               программы Октябрьского сельсовета</w:t>
      </w:r>
    </w:p>
    <w:p w:rsidR="00AC6A84" w:rsidRDefault="00AC6A84" w:rsidP="00AC6A84">
      <w:pPr>
        <w:pStyle w:val="ConsPlusTitle"/>
        <w:ind w:left="2832"/>
        <w:jc w:val="right"/>
        <w:rPr>
          <w:b w:val="0"/>
          <w:sz w:val="24"/>
          <w:szCs w:val="24"/>
        </w:rPr>
      </w:pPr>
      <w:r>
        <w:rPr>
          <w:b w:val="0"/>
          <w:sz w:val="24"/>
          <w:szCs w:val="24"/>
        </w:rPr>
        <w:t xml:space="preserve">«Октябрьский хуторок» </w:t>
      </w:r>
    </w:p>
    <w:p w:rsidR="00AC6A84" w:rsidRPr="00785EE6" w:rsidRDefault="00AC6A84" w:rsidP="00AC6A84">
      <w:pPr>
        <w:pStyle w:val="ConsPlusTitle"/>
        <w:ind w:left="2832"/>
        <w:jc w:val="center"/>
        <w:rPr>
          <w:b w:val="0"/>
          <w:sz w:val="24"/>
          <w:szCs w:val="24"/>
        </w:rPr>
      </w:pPr>
    </w:p>
    <w:p w:rsidR="00AC6A84" w:rsidRPr="003C0151" w:rsidRDefault="00AC6A84" w:rsidP="00AC6A84">
      <w:pPr>
        <w:pStyle w:val="ConsPlusTitle"/>
        <w:jc w:val="center"/>
      </w:pPr>
    </w:p>
    <w:p w:rsidR="00AC6A84" w:rsidRDefault="00AC6A84" w:rsidP="00C1509D">
      <w:pPr>
        <w:pStyle w:val="ConsPlusTitle"/>
        <w:numPr>
          <w:ilvl w:val="0"/>
          <w:numId w:val="1"/>
        </w:numPr>
        <w:tabs>
          <w:tab w:val="left" w:pos="5040"/>
          <w:tab w:val="left" w:pos="5220"/>
        </w:tabs>
        <w:jc w:val="center"/>
      </w:pPr>
      <w:r w:rsidRPr="003C0151">
        <w:t xml:space="preserve">Паспорт </w:t>
      </w:r>
      <w:r>
        <w:t>Подпрограммы № 2</w:t>
      </w:r>
    </w:p>
    <w:p w:rsidR="00AC6A84" w:rsidRPr="002756D3" w:rsidRDefault="00AC6A84" w:rsidP="00AC6A84">
      <w:pPr>
        <w:pStyle w:val="ConsPlusTitle"/>
        <w:tabs>
          <w:tab w:val="left" w:pos="5040"/>
          <w:tab w:val="left" w:pos="5220"/>
        </w:tabs>
        <w:ind w:left="360"/>
        <w:jc w:val="center"/>
      </w:pPr>
      <w:r w:rsidRPr="002756D3">
        <w:t xml:space="preserve">«Защита населения и территории </w:t>
      </w:r>
      <w:r>
        <w:t>Октябрьского</w:t>
      </w:r>
      <w:r w:rsidRPr="002756D3">
        <w:t xml:space="preserve"> сельсовета от чрезвычайных ситуаций природного и техногенного характера»</w:t>
      </w:r>
    </w:p>
    <w:p w:rsidR="00AC6A84" w:rsidRPr="003C0151" w:rsidRDefault="00AC6A84" w:rsidP="00AC6A84">
      <w:pPr>
        <w:pStyle w:val="ConsPlusTitle"/>
        <w:tabs>
          <w:tab w:val="left" w:pos="5040"/>
          <w:tab w:val="left" w:pos="5220"/>
        </w:tabs>
        <w:ind w:left="360"/>
        <w:jc w:val="center"/>
        <w:rPr>
          <w:b w:val="0"/>
        </w:rPr>
      </w:pPr>
      <w:r>
        <w:t xml:space="preserve">Муниципальной  программы Октябрьского сельсовета </w:t>
      </w:r>
      <w:r w:rsidRPr="006F26C9">
        <w:t>«Октябрьский хуторок»</w:t>
      </w:r>
    </w:p>
    <w:p w:rsidR="00AC6A84" w:rsidRPr="003C0151" w:rsidRDefault="00AC6A84" w:rsidP="00AC6A84">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AC6A84" w:rsidRPr="00447E3A" w:rsidTr="0096082C">
        <w:tc>
          <w:tcPr>
            <w:tcW w:w="3060" w:type="dxa"/>
          </w:tcPr>
          <w:p w:rsidR="00AC6A84" w:rsidRPr="00447E3A" w:rsidRDefault="00AC6A84" w:rsidP="0096082C">
            <w:pPr>
              <w:pStyle w:val="ConsPlusNormal"/>
              <w:widowControl/>
              <w:ind w:firstLine="0"/>
              <w:rPr>
                <w:rFonts w:ascii="Times New Roman" w:hAnsi="Times New Roman" w:cs="Times New Roman"/>
                <w:sz w:val="28"/>
                <w:szCs w:val="28"/>
              </w:rPr>
            </w:pPr>
            <w:r w:rsidRPr="00447E3A">
              <w:rPr>
                <w:rFonts w:ascii="Times New Roman" w:hAnsi="Times New Roman" w:cs="Times New Roman"/>
                <w:sz w:val="28"/>
                <w:szCs w:val="28"/>
              </w:rPr>
              <w:t>Наименование подпрограммы</w:t>
            </w:r>
          </w:p>
        </w:tc>
        <w:tc>
          <w:tcPr>
            <w:tcW w:w="6300" w:type="dxa"/>
          </w:tcPr>
          <w:p w:rsidR="00AC6A84" w:rsidRPr="00447E3A" w:rsidRDefault="00AC6A84" w:rsidP="0096082C">
            <w:pPr>
              <w:pStyle w:val="ConsPlusTitle"/>
              <w:tabs>
                <w:tab w:val="left" w:pos="5040"/>
                <w:tab w:val="left" w:pos="5220"/>
              </w:tabs>
              <w:rPr>
                <w:b w:val="0"/>
              </w:rPr>
            </w:pPr>
            <w:r w:rsidRPr="00447E3A">
              <w:rPr>
                <w:b w:val="0"/>
              </w:rPr>
              <w:t>«Защита населения и территории Октябрьского сельсовета от чрезвычайных ситуаций природного и техногенного характера» (далее по тексту  Подпрограмма)</w:t>
            </w:r>
          </w:p>
        </w:tc>
      </w:tr>
      <w:tr w:rsidR="00AC6A84" w:rsidRPr="00447E3A" w:rsidTr="0096082C">
        <w:tc>
          <w:tcPr>
            <w:tcW w:w="3060" w:type="dxa"/>
          </w:tcPr>
          <w:p w:rsidR="00AC6A84" w:rsidRPr="00447E3A" w:rsidRDefault="00AC6A84" w:rsidP="0096082C">
            <w:pPr>
              <w:pStyle w:val="ConsPlusNormal"/>
              <w:widowControl/>
              <w:ind w:firstLine="0"/>
              <w:rPr>
                <w:rFonts w:ascii="Times New Roman" w:hAnsi="Times New Roman" w:cs="Times New Roman"/>
                <w:bCs/>
                <w:sz w:val="28"/>
                <w:szCs w:val="28"/>
              </w:rPr>
            </w:pPr>
            <w:r w:rsidRPr="00447E3A">
              <w:rPr>
                <w:rFonts w:ascii="Times New Roman" w:hAnsi="Times New Roman" w:cs="Times New Roman"/>
                <w:bCs/>
                <w:sz w:val="28"/>
                <w:szCs w:val="28"/>
              </w:rPr>
              <w:t>Наименование</w:t>
            </w:r>
          </w:p>
          <w:p w:rsidR="00AC6A84" w:rsidRPr="00447E3A" w:rsidRDefault="00AC6A84" w:rsidP="0096082C">
            <w:pPr>
              <w:pStyle w:val="ConsPlusNormal"/>
              <w:widowControl/>
              <w:ind w:firstLine="0"/>
              <w:rPr>
                <w:rFonts w:ascii="Times New Roman" w:hAnsi="Times New Roman" w:cs="Times New Roman"/>
                <w:bCs/>
                <w:sz w:val="28"/>
                <w:szCs w:val="28"/>
              </w:rPr>
            </w:pPr>
            <w:r w:rsidRPr="00447E3A">
              <w:rPr>
                <w:rFonts w:ascii="Times New Roman" w:hAnsi="Times New Roman" w:cs="Times New Roman"/>
                <w:bCs/>
                <w:sz w:val="28"/>
                <w:szCs w:val="28"/>
              </w:rPr>
              <w:lastRenderedPageBreak/>
              <w:t>муниципальной программы</w:t>
            </w:r>
          </w:p>
        </w:tc>
        <w:tc>
          <w:tcPr>
            <w:tcW w:w="6300" w:type="dxa"/>
          </w:tcPr>
          <w:p w:rsidR="00AC6A84" w:rsidRPr="00447E3A" w:rsidRDefault="00AC6A84" w:rsidP="0096082C">
            <w:pPr>
              <w:pStyle w:val="ConsPlusTitle"/>
              <w:tabs>
                <w:tab w:val="left" w:pos="5040"/>
                <w:tab w:val="left" w:pos="5220"/>
              </w:tabs>
              <w:rPr>
                <w:b w:val="0"/>
              </w:rPr>
            </w:pPr>
            <w:r w:rsidRPr="00447E3A">
              <w:rPr>
                <w:b w:val="0"/>
              </w:rPr>
              <w:lastRenderedPageBreak/>
              <w:t xml:space="preserve">Муниципальная программа Октябрьского </w:t>
            </w:r>
            <w:r w:rsidRPr="00447E3A">
              <w:rPr>
                <w:b w:val="0"/>
              </w:rPr>
              <w:lastRenderedPageBreak/>
              <w:t>сельсовета «Октябрьский хуторок»</w:t>
            </w:r>
          </w:p>
        </w:tc>
      </w:tr>
      <w:tr w:rsidR="00AC6A84" w:rsidRPr="00447E3A" w:rsidTr="0096082C">
        <w:tc>
          <w:tcPr>
            <w:tcW w:w="3060" w:type="dxa"/>
          </w:tcPr>
          <w:p w:rsidR="00AC6A84" w:rsidRPr="00447E3A" w:rsidRDefault="00AC6A84" w:rsidP="0096082C">
            <w:pPr>
              <w:pStyle w:val="ConsPlusNormal"/>
              <w:widowControl/>
              <w:ind w:firstLine="0"/>
              <w:rPr>
                <w:rFonts w:ascii="Times New Roman" w:hAnsi="Times New Roman" w:cs="Times New Roman"/>
                <w:sz w:val="28"/>
                <w:szCs w:val="28"/>
              </w:rPr>
            </w:pPr>
            <w:r w:rsidRPr="00447E3A">
              <w:rPr>
                <w:rFonts w:ascii="Times New Roman" w:hAnsi="Times New Roman" w:cs="Times New Roman"/>
                <w:sz w:val="28"/>
                <w:szCs w:val="28"/>
              </w:rPr>
              <w:lastRenderedPageBreak/>
              <w:t>Муниципальный заказчик-координатор подпрограммы</w:t>
            </w:r>
          </w:p>
        </w:tc>
        <w:tc>
          <w:tcPr>
            <w:tcW w:w="6300" w:type="dxa"/>
          </w:tcPr>
          <w:p w:rsidR="00AC6A84" w:rsidRPr="00447E3A" w:rsidRDefault="00AC6A84" w:rsidP="0096082C">
            <w:pPr>
              <w:pStyle w:val="ConsPlusNormal"/>
              <w:widowControl/>
              <w:ind w:firstLine="0"/>
              <w:rPr>
                <w:rFonts w:ascii="Times New Roman" w:hAnsi="Times New Roman" w:cs="Times New Roman"/>
                <w:sz w:val="28"/>
                <w:szCs w:val="28"/>
              </w:rPr>
            </w:pPr>
            <w:r w:rsidRPr="00447E3A">
              <w:rPr>
                <w:rFonts w:ascii="Times New Roman" w:hAnsi="Times New Roman" w:cs="Times New Roman"/>
                <w:sz w:val="28"/>
                <w:szCs w:val="28"/>
              </w:rPr>
              <w:t>Администрация Октябрьского сельсовета</w:t>
            </w:r>
          </w:p>
        </w:tc>
      </w:tr>
      <w:tr w:rsidR="00AC6A84" w:rsidRPr="00447E3A" w:rsidTr="0096082C">
        <w:tc>
          <w:tcPr>
            <w:tcW w:w="3060" w:type="dxa"/>
          </w:tcPr>
          <w:p w:rsidR="00AC6A84" w:rsidRPr="00447E3A" w:rsidRDefault="00AC6A84" w:rsidP="0096082C">
            <w:pPr>
              <w:pStyle w:val="ConsPlusNormal"/>
              <w:widowControl/>
              <w:ind w:firstLine="0"/>
              <w:rPr>
                <w:rFonts w:ascii="Times New Roman" w:hAnsi="Times New Roman" w:cs="Times New Roman"/>
                <w:sz w:val="28"/>
                <w:szCs w:val="28"/>
              </w:rPr>
            </w:pPr>
            <w:r w:rsidRPr="00447E3A">
              <w:rPr>
                <w:rFonts w:ascii="Times New Roman" w:hAnsi="Times New Roman" w:cs="Times New Roman"/>
                <w:sz w:val="28"/>
                <w:szCs w:val="28"/>
              </w:rPr>
              <w:t>Главные распорядители бюджетных средств</w:t>
            </w:r>
          </w:p>
        </w:tc>
        <w:tc>
          <w:tcPr>
            <w:tcW w:w="6300" w:type="dxa"/>
          </w:tcPr>
          <w:p w:rsidR="00AC6A84" w:rsidRPr="00447E3A" w:rsidRDefault="00AC6A84" w:rsidP="0096082C">
            <w:pPr>
              <w:pStyle w:val="ConsPlusNormal"/>
              <w:widowControl/>
              <w:ind w:firstLine="0"/>
              <w:rPr>
                <w:rFonts w:ascii="Times New Roman" w:hAnsi="Times New Roman" w:cs="Times New Roman"/>
                <w:sz w:val="28"/>
                <w:szCs w:val="28"/>
              </w:rPr>
            </w:pPr>
            <w:r w:rsidRPr="00447E3A">
              <w:rPr>
                <w:rFonts w:ascii="Times New Roman" w:hAnsi="Times New Roman" w:cs="Times New Roman"/>
                <w:sz w:val="28"/>
                <w:szCs w:val="28"/>
              </w:rPr>
              <w:t>Администрация Октябрьского сельсовета</w:t>
            </w:r>
          </w:p>
        </w:tc>
      </w:tr>
      <w:tr w:rsidR="00AC6A84" w:rsidRPr="00447E3A" w:rsidTr="0096082C">
        <w:tc>
          <w:tcPr>
            <w:tcW w:w="3060" w:type="dxa"/>
          </w:tcPr>
          <w:p w:rsidR="00AC6A84" w:rsidRPr="00447E3A" w:rsidRDefault="00AC6A84" w:rsidP="0096082C">
            <w:pPr>
              <w:pStyle w:val="ConsPlusNormal"/>
              <w:widowControl/>
              <w:ind w:firstLine="0"/>
              <w:rPr>
                <w:rFonts w:ascii="Times New Roman" w:hAnsi="Times New Roman" w:cs="Times New Roman"/>
                <w:sz w:val="28"/>
                <w:szCs w:val="28"/>
              </w:rPr>
            </w:pPr>
            <w:r w:rsidRPr="00447E3A">
              <w:rPr>
                <w:rFonts w:ascii="Times New Roman" w:hAnsi="Times New Roman" w:cs="Times New Roman"/>
                <w:sz w:val="28"/>
                <w:szCs w:val="28"/>
              </w:rPr>
              <w:t>Цель подпрограммы</w:t>
            </w:r>
          </w:p>
        </w:tc>
        <w:tc>
          <w:tcPr>
            <w:tcW w:w="6300" w:type="dxa"/>
          </w:tcPr>
          <w:p w:rsidR="00AC6A84" w:rsidRPr="00447E3A" w:rsidRDefault="00AC6A84" w:rsidP="0096082C">
            <w:pPr>
              <w:jc w:val="both"/>
              <w:rPr>
                <w:sz w:val="28"/>
                <w:szCs w:val="28"/>
              </w:rPr>
            </w:pPr>
            <w:r w:rsidRPr="00447E3A">
              <w:rPr>
                <w:sz w:val="28"/>
                <w:szCs w:val="28"/>
              </w:rPr>
              <w:t xml:space="preserve">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r>
      <w:tr w:rsidR="00AC6A84" w:rsidRPr="00447E3A" w:rsidTr="0096082C">
        <w:tc>
          <w:tcPr>
            <w:tcW w:w="3060" w:type="dxa"/>
          </w:tcPr>
          <w:p w:rsidR="00AC6A84" w:rsidRPr="00447E3A" w:rsidRDefault="00AC6A84" w:rsidP="0096082C">
            <w:pPr>
              <w:pStyle w:val="ConsPlusNormal"/>
              <w:widowControl/>
              <w:ind w:firstLine="0"/>
              <w:rPr>
                <w:rFonts w:ascii="Times New Roman" w:hAnsi="Times New Roman" w:cs="Times New Roman"/>
                <w:sz w:val="28"/>
                <w:szCs w:val="28"/>
                <w:highlight w:val="yellow"/>
              </w:rPr>
            </w:pPr>
            <w:r w:rsidRPr="00447E3A">
              <w:rPr>
                <w:rFonts w:ascii="Times New Roman" w:hAnsi="Times New Roman" w:cs="Times New Roman"/>
                <w:sz w:val="28"/>
                <w:szCs w:val="28"/>
              </w:rPr>
              <w:t>Задачи подпрограммы</w:t>
            </w:r>
          </w:p>
        </w:tc>
        <w:tc>
          <w:tcPr>
            <w:tcW w:w="6300" w:type="dxa"/>
          </w:tcPr>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1.Совершенствование системы пожарной безопасности на территории Октябрьского сельсовета, сокращение материального ущерба при пожарах.</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2.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3. Уход за минерализованными полосами в местах прилегания лесных массивов к населенному пункту;</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 xml:space="preserve">4. Предупреждение и ликвидация чрезвычайных ситуаций природного и техногенного характера. </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5. Организация эвакуации граждан из зон возможных стихийных бедствий.</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6. Создание условий для противодействия терроризму, охране жизни и здоровья граждан.</w:t>
            </w:r>
          </w:p>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t>7. Обеспечение безопасности жизни людей на водных объектах.</w:t>
            </w:r>
          </w:p>
        </w:tc>
      </w:tr>
      <w:tr w:rsidR="00AC6A84" w:rsidRPr="00447E3A" w:rsidTr="0096082C">
        <w:tc>
          <w:tcPr>
            <w:tcW w:w="3060" w:type="dxa"/>
          </w:tcPr>
          <w:p w:rsidR="00AC6A84" w:rsidRPr="00447E3A" w:rsidRDefault="00AC6A84" w:rsidP="0096082C">
            <w:pPr>
              <w:pStyle w:val="ConsPlusNormal"/>
              <w:widowControl/>
              <w:ind w:firstLine="0"/>
              <w:rPr>
                <w:rFonts w:ascii="Times New Roman" w:hAnsi="Times New Roman" w:cs="Times New Roman"/>
                <w:sz w:val="28"/>
                <w:szCs w:val="28"/>
              </w:rPr>
            </w:pPr>
            <w:r w:rsidRPr="00447E3A">
              <w:rPr>
                <w:rFonts w:ascii="Times New Roman" w:hAnsi="Times New Roman" w:cs="Times New Roman"/>
                <w:sz w:val="28"/>
                <w:szCs w:val="28"/>
              </w:rPr>
              <w:t>Целевые индикаторы</w:t>
            </w:r>
          </w:p>
        </w:tc>
        <w:tc>
          <w:tcPr>
            <w:tcW w:w="6300" w:type="dxa"/>
          </w:tcPr>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1. Снижение количества чрезвычайных ситуаций на территории МО.</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2.</w:t>
            </w:r>
            <w:r w:rsidRPr="00447E3A">
              <w:rPr>
                <w:rFonts w:ascii="Times New Roman" w:hAnsi="Times New Roman" w:cs="Times New Roman"/>
                <w:spacing w:val="-5"/>
                <w:sz w:val="28"/>
                <w:szCs w:val="28"/>
              </w:rPr>
              <w:t>Снижение количества пожаров</w:t>
            </w:r>
            <w:r w:rsidRPr="00447E3A">
              <w:rPr>
                <w:rFonts w:ascii="Times New Roman" w:hAnsi="Times New Roman" w:cs="Times New Roman"/>
                <w:sz w:val="28"/>
                <w:szCs w:val="28"/>
              </w:rPr>
              <w:t>.</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3.Сокращение материального ущерба от пожаров.</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4. Охват населения обучением поведения при пожарах.</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 xml:space="preserve">5. Охват населения </w:t>
            </w:r>
            <w:proofErr w:type="gramStart"/>
            <w:r w:rsidRPr="00447E3A">
              <w:rPr>
                <w:rFonts w:ascii="Times New Roman" w:hAnsi="Times New Roman" w:cs="Times New Roman"/>
                <w:sz w:val="28"/>
                <w:szCs w:val="28"/>
              </w:rPr>
              <w:t>обучением по действиям</w:t>
            </w:r>
            <w:proofErr w:type="gramEnd"/>
            <w:r w:rsidRPr="00447E3A">
              <w:rPr>
                <w:rFonts w:ascii="Times New Roman" w:hAnsi="Times New Roman" w:cs="Times New Roman"/>
                <w:sz w:val="28"/>
                <w:szCs w:val="28"/>
              </w:rPr>
              <w:t xml:space="preserve"> в ситуациях природного и техногенного характера. </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 xml:space="preserve">6.Охват  населения  обучением  действиям  в случаях  возникновения чрезвычайных ситуаций. </w:t>
            </w:r>
          </w:p>
          <w:p w:rsidR="00AC6A84" w:rsidRPr="00447E3A" w:rsidRDefault="00AC6A84" w:rsidP="0096082C">
            <w:pPr>
              <w:pStyle w:val="ConsPlusNormal"/>
              <w:ind w:firstLine="0"/>
              <w:rPr>
                <w:rFonts w:ascii="Times New Roman" w:hAnsi="Times New Roman" w:cs="Times New Roman"/>
                <w:sz w:val="28"/>
                <w:szCs w:val="28"/>
              </w:rPr>
            </w:pPr>
            <w:r w:rsidRPr="00447E3A">
              <w:rPr>
                <w:rFonts w:ascii="Times New Roman" w:hAnsi="Times New Roman" w:cs="Times New Roman"/>
                <w:sz w:val="28"/>
                <w:szCs w:val="28"/>
              </w:rPr>
              <w:t>7.Охват населения обучением   гражданским технологиям противодействия терроризму.</w:t>
            </w:r>
          </w:p>
          <w:p w:rsidR="00AC6A84" w:rsidRPr="00447E3A" w:rsidRDefault="00AC6A84" w:rsidP="0096082C">
            <w:pPr>
              <w:jc w:val="both"/>
              <w:rPr>
                <w:sz w:val="28"/>
                <w:szCs w:val="28"/>
              </w:rPr>
            </w:pPr>
            <w:r w:rsidRPr="00447E3A">
              <w:rPr>
                <w:sz w:val="28"/>
                <w:szCs w:val="28"/>
              </w:rPr>
              <w:t>8.Охват населения обучением правилам поведения на водных объектах.</w:t>
            </w:r>
          </w:p>
        </w:tc>
      </w:tr>
      <w:tr w:rsidR="00AC6A84" w:rsidRPr="00447E3A" w:rsidTr="0096082C">
        <w:tc>
          <w:tcPr>
            <w:tcW w:w="3060" w:type="dxa"/>
          </w:tcPr>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lastRenderedPageBreak/>
              <w:t>Сроки реализации подпрограммы</w:t>
            </w:r>
          </w:p>
        </w:tc>
        <w:tc>
          <w:tcPr>
            <w:tcW w:w="6300" w:type="dxa"/>
          </w:tcPr>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t>2023-2026 годы</w:t>
            </w:r>
          </w:p>
        </w:tc>
      </w:tr>
      <w:tr w:rsidR="00AC6A84" w:rsidRPr="00447E3A" w:rsidTr="0096082C">
        <w:tc>
          <w:tcPr>
            <w:tcW w:w="3060" w:type="dxa"/>
            <w:shd w:val="clear" w:color="auto" w:fill="auto"/>
          </w:tcPr>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t>Общий объем финансирования за счет средств местного бюджета- 2 382 106,00 рублей, из них по годам:</w:t>
            </w:r>
          </w:p>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t>2023 год – 1 208 369,00 рублей;</w:t>
            </w:r>
          </w:p>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t>2024 год – 1 043 737,00 рублей;</w:t>
            </w:r>
          </w:p>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t>2025 год – 65 000,00 рублей;</w:t>
            </w:r>
          </w:p>
          <w:p w:rsidR="00AC6A84" w:rsidRPr="00447E3A" w:rsidRDefault="00AC6A84" w:rsidP="0096082C">
            <w:pPr>
              <w:pStyle w:val="ConsPlusCell"/>
              <w:rPr>
                <w:rFonts w:ascii="Times New Roman" w:hAnsi="Times New Roman" w:cs="Times New Roman"/>
                <w:sz w:val="28"/>
                <w:szCs w:val="28"/>
              </w:rPr>
            </w:pPr>
            <w:r w:rsidRPr="00447E3A">
              <w:rPr>
                <w:rFonts w:ascii="Times New Roman" w:hAnsi="Times New Roman" w:cs="Times New Roman"/>
                <w:sz w:val="28"/>
                <w:szCs w:val="28"/>
              </w:rPr>
              <w:t>2026 год – 65 000,00 рублей.</w:t>
            </w:r>
          </w:p>
          <w:p w:rsidR="00AC6A84" w:rsidRPr="00447E3A" w:rsidRDefault="00AC6A84" w:rsidP="0096082C">
            <w:pPr>
              <w:rPr>
                <w:sz w:val="28"/>
                <w:szCs w:val="28"/>
              </w:rPr>
            </w:pPr>
            <w:r w:rsidRPr="00447E3A">
              <w:rPr>
                <w:sz w:val="28"/>
                <w:szCs w:val="28"/>
              </w:rPr>
              <w:t>В том числе за счет краевого бюджета 2073 000,00 рублей:</w:t>
            </w:r>
          </w:p>
          <w:p w:rsidR="00AC6A84" w:rsidRPr="00447E3A" w:rsidRDefault="00AC6A84" w:rsidP="0096082C">
            <w:pPr>
              <w:rPr>
                <w:sz w:val="28"/>
                <w:szCs w:val="28"/>
              </w:rPr>
            </w:pPr>
            <w:r w:rsidRPr="00447E3A">
              <w:rPr>
                <w:sz w:val="28"/>
                <w:szCs w:val="28"/>
              </w:rPr>
              <w:t>2023 год – 1 143 200,00 рублей;</w:t>
            </w:r>
          </w:p>
          <w:p w:rsidR="00AC6A84" w:rsidRPr="00447E3A" w:rsidRDefault="00AC6A84" w:rsidP="0096082C">
            <w:pPr>
              <w:rPr>
                <w:sz w:val="28"/>
                <w:szCs w:val="28"/>
              </w:rPr>
            </w:pPr>
            <w:r w:rsidRPr="00447E3A">
              <w:rPr>
                <w:sz w:val="28"/>
                <w:szCs w:val="28"/>
              </w:rPr>
              <w:t>2024 год –929 800,00 рублей;</w:t>
            </w:r>
          </w:p>
          <w:p w:rsidR="00AC6A84" w:rsidRPr="00447E3A" w:rsidRDefault="00AC6A84" w:rsidP="0096082C">
            <w:pPr>
              <w:rPr>
                <w:sz w:val="28"/>
                <w:szCs w:val="28"/>
              </w:rPr>
            </w:pPr>
            <w:r w:rsidRPr="00447E3A">
              <w:rPr>
                <w:sz w:val="28"/>
                <w:szCs w:val="28"/>
              </w:rPr>
              <w:t>2025 год –0,00 рублей;</w:t>
            </w:r>
          </w:p>
          <w:p w:rsidR="00AC6A84" w:rsidRPr="00447E3A" w:rsidRDefault="00AC6A84" w:rsidP="0096082C">
            <w:pPr>
              <w:rPr>
                <w:sz w:val="28"/>
                <w:szCs w:val="28"/>
              </w:rPr>
            </w:pPr>
            <w:r w:rsidRPr="00447E3A">
              <w:rPr>
                <w:sz w:val="28"/>
                <w:szCs w:val="28"/>
              </w:rPr>
              <w:t>2026 год –0,00 рублей.</w:t>
            </w:r>
          </w:p>
        </w:tc>
      </w:tr>
    </w:tbl>
    <w:p w:rsidR="00AC6A84" w:rsidRDefault="00AC6A84" w:rsidP="00AC6A84">
      <w:pPr>
        <w:widowControl w:val="0"/>
        <w:autoSpaceDE w:val="0"/>
        <w:autoSpaceDN w:val="0"/>
        <w:adjustRightInd w:val="0"/>
        <w:ind w:firstLine="540"/>
        <w:jc w:val="center"/>
        <w:rPr>
          <w:b/>
          <w:sz w:val="28"/>
          <w:szCs w:val="28"/>
        </w:rPr>
      </w:pPr>
    </w:p>
    <w:p w:rsidR="00AC6A84" w:rsidRPr="0080070E" w:rsidRDefault="00AC6A84" w:rsidP="00AC6A84">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AC6A84" w:rsidRPr="00C64D3D" w:rsidRDefault="00AC6A84" w:rsidP="00AC6A84">
      <w:pPr>
        <w:autoSpaceDE w:val="0"/>
        <w:autoSpaceDN w:val="0"/>
        <w:adjustRightInd w:val="0"/>
        <w:ind w:firstLine="540"/>
        <w:jc w:val="both"/>
        <w:rPr>
          <w:b/>
          <w:sz w:val="28"/>
          <w:szCs w:val="28"/>
        </w:rPr>
      </w:pPr>
      <w:r w:rsidRPr="00C64D3D">
        <w:rPr>
          <w:b/>
          <w:sz w:val="28"/>
          <w:szCs w:val="28"/>
        </w:rPr>
        <w:t>2.1. Постановка общепоселковой проблемы и обоснование необходимости разработки подпрограммы</w:t>
      </w:r>
    </w:p>
    <w:p w:rsidR="00AC6A84" w:rsidRPr="003A63C7" w:rsidRDefault="00AC6A84" w:rsidP="00AC6A84">
      <w:pPr>
        <w:pStyle w:val="ConsPlusNormal"/>
        <w:ind w:firstLine="709"/>
        <w:jc w:val="both"/>
        <w:rPr>
          <w:rFonts w:ascii="Times New Roman" w:hAnsi="Times New Roman" w:cs="Times New Roman"/>
          <w:sz w:val="28"/>
          <w:szCs w:val="28"/>
        </w:rPr>
      </w:pPr>
      <w:r w:rsidRPr="00A60411">
        <w:rPr>
          <w:rFonts w:ascii="Times New Roman" w:hAnsi="Times New Roman" w:cs="Times New Roman"/>
          <w:sz w:val="28"/>
          <w:szCs w:val="28"/>
        </w:rPr>
        <w:t>В муниципальное образование Октябрьский сельсовет входит п</w:t>
      </w:r>
      <w:proofErr w:type="gramStart"/>
      <w:r w:rsidRPr="00A60411">
        <w:rPr>
          <w:rFonts w:ascii="Times New Roman" w:hAnsi="Times New Roman" w:cs="Times New Roman"/>
          <w:sz w:val="28"/>
          <w:szCs w:val="28"/>
        </w:rPr>
        <w:t>.О</w:t>
      </w:r>
      <w:proofErr w:type="gramEnd"/>
      <w:r w:rsidRPr="00A60411">
        <w:rPr>
          <w:rFonts w:ascii="Times New Roman" w:hAnsi="Times New Roman" w:cs="Times New Roman"/>
          <w:sz w:val="28"/>
          <w:szCs w:val="28"/>
        </w:rPr>
        <w:t xml:space="preserve">ктябрьский и </w:t>
      </w:r>
      <w:proofErr w:type="spellStart"/>
      <w:r w:rsidRPr="00A60411">
        <w:rPr>
          <w:rFonts w:ascii="Times New Roman" w:hAnsi="Times New Roman" w:cs="Times New Roman"/>
          <w:sz w:val="28"/>
          <w:szCs w:val="28"/>
        </w:rPr>
        <w:t>д.Малеево</w:t>
      </w:r>
      <w:proofErr w:type="spellEnd"/>
      <w:r w:rsidRPr="00A60411">
        <w:rPr>
          <w:rFonts w:ascii="Times New Roman" w:hAnsi="Times New Roman" w:cs="Times New Roman"/>
          <w:sz w:val="28"/>
          <w:szCs w:val="28"/>
        </w:rPr>
        <w:t xml:space="preserve">. Общая площадь территории Октябрьского сельсовета составляет 9945,3га. </w:t>
      </w:r>
      <w:proofErr w:type="spellStart"/>
      <w:r w:rsidRPr="00A60411">
        <w:rPr>
          <w:rFonts w:ascii="Times New Roman" w:hAnsi="Times New Roman" w:cs="Times New Roman"/>
          <w:sz w:val="28"/>
          <w:szCs w:val="28"/>
        </w:rPr>
        <w:t>д</w:t>
      </w:r>
      <w:proofErr w:type="gramStart"/>
      <w:r w:rsidRPr="00A60411">
        <w:rPr>
          <w:rFonts w:ascii="Times New Roman" w:hAnsi="Times New Roman" w:cs="Times New Roman"/>
          <w:sz w:val="28"/>
          <w:szCs w:val="28"/>
        </w:rPr>
        <w:t>.М</w:t>
      </w:r>
      <w:proofErr w:type="gramEnd"/>
      <w:r w:rsidRPr="00A60411">
        <w:rPr>
          <w:rFonts w:ascii="Times New Roman" w:hAnsi="Times New Roman" w:cs="Times New Roman"/>
          <w:sz w:val="28"/>
          <w:szCs w:val="28"/>
        </w:rPr>
        <w:t>алеево</w:t>
      </w:r>
      <w:proofErr w:type="spellEnd"/>
      <w:r w:rsidRPr="00A60411">
        <w:rPr>
          <w:rFonts w:ascii="Times New Roman" w:hAnsi="Times New Roman" w:cs="Times New Roman"/>
          <w:sz w:val="28"/>
          <w:szCs w:val="28"/>
        </w:rPr>
        <w:t xml:space="preserve"> и микрорайон Лесхоз п.Октябрьский расположен на берегу рек</w:t>
      </w:r>
      <w:r>
        <w:rPr>
          <w:rFonts w:ascii="Times New Roman" w:hAnsi="Times New Roman" w:cs="Times New Roman"/>
          <w:sz w:val="28"/>
          <w:szCs w:val="28"/>
        </w:rPr>
        <w:t xml:space="preserve"> </w:t>
      </w:r>
      <w:proofErr w:type="spellStart"/>
      <w:r w:rsidRPr="00A60411">
        <w:rPr>
          <w:rFonts w:ascii="Times New Roman" w:hAnsi="Times New Roman" w:cs="Times New Roman"/>
          <w:sz w:val="28"/>
          <w:szCs w:val="28"/>
        </w:rPr>
        <w:t>Чуна</w:t>
      </w:r>
      <w:proofErr w:type="spellEnd"/>
      <w:r w:rsidRPr="00A60411">
        <w:rPr>
          <w:rFonts w:ascii="Times New Roman" w:hAnsi="Times New Roman" w:cs="Times New Roman"/>
          <w:sz w:val="28"/>
          <w:szCs w:val="28"/>
        </w:rPr>
        <w:t xml:space="preserve"> и </w:t>
      </w:r>
      <w:proofErr w:type="spellStart"/>
      <w:r w:rsidRPr="00A60411">
        <w:rPr>
          <w:rFonts w:ascii="Times New Roman" w:hAnsi="Times New Roman" w:cs="Times New Roman"/>
          <w:sz w:val="28"/>
          <w:szCs w:val="28"/>
        </w:rPr>
        <w:t>Хожо</w:t>
      </w:r>
      <w:proofErr w:type="spellEnd"/>
      <w:r w:rsidRPr="00A60411">
        <w:rPr>
          <w:rFonts w:ascii="Times New Roman" w:hAnsi="Times New Roman" w:cs="Times New Roman"/>
          <w:sz w:val="28"/>
          <w:szCs w:val="28"/>
        </w:rPr>
        <w:t xml:space="preserve"> и подвергаются затоплению.</w:t>
      </w:r>
      <w:r>
        <w:rPr>
          <w:rFonts w:ascii="Times New Roman" w:hAnsi="Times New Roman" w:cs="Times New Roman"/>
          <w:sz w:val="28"/>
          <w:szCs w:val="28"/>
        </w:rPr>
        <w:t xml:space="preserve"> </w:t>
      </w:r>
      <w:r w:rsidRPr="00A60411">
        <w:rPr>
          <w:rFonts w:ascii="Times New Roman" w:hAnsi="Times New Roman" w:cs="Times New Roman"/>
          <w:sz w:val="28"/>
          <w:szCs w:val="28"/>
        </w:rPr>
        <w:t>Обладая обширной территорией муниципальное образование,</w:t>
      </w:r>
      <w:r w:rsidRPr="003A63C7">
        <w:rPr>
          <w:rFonts w:ascii="Times New Roman" w:hAnsi="Times New Roman" w:cs="Times New Roman"/>
          <w:sz w:val="28"/>
          <w:szCs w:val="28"/>
        </w:rPr>
        <w:t xml:space="preserve"> подвержено таким опасным природным явлениям и аварийным ситуациям техногенного характера как:</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-лесных пожаров;</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-наводнений и паводков.</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Основными нормативно-правовыми актами, определяющими расходные обязательства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являются:</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 </w:t>
      </w:r>
      <w:hyperlink r:id="rId10" w:anchor="100" w:tgtFrame="_blank" w:history="1">
        <w:r w:rsidRPr="003A63C7">
          <w:rPr>
            <w:rFonts w:ascii="Times New Roman" w:hAnsi="Times New Roman" w:cs="Times New Roman"/>
            <w:sz w:val="28"/>
            <w:szCs w:val="28"/>
          </w:rPr>
          <w:t>Федеральный закон от 06.10.2003 г. № 131-ФЗ «Об общих принципах организации местного самоуправления в Российской Федерации"</w:t>
        </w:r>
      </w:hyperlink>
      <w:r w:rsidRPr="003A63C7">
        <w:rPr>
          <w:rFonts w:ascii="Times New Roman" w:hAnsi="Times New Roman" w:cs="Times New Roman"/>
          <w:sz w:val="28"/>
          <w:szCs w:val="28"/>
        </w:rPr>
        <w:t>.</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Федеральный закон  РФ от 21.12.1994 года № 68 – ФЗ «О защите населения и территорий от чрезвычайных ситуаций природного и техногенного характера».</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Федеральный  закон  от 12.02.1998 года  № 28-ФЗ «О гражданской обороне».</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AC6A84" w:rsidRPr="003A63C7" w:rsidRDefault="00AC6A84" w:rsidP="00AC6A84">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Подпрограмма ориентирована на все социальные слои граждан МО и, прежде всего, на осуществление </w:t>
      </w:r>
      <w:proofErr w:type="gramStart"/>
      <w:r w:rsidRPr="003A63C7">
        <w:rPr>
          <w:rFonts w:ascii="Times New Roman" w:hAnsi="Times New Roman" w:cs="Times New Roman"/>
          <w:sz w:val="28"/>
          <w:szCs w:val="28"/>
        </w:rPr>
        <w:t>обучения населения, по вопросам</w:t>
      </w:r>
      <w:proofErr w:type="gramEnd"/>
      <w:r w:rsidRPr="003A63C7">
        <w:rPr>
          <w:rFonts w:ascii="Times New Roman" w:hAnsi="Times New Roman" w:cs="Times New Roman"/>
          <w:sz w:val="28"/>
          <w:szCs w:val="28"/>
        </w:rPr>
        <w:t xml:space="preserve"> ГО и способов защиты от ЧС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w:t>
      </w:r>
      <w:r w:rsidRPr="003A63C7">
        <w:rPr>
          <w:rFonts w:ascii="Times New Roman" w:hAnsi="Times New Roman" w:cs="Times New Roman"/>
          <w:sz w:val="28"/>
          <w:szCs w:val="28"/>
        </w:rPr>
        <w:lastRenderedPageBreak/>
        <w:t>ситуаций. Реализация П</w:t>
      </w:r>
      <w:r>
        <w:rPr>
          <w:rFonts w:ascii="Times New Roman" w:hAnsi="Times New Roman" w:cs="Times New Roman"/>
          <w:sz w:val="28"/>
          <w:szCs w:val="28"/>
        </w:rPr>
        <w:t>одп</w:t>
      </w:r>
      <w:r w:rsidRPr="003A63C7">
        <w:rPr>
          <w:rFonts w:ascii="Times New Roman" w:hAnsi="Times New Roman" w:cs="Times New Roman"/>
          <w:sz w:val="28"/>
          <w:szCs w:val="28"/>
        </w:rPr>
        <w:t>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Следует также отметить, что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лесные массивы подходят вплотную к п. </w:t>
      </w:r>
      <w:proofErr w:type="gramStart"/>
      <w:r>
        <w:rPr>
          <w:rFonts w:ascii="Times New Roman" w:hAnsi="Times New Roman" w:cs="Times New Roman"/>
          <w:sz w:val="28"/>
          <w:szCs w:val="28"/>
        </w:rPr>
        <w:t>Октябрьский</w:t>
      </w:r>
      <w:proofErr w:type="gramEnd"/>
      <w:r w:rsidRPr="003A63C7">
        <w:rPr>
          <w:rFonts w:ascii="Times New Roman" w:hAnsi="Times New Roman" w:cs="Times New Roman"/>
          <w:sz w:val="28"/>
          <w:szCs w:val="28"/>
        </w:rPr>
        <w:t>. При возникновении лесного пожара существует угроза переброски огня на жилые строения и возникновения пожара уже в самом населённом пункте</w:t>
      </w:r>
      <w:r>
        <w:rPr>
          <w:rFonts w:ascii="Times New Roman" w:hAnsi="Times New Roman" w:cs="Times New Roman"/>
          <w:sz w:val="28"/>
          <w:szCs w:val="28"/>
        </w:rPr>
        <w:t>.</w:t>
      </w:r>
      <w:r w:rsidRPr="003A63C7">
        <w:rPr>
          <w:rFonts w:ascii="Times New Roman" w:hAnsi="Times New Roman" w:cs="Times New Roman"/>
          <w:sz w:val="28"/>
          <w:szCs w:val="28"/>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Обобщая всё вышесказанное, можно констатировать: обеспечение первичных мер пожарной безопасности в границах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является важнейшей задачей органа местного самоуправления. </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Мероприятия, разработанные в рамках настоящей подпрограммы, позволят решать вопросы предупреждения и тушения пожаров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Мероприятия, разработанные в данной подпрограмме, позволят провести обучение граждан гражданским </w:t>
      </w:r>
      <w:r w:rsidRPr="003A63C7">
        <w:rPr>
          <w:rFonts w:ascii="Times New Roman" w:hAnsi="Times New Roman" w:cs="Times New Roman"/>
          <w:sz w:val="28"/>
          <w:szCs w:val="28"/>
        </w:rPr>
        <w:lastRenderedPageBreak/>
        <w:t xml:space="preserve">технологиям противодействия терроризму путём пропаганды специальных знаний. </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характерны чрезвычайные </w:t>
      </w:r>
      <w:r w:rsidRPr="002B1303">
        <w:rPr>
          <w:rFonts w:ascii="Times New Roman" w:hAnsi="Times New Roman" w:cs="Times New Roman"/>
          <w:sz w:val="28"/>
          <w:szCs w:val="28"/>
        </w:rPr>
        <w:t xml:space="preserve">ситуации природного и техногенного характера как лесные пожары, наводнение вызванное повышением уровня воды в </w:t>
      </w:r>
      <w:proofErr w:type="spellStart"/>
      <w:r w:rsidRPr="002B1303">
        <w:rPr>
          <w:rFonts w:ascii="Times New Roman" w:hAnsi="Times New Roman" w:cs="Times New Roman"/>
          <w:sz w:val="28"/>
          <w:szCs w:val="28"/>
        </w:rPr>
        <w:t>р</w:t>
      </w:r>
      <w:proofErr w:type="gramStart"/>
      <w:r w:rsidRPr="002B1303">
        <w:rPr>
          <w:rFonts w:ascii="Times New Roman" w:hAnsi="Times New Roman" w:cs="Times New Roman"/>
          <w:sz w:val="28"/>
          <w:szCs w:val="28"/>
        </w:rPr>
        <w:t>.Ч</w:t>
      </w:r>
      <w:proofErr w:type="gramEnd"/>
      <w:r w:rsidRPr="002B1303">
        <w:rPr>
          <w:rFonts w:ascii="Times New Roman" w:hAnsi="Times New Roman" w:cs="Times New Roman"/>
          <w:sz w:val="28"/>
          <w:szCs w:val="28"/>
        </w:rPr>
        <w:t>уна</w:t>
      </w:r>
      <w:proofErr w:type="spellEnd"/>
      <w:r>
        <w:rPr>
          <w:rFonts w:ascii="Times New Roman" w:hAnsi="Times New Roman" w:cs="Times New Roman"/>
          <w:sz w:val="28"/>
          <w:szCs w:val="28"/>
        </w:rPr>
        <w:t xml:space="preserve"> </w:t>
      </w:r>
      <w:r w:rsidRPr="002B1303">
        <w:rPr>
          <w:rFonts w:ascii="Times New Roman" w:hAnsi="Times New Roman" w:cs="Times New Roman"/>
          <w:sz w:val="28"/>
          <w:szCs w:val="28"/>
        </w:rPr>
        <w:t xml:space="preserve">и </w:t>
      </w:r>
      <w:proofErr w:type="spellStart"/>
      <w:r w:rsidRPr="002B1303">
        <w:rPr>
          <w:rFonts w:ascii="Times New Roman" w:hAnsi="Times New Roman" w:cs="Times New Roman"/>
          <w:sz w:val="28"/>
          <w:szCs w:val="28"/>
        </w:rPr>
        <w:t>р.Хожо</w:t>
      </w:r>
      <w:proofErr w:type="spellEnd"/>
      <w:r>
        <w:rPr>
          <w:rFonts w:ascii="Times New Roman" w:hAnsi="Times New Roman" w:cs="Times New Roman"/>
          <w:sz w:val="28"/>
          <w:szCs w:val="28"/>
        </w:rPr>
        <w:t xml:space="preserve"> </w:t>
      </w:r>
      <w:r w:rsidRPr="002B1303">
        <w:rPr>
          <w:rFonts w:ascii="Times New Roman" w:hAnsi="Times New Roman" w:cs="Times New Roman"/>
          <w:sz w:val="28"/>
          <w:szCs w:val="28"/>
        </w:rPr>
        <w:t>в период ледохода. Вследствие этих чрезвычайных ситуаций необходимо обучить</w:t>
      </w:r>
      <w:r w:rsidRPr="003A63C7">
        <w:rPr>
          <w:rFonts w:ascii="Times New Roman" w:hAnsi="Times New Roman" w:cs="Times New Roman"/>
          <w:sz w:val="28"/>
          <w:szCs w:val="28"/>
        </w:rPr>
        <w:t xml:space="preserve"> населения  действовать в данных ситуациях. </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3A63C7">
        <w:rPr>
          <w:rFonts w:ascii="Times New Roman" w:hAnsi="Times New Roman" w:cs="Times New Roman"/>
          <w:sz w:val="28"/>
          <w:szCs w:val="28"/>
        </w:rPr>
        <w:t xml:space="preserve"> более эффективно.</w:t>
      </w:r>
    </w:p>
    <w:p w:rsidR="00AC6A84" w:rsidRPr="003A63C7" w:rsidRDefault="00AC6A84" w:rsidP="00AC6A84">
      <w:pPr>
        <w:pStyle w:val="ConsPlusNormal"/>
        <w:jc w:val="both"/>
        <w:rPr>
          <w:rFonts w:ascii="Times New Roman" w:hAnsi="Times New Roman" w:cs="Times New Roman"/>
          <w:sz w:val="28"/>
          <w:szCs w:val="28"/>
        </w:rPr>
      </w:pPr>
      <w:r w:rsidRPr="003A63C7">
        <w:rPr>
          <w:rFonts w:ascii="Times New Roman" w:hAnsi="Times New Roman" w:cs="Times New Roman"/>
          <w:sz w:val="28"/>
          <w:szCs w:val="28"/>
        </w:rPr>
        <w:t xml:space="preserve">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является одной из приоритетных задач.</w:t>
      </w:r>
    </w:p>
    <w:p w:rsidR="00AC6A84" w:rsidRPr="003A63C7" w:rsidRDefault="00AC6A84" w:rsidP="00AC6A84">
      <w:pPr>
        <w:pStyle w:val="ConsPlusNormal"/>
        <w:jc w:val="both"/>
        <w:rPr>
          <w:rFonts w:ascii="Times New Roman" w:hAnsi="Times New Roman" w:cs="Times New Roman"/>
          <w:sz w:val="28"/>
          <w:szCs w:val="28"/>
        </w:rPr>
      </w:pPr>
    </w:p>
    <w:p w:rsidR="00AC6A84" w:rsidRPr="00C64D3D" w:rsidRDefault="00AC6A84" w:rsidP="00AC6A84">
      <w:pPr>
        <w:widowControl w:val="0"/>
        <w:autoSpaceDE w:val="0"/>
        <w:autoSpaceDN w:val="0"/>
        <w:adjustRightInd w:val="0"/>
        <w:ind w:firstLine="539"/>
        <w:jc w:val="both"/>
        <w:rPr>
          <w:b/>
          <w:sz w:val="28"/>
          <w:szCs w:val="28"/>
        </w:rPr>
      </w:pPr>
      <w:r w:rsidRPr="00C64D3D">
        <w:rPr>
          <w:b/>
          <w:sz w:val="28"/>
          <w:szCs w:val="28"/>
        </w:rPr>
        <w:t>2.2. Основная цель, задачи, этапы и сроки выполнения подпрограммы, целевые индикаторы</w:t>
      </w:r>
    </w:p>
    <w:p w:rsidR="00AC6A84" w:rsidRPr="003A63C7" w:rsidRDefault="00AC6A84" w:rsidP="00AC6A84">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Целью подпрограммы является создание эффективной системы защиты населения и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AC6A84" w:rsidRDefault="00AC6A84" w:rsidP="00AC6A84">
      <w:pPr>
        <w:pStyle w:val="ConsPlusNormal"/>
        <w:ind w:firstLine="709"/>
        <w:jc w:val="both"/>
        <w:rPr>
          <w:rFonts w:ascii="Times New Roman" w:hAnsi="Times New Roman" w:cs="Times New Roman"/>
          <w:sz w:val="26"/>
          <w:szCs w:val="26"/>
        </w:rPr>
      </w:pPr>
      <w:r w:rsidRPr="00B30F6A">
        <w:rPr>
          <w:rFonts w:ascii="Times New Roman" w:hAnsi="Times New Roman" w:cs="Times New Roman"/>
          <w:sz w:val="26"/>
          <w:szCs w:val="26"/>
        </w:rPr>
        <w:t xml:space="preserve">В рамках </w:t>
      </w:r>
      <w:r>
        <w:rPr>
          <w:rFonts w:ascii="Times New Roman" w:hAnsi="Times New Roman" w:cs="Times New Roman"/>
          <w:sz w:val="26"/>
          <w:szCs w:val="26"/>
        </w:rPr>
        <w:t>Подп</w:t>
      </w:r>
      <w:r w:rsidRPr="00B30F6A">
        <w:rPr>
          <w:rFonts w:ascii="Times New Roman" w:hAnsi="Times New Roman" w:cs="Times New Roman"/>
          <w:sz w:val="26"/>
          <w:szCs w:val="26"/>
        </w:rPr>
        <w:t>рограммы долж</w:t>
      </w:r>
      <w:r>
        <w:rPr>
          <w:rFonts w:ascii="Times New Roman" w:hAnsi="Times New Roman" w:cs="Times New Roman"/>
          <w:sz w:val="26"/>
          <w:szCs w:val="26"/>
        </w:rPr>
        <w:t xml:space="preserve">на быть решены следующие </w:t>
      </w:r>
      <w:r w:rsidRPr="00B30F6A">
        <w:rPr>
          <w:rFonts w:ascii="Times New Roman" w:hAnsi="Times New Roman" w:cs="Times New Roman"/>
          <w:sz w:val="26"/>
          <w:szCs w:val="26"/>
        </w:rPr>
        <w:t>задачи</w:t>
      </w:r>
      <w:r>
        <w:rPr>
          <w:rFonts w:ascii="Times New Roman" w:hAnsi="Times New Roman" w:cs="Times New Roman"/>
          <w:sz w:val="26"/>
          <w:szCs w:val="26"/>
        </w:rPr>
        <w:t>:</w:t>
      </w:r>
    </w:p>
    <w:p w:rsidR="00AC6A84" w:rsidRPr="003A63C7" w:rsidRDefault="00AC6A84" w:rsidP="00AC6A84">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-Совершенствование системы пожарной безопасности на территории </w:t>
      </w:r>
      <w:r>
        <w:rPr>
          <w:rFonts w:ascii="Times New Roman" w:hAnsi="Times New Roman" w:cs="Times New Roman"/>
          <w:sz w:val="28"/>
          <w:szCs w:val="28"/>
        </w:rPr>
        <w:t>Октябрьского</w:t>
      </w:r>
      <w:r w:rsidRPr="003A63C7">
        <w:rPr>
          <w:rFonts w:ascii="Times New Roman" w:hAnsi="Times New Roman" w:cs="Times New Roman"/>
          <w:sz w:val="28"/>
          <w:szCs w:val="28"/>
        </w:rPr>
        <w:t xml:space="preserve"> сельсовета, сокращение материального ущерба при пожарах.</w:t>
      </w:r>
    </w:p>
    <w:p w:rsidR="00AC6A84" w:rsidRPr="003A63C7" w:rsidRDefault="00AC6A84" w:rsidP="00AC6A84">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AC6A84" w:rsidRPr="003A63C7" w:rsidRDefault="00AC6A84" w:rsidP="00AC6A84">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Уход за минерализованными полосами в местах прилегания лесных массивов к населенному пункту;</w:t>
      </w:r>
    </w:p>
    <w:p w:rsidR="00AC6A84" w:rsidRDefault="00AC6A84" w:rsidP="00AC6A84">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Организация выполнения  мероприятий по гражданской обороне, защите населения от чрезвычайных ситуаций.</w:t>
      </w:r>
    </w:p>
    <w:p w:rsidR="00AC6A84" w:rsidRPr="003A63C7" w:rsidRDefault="00AC6A84" w:rsidP="00AC6A84">
      <w:pPr>
        <w:pStyle w:val="ConsPlusNormal"/>
        <w:ind w:firstLine="709"/>
        <w:jc w:val="both"/>
        <w:rPr>
          <w:rFonts w:ascii="Times New Roman" w:hAnsi="Times New Roman" w:cs="Times New Roman"/>
          <w:sz w:val="28"/>
          <w:szCs w:val="28"/>
        </w:rPr>
      </w:pPr>
      <w:r w:rsidRPr="003A63C7">
        <w:rPr>
          <w:rFonts w:ascii="Times New Roman" w:hAnsi="Times New Roman" w:cs="Times New Roman"/>
          <w:sz w:val="28"/>
          <w:szCs w:val="28"/>
        </w:rPr>
        <w:t xml:space="preserve">- Предупреждение и ликвидация чрезвычайных ситуаций природного и техногенного характера. </w:t>
      </w:r>
    </w:p>
    <w:p w:rsidR="00AC6A84" w:rsidRPr="003A63C7" w:rsidRDefault="00AC6A84" w:rsidP="00AC6A84">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Организация эвакуации граждан из зон возможных стихийных бедствий.</w:t>
      </w:r>
    </w:p>
    <w:p w:rsidR="00AC6A84" w:rsidRPr="003A63C7" w:rsidRDefault="00AC6A84" w:rsidP="00AC6A84">
      <w:pPr>
        <w:pStyle w:val="ConsPlusNormal"/>
        <w:ind w:firstLine="708"/>
        <w:jc w:val="both"/>
        <w:rPr>
          <w:rFonts w:ascii="Times New Roman" w:hAnsi="Times New Roman" w:cs="Times New Roman"/>
          <w:sz w:val="28"/>
          <w:szCs w:val="28"/>
        </w:rPr>
      </w:pPr>
      <w:r w:rsidRPr="003A63C7">
        <w:rPr>
          <w:rFonts w:ascii="Times New Roman" w:hAnsi="Times New Roman" w:cs="Times New Roman"/>
          <w:sz w:val="28"/>
          <w:szCs w:val="28"/>
        </w:rPr>
        <w:t>- Создание условий для противодействия терроризму, охране жизни и здоровья граждан.</w:t>
      </w:r>
    </w:p>
    <w:p w:rsidR="00AC6A84" w:rsidRPr="003A63C7" w:rsidRDefault="00AC6A84" w:rsidP="00AC6A84">
      <w:pPr>
        <w:pStyle w:val="ConsPlusNormal"/>
        <w:jc w:val="both"/>
        <w:rPr>
          <w:rFonts w:ascii="Times New Roman" w:hAnsi="Times New Roman" w:cs="Times New Roman"/>
          <w:sz w:val="26"/>
          <w:szCs w:val="26"/>
        </w:rPr>
      </w:pPr>
      <w:r w:rsidRPr="003A63C7">
        <w:rPr>
          <w:rFonts w:ascii="Times New Roman" w:hAnsi="Times New Roman" w:cs="Times New Roman"/>
          <w:sz w:val="28"/>
          <w:szCs w:val="28"/>
        </w:rPr>
        <w:t>- Обеспечение безопасности жизни людей на водных объектах</w:t>
      </w:r>
      <w:r w:rsidRPr="003A63C7">
        <w:rPr>
          <w:rFonts w:ascii="Times New Roman" w:hAnsi="Times New Roman" w:cs="Times New Roman"/>
          <w:sz w:val="24"/>
          <w:szCs w:val="24"/>
        </w:rPr>
        <w:t>.</w:t>
      </w:r>
    </w:p>
    <w:p w:rsidR="00AC6A84" w:rsidRPr="00C64D3D" w:rsidRDefault="00AC6A84" w:rsidP="00AC6A84">
      <w:pPr>
        <w:jc w:val="both"/>
        <w:rPr>
          <w:sz w:val="28"/>
          <w:szCs w:val="28"/>
        </w:rPr>
      </w:pPr>
      <w:r w:rsidRPr="00C64D3D">
        <w:rPr>
          <w:sz w:val="28"/>
          <w:szCs w:val="28"/>
        </w:rPr>
        <w:t>Сроки реализации Подпрограммы - 2023 – 2026 годы.</w:t>
      </w:r>
    </w:p>
    <w:p w:rsidR="00AC6A84" w:rsidRPr="00C64D3D" w:rsidRDefault="00AC6A84" w:rsidP="00AC6A84">
      <w:pPr>
        <w:widowControl w:val="0"/>
        <w:autoSpaceDE w:val="0"/>
        <w:autoSpaceDN w:val="0"/>
        <w:adjustRightInd w:val="0"/>
        <w:ind w:firstLine="540"/>
        <w:jc w:val="both"/>
        <w:rPr>
          <w:sz w:val="28"/>
          <w:szCs w:val="28"/>
        </w:rPr>
      </w:pPr>
      <w:r w:rsidRPr="00C64D3D">
        <w:rPr>
          <w:sz w:val="28"/>
          <w:szCs w:val="28"/>
        </w:rPr>
        <w:t>Целевые индикаторы Подпрограммы отражены в приложении №1 к данной подпрограмме.</w:t>
      </w:r>
    </w:p>
    <w:p w:rsidR="00AC6A84" w:rsidRPr="00C64D3D" w:rsidRDefault="00AC6A84" w:rsidP="00AC6A84">
      <w:pPr>
        <w:widowControl w:val="0"/>
        <w:autoSpaceDE w:val="0"/>
        <w:autoSpaceDN w:val="0"/>
        <w:adjustRightInd w:val="0"/>
        <w:ind w:firstLine="540"/>
        <w:jc w:val="both"/>
        <w:rPr>
          <w:sz w:val="28"/>
          <w:szCs w:val="28"/>
        </w:rPr>
      </w:pPr>
    </w:p>
    <w:p w:rsidR="00AC6A84" w:rsidRPr="00C64D3D" w:rsidRDefault="00AC6A84" w:rsidP="00AC6A84">
      <w:pPr>
        <w:widowControl w:val="0"/>
        <w:autoSpaceDE w:val="0"/>
        <w:autoSpaceDN w:val="0"/>
        <w:adjustRightInd w:val="0"/>
        <w:ind w:firstLine="540"/>
        <w:rPr>
          <w:sz w:val="28"/>
          <w:szCs w:val="28"/>
        </w:rPr>
      </w:pPr>
      <w:r w:rsidRPr="00C64D3D">
        <w:rPr>
          <w:b/>
          <w:sz w:val="28"/>
          <w:szCs w:val="28"/>
        </w:rPr>
        <w:lastRenderedPageBreak/>
        <w:t>2.3.Механизм  реализации Подпрограммы</w:t>
      </w:r>
      <w:r w:rsidRPr="00C64D3D">
        <w:rPr>
          <w:sz w:val="28"/>
          <w:szCs w:val="28"/>
        </w:rPr>
        <w:t>.</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AC6A84" w:rsidRPr="00C64D3D" w:rsidRDefault="00AC6A84" w:rsidP="00AC6A84">
      <w:pPr>
        <w:widowControl w:val="0"/>
        <w:autoSpaceDE w:val="0"/>
        <w:autoSpaceDN w:val="0"/>
        <w:adjustRightInd w:val="0"/>
        <w:ind w:firstLine="539"/>
        <w:jc w:val="both"/>
        <w:rPr>
          <w:sz w:val="28"/>
          <w:szCs w:val="28"/>
        </w:rPr>
      </w:pPr>
    </w:p>
    <w:p w:rsidR="00AC6A84" w:rsidRPr="00C64D3D" w:rsidRDefault="00AC6A84" w:rsidP="00AC6A84">
      <w:pPr>
        <w:widowControl w:val="0"/>
        <w:autoSpaceDE w:val="0"/>
        <w:autoSpaceDN w:val="0"/>
        <w:adjustRightInd w:val="0"/>
        <w:ind w:firstLine="540"/>
        <w:jc w:val="both"/>
        <w:rPr>
          <w:b/>
          <w:sz w:val="28"/>
          <w:szCs w:val="28"/>
        </w:rPr>
      </w:pPr>
      <w:r w:rsidRPr="00C64D3D">
        <w:rPr>
          <w:b/>
          <w:sz w:val="28"/>
          <w:szCs w:val="28"/>
        </w:rPr>
        <w:t xml:space="preserve">2.4.Управление Подпрограммой и </w:t>
      </w:r>
      <w:proofErr w:type="gramStart"/>
      <w:r w:rsidRPr="00C64D3D">
        <w:rPr>
          <w:b/>
          <w:sz w:val="28"/>
          <w:szCs w:val="28"/>
        </w:rPr>
        <w:t>контроль за</w:t>
      </w:r>
      <w:proofErr w:type="gramEnd"/>
      <w:r w:rsidRPr="00C64D3D">
        <w:rPr>
          <w:b/>
          <w:sz w:val="28"/>
          <w:szCs w:val="28"/>
        </w:rPr>
        <w:t xml:space="preserve"> ходом выполнения Подпрограммы.</w:t>
      </w:r>
    </w:p>
    <w:p w:rsidR="00AC6A84" w:rsidRPr="00C64D3D" w:rsidRDefault="00AC6A84" w:rsidP="00AC6A84">
      <w:pPr>
        <w:widowControl w:val="0"/>
        <w:autoSpaceDE w:val="0"/>
        <w:autoSpaceDN w:val="0"/>
        <w:adjustRightInd w:val="0"/>
        <w:ind w:firstLine="540"/>
        <w:jc w:val="both"/>
        <w:rPr>
          <w:sz w:val="28"/>
          <w:szCs w:val="28"/>
        </w:rPr>
      </w:pPr>
      <w:proofErr w:type="gramStart"/>
      <w:r w:rsidRPr="00C64D3D">
        <w:rPr>
          <w:sz w:val="28"/>
          <w:szCs w:val="28"/>
        </w:rPr>
        <w:t>Контроль за</w:t>
      </w:r>
      <w:proofErr w:type="gramEnd"/>
      <w:r w:rsidRPr="00C64D3D">
        <w:rPr>
          <w:sz w:val="28"/>
          <w:szCs w:val="28"/>
        </w:rPr>
        <w:t xml:space="preserve"> ходом выполнения реализации Подпрограммы осуществляет администрация Октябрьского сельсовета.</w:t>
      </w:r>
    </w:p>
    <w:p w:rsidR="00AC6A84" w:rsidRPr="00C64D3D" w:rsidRDefault="00AC6A84" w:rsidP="00AC6A84">
      <w:pPr>
        <w:widowControl w:val="0"/>
        <w:autoSpaceDE w:val="0"/>
        <w:autoSpaceDN w:val="0"/>
        <w:adjustRightInd w:val="0"/>
        <w:ind w:firstLine="540"/>
        <w:jc w:val="both"/>
        <w:rPr>
          <w:sz w:val="28"/>
          <w:szCs w:val="28"/>
        </w:rPr>
      </w:pPr>
      <w:proofErr w:type="gramStart"/>
      <w:r w:rsidRPr="00C64D3D">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AC6A84" w:rsidRPr="00C64D3D" w:rsidRDefault="00AC6A84" w:rsidP="00AC6A84">
      <w:pPr>
        <w:widowControl w:val="0"/>
        <w:autoSpaceDE w:val="0"/>
        <w:autoSpaceDN w:val="0"/>
        <w:adjustRightInd w:val="0"/>
        <w:ind w:firstLine="540"/>
        <w:jc w:val="center"/>
        <w:rPr>
          <w:b/>
          <w:sz w:val="28"/>
          <w:szCs w:val="28"/>
        </w:rPr>
      </w:pPr>
    </w:p>
    <w:p w:rsidR="00AC6A84" w:rsidRPr="00C64D3D" w:rsidRDefault="00AC6A84" w:rsidP="00AC6A84">
      <w:pPr>
        <w:widowControl w:val="0"/>
        <w:autoSpaceDE w:val="0"/>
        <w:autoSpaceDN w:val="0"/>
        <w:adjustRightInd w:val="0"/>
        <w:ind w:firstLine="540"/>
        <w:rPr>
          <w:sz w:val="28"/>
          <w:szCs w:val="28"/>
        </w:rPr>
      </w:pPr>
      <w:r w:rsidRPr="00C64D3D">
        <w:rPr>
          <w:b/>
          <w:sz w:val="28"/>
          <w:szCs w:val="28"/>
        </w:rPr>
        <w:t>2.5. Оценка социально-экономической эффективности</w:t>
      </w:r>
      <w:r w:rsidRPr="00C64D3D">
        <w:rPr>
          <w:sz w:val="28"/>
          <w:szCs w:val="28"/>
        </w:rPr>
        <w:t>.</w:t>
      </w:r>
    </w:p>
    <w:p w:rsidR="00AC6A84" w:rsidRPr="00C64D3D" w:rsidRDefault="00AC6A84" w:rsidP="00AC6A84">
      <w:pPr>
        <w:jc w:val="both"/>
        <w:rPr>
          <w:sz w:val="28"/>
          <w:szCs w:val="28"/>
        </w:rPr>
      </w:pPr>
      <w:r w:rsidRPr="00C64D3D">
        <w:rPr>
          <w:sz w:val="28"/>
          <w:szCs w:val="28"/>
        </w:rPr>
        <w:t>В результате реализации Подпрограммы ожидается:</w:t>
      </w:r>
    </w:p>
    <w:p w:rsidR="00AC6A84" w:rsidRPr="003A63C7" w:rsidRDefault="00AC6A84" w:rsidP="00AC6A84">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обеспечение первичных мер пожарной безопасности в 20</w:t>
      </w:r>
      <w:r>
        <w:rPr>
          <w:rFonts w:ascii="Times New Roman" w:hAnsi="Times New Roman" w:cs="Times New Roman"/>
          <w:sz w:val="28"/>
          <w:szCs w:val="28"/>
        </w:rPr>
        <w:t>23</w:t>
      </w:r>
      <w:r w:rsidRPr="003A63C7">
        <w:rPr>
          <w:rFonts w:ascii="Times New Roman" w:hAnsi="Times New Roman" w:cs="Times New Roman"/>
          <w:sz w:val="28"/>
          <w:szCs w:val="28"/>
        </w:rPr>
        <w:t>-20</w:t>
      </w:r>
      <w:r>
        <w:rPr>
          <w:rFonts w:ascii="Times New Roman" w:hAnsi="Times New Roman" w:cs="Times New Roman"/>
          <w:sz w:val="28"/>
          <w:szCs w:val="28"/>
        </w:rPr>
        <w:t>26</w:t>
      </w:r>
      <w:r w:rsidRPr="003A63C7">
        <w:rPr>
          <w:rFonts w:ascii="Times New Roman" w:hAnsi="Times New Roman" w:cs="Times New Roman"/>
          <w:sz w:val="28"/>
          <w:szCs w:val="28"/>
        </w:rPr>
        <w:t xml:space="preserve"> годах – до </w:t>
      </w:r>
      <w:r>
        <w:rPr>
          <w:rFonts w:ascii="Times New Roman" w:hAnsi="Times New Roman" w:cs="Times New Roman"/>
          <w:sz w:val="28"/>
          <w:szCs w:val="28"/>
        </w:rPr>
        <w:t>70</w:t>
      </w:r>
      <w:r w:rsidRPr="003A63C7">
        <w:rPr>
          <w:rFonts w:ascii="Times New Roman" w:hAnsi="Times New Roman" w:cs="Times New Roman"/>
          <w:sz w:val="28"/>
          <w:szCs w:val="28"/>
        </w:rPr>
        <w:t>% от норматива;</w:t>
      </w:r>
    </w:p>
    <w:p w:rsidR="00AC6A84" w:rsidRPr="003A63C7" w:rsidRDefault="00AC6A84" w:rsidP="00AC6A84">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AC6A84" w:rsidRPr="003A63C7" w:rsidRDefault="00AC6A84" w:rsidP="00AC6A84">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AC6A84" w:rsidRPr="003A63C7" w:rsidRDefault="00AC6A84" w:rsidP="00AC6A84">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AC6A84" w:rsidRPr="003A63C7" w:rsidRDefault="00AC6A84" w:rsidP="00AC6A84">
      <w:pPr>
        <w:pStyle w:val="ConsPlusNormal"/>
        <w:ind w:firstLine="0"/>
        <w:jc w:val="both"/>
        <w:rPr>
          <w:rFonts w:ascii="Times New Roman" w:hAnsi="Times New Roman" w:cs="Times New Roman"/>
          <w:sz w:val="28"/>
          <w:szCs w:val="28"/>
        </w:rPr>
      </w:pPr>
      <w:r w:rsidRPr="003A63C7">
        <w:rPr>
          <w:rFonts w:ascii="Times New Roman" w:hAnsi="Times New Roman" w:cs="Times New Roman"/>
          <w:sz w:val="28"/>
          <w:szCs w:val="28"/>
        </w:rPr>
        <w:t>-создание условий для спасения населения в случае чрезвычайных ситуаций природного и техногенного характера.</w:t>
      </w:r>
    </w:p>
    <w:p w:rsidR="00AC6A84" w:rsidRPr="003A63C7" w:rsidRDefault="00AC6A84" w:rsidP="00AC6A84">
      <w:pPr>
        <w:pStyle w:val="ConsPlusNormal"/>
        <w:ind w:firstLine="0"/>
        <w:jc w:val="both"/>
        <w:rPr>
          <w:sz w:val="28"/>
          <w:szCs w:val="28"/>
        </w:rPr>
      </w:pPr>
      <w:r w:rsidRPr="003A63C7">
        <w:rPr>
          <w:sz w:val="28"/>
          <w:szCs w:val="28"/>
        </w:rPr>
        <w:t>-</w:t>
      </w:r>
      <w:r w:rsidRPr="003A63C7">
        <w:rPr>
          <w:rFonts w:ascii="Times New Roman" w:hAnsi="Times New Roman" w:cs="Times New Roman"/>
          <w:sz w:val="28"/>
          <w:szCs w:val="28"/>
        </w:rPr>
        <w:t>создание условий для безопасности жизни людей на водных объектах.</w:t>
      </w:r>
    </w:p>
    <w:p w:rsidR="00AC6A84" w:rsidRDefault="00AC6A84" w:rsidP="00AC6A84">
      <w:pPr>
        <w:pStyle w:val="ConsPlusNormal"/>
        <w:ind w:firstLine="540"/>
        <w:jc w:val="both"/>
        <w:rPr>
          <w:rFonts w:ascii="Times New Roman" w:hAnsi="Times New Roman" w:cs="Times New Roman"/>
          <w:b/>
          <w:sz w:val="28"/>
          <w:szCs w:val="28"/>
        </w:rPr>
      </w:pPr>
    </w:p>
    <w:p w:rsidR="00AC6A84" w:rsidRPr="00447E3A" w:rsidRDefault="00AC6A84" w:rsidP="00AC6A84">
      <w:pPr>
        <w:pStyle w:val="ConsPlusNormal"/>
        <w:ind w:firstLine="540"/>
        <w:jc w:val="both"/>
        <w:rPr>
          <w:rFonts w:ascii="Times New Roman" w:hAnsi="Times New Roman" w:cs="Times New Roman"/>
          <w:b/>
          <w:sz w:val="28"/>
          <w:szCs w:val="28"/>
        </w:rPr>
      </w:pPr>
      <w:r w:rsidRPr="00447E3A">
        <w:rPr>
          <w:rFonts w:ascii="Times New Roman" w:hAnsi="Times New Roman" w:cs="Times New Roman"/>
          <w:b/>
          <w:sz w:val="28"/>
          <w:szCs w:val="28"/>
        </w:rPr>
        <w:t>2.6. Мероприятия подпрограммы.</w:t>
      </w:r>
    </w:p>
    <w:p w:rsidR="00AC6A84" w:rsidRPr="00447E3A" w:rsidRDefault="00AC6A84" w:rsidP="00AC6A84">
      <w:pPr>
        <w:widowControl w:val="0"/>
        <w:autoSpaceDE w:val="0"/>
        <w:autoSpaceDN w:val="0"/>
        <w:adjustRightInd w:val="0"/>
        <w:ind w:firstLine="540"/>
        <w:jc w:val="both"/>
        <w:rPr>
          <w:sz w:val="28"/>
          <w:szCs w:val="28"/>
        </w:rPr>
      </w:pPr>
      <w:r w:rsidRPr="00447E3A">
        <w:rPr>
          <w:sz w:val="28"/>
          <w:szCs w:val="28"/>
        </w:rPr>
        <w:t>В Подпрограмму включены следующие мероприятия:</w:t>
      </w:r>
    </w:p>
    <w:p w:rsidR="00AC6A84" w:rsidRPr="00447E3A" w:rsidRDefault="00AC6A84" w:rsidP="00AC6A84">
      <w:pPr>
        <w:pStyle w:val="ConsPlusCell"/>
        <w:jc w:val="both"/>
        <w:rPr>
          <w:rFonts w:ascii="Times New Roman" w:hAnsi="Times New Roman" w:cs="Times New Roman"/>
          <w:sz w:val="28"/>
          <w:szCs w:val="28"/>
        </w:rPr>
      </w:pPr>
      <w:r w:rsidRPr="00447E3A">
        <w:rPr>
          <w:rFonts w:ascii="Times New Roman" w:hAnsi="Times New Roman" w:cs="Times New Roman"/>
          <w:sz w:val="28"/>
          <w:szCs w:val="28"/>
        </w:rPr>
        <w:t>- Первичные меры пожарной безопасности;</w:t>
      </w:r>
    </w:p>
    <w:p w:rsidR="00AC6A84" w:rsidRPr="00447E3A" w:rsidRDefault="00AC6A84" w:rsidP="00AC6A84">
      <w:pPr>
        <w:pStyle w:val="ConsPlusCell"/>
        <w:jc w:val="both"/>
        <w:rPr>
          <w:rFonts w:ascii="Times New Roman" w:hAnsi="Times New Roman" w:cs="Times New Roman"/>
          <w:sz w:val="28"/>
          <w:szCs w:val="28"/>
        </w:rPr>
      </w:pPr>
      <w:r w:rsidRPr="00447E3A">
        <w:rPr>
          <w:rFonts w:ascii="Times New Roman" w:hAnsi="Times New Roman" w:cs="Times New Roman"/>
          <w:sz w:val="28"/>
          <w:szCs w:val="28"/>
        </w:rPr>
        <w:t>- Предупреждение и ликвидация чрезвычайных ситуаций природного и техногенного характера;</w:t>
      </w:r>
    </w:p>
    <w:p w:rsidR="00AC6A84" w:rsidRPr="00447E3A" w:rsidRDefault="00AC6A84" w:rsidP="00AC6A84">
      <w:pPr>
        <w:pStyle w:val="ConsPlusCell"/>
        <w:jc w:val="both"/>
        <w:rPr>
          <w:rFonts w:ascii="Times New Roman" w:hAnsi="Times New Roman" w:cs="Times New Roman"/>
          <w:sz w:val="28"/>
          <w:szCs w:val="28"/>
        </w:rPr>
      </w:pPr>
      <w:r w:rsidRPr="00447E3A">
        <w:rPr>
          <w:rFonts w:ascii="Times New Roman" w:hAnsi="Times New Roman" w:cs="Times New Roman"/>
          <w:sz w:val="28"/>
          <w:szCs w:val="28"/>
        </w:rPr>
        <w:t>- Обеспечение безопасности на водных объектах;</w:t>
      </w:r>
    </w:p>
    <w:p w:rsidR="00AC6A84" w:rsidRPr="00447E3A" w:rsidRDefault="00AC6A84" w:rsidP="00AC6A84">
      <w:pPr>
        <w:pStyle w:val="ConsPlusCell"/>
        <w:jc w:val="both"/>
        <w:rPr>
          <w:rFonts w:ascii="Times New Roman" w:hAnsi="Times New Roman" w:cs="Times New Roman"/>
          <w:sz w:val="28"/>
          <w:szCs w:val="28"/>
        </w:rPr>
      </w:pPr>
      <w:r w:rsidRPr="00447E3A">
        <w:rPr>
          <w:rFonts w:ascii="Times New Roman" w:hAnsi="Times New Roman" w:cs="Times New Roman"/>
          <w:sz w:val="28"/>
          <w:szCs w:val="28"/>
        </w:rPr>
        <w:t>- Профилактика терроризма и экстремизма.</w:t>
      </w:r>
    </w:p>
    <w:p w:rsidR="00AC6A84" w:rsidRPr="00447E3A" w:rsidRDefault="00AC6A84" w:rsidP="00AC6A84">
      <w:pPr>
        <w:pStyle w:val="ConsPlusCell"/>
        <w:jc w:val="both"/>
        <w:rPr>
          <w:rFonts w:ascii="Times New Roman" w:hAnsi="Times New Roman" w:cs="Times New Roman"/>
          <w:sz w:val="28"/>
          <w:szCs w:val="28"/>
        </w:rPr>
      </w:pPr>
    </w:p>
    <w:p w:rsidR="00AC6A84" w:rsidRPr="00447E3A" w:rsidRDefault="00AC6A84" w:rsidP="00AC6A84">
      <w:pPr>
        <w:widowControl w:val="0"/>
        <w:autoSpaceDE w:val="0"/>
        <w:autoSpaceDN w:val="0"/>
        <w:adjustRightInd w:val="0"/>
        <w:ind w:firstLine="540"/>
        <w:rPr>
          <w:b/>
          <w:sz w:val="28"/>
          <w:szCs w:val="28"/>
        </w:rPr>
      </w:pPr>
      <w:r w:rsidRPr="00447E3A">
        <w:rPr>
          <w:b/>
          <w:sz w:val="28"/>
          <w:szCs w:val="28"/>
        </w:rPr>
        <w:lastRenderedPageBreak/>
        <w:t>2.7.Обоснование финансовых, материальных и трудовых затрат (ресурсное обеспечение Подпрограммы) с указанием источников финансирования.</w:t>
      </w:r>
    </w:p>
    <w:p w:rsidR="00AC6A84" w:rsidRPr="00447E3A" w:rsidRDefault="00AC6A84" w:rsidP="00AC6A84">
      <w:pPr>
        <w:pStyle w:val="ConsPlusNormal"/>
        <w:ind w:firstLine="540"/>
        <w:jc w:val="both"/>
        <w:rPr>
          <w:rFonts w:ascii="Times New Roman" w:hAnsi="Times New Roman" w:cs="Times New Roman"/>
          <w:sz w:val="28"/>
          <w:szCs w:val="28"/>
        </w:rPr>
      </w:pPr>
      <w:r w:rsidRPr="00447E3A">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AC6A84" w:rsidRPr="00447E3A" w:rsidRDefault="00AC6A84" w:rsidP="00AC6A84">
      <w:pPr>
        <w:pStyle w:val="ConsPlusCell"/>
        <w:rPr>
          <w:rFonts w:ascii="Times New Roman" w:hAnsi="Times New Roman" w:cs="Times New Roman"/>
          <w:sz w:val="28"/>
          <w:szCs w:val="28"/>
        </w:rPr>
      </w:pPr>
      <w:r w:rsidRPr="00447E3A">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2 382 106,00 рублей, из них по годам:</w:t>
      </w:r>
    </w:p>
    <w:p w:rsidR="00AC6A84" w:rsidRPr="00447E3A" w:rsidRDefault="00AC6A84" w:rsidP="00AC6A84">
      <w:pPr>
        <w:pStyle w:val="ConsPlusCell"/>
        <w:rPr>
          <w:rFonts w:ascii="Times New Roman" w:hAnsi="Times New Roman" w:cs="Times New Roman"/>
          <w:sz w:val="28"/>
          <w:szCs w:val="28"/>
        </w:rPr>
      </w:pPr>
      <w:r w:rsidRPr="00447E3A">
        <w:rPr>
          <w:rFonts w:ascii="Times New Roman" w:hAnsi="Times New Roman" w:cs="Times New Roman"/>
          <w:sz w:val="28"/>
          <w:szCs w:val="28"/>
        </w:rPr>
        <w:t>2023 год – 1 208 369,00 рублей;</w:t>
      </w:r>
    </w:p>
    <w:p w:rsidR="00AC6A84" w:rsidRPr="00447E3A" w:rsidRDefault="00AC6A84" w:rsidP="00AC6A84">
      <w:pPr>
        <w:pStyle w:val="ConsPlusCell"/>
        <w:rPr>
          <w:rFonts w:ascii="Times New Roman" w:hAnsi="Times New Roman" w:cs="Times New Roman"/>
          <w:sz w:val="28"/>
          <w:szCs w:val="28"/>
        </w:rPr>
      </w:pPr>
      <w:r w:rsidRPr="00447E3A">
        <w:rPr>
          <w:rFonts w:ascii="Times New Roman" w:hAnsi="Times New Roman" w:cs="Times New Roman"/>
          <w:sz w:val="28"/>
          <w:szCs w:val="28"/>
        </w:rPr>
        <w:t>2024 год – 1 043 737,00 рублей;</w:t>
      </w:r>
    </w:p>
    <w:p w:rsidR="00AC6A84" w:rsidRPr="00447E3A" w:rsidRDefault="00AC6A84" w:rsidP="00AC6A84">
      <w:pPr>
        <w:pStyle w:val="ConsPlusCell"/>
        <w:rPr>
          <w:rFonts w:ascii="Times New Roman" w:hAnsi="Times New Roman" w:cs="Times New Roman"/>
          <w:sz w:val="28"/>
          <w:szCs w:val="28"/>
        </w:rPr>
      </w:pPr>
      <w:r w:rsidRPr="00447E3A">
        <w:rPr>
          <w:rFonts w:ascii="Times New Roman" w:hAnsi="Times New Roman" w:cs="Times New Roman"/>
          <w:sz w:val="28"/>
          <w:szCs w:val="28"/>
        </w:rPr>
        <w:t>2025 год – 65 000,00 рублей;</w:t>
      </w:r>
    </w:p>
    <w:p w:rsidR="00AC6A84" w:rsidRPr="00447E3A" w:rsidRDefault="00AC6A84" w:rsidP="00AC6A84">
      <w:pPr>
        <w:pStyle w:val="ConsPlusCell"/>
        <w:rPr>
          <w:rFonts w:ascii="Times New Roman" w:hAnsi="Times New Roman" w:cs="Times New Roman"/>
          <w:sz w:val="28"/>
          <w:szCs w:val="28"/>
        </w:rPr>
      </w:pPr>
      <w:r w:rsidRPr="00447E3A">
        <w:rPr>
          <w:rFonts w:ascii="Times New Roman" w:hAnsi="Times New Roman" w:cs="Times New Roman"/>
          <w:sz w:val="28"/>
          <w:szCs w:val="28"/>
        </w:rPr>
        <w:t>2026 год – 65 000,00 рублей.</w:t>
      </w:r>
    </w:p>
    <w:p w:rsidR="00AC6A84" w:rsidRPr="00447E3A" w:rsidRDefault="00AC6A84" w:rsidP="00AC6A84">
      <w:pPr>
        <w:pStyle w:val="ConsPlusCell"/>
        <w:rPr>
          <w:rFonts w:ascii="Times New Roman" w:hAnsi="Times New Roman" w:cs="Times New Roman"/>
          <w:sz w:val="28"/>
          <w:szCs w:val="28"/>
        </w:rPr>
      </w:pPr>
    </w:p>
    <w:p w:rsidR="00AC6A84" w:rsidRPr="00447E3A" w:rsidRDefault="00AC6A84" w:rsidP="00AC6A84">
      <w:pPr>
        <w:ind w:firstLine="708"/>
        <w:rPr>
          <w:sz w:val="28"/>
          <w:szCs w:val="28"/>
        </w:rPr>
      </w:pPr>
      <w:r w:rsidRPr="00447E3A">
        <w:rPr>
          <w:sz w:val="28"/>
          <w:szCs w:val="28"/>
        </w:rPr>
        <w:t>В том числе за счет краевого бюджета 2 073 000,00 рублей:</w:t>
      </w:r>
    </w:p>
    <w:p w:rsidR="00AC6A84" w:rsidRPr="00447E3A" w:rsidRDefault="00AC6A84" w:rsidP="00AC6A84">
      <w:pPr>
        <w:rPr>
          <w:sz w:val="28"/>
          <w:szCs w:val="28"/>
        </w:rPr>
      </w:pPr>
      <w:r w:rsidRPr="00447E3A">
        <w:rPr>
          <w:sz w:val="28"/>
          <w:szCs w:val="28"/>
        </w:rPr>
        <w:t>2023 год – 1 143 200,00 рублей;</w:t>
      </w:r>
    </w:p>
    <w:p w:rsidR="00AC6A84" w:rsidRPr="00447E3A" w:rsidRDefault="00AC6A84" w:rsidP="00AC6A84">
      <w:pPr>
        <w:rPr>
          <w:sz w:val="28"/>
          <w:szCs w:val="28"/>
        </w:rPr>
      </w:pPr>
      <w:r w:rsidRPr="00447E3A">
        <w:rPr>
          <w:sz w:val="28"/>
          <w:szCs w:val="28"/>
        </w:rPr>
        <w:t>2024 год –929 800,00 рублей;</w:t>
      </w:r>
    </w:p>
    <w:p w:rsidR="00AC6A84" w:rsidRPr="00447E3A" w:rsidRDefault="00AC6A84" w:rsidP="00AC6A84">
      <w:pPr>
        <w:rPr>
          <w:sz w:val="28"/>
          <w:szCs w:val="28"/>
        </w:rPr>
      </w:pPr>
      <w:r w:rsidRPr="00447E3A">
        <w:rPr>
          <w:sz w:val="28"/>
          <w:szCs w:val="28"/>
        </w:rPr>
        <w:t>2025 год –0,00 рублей;</w:t>
      </w:r>
    </w:p>
    <w:p w:rsidR="00AC6A84" w:rsidRPr="00447E3A" w:rsidRDefault="00AC6A84" w:rsidP="00AC6A84">
      <w:pPr>
        <w:rPr>
          <w:sz w:val="28"/>
          <w:szCs w:val="28"/>
        </w:rPr>
      </w:pPr>
      <w:r w:rsidRPr="00447E3A">
        <w:rPr>
          <w:sz w:val="28"/>
          <w:szCs w:val="28"/>
        </w:rPr>
        <w:t>2026 год –0,00 рублей.</w:t>
      </w:r>
    </w:p>
    <w:p w:rsidR="00AC6A84" w:rsidRPr="00C64D3D" w:rsidRDefault="00AC6A84" w:rsidP="00AC6A84">
      <w:pPr>
        <w:widowControl w:val="0"/>
        <w:autoSpaceDE w:val="0"/>
        <w:autoSpaceDN w:val="0"/>
        <w:adjustRightInd w:val="0"/>
        <w:jc w:val="center"/>
        <w:outlineLvl w:val="1"/>
        <w:rPr>
          <w:sz w:val="28"/>
          <w:szCs w:val="28"/>
          <w:highlight w:val="yellow"/>
        </w:rPr>
      </w:pPr>
    </w:p>
    <w:p w:rsidR="00AC6A84" w:rsidRPr="00D54062" w:rsidRDefault="00AC6A84" w:rsidP="00AC6A84">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AC6A84" w:rsidRPr="00C64D3D" w:rsidRDefault="00AC6A84" w:rsidP="00AC6A84">
      <w:pPr>
        <w:autoSpaceDE w:val="0"/>
        <w:autoSpaceDN w:val="0"/>
        <w:adjustRightInd w:val="0"/>
        <w:jc w:val="both"/>
        <w:rPr>
          <w:sz w:val="28"/>
          <w:szCs w:val="28"/>
        </w:rPr>
      </w:pPr>
    </w:p>
    <w:tbl>
      <w:tblPr>
        <w:tblW w:w="9796" w:type="dxa"/>
        <w:tblInd w:w="93" w:type="dxa"/>
        <w:tblLayout w:type="fixed"/>
        <w:tblLook w:val="04A0"/>
      </w:tblPr>
      <w:tblGrid>
        <w:gridCol w:w="441"/>
        <w:gridCol w:w="3543"/>
        <w:gridCol w:w="850"/>
        <w:gridCol w:w="2127"/>
        <w:gridCol w:w="708"/>
        <w:gridCol w:w="709"/>
        <w:gridCol w:w="709"/>
        <w:gridCol w:w="709"/>
      </w:tblGrid>
      <w:tr w:rsidR="00AC6A84" w:rsidRPr="00447E3A" w:rsidTr="0096082C">
        <w:trPr>
          <w:trHeight w:val="886"/>
        </w:trPr>
        <w:tc>
          <w:tcPr>
            <w:tcW w:w="441" w:type="dxa"/>
            <w:tcBorders>
              <w:top w:val="nil"/>
              <w:left w:val="nil"/>
              <w:bottom w:val="nil"/>
              <w:right w:val="nil"/>
            </w:tcBorders>
            <w:shd w:val="clear" w:color="auto" w:fill="auto"/>
            <w:hideMark/>
          </w:tcPr>
          <w:p w:rsidR="00AC6A84" w:rsidRPr="00447E3A" w:rsidRDefault="00AC6A84" w:rsidP="0096082C">
            <w:pPr>
              <w:rPr>
                <w:color w:val="000000"/>
                <w:sz w:val="16"/>
                <w:szCs w:val="16"/>
              </w:rPr>
            </w:pPr>
            <w:bookmarkStart w:id="5" w:name="RANGE!A1:H14"/>
            <w:bookmarkEnd w:id="5"/>
          </w:p>
        </w:tc>
        <w:tc>
          <w:tcPr>
            <w:tcW w:w="3543"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4962" w:type="dxa"/>
            <w:gridSpan w:val="5"/>
            <w:tcBorders>
              <w:top w:val="nil"/>
              <w:left w:val="nil"/>
              <w:bottom w:val="nil"/>
              <w:right w:val="nil"/>
            </w:tcBorders>
            <w:shd w:val="clear" w:color="auto" w:fill="auto"/>
            <w:hideMark/>
          </w:tcPr>
          <w:p w:rsidR="00AC6A84" w:rsidRPr="00447E3A" w:rsidRDefault="00AC6A84" w:rsidP="0096082C">
            <w:pPr>
              <w:rPr>
                <w:color w:val="000000"/>
                <w:sz w:val="16"/>
                <w:szCs w:val="16"/>
              </w:rPr>
            </w:pPr>
            <w:r w:rsidRPr="00447E3A">
              <w:rPr>
                <w:color w:val="000000"/>
                <w:sz w:val="16"/>
                <w:szCs w:val="16"/>
              </w:rPr>
              <w:t xml:space="preserve">Приложение № 1 </w:t>
            </w:r>
            <w:r w:rsidRPr="00447E3A">
              <w:rPr>
                <w:color w:val="000000"/>
                <w:sz w:val="16"/>
                <w:szCs w:val="16"/>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AC6A84" w:rsidRPr="00447E3A" w:rsidTr="0096082C">
        <w:trPr>
          <w:trHeight w:val="248"/>
        </w:trPr>
        <w:tc>
          <w:tcPr>
            <w:tcW w:w="441"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3543"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2127"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708"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r>
      <w:tr w:rsidR="00AC6A84" w:rsidRPr="00447E3A" w:rsidTr="0096082C">
        <w:trPr>
          <w:trHeight w:val="421"/>
        </w:trPr>
        <w:tc>
          <w:tcPr>
            <w:tcW w:w="9796" w:type="dxa"/>
            <w:gridSpan w:val="8"/>
            <w:tcBorders>
              <w:top w:val="nil"/>
              <w:left w:val="nil"/>
              <w:bottom w:val="nil"/>
              <w:right w:val="nil"/>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Перечень целевых индикаторов подпрограммы «Защита населения и территории Октябрьского сельсовета от чрезвычайных ситуаций природного и техногенного характера»</w:t>
            </w:r>
          </w:p>
        </w:tc>
      </w:tr>
      <w:tr w:rsidR="00AC6A84" w:rsidRPr="00447E3A" w:rsidTr="0096082C">
        <w:trPr>
          <w:trHeight w:val="144"/>
        </w:trPr>
        <w:tc>
          <w:tcPr>
            <w:tcW w:w="441"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3543"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2127"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708"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447E3A" w:rsidRDefault="00AC6A84" w:rsidP="0096082C">
            <w:pPr>
              <w:rPr>
                <w:color w:val="000000"/>
                <w:sz w:val="16"/>
                <w:szCs w:val="16"/>
              </w:rPr>
            </w:pPr>
          </w:p>
        </w:tc>
      </w:tr>
      <w:tr w:rsidR="00AC6A84" w:rsidRPr="00447E3A" w:rsidTr="0096082C">
        <w:trPr>
          <w:trHeight w:val="557"/>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w:t>
            </w:r>
          </w:p>
        </w:tc>
        <w:tc>
          <w:tcPr>
            <w:tcW w:w="3543" w:type="dxa"/>
            <w:tcBorders>
              <w:top w:val="single" w:sz="4" w:space="0" w:color="auto"/>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 xml:space="preserve">Единица  </w:t>
            </w:r>
            <w:proofErr w:type="spellStart"/>
            <w:proofErr w:type="gramStart"/>
            <w:r w:rsidRPr="00447E3A">
              <w:rPr>
                <w:color w:val="000000"/>
                <w:sz w:val="16"/>
                <w:szCs w:val="16"/>
              </w:rPr>
              <w:t>изме-рения</w:t>
            </w:r>
            <w:proofErr w:type="spellEnd"/>
            <w:proofErr w:type="gramEnd"/>
          </w:p>
        </w:tc>
        <w:tc>
          <w:tcPr>
            <w:tcW w:w="2127" w:type="dxa"/>
            <w:tcBorders>
              <w:top w:val="single" w:sz="4" w:space="0" w:color="auto"/>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Источник информации</w:t>
            </w:r>
          </w:p>
        </w:tc>
        <w:tc>
          <w:tcPr>
            <w:tcW w:w="708" w:type="dxa"/>
            <w:tcBorders>
              <w:top w:val="single" w:sz="4" w:space="0" w:color="auto"/>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2023 год</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2024 год</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2025 год</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2026 год</w:t>
            </w:r>
          </w:p>
        </w:tc>
      </w:tr>
      <w:tr w:rsidR="00AC6A84" w:rsidRPr="00447E3A" w:rsidTr="0096082C">
        <w:trPr>
          <w:trHeight w:val="415"/>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 </w:t>
            </w:r>
          </w:p>
        </w:tc>
        <w:tc>
          <w:tcPr>
            <w:tcW w:w="9355" w:type="dxa"/>
            <w:gridSpan w:val="7"/>
            <w:tcBorders>
              <w:top w:val="single" w:sz="4" w:space="0" w:color="auto"/>
              <w:left w:val="nil"/>
              <w:bottom w:val="single" w:sz="4" w:space="0" w:color="auto"/>
              <w:right w:val="single" w:sz="4" w:space="0" w:color="000000"/>
            </w:tcBorders>
            <w:shd w:val="clear" w:color="auto" w:fill="auto"/>
            <w:hideMark/>
          </w:tcPr>
          <w:p w:rsidR="00AC6A84" w:rsidRPr="00447E3A" w:rsidRDefault="00AC6A84" w:rsidP="0096082C">
            <w:pPr>
              <w:rPr>
                <w:color w:val="000000"/>
                <w:sz w:val="16"/>
                <w:szCs w:val="16"/>
              </w:rPr>
            </w:pPr>
            <w:r w:rsidRPr="00447E3A">
              <w:rPr>
                <w:color w:val="000000"/>
                <w:sz w:val="16"/>
                <w:szCs w:val="16"/>
              </w:rPr>
              <w:t>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r>
      <w:tr w:rsidR="00AC6A84" w:rsidRPr="00447E3A" w:rsidTr="0096082C">
        <w:trPr>
          <w:trHeight w:val="557"/>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1.</w:t>
            </w:r>
          </w:p>
        </w:tc>
        <w:tc>
          <w:tcPr>
            <w:tcW w:w="3543" w:type="dxa"/>
            <w:tcBorders>
              <w:top w:val="nil"/>
              <w:left w:val="nil"/>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Снижение количества чрезвычайных ситуаций на территории МО.</w:t>
            </w:r>
          </w:p>
        </w:tc>
        <w:tc>
          <w:tcPr>
            <w:tcW w:w="850"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proofErr w:type="spellStart"/>
            <w:proofErr w:type="gramStart"/>
            <w:r w:rsidRPr="00447E3A">
              <w:rPr>
                <w:color w:val="000000"/>
                <w:sz w:val="16"/>
                <w:szCs w:val="16"/>
              </w:rPr>
              <w:t>ед</w:t>
            </w:r>
            <w:proofErr w:type="spellEnd"/>
            <w:proofErr w:type="gramEnd"/>
          </w:p>
        </w:tc>
        <w:tc>
          <w:tcPr>
            <w:tcW w:w="2127"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Расчетный показатель на основе ведомственной отчетности</w:t>
            </w:r>
          </w:p>
        </w:tc>
        <w:tc>
          <w:tcPr>
            <w:tcW w:w="708"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0</w:t>
            </w:r>
          </w:p>
        </w:tc>
      </w:tr>
      <w:tr w:rsidR="00AC6A84" w:rsidRPr="00447E3A" w:rsidTr="0096082C">
        <w:trPr>
          <w:trHeight w:val="138"/>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2.</w:t>
            </w:r>
          </w:p>
        </w:tc>
        <w:tc>
          <w:tcPr>
            <w:tcW w:w="3543" w:type="dxa"/>
            <w:tcBorders>
              <w:top w:val="nil"/>
              <w:left w:val="nil"/>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Снижение количества пожаров.</w:t>
            </w:r>
          </w:p>
        </w:tc>
        <w:tc>
          <w:tcPr>
            <w:tcW w:w="850"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proofErr w:type="spellStart"/>
            <w:proofErr w:type="gramStart"/>
            <w:r w:rsidRPr="00447E3A">
              <w:rPr>
                <w:color w:val="000000"/>
                <w:sz w:val="16"/>
                <w:szCs w:val="16"/>
              </w:rPr>
              <w:t>ед</w:t>
            </w:r>
            <w:proofErr w:type="spellEnd"/>
            <w:proofErr w:type="gramEnd"/>
          </w:p>
        </w:tc>
        <w:tc>
          <w:tcPr>
            <w:tcW w:w="2127"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Ведомственная отчетность</w:t>
            </w:r>
          </w:p>
        </w:tc>
        <w:tc>
          <w:tcPr>
            <w:tcW w:w="708"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0</w:t>
            </w:r>
          </w:p>
        </w:tc>
      </w:tr>
      <w:tr w:rsidR="00AC6A84" w:rsidRPr="00447E3A" w:rsidTr="0096082C">
        <w:trPr>
          <w:trHeight w:val="510"/>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3.</w:t>
            </w:r>
          </w:p>
        </w:tc>
        <w:tc>
          <w:tcPr>
            <w:tcW w:w="3543" w:type="dxa"/>
            <w:tcBorders>
              <w:top w:val="nil"/>
              <w:left w:val="nil"/>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Сокращение материального ущерба от пожаров.</w:t>
            </w:r>
          </w:p>
        </w:tc>
        <w:tc>
          <w:tcPr>
            <w:tcW w:w="850"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proofErr w:type="spellStart"/>
            <w:r w:rsidRPr="00447E3A">
              <w:rPr>
                <w:color w:val="000000"/>
                <w:sz w:val="16"/>
                <w:szCs w:val="16"/>
              </w:rPr>
              <w:t>тыс</w:t>
            </w:r>
            <w:proofErr w:type="gramStart"/>
            <w:r w:rsidRPr="00447E3A">
              <w:rPr>
                <w:color w:val="000000"/>
                <w:sz w:val="16"/>
                <w:szCs w:val="16"/>
              </w:rPr>
              <w:t>.р</w:t>
            </w:r>
            <w:proofErr w:type="gramEnd"/>
            <w:r w:rsidRPr="00447E3A">
              <w:rPr>
                <w:color w:val="000000"/>
                <w:sz w:val="16"/>
                <w:szCs w:val="16"/>
              </w:rPr>
              <w:t>уб</w:t>
            </w:r>
            <w:proofErr w:type="spellEnd"/>
          </w:p>
        </w:tc>
        <w:tc>
          <w:tcPr>
            <w:tcW w:w="2127"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Расчетный показатель на основе ведомственной отчетности</w:t>
            </w:r>
          </w:p>
        </w:tc>
        <w:tc>
          <w:tcPr>
            <w:tcW w:w="708"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 </w:t>
            </w:r>
          </w:p>
        </w:tc>
      </w:tr>
      <w:tr w:rsidR="00AC6A84" w:rsidRPr="00447E3A" w:rsidTr="0096082C">
        <w:trPr>
          <w:trHeight w:val="376"/>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4</w:t>
            </w:r>
          </w:p>
        </w:tc>
        <w:tc>
          <w:tcPr>
            <w:tcW w:w="3543" w:type="dxa"/>
            <w:tcBorders>
              <w:top w:val="nil"/>
              <w:left w:val="nil"/>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Охват населения обучением поведения при пожарах.</w:t>
            </w:r>
          </w:p>
        </w:tc>
        <w:tc>
          <w:tcPr>
            <w:tcW w:w="850"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w:t>
            </w:r>
          </w:p>
        </w:tc>
        <w:tc>
          <w:tcPr>
            <w:tcW w:w="2127"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Ведомственная отчетность</w:t>
            </w:r>
          </w:p>
        </w:tc>
        <w:tc>
          <w:tcPr>
            <w:tcW w:w="708"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r>
      <w:tr w:rsidR="00AC6A84" w:rsidRPr="00447E3A" w:rsidTr="0096082C">
        <w:trPr>
          <w:trHeight w:val="552"/>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5</w:t>
            </w:r>
          </w:p>
        </w:tc>
        <w:tc>
          <w:tcPr>
            <w:tcW w:w="3543" w:type="dxa"/>
            <w:tcBorders>
              <w:top w:val="nil"/>
              <w:left w:val="nil"/>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 xml:space="preserve">Охват населения </w:t>
            </w:r>
            <w:proofErr w:type="gramStart"/>
            <w:r w:rsidRPr="00447E3A">
              <w:rPr>
                <w:color w:val="000000"/>
                <w:sz w:val="16"/>
                <w:szCs w:val="16"/>
              </w:rPr>
              <w:t>обучением по действиям</w:t>
            </w:r>
            <w:proofErr w:type="gramEnd"/>
            <w:r w:rsidRPr="00447E3A">
              <w:rPr>
                <w:color w:val="000000"/>
                <w:sz w:val="16"/>
                <w:szCs w:val="16"/>
              </w:rPr>
              <w:t xml:space="preserve"> в ситуациях природного и техногенного характера. </w:t>
            </w:r>
          </w:p>
        </w:tc>
        <w:tc>
          <w:tcPr>
            <w:tcW w:w="850"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w:t>
            </w:r>
          </w:p>
        </w:tc>
        <w:tc>
          <w:tcPr>
            <w:tcW w:w="2127"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Ведомственная отчетность</w:t>
            </w:r>
          </w:p>
        </w:tc>
        <w:tc>
          <w:tcPr>
            <w:tcW w:w="708"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r>
      <w:tr w:rsidR="00AC6A84" w:rsidRPr="00447E3A" w:rsidTr="0096082C">
        <w:trPr>
          <w:trHeight w:val="573"/>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6</w:t>
            </w:r>
          </w:p>
        </w:tc>
        <w:tc>
          <w:tcPr>
            <w:tcW w:w="3543" w:type="dxa"/>
            <w:tcBorders>
              <w:top w:val="nil"/>
              <w:left w:val="nil"/>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 xml:space="preserve">Охват  населения  обучением   действиям  в случаях  возникновения чрезвычайных ситуаций. </w:t>
            </w:r>
          </w:p>
        </w:tc>
        <w:tc>
          <w:tcPr>
            <w:tcW w:w="850"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w:t>
            </w:r>
          </w:p>
        </w:tc>
        <w:tc>
          <w:tcPr>
            <w:tcW w:w="2127"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Ведомственная отчетность</w:t>
            </w:r>
          </w:p>
        </w:tc>
        <w:tc>
          <w:tcPr>
            <w:tcW w:w="708"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r>
      <w:tr w:rsidR="00AC6A84" w:rsidRPr="00447E3A" w:rsidTr="0096082C">
        <w:trPr>
          <w:trHeight w:val="412"/>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7</w:t>
            </w:r>
          </w:p>
        </w:tc>
        <w:tc>
          <w:tcPr>
            <w:tcW w:w="3543" w:type="dxa"/>
            <w:tcBorders>
              <w:top w:val="nil"/>
              <w:left w:val="nil"/>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Охват населения обучением   гражданским технологиям противодействия терроризму.</w:t>
            </w:r>
          </w:p>
        </w:tc>
        <w:tc>
          <w:tcPr>
            <w:tcW w:w="850"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w:t>
            </w:r>
          </w:p>
        </w:tc>
        <w:tc>
          <w:tcPr>
            <w:tcW w:w="2127"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Ведомственная отчетность</w:t>
            </w:r>
          </w:p>
        </w:tc>
        <w:tc>
          <w:tcPr>
            <w:tcW w:w="708"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r>
      <w:tr w:rsidR="00AC6A84" w:rsidRPr="00447E3A" w:rsidTr="0096082C">
        <w:trPr>
          <w:trHeight w:val="417"/>
        </w:trPr>
        <w:tc>
          <w:tcPr>
            <w:tcW w:w="441" w:type="dxa"/>
            <w:tcBorders>
              <w:top w:val="nil"/>
              <w:left w:val="single" w:sz="4" w:space="0" w:color="auto"/>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8</w:t>
            </w:r>
          </w:p>
        </w:tc>
        <w:tc>
          <w:tcPr>
            <w:tcW w:w="3543" w:type="dxa"/>
            <w:tcBorders>
              <w:top w:val="nil"/>
              <w:left w:val="nil"/>
              <w:bottom w:val="single" w:sz="4" w:space="0" w:color="auto"/>
              <w:right w:val="single" w:sz="4" w:space="0" w:color="auto"/>
            </w:tcBorders>
            <w:shd w:val="clear" w:color="auto" w:fill="auto"/>
            <w:hideMark/>
          </w:tcPr>
          <w:p w:rsidR="00AC6A84" w:rsidRPr="00447E3A" w:rsidRDefault="00AC6A84" w:rsidP="0096082C">
            <w:pPr>
              <w:rPr>
                <w:color w:val="000000"/>
                <w:sz w:val="16"/>
                <w:szCs w:val="16"/>
              </w:rPr>
            </w:pPr>
            <w:r w:rsidRPr="00447E3A">
              <w:rPr>
                <w:color w:val="000000"/>
                <w:sz w:val="16"/>
                <w:szCs w:val="16"/>
              </w:rPr>
              <w:t>Охват населения обучением  правилам поведения на водных объектах.</w:t>
            </w:r>
          </w:p>
        </w:tc>
        <w:tc>
          <w:tcPr>
            <w:tcW w:w="850"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w:t>
            </w:r>
          </w:p>
        </w:tc>
        <w:tc>
          <w:tcPr>
            <w:tcW w:w="2127"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center"/>
              <w:rPr>
                <w:color w:val="000000"/>
                <w:sz w:val="16"/>
                <w:szCs w:val="16"/>
              </w:rPr>
            </w:pPr>
            <w:r w:rsidRPr="00447E3A">
              <w:rPr>
                <w:color w:val="000000"/>
                <w:sz w:val="16"/>
                <w:szCs w:val="16"/>
              </w:rPr>
              <w:t>Ведомственная отчетность</w:t>
            </w:r>
          </w:p>
        </w:tc>
        <w:tc>
          <w:tcPr>
            <w:tcW w:w="708"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c>
          <w:tcPr>
            <w:tcW w:w="709" w:type="dxa"/>
            <w:tcBorders>
              <w:top w:val="nil"/>
              <w:left w:val="nil"/>
              <w:bottom w:val="single" w:sz="4" w:space="0" w:color="auto"/>
              <w:right w:val="single" w:sz="4" w:space="0" w:color="auto"/>
            </w:tcBorders>
            <w:shd w:val="clear" w:color="auto" w:fill="auto"/>
            <w:hideMark/>
          </w:tcPr>
          <w:p w:rsidR="00AC6A84" w:rsidRPr="00447E3A" w:rsidRDefault="00AC6A84" w:rsidP="0096082C">
            <w:pPr>
              <w:jc w:val="right"/>
              <w:rPr>
                <w:color w:val="000000"/>
                <w:sz w:val="16"/>
                <w:szCs w:val="16"/>
              </w:rPr>
            </w:pPr>
            <w:r w:rsidRPr="00447E3A">
              <w:rPr>
                <w:color w:val="000000"/>
                <w:sz w:val="16"/>
                <w:szCs w:val="16"/>
              </w:rPr>
              <w:t>80</w:t>
            </w:r>
          </w:p>
        </w:tc>
      </w:tr>
    </w:tbl>
    <w:p w:rsidR="00AC6A84" w:rsidRPr="00C64D3D" w:rsidRDefault="00AC6A84" w:rsidP="00AC6A84">
      <w:pPr>
        <w:autoSpaceDE w:val="0"/>
        <w:autoSpaceDN w:val="0"/>
        <w:adjustRightInd w:val="0"/>
        <w:ind w:firstLine="709"/>
        <w:jc w:val="both"/>
        <w:rPr>
          <w:sz w:val="28"/>
          <w:szCs w:val="28"/>
        </w:rPr>
      </w:pPr>
    </w:p>
    <w:tbl>
      <w:tblPr>
        <w:tblW w:w="11341" w:type="dxa"/>
        <w:tblInd w:w="-1026" w:type="dxa"/>
        <w:tblLayout w:type="fixed"/>
        <w:tblLook w:val="04A0"/>
      </w:tblPr>
      <w:tblGrid>
        <w:gridCol w:w="456"/>
        <w:gridCol w:w="962"/>
        <w:gridCol w:w="1276"/>
        <w:gridCol w:w="567"/>
        <w:gridCol w:w="567"/>
        <w:gridCol w:w="425"/>
        <w:gridCol w:w="567"/>
        <w:gridCol w:w="709"/>
        <w:gridCol w:w="567"/>
        <w:gridCol w:w="709"/>
        <w:gridCol w:w="708"/>
        <w:gridCol w:w="709"/>
        <w:gridCol w:w="709"/>
        <w:gridCol w:w="709"/>
        <w:gridCol w:w="1701"/>
      </w:tblGrid>
      <w:tr w:rsidR="00AC6A84" w:rsidRPr="00A07190" w:rsidTr="0096082C">
        <w:trPr>
          <w:trHeight w:val="935"/>
        </w:trPr>
        <w:tc>
          <w:tcPr>
            <w:tcW w:w="456" w:type="dxa"/>
            <w:tcBorders>
              <w:top w:val="nil"/>
              <w:left w:val="nil"/>
              <w:bottom w:val="nil"/>
              <w:right w:val="nil"/>
            </w:tcBorders>
            <w:shd w:val="clear" w:color="auto" w:fill="auto"/>
            <w:hideMark/>
          </w:tcPr>
          <w:p w:rsidR="00AC6A84" w:rsidRPr="00A07190" w:rsidRDefault="00AC6A84" w:rsidP="0096082C">
            <w:pPr>
              <w:jc w:val="center"/>
              <w:rPr>
                <w:color w:val="000000"/>
                <w:sz w:val="16"/>
                <w:szCs w:val="16"/>
              </w:rPr>
            </w:pPr>
            <w:bookmarkStart w:id="6" w:name="RANGE!A1:Q54"/>
            <w:bookmarkEnd w:id="6"/>
          </w:p>
        </w:tc>
        <w:tc>
          <w:tcPr>
            <w:tcW w:w="962"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1276"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1559" w:type="dxa"/>
            <w:gridSpan w:val="3"/>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5245" w:type="dxa"/>
            <w:gridSpan w:val="6"/>
            <w:tcBorders>
              <w:top w:val="nil"/>
              <w:left w:val="nil"/>
              <w:bottom w:val="nil"/>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Приложение № 2 </w:t>
            </w:r>
            <w:r w:rsidRPr="00A07190">
              <w:rPr>
                <w:color w:val="000000"/>
                <w:sz w:val="16"/>
                <w:szCs w:val="16"/>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AC6A84" w:rsidRPr="00A07190" w:rsidTr="0096082C">
        <w:trPr>
          <w:trHeight w:val="579"/>
        </w:trPr>
        <w:tc>
          <w:tcPr>
            <w:tcW w:w="11341" w:type="dxa"/>
            <w:gridSpan w:val="15"/>
            <w:tcBorders>
              <w:top w:val="nil"/>
              <w:left w:val="nil"/>
              <w:bottom w:val="nil"/>
              <w:right w:val="nil"/>
            </w:tcBorders>
            <w:shd w:val="clear" w:color="auto" w:fill="auto"/>
            <w:hideMark/>
          </w:tcPr>
          <w:p w:rsidR="00AC6A84" w:rsidRPr="00A07190" w:rsidRDefault="00AC6A84" w:rsidP="0096082C">
            <w:pPr>
              <w:jc w:val="center"/>
              <w:rPr>
                <w:b/>
                <w:bCs/>
                <w:color w:val="000000"/>
                <w:sz w:val="16"/>
                <w:szCs w:val="16"/>
              </w:rPr>
            </w:pPr>
            <w:r w:rsidRPr="00A07190">
              <w:rPr>
                <w:b/>
                <w:bCs/>
                <w:color w:val="000000"/>
                <w:sz w:val="16"/>
                <w:szCs w:val="16"/>
              </w:rPr>
              <w:t>Перечень мероприятий подпрограммы «Защита населения и территории Октябрьского сельсовета от чрезвычайных ситуаций природного и техногенного характера»</w:t>
            </w:r>
            <w:r w:rsidRPr="00A07190">
              <w:rPr>
                <w:b/>
                <w:bCs/>
                <w:color w:val="000000"/>
                <w:sz w:val="16"/>
                <w:szCs w:val="16"/>
              </w:rPr>
              <w:br/>
              <w:t>с указанием объема средств на их реализацию и ожидаемых результатов</w:t>
            </w:r>
          </w:p>
        </w:tc>
      </w:tr>
      <w:tr w:rsidR="00AC6A84" w:rsidRPr="00A07190" w:rsidTr="0096082C">
        <w:trPr>
          <w:trHeight w:val="36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Наименование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xml:space="preserve">ГРБС </w:t>
            </w:r>
          </w:p>
        </w:tc>
        <w:tc>
          <w:tcPr>
            <w:tcW w:w="6946" w:type="dxa"/>
            <w:gridSpan w:val="11"/>
            <w:tcBorders>
              <w:top w:val="single" w:sz="4" w:space="0" w:color="auto"/>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Код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Ожидаемый результат от реализации подпрограммного мероприятия</w:t>
            </w:r>
            <w:r w:rsidRPr="00A07190">
              <w:rPr>
                <w:color w:val="000000"/>
                <w:sz w:val="16"/>
                <w:szCs w:val="16"/>
              </w:rPr>
              <w:br/>
              <w:t xml:space="preserve"> (в натуральном выражении)</w:t>
            </w:r>
          </w:p>
        </w:tc>
      </w:tr>
      <w:tr w:rsidR="00AC6A84" w:rsidRPr="00A07190" w:rsidTr="0096082C">
        <w:trPr>
          <w:trHeight w:val="88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AC6A84" w:rsidRPr="00A07190" w:rsidRDefault="00AC6A84" w:rsidP="0096082C">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A84" w:rsidRPr="00A07190" w:rsidRDefault="00AC6A84" w:rsidP="0096082C">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КВСР</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КФСР</w:t>
            </w:r>
          </w:p>
        </w:tc>
        <w:tc>
          <w:tcPr>
            <w:tcW w:w="1701" w:type="dxa"/>
            <w:gridSpan w:val="3"/>
            <w:tcBorders>
              <w:top w:val="single" w:sz="4" w:space="0" w:color="auto"/>
              <w:left w:val="nil"/>
              <w:bottom w:val="single" w:sz="4" w:space="0" w:color="auto"/>
              <w:right w:val="single" w:sz="4" w:space="0" w:color="000000"/>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КЦСР</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КВР</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2023 год</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2024 год</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2026 год</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Итого на 2023 -2026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A84" w:rsidRPr="00A07190" w:rsidRDefault="00AC6A84" w:rsidP="0096082C">
            <w:pPr>
              <w:rPr>
                <w:color w:val="000000"/>
                <w:sz w:val="16"/>
                <w:szCs w:val="16"/>
              </w:rPr>
            </w:pPr>
          </w:p>
        </w:tc>
      </w:tr>
      <w:tr w:rsidR="00AC6A84" w:rsidRPr="00A07190" w:rsidTr="0096082C">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390"/>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1</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Задача 1. Совершенствование системы пожарной безопасности на территории Октябрьского сельсовета, сокращение материального ущерба при пожарах.</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906"/>
        </w:trPr>
        <w:tc>
          <w:tcPr>
            <w:tcW w:w="456" w:type="dxa"/>
            <w:vMerge w:val="restart"/>
            <w:tcBorders>
              <w:top w:val="nil"/>
              <w:left w:val="single" w:sz="4" w:space="0" w:color="auto"/>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1.1.</w:t>
            </w:r>
          </w:p>
        </w:tc>
        <w:tc>
          <w:tcPr>
            <w:tcW w:w="962" w:type="dxa"/>
            <w:vMerge w:val="restart"/>
            <w:tcBorders>
              <w:top w:val="nil"/>
              <w:left w:val="single" w:sz="4" w:space="0" w:color="auto"/>
              <w:bottom w:val="nil"/>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Мероприятие Обеспечение пожарной безопасности</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80010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60 000,0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60 000,0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60 000,0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180 000,00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обслуживание пожарной сигнализации, аккумулятор на систему оповещения </w:t>
            </w:r>
          </w:p>
        </w:tc>
      </w:tr>
      <w:tr w:rsidR="00AC6A84" w:rsidRPr="00A07190" w:rsidTr="0096082C">
        <w:trPr>
          <w:trHeight w:val="720"/>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57000,00</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57 000,0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114 000,00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w:t>
            </w:r>
            <w:proofErr w:type="gramStart"/>
            <w:r w:rsidRPr="00A07190">
              <w:rPr>
                <w:color w:val="000000"/>
                <w:sz w:val="16"/>
                <w:szCs w:val="16"/>
              </w:rPr>
              <w:t xml:space="preserve">обслуживание пожарной сигнализации (краевые) </w:t>
            </w:r>
            <w:proofErr w:type="gramEnd"/>
          </w:p>
        </w:tc>
      </w:tr>
      <w:tr w:rsidR="00AC6A84" w:rsidRPr="00A07190" w:rsidTr="0096082C">
        <w:trPr>
          <w:trHeight w:val="1072"/>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100000,00</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95 000,0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195 000,00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Материальное стимулирование пожарной дружины, уборка сухой растительности (краевые) </w:t>
            </w:r>
          </w:p>
        </w:tc>
      </w:tr>
      <w:tr w:rsidR="00AC6A84" w:rsidRPr="00A07190" w:rsidTr="0096082C">
        <w:trPr>
          <w:trHeight w:val="663"/>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47500,00</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47 500,00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приобретение </w:t>
            </w:r>
            <w:proofErr w:type="spellStart"/>
            <w:r w:rsidRPr="00A07190">
              <w:rPr>
                <w:color w:val="000000"/>
                <w:sz w:val="16"/>
                <w:szCs w:val="16"/>
              </w:rPr>
              <w:t>хоз</w:t>
            </w:r>
            <w:proofErr w:type="gramStart"/>
            <w:r w:rsidRPr="00A07190">
              <w:rPr>
                <w:color w:val="000000"/>
                <w:sz w:val="16"/>
                <w:szCs w:val="16"/>
              </w:rPr>
              <w:t>.и</w:t>
            </w:r>
            <w:proofErr w:type="gramEnd"/>
            <w:r w:rsidRPr="00A07190">
              <w:rPr>
                <w:color w:val="000000"/>
                <w:sz w:val="16"/>
                <w:szCs w:val="16"/>
              </w:rPr>
              <w:t>нвентаря</w:t>
            </w:r>
            <w:proofErr w:type="spellEnd"/>
            <w:r w:rsidRPr="00A07190">
              <w:rPr>
                <w:color w:val="000000"/>
                <w:sz w:val="16"/>
                <w:szCs w:val="16"/>
              </w:rPr>
              <w:t xml:space="preserve">: лопаты, ломы, топоры (краевые) </w:t>
            </w:r>
          </w:p>
        </w:tc>
      </w:tr>
      <w:tr w:rsidR="00AC6A84" w:rsidRPr="00A07190" w:rsidTr="0096082C">
        <w:trPr>
          <w:trHeight w:val="914"/>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2500,00</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2 500,00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приобретение </w:t>
            </w:r>
            <w:proofErr w:type="spellStart"/>
            <w:r w:rsidRPr="00A07190">
              <w:rPr>
                <w:color w:val="000000"/>
                <w:sz w:val="16"/>
                <w:szCs w:val="16"/>
              </w:rPr>
              <w:t>хоз</w:t>
            </w:r>
            <w:proofErr w:type="gramStart"/>
            <w:r w:rsidRPr="00A07190">
              <w:rPr>
                <w:color w:val="000000"/>
                <w:sz w:val="16"/>
                <w:szCs w:val="16"/>
              </w:rPr>
              <w:t>.и</w:t>
            </w:r>
            <w:proofErr w:type="gramEnd"/>
            <w:r w:rsidRPr="00A07190">
              <w:rPr>
                <w:color w:val="000000"/>
                <w:sz w:val="16"/>
                <w:szCs w:val="16"/>
              </w:rPr>
              <w:t>нвентаря</w:t>
            </w:r>
            <w:proofErr w:type="spellEnd"/>
            <w:r w:rsidRPr="00A07190">
              <w:rPr>
                <w:color w:val="000000"/>
                <w:sz w:val="16"/>
                <w:szCs w:val="16"/>
              </w:rPr>
              <w:t>: лопаты, ломы, топоры (</w:t>
            </w:r>
            <w:proofErr w:type="spellStart"/>
            <w:r w:rsidRPr="00A07190">
              <w:rPr>
                <w:color w:val="000000"/>
                <w:sz w:val="16"/>
                <w:szCs w:val="16"/>
              </w:rPr>
              <w:t>софинансирование</w:t>
            </w:r>
            <w:proofErr w:type="spellEnd"/>
            <w:r w:rsidRPr="00A07190">
              <w:rPr>
                <w:color w:val="000000"/>
                <w:sz w:val="16"/>
                <w:szCs w:val="16"/>
              </w:rPr>
              <w:t xml:space="preserve">) </w:t>
            </w:r>
          </w:p>
        </w:tc>
      </w:tr>
      <w:tr w:rsidR="00AC6A84" w:rsidRPr="00A07190" w:rsidTr="0096082C">
        <w:trPr>
          <w:trHeight w:val="687"/>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363700,00</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298 050,0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661 750,00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w:t>
            </w:r>
            <w:proofErr w:type="gramStart"/>
            <w:r w:rsidRPr="00A07190">
              <w:rPr>
                <w:color w:val="000000"/>
                <w:sz w:val="16"/>
                <w:szCs w:val="16"/>
              </w:rPr>
              <w:t xml:space="preserve">приобретение емкостей для воды, кустореза, пожарного гидранта (краевые) </w:t>
            </w:r>
            <w:proofErr w:type="gramEnd"/>
          </w:p>
        </w:tc>
      </w:tr>
      <w:tr w:rsidR="00AC6A84" w:rsidRPr="00A07190" w:rsidTr="0096082C">
        <w:trPr>
          <w:trHeight w:val="952"/>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19143,00</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15 687,0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34 830,00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приобретение емкостей для воды, кустореза, пожарного гидранта (</w:t>
            </w:r>
            <w:proofErr w:type="spellStart"/>
            <w:r w:rsidRPr="00A07190">
              <w:rPr>
                <w:color w:val="000000"/>
                <w:sz w:val="16"/>
                <w:szCs w:val="16"/>
              </w:rPr>
              <w:t>софинансирование</w:t>
            </w:r>
            <w:proofErr w:type="spellEnd"/>
            <w:r w:rsidRPr="00A07190">
              <w:rPr>
                <w:color w:val="000000"/>
                <w:sz w:val="16"/>
                <w:szCs w:val="16"/>
              </w:rPr>
              <w:t xml:space="preserve">) </w:t>
            </w:r>
          </w:p>
        </w:tc>
      </w:tr>
      <w:tr w:rsidR="00AC6A84" w:rsidRPr="00A07190" w:rsidTr="0096082C">
        <w:trPr>
          <w:trHeight w:val="556"/>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40000,00</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Перезаправка огнетушителей (</w:t>
            </w:r>
            <w:proofErr w:type="gramStart"/>
            <w:r w:rsidRPr="00A07190">
              <w:rPr>
                <w:color w:val="000000"/>
                <w:sz w:val="16"/>
                <w:szCs w:val="16"/>
              </w:rPr>
              <w:t>краевые</w:t>
            </w:r>
            <w:proofErr w:type="gramEnd"/>
            <w:r w:rsidRPr="00A07190">
              <w:rPr>
                <w:color w:val="000000"/>
                <w:sz w:val="16"/>
                <w:szCs w:val="16"/>
              </w:rPr>
              <w:t xml:space="preserve">) </w:t>
            </w:r>
          </w:p>
        </w:tc>
      </w:tr>
      <w:tr w:rsidR="00AC6A84" w:rsidRPr="00A07190" w:rsidTr="0096082C">
        <w:trPr>
          <w:trHeight w:val="556"/>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380 000,0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285 000,0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665 000,00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Работы по установке пожарного гидранта (краевые) </w:t>
            </w:r>
          </w:p>
        </w:tc>
      </w:tr>
      <w:tr w:rsidR="00AC6A84" w:rsidRPr="00A07190" w:rsidTr="0096082C">
        <w:trPr>
          <w:trHeight w:val="1272"/>
        </w:trPr>
        <w:tc>
          <w:tcPr>
            <w:tcW w:w="456"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30 368,26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23 000,0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53 368,26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w:t>
            </w:r>
            <w:proofErr w:type="spellStart"/>
            <w:r w:rsidRPr="00A07190">
              <w:rPr>
                <w:color w:val="000000"/>
                <w:sz w:val="16"/>
                <w:szCs w:val="16"/>
              </w:rPr>
              <w:t>Софинансирование</w:t>
            </w:r>
            <w:proofErr w:type="spellEnd"/>
            <w:r w:rsidRPr="00A07190">
              <w:rPr>
                <w:color w:val="000000"/>
                <w:sz w:val="16"/>
                <w:szCs w:val="16"/>
              </w:rPr>
              <w:t xml:space="preserve"> с уборки сухой </w:t>
            </w:r>
            <w:proofErr w:type="spellStart"/>
            <w:r w:rsidRPr="00A07190">
              <w:rPr>
                <w:color w:val="000000"/>
                <w:sz w:val="16"/>
                <w:szCs w:val="16"/>
              </w:rPr>
              <w:t>раст</w:t>
            </w:r>
            <w:proofErr w:type="spellEnd"/>
            <w:r w:rsidRPr="00A07190">
              <w:rPr>
                <w:color w:val="000000"/>
                <w:sz w:val="16"/>
                <w:szCs w:val="16"/>
              </w:rPr>
              <w:t xml:space="preserve">., </w:t>
            </w:r>
            <w:proofErr w:type="spellStart"/>
            <w:r w:rsidRPr="00A07190">
              <w:rPr>
                <w:color w:val="000000"/>
                <w:sz w:val="16"/>
                <w:szCs w:val="16"/>
              </w:rPr>
              <w:t>обслуж</w:t>
            </w:r>
            <w:proofErr w:type="spellEnd"/>
            <w:r w:rsidRPr="00A07190">
              <w:rPr>
                <w:color w:val="000000"/>
                <w:sz w:val="16"/>
                <w:szCs w:val="16"/>
              </w:rPr>
              <w:t xml:space="preserve">. </w:t>
            </w:r>
            <w:proofErr w:type="spellStart"/>
            <w:r w:rsidRPr="00A07190">
              <w:rPr>
                <w:color w:val="000000"/>
                <w:sz w:val="16"/>
                <w:szCs w:val="16"/>
              </w:rPr>
              <w:t>Сигнализ</w:t>
            </w:r>
            <w:proofErr w:type="spellEnd"/>
            <w:r w:rsidRPr="00A07190">
              <w:rPr>
                <w:color w:val="000000"/>
                <w:sz w:val="16"/>
                <w:szCs w:val="16"/>
              </w:rPr>
              <w:t xml:space="preserve">., перезаправки огнетушителей, установки пожарного гидранта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1</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1 040 211,26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833 737,00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60 000,00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60 000,00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1 993 948,26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7"/>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Задача 2.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493"/>
        </w:trPr>
        <w:tc>
          <w:tcPr>
            <w:tcW w:w="456" w:type="dxa"/>
            <w:vMerge w:val="restart"/>
            <w:tcBorders>
              <w:top w:val="nil"/>
              <w:left w:val="single" w:sz="4" w:space="0" w:color="auto"/>
              <w:bottom w:val="single" w:sz="4" w:space="0" w:color="000000"/>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2.1.</w:t>
            </w:r>
          </w:p>
        </w:tc>
        <w:tc>
          <w:tcPr>
            <w:tcW w:w="962" w:type="dxa"/>
            <w:vMerge w:val="restart"/>
            <w:tcBorders>
              <w:top w:val="nil"/>
              <w:left w:val="single" w:sz="4" w:space="0" w:color="auto"/>
              <w:bottom w:val="nil"/>
              <w:right w:val="single" w:sz="4" w:space="0" w:color="auto"/>
            </w:tcBorders>
            <w:shd w:val="clear" w:color="auto" w:fill="auto"/>
            <w:hideMark/>
          </w:tcPr>
          <w:p w:rsidR="00AC6A84" w:rsidRPr="00A07190" w:rsidRDefault="00AC6A84" w:rsidP="0096082C">
            <w:pPr>
              <w:rPr>
                <w:sz w:val="16"/>
                <w:szCs w:val="16"/>
              </w:rPr>
            </w:pPr>
            <w:r w:rsidRPr="00A07190">
              <w:rPr>
                <w:sz w:val="16"/>
                <w:szCs w:val="16"/>
              </w:rPr>
              <w:t xml:space="preserve">Организация противопожарной пропаганды, обучение мерам пожарной </w:t>
            </w:r>
            <w:r w:rsidRPr="00A07190">
              <w:rPr>
                <w:sz w:val="16"/>
                <w:szCs w:val="16"/>
              </w:rPr>
              <w:lastRenderedPageBreak/>
              <w:t>безопасности</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lastRenderedPageBreak/>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4 750,0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9 750,00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Плакаты, баннеры (краевые) </w:t>
            </w:r>
          </w:p>
        </w:tc>
      </w:tr>
      <w:tr w:rsidR="00AC6A84" w:rsidRPr="00A07190" w:rsidTr="0096082C">
        <w:trPr>
          <w:trHeight w:val="501"/>
        </w:trPr>
        <w:tc>
          <w:tcPr>
            <w:tcW w:w="456" w:type="dxa"/>
            <w:vMerge/>
            <w:tcBorders>
              <w:top w:val="nil"/>
              <w:left w:val="single" w:sz="4" w:space="0" w:color="auto"/>
              <w:bottom w:val="single" w:sz="4" w:space="0" w:color="000000"/>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nil"/>
              <w:right w:val="single" w:sz="4" w:space="0" w:color="auto"/>
            </w:tcBorders>
            <w:vAlign w:val="center"/>
            <w:hideMark/>
          </w:tcPr>
          <w:p w:rsidR="00AC6A84" w:rsidRPr="00A07190" w:rsidRDefault="00AC6A84" w:rsidP="0096082C">
            <w:pPr>
              <w:rPr>
                <w:sz w:val="16"/>
                <w:szCs w:val="16"/>
              </w:rPr>
            </w:pP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263,0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250,0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513,00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Приобретение баннеров (</w:t>
            </w:r>
            <w:proofErr w:type="spellStart"/>
            <w:r w:rsidRPr="00A07190">
              <w:rPr>
                <w:color w:val="000000"/>
                <w:sz w:val="16"/>
                <w:szCs w:val="16"/>
              </w:rPr>
              <w:t>софинансирование</w:t>
            </w:r>
            <w:proofErr w:type="spellEnd"/>
            <w:r w:rsidRPr="00A07190">
              <w:rPr>
                <w:color w:val="000000"/>
                <w:sz w:val="16"/>
                <w:szCs w:val="16"/>
              </w:rPr>
              <w:t xml:space="preserve">) </w:t>
            </w:r>
          </w:p>
        </w:tc>
      </w:tr>
      <w:tr w:rsidR="00AC6A84" w:rsidRPr="00A07190" w:rsidTr="0096082C">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lastRenderedPageBreak/>
              <w:t> </w:t>
            </w:r>
          </w:p>
        </w:tc>
        <w:tc>
          <w:tcPr>
            <w:tcW w:w="962"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2</w:t>
            </w:r>
          </w:p>
        </w:tc>
        <w:tc>
          <w:tcPr>
            <w:tcW w:w="1276"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5 263,00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5 000,00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10 263,00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Задача 3. Уход за минерализованными полосами в местах прилегания лесных массивов к населенному пункту</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589"/>
        </w:trPr>
        <w:tc>
          <w:tcPr>
            <w:tcW w:w="456" w:type="dxa"/>
            <w:vMerge w:val="restart"/>
            <w:tcBorders>
              <w:top w:val="nil"/>
              <w:left w:val="single" w:sz="4" w:space="0" w:color="auto"/>
              <w:bottom w:val="single" w:sz="4" w:space="0" w:color="000000"/>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3.1.</w:t>
            </w:r>
          </w:p>
        </w:tc>
        <w:tc>
          <w:tcPr>
            <w:tcW w:w="962" w:type="dxa"/>
            <w:vMerge w:val="restart"/>
            <w:tcBorders>
              <w:top w:val="nil"/>
              <w:left w:val="single" w:sz="4" w:space="0" w:color="auto"/>
              <w:bottom w:val="single" w:sz="4" w:space="0" w:color="000000"/>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Уход за минерализованными полосами</w:t>
            </w:r>
          </w:p>
        </w:tc>
        <w:tc>
          <w:tcPr>
            <w:tcW w:w="1276" w:type="dxa"/>
            <w:tcBorders>
              <w:top w:val="nil"/>
              <w:left w:val="nil"/>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7 894,74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17 894,74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устройство мин</w:t>
            </w:r>
            <w:proofErr w:type="gramStart"/>
            <w:r w:rsidRPr="00A07190">
              <w:rPr>
                <w:color w:val="000000"/>
                <w:sz w:val="16"/>
                <w:szCs w:val="16"/>
              </w:rPr>
              <w:t>.п</w:t>
            </w:r>
            <w:proofErr w:type="gramEnd"/>
            <w:r w:rsidRPr="00A07190">
              <w:rPr>
                <w:color w:val="000000"/>
                <w:sz w:val="16"/>
                <w:szCs w:val="16"/>
              </w:rPr>
              <w:t>олос (</w:t>
            </w:r>
            <w:proofErr w:type="spellStart"/>
            <w:r w:rsidRPr="00A07190">
              <w:rPr>
                <w:color w:val="000000"/>
                <w:sz w:val="16"/>
                <w:szCs w:val="16"/>
              </w:rPr>
              <w:t>софинансирование</w:t>
            </w:r>
            <w:proofErr w:type="spellEnd"/>
            <w:r w:rsidRPr="00A07190">
              <w:rPr>
                <w:color w:val="000000"/>
                <w:sz w:val="16"/>
                <w:szCs w:val="16"/>
              </w:rPr>
              <w:t xml:space="preserve">) </w:t>
            </w:r>
          </w:p>
        </w:tc>
      </w:tr>
      <w:tr w:rsidR="00AC6A84" w:rsidRPr="00A07190" w:rsidTr="0096082C">
        <w:trPr>
          <w:trHeight w:val="555"/>
        </w:trPr>
        <w:tc>
          <w:tcPr>
            <w:tcW w:w="456" w:type="dxa"/>
            <w:vMerge/>
            <w:tcBorders>
              <w:top w:val="nil"/>
              <w:left w:val="single" w:sz="4" w:space="0" w:color="auto"/>
              <w:bottom w:val="single" w:sz="4" w:space="0" w:color="000000"/>
              <w:right w:val="single" w:sz="4" w:space="0" w:color="auto"/>
            </w:tcBorders>
            <w:vAlign w:val="center"/>
            <w:hideMark/>
          </w:tcPr>
          <w:p w:rsidR="00AC6A84" w:rsidRPr="00A07190" w:rsidRDefault="00AC6A84" w:rsidP="0096082C">
            <w:pPr>
              <w:rPr>
                <w:color w:val="000000"/>
                <w:sz w:val="16"/>
                <w:szCs w:val="16"/>
              </w:rPr>
            </w:pPr>
          </w:p>
        </w:tc>
        <w:tc>
          <w:tcPr>
            <w:tcW w:w="962" w:type="dxa"/>
            <w:vMerge/>
            <w:tcBorders>
              <w:top w:val="nil"/>
              <w:left w:val="single" w:sz="4" w:space="0" w:color="auto"/>
              <w:bottom w:val="single" w:sz="4" w:space="0" w:color="000000"/>
              <w:right w:val="single" w:sz="4" w:space="0" w:color="auto"/>
            </w:tcBorders>
            <w:vAlign w:val="center"/>
            <w:hideMark/>
          </w:tcPr>
          <w:p w:rsidR="00AC6A84" w:rsidRPr="00A07190" w:rsidRDefault="00AC6A84" w:rsidP="0096082C">
            <w:pPr>
              <w:rPr>
                <w:color w:val="000000"/>
                <w:sz w:val="16"/>
                <w:szCs w:val="16"/>
              </w:rPr>
            </w:pPr>
          </w:p>
        </w:tc>
        <w:tc>
          <w:tcPr>
            <w:tcW w:w="1276" w:type="dxa"/>
            <w:tcBorders>
              <w:top w:val="single" w:sz="4" w:space="0" w:color="auto"/>
              <w:left w:val="nil"/>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0310</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S4120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150 000,00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190 000,00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340 000,00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устройство мин</w:t>
            </w:r>
            <w:proofErr w:type="gramStart"/>
            <w:r w:rsidRPr="00A07190">
              <w:rPr>
                <w:color w:val="000000"/>
                <w:sz w:val="16"/>
                <w:szCs w:val="16"/>
              </w:rPr>
              <w:t>.п</w:t>
            </w:r>
            <w:proofErr w:type="gramEnd"/>
            <w:r w:rsidRPr="00A07190">
              <w:rPr>
                <w:color w:val="000000"/>
                <w:sz w:val="16"/>
                <w:szCs w:val="16"/>
              </w:rPr>
              <w:t xml:space="preserve">олос (краевые)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3</w:t>
            </w:r>
          </w:p>
        </w:tc>
        <w:tc>
          <w:tcPr>
            <w:tcW w:w="1276"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157 894,74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200 000,00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357 894,74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186"/>
        </w:trPr>
        <w:tc>
          <w:tcPr>
            <w:tcW w:w="456" w:type="dxa"/>
            <w:tcBorders>
              <w:top w:val="nil"/>
              <w:left w:val="single" w:sz="4" w:space="0" w:color="auto"/>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4.</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Задача 4. Предупреждение и ликвидация чрезвычайных ситуаций природного и техногенного характера. </w:t>
            </w:r>
          </w:p>
        </w:tc>
        <w:tc>
          <w:tcPr>
            <w:tcW w:w="1701" w:type="dxa"/>
            <w:tcBorders>
              <w:top w:val="nil"/>
              <w:left w:val="nil"/>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4</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подпрограмме</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80020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1701" w:type="dxa"/>
            <w:tcBorders>
              <w:top w:val="nil"/>
              <w:left w:val="nil"/>
              <w:bottom w:val="nil"/>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174"/>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5.</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Задача 5. Организация эвакуации граждан из зон возможных стихийных бедствий.</w:t>
            </w:r>
          </w:p>
        </w:tc>
        <w:tc>
          <w:tcPr>
            <w:tcW w:w="1701" w:type="dxa"/>
            <w:tcBorders>
              <w:top w:val="single" w:sz="4" w:space="0" w:color="auto"/>
              <w:left w:val="nil"/>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5</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1701"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6.</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Задача 6. Создание условий для противодействия терроризму, охране жизни и здоровья граждан.</w:t>
            </w:r>
          </w:p>
        </w:tc>
        <w:tc>
          <w:tcPr>
            <w:tcW w:w="1701" w:type="dxa"/>
            <w:tcBorders>
              <w:top w:val="nil"/>
              <w:left w:val="nil"/>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97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6.1.</w:t>
            </w:r>
          </w:p>
        </w:tc>
        <w:tc>
          <w:tcPr>
            <w:tcW w:w="962" w:type="dxa"/>
            <w:tcBorders>
              <w:top w:val="nil"/>
              <w:left w:val="nil"/>
              <w:bottom w:val="nil"/>
              <w:right w:val="nil"/>
            </w:tcBorders>
            <w:shd w:val="clear" w:color="auto" w:fill="auto"/>
            <w:hideMark/>
          </w:tcPr>
          <w:p w:rsidR="00AC6A84" w:rsidRPr="00A07190" w:rsidRDefault="00AC6A84" w:rsidP="0096082C">
            <w:pPr>
              <w:rPr>
                <w:sz w:val="16"/>
                <w:szCs w:val="16"/>
              </w:rPr>
            </w:pPr>
            <w:r w:rsidRPr="00A07190">
              <w:rPr>
                <w:sz w:val="16"/>
                <w:szCs w:val="16"/>
              </w:rPr>
              <w:t>Мероприятие Профилактика терроризма и экстремизма</w:t>
            </w:r>
          </w:p>
        </w:tc>
        <w:tc>
          <w:tcPr>
            <w:tcW w:w="127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0113</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80040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20 000,00 </w:t>
            </w:r>
          </w:p>
        </w:tc>
        <w:tc>
          <w:tcPr>
            <w:tcW w:w="1701"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Приобретение  плакатов, памяток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6</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20 000,00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114"/>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7.</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Задача 7. Обеспечение безопасности жизни людей на водных объектах.</w:t>
            </w:r>
          </w:p>
        </w:tc>
        <w:tc>
          <w:tcPr>
            <w:tcW w:w="1701" w:type="dxa"/>
            <w:tcBorders>
              <w:top w:val="nil"/>
              <w:left w:val="nil"/>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7</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подпрограмме</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     1 208 369,0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     1 043 737,0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       65 000,0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       65 000,0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   2 382 106,0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в том числе:</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                   -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proofErr w:type="spellStart"/>
            <w:r w:rsidRPr="00A07190">
              <w:rPr>
                <w:color w:val="000000"/>
                <w:sz w:val="16"/>
                <w:szCs w:val="16"/>
              </w:rPr>
              <w:t>месный</w:t>
            </w:r>
            <w:proofErr w:type="spellEnd"/>
            <w:r w:rsidRPr="00A07190">
              <w:rPr>
                <w:color w:val="000000"/>
                <w:sz w:val="16"/>
                <w:szCs w:val="16"/>
              </w:rPr>
              <w:t xml:space="preserve"> бюджет</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65 169,0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113 937,0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65 000,0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65 000,0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309 106,0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62"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краевой бюджет</w:t>
            </w:r>
          </w:p>
        </w:tc>
        <w:tc>
          <w:tcPr>
            <w:tcW w:w="1276"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1 143 200,0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929 800,0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2 073 000,0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bl>
    <w:p w:rsidR="00AC6A84" w:rsidRDefault="00AC6A84" w:rsidP="00AC6A84">
      <w:pPr>
        <w:rPr>
          <w:sz w:val="28"/>
          <w:szCs w:val="28"/>
        </w:rPr>
      </w:pPr>
    </w:p>
    <w:p w:rsidR="00AC6A84" w:rsidRDefault="00AC6A84" w:rsidP="00AC6A84">
      <w:pPr>
        <w:pStyle w:val="ConsPlusTitle"/>
        <w:jc w:val="right"/>
        <w:rPr>
          <w:b w:val="0"/>
          <w:sz w:val="24"/>
          <w:szCs w:val="24"/>
        </w:rPr>
      </w:pPr>
      <w:r w:rsidRPr="00785EE6">
        <w:rPr>
          <w:b w:val="0"/>
          <w:sz w:val="24"/>
          <w:szCs w:val="24"/>
        </w:rPr>
        <w:t xml:space="preserve">Приложение № </w:t>
      </w:r>
      <w:r>
        <w:rPr>
          <w:b w:val="0"/>
          <w:sz w:val="24"/>
          <w:szCs w:val="24"/>
        </w:rPr>
        <w:t>6</w:t>
      </w:r>
    </w:p>
    <w:p w:rsidR="00AC6A84" w:rsidRDefault="00AC6A84" w:rsidP="00AC6A84">
      <w:pPr>
        <w:pStyle w:val="ConsPlusTitle"/>
        <w:ind w:left="3969"/>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AC6A84" w:rsidRDefault="00AC6A84" w:rsidP="00AC6A84">
      <w:pPr>
        <w:pStyle w:val="ConsPlusTitle"/>
        <w:ind w:left="3969"/>
        <w:jc w:val="right"/>
        <w:rPr>
          <w:b w:val="0"/>
          <w:sz w:val="24"/>
          <w:szCs w:val="24"/>
        </w:rPr>
      </w:pPr>
      <w:r>
        <w:rPr>
          <w:b w:val="0"/>
          <w:sz w:val="24"/>
          <w:szCs w:val="24"/>
        </w:rPr>
        <w:t xml:space="preserve">                        программы Октябрьского  сельсовета</w:t>
      </w:r>
    </w:p>
    <w:p w:rsidR="00AC6A84" w:rsidRDefault="00AC6A84" w:rsidP="00AC6A84">
      <w:pPr>
        <w:pStyle w:val="ConsPlusTitle"/>
        <w:ind w:left="3969"/>
        <w:jc w:val="right"/>
        <w:rPr>
          <w:b w:val="0"/>
          <w:sz w:val="24"/>
          <w:szCs w:val="24"/>
        </w:rPr>
      </w:pPr>
      <w:r>
        <w:rPr>
          <w:b w:val="0"/>
          <w:sz w:val="24"/>
          <w:szCs w:val="24"/>
        </w:rPr>
        <w:t xml:space="preserve">«Октябрьский хуторок» </w:t>
      </w:r>
    </w:p>
    <w:p w:rsidR="00AC6A84" w:rsidRPr="00785EE6" w:rsidRDefault="00AC6A84" w:rsidP="00AC6A84">
      <w:pPr>
        <w:pStyle w:val="ConsPlusTitle"/>
        <w:ind w:left="2832"/>
        <w:jc w:val="center"/>
        <w:rPr>
          <w:b w:val="0"/>
          <w:sz w:val="24"/>
          <w:szCs w:val="24"/>
        </w:rPr>
      </w:pPr>
    </w:p>
    <w:p w:rsidR="00AC6A84" w:rsidRPr="007B6046" w:rsidRDefault="00AC6A84" w:rsidP="00AC6A84">
      <w:pPr>
        <w:pStyle w:val="ConsPlusTitle"/>
        <w:tabs>
          <w:tab w:val="left" w:pos="5040"/>
          <w:tab w:val="left" w:pos="5220"/>
        </w:tabs>
        <w:jc w:val="center"/>
      </w:pPr>
      <w:r>
        <w:t>1.</w:t>
      </w:r>
      <w:r w:rsidRPr="003C0151">
        <w:t xml:space="preserve">Паспорт </w:t>
      </w:r>
      <w:r>
        <w:t xml:space="preserve">Подпрограммы № 3   </w:t>
      </w:r>
      <w:r w:rsidRPr="007B6046">
        <w:t>«</w:t>
      </w:r>
      <w:r>
        <w:t>Жилищное хозяйство</w:t>
      </w:r>
      <w:r w:rsidRPr="007B6046">
        <w:t>»</w:t>
      </w:r>
    </w:p>
    <w:p w:rsidR="00AC6A84" w:rsidRPr="003C0151" w:rsidRDefault="00AC6A84" w:rsidP="00AC6A84">
      <w:pPr>
        <w:pStyle w:val="ConsPlusTitle"/>
        <w:tabs>
          <w:tab w:val="left" w:pos="5040"/>
          <w:tab w:val="left" w:pos="5220"/>
        </w:tabs>
        <w:ind w:left="360"/>
        <w:jc w:val="center"/>
        <w:rPr>
          <w:b w:val="0"/>
        </w:rPr>
      </w:pPr>
      <w:r>
        <w:t xml:space="preserve">Муниципальной  программы Октябрьского сельсовета </w:t>
      </w:r>
      <w:r w:rsidRPr="00C60DD7">
        <w:t xml:space="preserve">«Октябрьский хуторок» </w:t>
      </w:r>
    </w:p>
    <w:p w:rsidR="00AC6A84" w:rsidRPr="003C0151" w:rsidRDefault="00AC6A84" w:rsidP="00AC6A84">
      <w:pPr>
        <w:pStyle w:val="ConsPlusTitle"/>
        <w:tabs>
          <w:tab w:val="left" w:pos="7190"/>
        </w:tabs>
      </w:pPr>
      <w: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721"/>
      </w:tblGrid>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Наименование подпрограммы</w:t>
            </w:r>
          </w:p>
        </w:tc>
        <w:tc>
          <w:tcPr>
            <w:tcW w:w="6721" w:type="dxa"/>
          </w:tcPr>
          <w:p w:rsidR="00AC6A84" w:rsidRPr="00A07190" w:rsidRDefault="00AC6A84" w:rsidP="0096082C">
            <w:pPr>
              <w:pStyle w:val="ConsPlusTitle"/>
              <w:tabs>
                <w:tab w:val="left" w:pos="5040"/>
                <w:tab w:val="left" w:pos="5220"/>
              </w:tabs>
              <w:rPr>
                <w:b w:val="0"/>
              </w:rPr>
            </w:pPr>
            <w:r w:rsidRPr="00A07190">
              <w:rPr>
                <w:b w:val="0"/>
              </w:rPr>
              <w:t>«Жилищное хозяйство» (далее по тексту  Подпрограмма)</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bCs/>
                <w:sz w:val="28"/>
                <w:szCs w:val="28"/>
              </w:rPr>
            </w:pPr>
            <w:r w:rsidRPr="00A07190">
              <w:rPr>
                <w:rFonts w:ascii="Times New Roman" w:hAnsi="Times New Roman" w:cs="Times New Roman"/>
                <w:bCs/>
                <w:sz w:val="28"/>
                <w:szCs w:val="28"/>
              </w:rPr>
              <w:t>Наименование</w:t>
            </w:r>
          </w:p>
          <w:p w:rsidR="00AC6A84" w:rsidRPr="00A07190" w:rsidRDefault="00AC6A84" w:rsidP="0096082C">
            <w:pPr>
              <w:pStyle w:val="ConsPlusNormal"/>
              <w:widowControl/>
              <w:ind w:firstLine="0"/>
              <w:rPr>
                <w:rFonts w:ascii="Times New Roman" w:hAnsi="Times New Roman" w:cs="Times New Roman"/>
                <w:bCs/>
                <w:sz w:val="28"/>
                <w:szCs w:val="28"/>
              </w:rPr>
            </w:pPr>
            <w:r w:rsidRPr="00A07190">
              <w:rPr>
                <w:rFonts w:ascii="Times New Roman" w:hAnsi="Times New Roman" w:cs="Times New Roman"/>
                <w:bCs/>
                <w:sz w:val="28"/>
                <w:szCs w:val="28"/>
              </w:rPr>
              <w:t>муниципальной программы</w:t>
            </w:r>
          </w:p>
        </w:tc>
        <w:tc>
          <w:tcPr>
            <w:tcW w:w="6721" w:type="dxa"/>
          </w:tcPr>
          <w:p w:rsidR="00AC6A84" w:rsidRPr="00A07190" w:rsidRDefault="00AC6A84" w:rsidP="0096082C">
            <w:pPr>
              <w:pStyle w:val="ConsPlusTitle"/>
              <w:tabs>
                <w:tab w:val="left" w:pos="5040"/>
                <w:tab w:val="left" w:pos="5220"/>
              </w:tabs>
              <w:rPr>
                <w:b w:val="0"/>
              </w:rPr>
            </w:pPr>
            <w:r w:rsidRPr="00A07190">
              <w:rPr>
                <w:b w:val="0"/>
              </w:rPr>
              <w:t>Муниципальная программа Октябрьского сельсовета «Октябрьский хуторок»</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 xml:space="preserve">Муниципальный заказчик-координатор </w:t>
            </w:r>
            <w:r w:rsidRPr="00A07190">
              <w:rPr>
                <w:rFonts w:ascii="Times New Roman" w:hAnsi="Times New Roman" w:cs="Times New Roman"/>
                <w:sz w:val="28"/>
                <w:szCs w:val="28"/>
              </w:rPr>
              <w:lastRenderedPageBreak/>
              <w:t>подпрограммы</w:t>
            </w:r>
          </w:p>
        </w:tc>
        <w:tc>
          <w:tcPr>
            <w:tcW w:w="6721"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lastRenderedPageBreak/>
              <w:t>Администрация Октябрьского сельсовета</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lastRenderedPageBreak/>
              <w:t>Главные распорядители бюджетных средств</w:t>
            </w:r>
          </w:p>
        </w:tc>
        <w:tc>
          <w:tcPr>
            <w:tcW w:w="6721"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Администрация Октябрьского сельсовета</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Цель подпрограммы</w:t>
            </w:r>
          </w:p>
        </w:tc>
        <w:tc>
          <w:tcPr>
            <w:tcW w:w="6721" w:type="dxa"/>
          </w:tcPr>
          <w:p w:rsidR="00AC6A84" w:rsidRPr="00A07190" w:rsidRDefault="00AC6A84" w:rsidP="0096082C">
            <w:pPr>
              <w:jc w:val="both"/>
              <w:rPr>
                <w:sz w:val="28"/>
                <w:szCs w:val="28"/>
              </w:rPr>
            </w:pPr>
            <w:r w:rsidRPr="00A07190">
              <w:rPr>
                <w:sz w:val="28"/>
                <w:szCs w:val="28"/>
              </w:rPr>
              <w:t xml:space="preserve">Создание условий для приведения жилищного муниципального фонда в надлежащее состояние </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highlight w:val="yellow"/>
              </w:rPr>
            </w:pPr>
            <w:r w:rsidRPr="00A07190">
              <w:rPr>
                <w:rFonts w:ascii="Times New Roman" w:hAnsi="Times New Roman" w:cs="Times New Roman"/>
                <w:sz w:val="28"/>
                <w:szCs w:val="28"/>
              </w:rPr>
              <w:t>Задачи подпрограммы</w:t>
            </w:r>
          </w:p>
        </w:tc>
        <w:tc>
          <w:tcPr>
            <w:tcW w:w="6721" w:type="dxa"/>
          </w:tcPr>
          <w:p w:rsidR="00AC6A84" w:rsidRPr="00A07190" w:rsidRDefault="00AC6A84" w:rsidP="0096082C">
            <w:pPr>
              <w:pStyle w:val="ConsPlusNormal"/>
              <w:ind w:firstLine="0"/>
              <w:rPr>
                <w:rFonts w:ascii="Times New Roman" w:hAnsi="Times New Roman" w:cs="Times New Roman"/>
                <w:sz w:val="28"/>
                <w:szCs w:val="28"/>
              </w:rPr>
            </w:pPr>
            <w:r w:rsidRPr="00A07190">
              <w:rPr>
                <w:rFonts w:ascii="Times New Roman" w:hAnsi="Times New Roman" w:cs="Times New Roman"/>
                <w:sz w:val="28"/>
                <w:szCs w:val="28"/>
              </w:rPr>
              <w:t>1.Сохранение жилищного фонда на территории Октябрьского сельсовета, не признанного в установленном порядке аварийным и не подлежащим сносу.</w:t>
            </w:r>
          </w:p>
          <w:p w:rsidR="00AC6A84" w:rsidRPr="00A07190" w:rsidRDefault="00AC6A84" w:rsidP="0096082C">
            <w:pPr>
              <w:pStyle w:val="ConsPlusNormal"/>
              <w:ind w:right="-108" w:firstLine="0"/>
              <w:rPr>
                <w:rFonts w:ascii="Times New Roman" w:hAnsi="Times New Roman" w:cs="Times New Roman"/>
                <w:sz w:val="28"/>
                <w:szCs w:val="28"/>
              </w:rPr>
            </w:pPr>
            <w:r w:rsidRPr="00A07190">
              <w:rPr>
                <w:rFonts w:ascii="Times New Roman" w:hAnsi="Times New Roman" w:cs="Times New Roman"/>
                <w:sz w:val="28"/>
                <w:szCs w:val="28"/>
              </w:rPr>
              <w:t>2.Организация и проведение капитального и текущего ремонта в муниципальном жилищном фонде</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Целевые индикаторы</w:t>
            </w:r>
          </w:p>
        </w:tc>
        <w:tc>
          <w:tcPr>
            <w:tcW w:w="6721" w:type="dxa"/>
          </w:tcPr>
          <w:p w:rsidR="00AC6A84" w:rsidRPr="00A07190" w:rsidRDefault="00AC6A84" w:rsidP="0096082C">
            <w:pPr>
              <w:jc w:val="both"/>
              <w:rPr>
                <w:color w:val="000000"/>
                <w:sz w:val="28"/>
                <w:szCs w:val="28"/>
              </w:rPr>
            </w:pPr>
            <w:r w:rsidRPr="00A07190">
              <w:rPr>
                <w:color w:val="000000"/>
                <w:sz w:val="28"/>
                <w:szCs w:val="28"/>
              </w:rPr>
              <w:t xml:space="preserve">1.Увеличение количества отремонтированных квартир муниципального жилищного фонда   </w:t>
            </w:r>
          </w:p>
          <w:p w:rsidR="00AC6A84" w:rsidRPr="00A07190" w:rsidRDefault="00AC6A84" w:rsidP="0096082C">
            <w:pPr>
              <w:jc w:val="both"/>
              <w:rPr>
                <w:sz w:val="28"/>
                <w:szCs w:val="28"/>
              </w:rPr>
            </w:pPr>
            <w:r w:rsidRPr="00A07190">
              <w:rPr>
                <w:sz w:val="28"/>
                <w:szCs w:val="28"/>
              </w:rPr>
              <w:t>2.Увеличение количества индивидуальных приборов учета на холодное водоснабжение в муниципальном жилфонде.</w:t>
            </w:r>
          </w:p>
        </w:tc>
      </w:tr>
      <w:tr w:rsidR="00AC6A84" w:rsidRPr="00A07190" w:rsidTr="0096082C">
        <w:tc>
          <w:tcPr>
            <w:tcW w:w="3060" w:type="dxa"/>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Сроки реализации подпрограммы</w:t>
            </w:r>
          </w:p>
        </w:tc>
        <w:tc>
          <w:tcPr>
            <w:tcW w:w="6721" w:type="dxa"/>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2023-2026 годы</w:t>
            </w:r>
          </w:p>
        </w:tc>
      </w:tr>
      <w:tr w:rsidR="00AC6A84" w:rsidRPr="00A07190" w:rsidTr="0096082C">
        <w:tc>
          <w:tcPr>
            <w:tcW w:w="3060" w:type="dxa"/>
            <w:shd w:val="clear" w:color="auto" w:fill="auto"/>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Объемы и источники финансирования подпрограммы</w:t>
            </w:r>
          </w:p>
        </w:tc>
        <w:tc>
          <w:tcPr>
            <w:tcW w:w="6721" w:type="dxa"/>
            <w:shd w:val="clear" w:color="auto" w:fill="auto"/>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Общий объем финансирования за счет средств местного бюджета- 5 024 994,87 рублей, из них по годам:</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2023 год – 1 762 742,71 рублей;</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2024 год – 1 862 252,16 рублей;</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2025 год – 700 000,00 рублей;</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2026 год – 700 000,00 рублей.</w:t>
            </w:r>
          </w:p>
        </w:tc>
      </w:tr>
    </w:tbl>
    <w:p w:rsidR="00AC6A84" w:rsidRDefault="00AC6A84" w:rsidP="00AC6A84">
      <w:pPr>
        <w:widowControl w:val="0"/>
        <w:autoSpaceDE w:val="0"/>
        <w:autoSpaceDN w:val="0"/>
        <w:adjustRightInd w:val="0"/>
        <w:ind w:firstLine="540"/>
        <w:jc w:val="center"/>
        <w:rPr>
          <w:b/>
          <w:sz w:val="28"/>
          <w:szCs w:val="28"/>
        </w:rPr>
      </w:pPr>
    </w:p>
    <w:p w:rsidR="00AC6A84" w:rsidRPr="0080070E" w:rsidRDefault="00AC6A84" w:rsidP="00AC6A84">
      <w:pPr>
        <w:widowControl w:val="0"/>
        <w:autoSpaceDE w:val="0"/>
        <w:autoSpaceDN w:val="0"/>
        <w:adjustRightInd w:val="0"/>
        <w:ind w:firstLine="540"/>
        <w:jc w:val="center"/>
        <w:rPr>
          <w:b/>
          <w:sz w:val="28"/>
          <w:szCs w:val="28"/>
        </w:rPr>
      </w:pPr>
      <w:r w:rsidRPr="0080070E">
        <w:rPr>
          <w:b/>
          <w:sz w:val="28"/>
          <w:szCs w:val="28"/>
        </w:rPr>
        <w:t>2. Основные разделы Подпрограммы</w:t>
      </w:r>
    </w:p>
    <w:p w:rsidR="00AC6A84" w:rsidRPr="00C64D3D" w:rsidRDefault="00AC6A84" w:rsidP="00AC6A84">
      <w:pPr>
        <w:autoSpaceDE w:val="0"/>
        <w:autoSpaceDN w:val="0"/>
        <w:adjustRightInd w:val="0"/>
        <w:ind w:firstLine="540"/>
        <w:jc w:val="both"/>
        <w:rPr>
          <w:b/>
          <w:sz w:val="28"/>
          <w:szCs w:val="28"/>
        </w:rPr>
      </w:pPr>
      <w:r w:rsidRPr="00C64D3D">
        <w:rPr>
          <w:b/>
          <w:sz w:val="28"/>
          <w:szCs w:val="28"/>
        </w:rPr>
        <w:t>2.1. Постановка общепоселковой проблемы и обоснование необходимости разработки подпрограммы</w:t>
      </w:r>
    </w:p>
    <w:p w:rsidR="00AC6A84" w:rsidRPr="00C64D3D" w:rsidRDefault="00AC6A84" w:rsidP="00AC6A84">
      <w:pPr>
        <w:widowControl w:val="0"/>
        <w:autoSpaceDE w:val="0"/>
        <w:autoSpaceDN w:val="0"/>
        <w:adjustRightInd w:val="0"/>
        <w:ind w:firstLine="539"/>
        <w:jc w:val="both"/>
        <w:rPr>
          <w:sz w:val="28"/>
          <w:szCs w:val="28"/>
        </w:rPr>
      </w:pPr>
    </w:p>
    <w:p w:rsidR="00AC6A84" w:rsidRPr="00D96F88" w:rsidRDefault="00AC6A84" w:rsidP="00AC6A84">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 xml:space="preserve">Основная доля многоквартирных домов, расположенных на территории п. </w:t>
      </w:r>
      <w:proofErr w:type="gramStart"/>
      <w:r w:rsidRPr="00311BA9">
        <w:rPr>
          <w:rFonts w:ascii="Times New Roman" w:hAnsi="Times New Roman" w:cs="Times New Roman"/>
          <w:sz w:val="28"/>
          <w:szCs w:val="28"/>
        </w:rPr>
        <w:t>Октябрьский</w:t>
      </w:r>
      <w:proofErr w:type="gramEnd"/>
      <w:r w:rsidRPr="00311BA9">
        <w:rPr>
          <w:rFonts w:ascii="Times New Roman" w:hAnsi="Times New Roman" w:cs="Times New Roman"/>
          <w:sz w:val="28"/>
          <w:szCs w:val="28"/>
        </w:rPr>
        <w:t xml:space="preserve"> была введена в эксплуатацию в 60-90-е годы, и соответственно в</w:t>
      </w:r>
      <w:r w:rsidRPr="00D96F88">
        <w:rPr>
          <w:rFonts w:ascii="Times New Roman" w:hAnsi="Times New Roman" w:cs="Times New Roman"/>
          <w:sz w:val="28"/>
          <w:szCs w:val="28"/>
        </w:rPr>
        <w:t xml:space="preserve"> отношении большей части жилищного фонда истекли или подходят нормативные сроки проведения капитального ремонта.</w:t>
      </w:r>
    </w:p>
    <w:p w:rsidR="00AC6A84" w:rsidRPr="00D96F88" w:rsidRDefault="00AC6A84" w:rsidP="00AC6A84">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AC6A84" w:rsidRDefault="00AC6A84" w:rsidP="00AC6A84">
      <w:pPr>
        <w:pStyle w:val="ConsPlusNormal"/>
        <w:jc w:val="both"/>
        <w:outlineLvl w:val="2"/>
        <w:rPr>
          <w:rFonts w:ascii="Times New Roman" w:hAnsi="Times New Roman" w:cs="Times New Roman"/>
          <w:sz w:val="28"/>
          <w:szCs w:val="28"/>
        </w:rPr>
      </w:pPr>
      <w:r w:rsidRPr="00D96F88">
        <w:rPr>
          <w:rFonts w:ascii="Times New Roman" w:hAnsi="Times New Roman" w:cs="Times New Roman"/>
          <w:sz w:val="28"/>
          <w:szCs w:val="28"/>
        </w:rP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AC6A84" w:rsidRPr="008C58BC" w:rsidRDefault="00AC6A84" w:rsidP="00AC6A84">
      <w:pPr>
        <w:pStyle w:val="ConsPlusNormal"/>
        <w:jc w:val="both"/>
        <w:outlineLvl w:val="2"/>
        <w:rPr>
          <w:rFonts w:ascii="Times New Roman" w:hAnsi="Times New Roman" w:cs="Times New Roman"/>
          <w:sz w:val="28"/>
          <w:szCs w:val="28"/>
        </w:rPr>
      </w:pPr>
      <w:r w:rsidRPr="00476397">
        <w:rPr>
          <w:rFonts w:ascii="Times New Roman" w:hAnsi="Times New Roman" w:cs="Times New Roman"/>
          <w:sz w:val="28"/>
          <w:szCs w:val="28"/>
        </w:rPr>
        <w:t xml:space="preserve">На </w:t>
      </w:r>
      <w:r>
        <w:rPr>
          <w:rFonts w:ascii="Times New Roman" w:hAnsi="Times New Roman" w:cs="Times New Roman"/>
          <w:sz w:val="28"/>
          <w:szCs w:val="28"/>
        </w:rPr>
        <w:t>01.11.2023</w:t>
      </w:r>
      <w:r w:rsidRPr="00476397">
        <w:rPr>
          <w:rFonts w:ascii="Times New Roman" w:hAnsi="Times New Roman" w:cs="Times New Roman"/>
          <w:sz w:val="28"/>
          <w:szCs w:val="28"/>
        </w:rPr>
        <w:t xml:space="preserve"> в муниципальном жилом фонде числится 3</w:t>
      </w:r>
      <w:r>
        <w:rPr>
          <w:rFonts w:ascii="Times New Roman" w:hAnsi="Times New Roman" w:cs="Times New Roman"/>
          <w:sz w:val="28"/>
          <w:szCs w:val="28"/>
        </w:rPr>
        <w:t>02</w:t>
      </w:r>
      <w:r w:rsidRPr="008C58BC">
        <w:rPr>
          <w:rFonts w:ascii="Times New Roman" w:hAnsi="Times New Roman" w:cs="Times New Roman"/>
          <w:sz w:val="28"/>
          <w:szCs w:val="28"/>
        </w:rPr>
        <w:t xml:space="preserve"> квартир. Жителями пос</w:t>
      </w:r>
      <w:proofErr w:type="gramStart"/>
      <w:r w:rsidRPr="008C58BC">
        <w:rPr>
          <w:rFonts w:ascii="Times New Roman" w:hAnsi="Times New Roman" w:cs="Times New Roman"/>
          <w:sz w:val="28"/>
          <w:szCs w:val="28"/>
        </w:rPr>
        <w:t>.О</w:t>
      </w:r>
      <w:proofErr w:type="gramEnd"/>
      <w:r w:rsidRPr="008C58BC">
        <w:rPr>
          <w:rFonts w:ascii="Times New Roman" w:hAnsi="Times New Roman" w:cs="Times New Roman"/>
          <w:sz w:val="28"/>
          <w:szCs w:val="28"/>
        </w:rPr>
        <w:t xml:space="preserve">ктябрьский на проведение капитального и текущего </w:t>
      </w:r>
      <w:r w:rsidRPr="00476397">
        <w:rPr>
          <w:rFonts w:ascii="Times New Roman" w:hAnsi="Times New Roman" w:cs="Times New Roman"/>
          <w:sz w:val="28"/>
          <w:szCs w:val="28"/>
        </w:rPr>
        <w:t xml:space="preserve">ремонта подано </w:t>
      </w:r>
      <w:r>
        <w:rPr>
          <w:rFonts w:ascii="Times New Roman" w:hAnsi="Times New Roman" w:cs="Times New Roman"/>
          <w:sz w:val="28"/>
          <w:szCs w:val="28"/>
        </w:rPr>
        <w:t>30</w:t>
      </w:r>
      <w:r w:rsidRPr="00476397">
        <w:rPr>
          <w:rFonts w:ascii="Times New Roman" w:hAnsi="Times New Roman" w:cs="Times New Roman"/>
          <w:sz w:val="28"/>
          <w:szCs w:val="28"/>
        </w:rPr>
        <w:t xml:space="preserve"> заявлени</w:t>
      </w:r>
      <w:r>
        <w:rPr>
          <w:rFonts w:ascii="Times New Roman" w:hAnsi="Times New Roman" w:cs="Times New Roman"/>
          <w:sz w:val="28"/>
          <w:szCs w:val="28"/>
        </w:rPr>
        <w:t>й</w:t>
      </w:r>
      <w:r w:rsidRPr="008C58BC">
        <w:rPr>
          <w:rFonts w:ascii="Times New Roman" w:hAnsi="Times New Roman" w:cs="Times New Roman"/>
          <w:sz w:val="28"/>
          <w:szCs w:val="28"/>
        </w:rPr>
        <w:t>. В 20</w:t>
      </w:r>
      <w:r>
        <w:rPr>
          <w:rFonts w:ascii="Times New Roman" w:hAnsi="Times New Roman" w:cs="Times New Roman"/>
          <w:sz w:val="28"/>
          <w:szCs w:val="28"/>
        </w:rPr>
        <w:t>23</w:t>
      </w:r>
      <w:r w:rsidRPr="008C58BC">
        <w:rPr>
          <w:rFonts w:ascii="Times New Roman" w:hAnsi="Times New Roman" w:cs="Times New Roman"/>
          <w:sz w:val="28"/>
          <w:szCs w:val="28"/>
        </w:rPr>
        <w:t xml:space="preserve"> г. произведено гидравлическое испытание </w:t>
      </w:r>
      <w:r w:rsidRPr="008C58BC">
        <w:rPr>
          <w:rFonts w:ascii="Times New Roman" w:hAnsi="Times New Roman" w:cs="Times New Roman"/>
          <w:sz w:val="28"/>
          <w:szCs w:val="28"/>
        </w:rPr>
        <w:lastRenderedPageBreak/>
        <w:t>трубопровода систем отопления в 16 многоквартирных домах</w:t>
      </w:r>
      <w:r>
        <w:rPr>
          <w:rFonts w:ascii="Times New Roman" w:hAnsi="Times New Roman" w:cs="Times New Roman"/>
          <w:sz w:val="28"/>
          <w:szCs w:val="28"/>
        </w:rPr>
        <w:t xml:space="preserve">, приобретен кирпич и </w:t>
      </w:r>
      <w:proofErr w:type="spellStart"/>
      <w:r>
        <w:rPr>
          <w:rFonts w:ascii="Times New Roman" w:hAnsi="Times New Roman" w:cs="Times New Roman"/>
          <w:sz w:val="28"/>
          <w:szCs w:val="28"/>
        </w:rPr>
        <w:t>профлист</w:t>
      </w:r>
      <w:proofErr w:type="spellEnd"/>
      <w:r>
        <w:rPr>
          <w:rFonts w:ascii="Times New Roman" w:hAnsi="Times New Roman" w:cs="Times New Roman"/>
          <w:sz w:val="28"/>
          <w:szCs w:val="28"/>
        </w:rPr>
        <w:t xml:space="preserve"> для ремонта печей и крыш в муниципальных квартирах.</w:t>
      </w:r>
    </w:p>
    <w:p w:rsidR="00AC6A84" w:rsidRPr="00D96F88" w:rsidRDefault="00AC6A84" w:rsidP="00AC6A84">
      <w:pPr>
        <w:pStyle w:val="ConsPlusNormal"/>
        <w:jc w:val="both"/>
        <w:outlineLvl w:val="2"/>
        <w:rPr>
          <w:rFonts w:ascii="Times New Roman" w:hAnsi="Times New Roman" w:cs="Times New Roman"/>
          <w:sz w:val="28"/>
          <w:szCs w:val="28"/>
        </w:rPr>
      </w:pPr>
    </w:p>
    <w:p w:rsidR="00AC6A84" w:rsidRPr="00DF0947" w:rsidRDefault="00AC6A84" w:rsidP="00AC6A84">
      <w:pPr>
        <w:pStyle w:val="ConsPlusNormal"/>
        <w:jc w:val="both"/>
        <w:outlineLvl w:val="2"/>
        <w:rPr>
          <w:rFonts w:ascii="Times New Roman" w:hAnsi="Times New Roman" w:cs="Times New Roman"/>
          <w:b/>
          <w:sz w:val="28"/>
          <w:szCs w:val="28"/>
        </w:rPr>
      </w:pPr>
      <w:r w:rsidRPr="00DF0947">
        <w:rPr>
          <w:rFonts w:ascii="Times New Roman" w:hAnsi="Times New Roman" w:cs="Times New Roman"/>
          <w:b/>
          <w:sz w:val="28"/>
          <w:szCs w:val="28"/>
        </w:rPr>
        <w:t>2.2. Основная цель, задачи, этапы и сроки выполнения подпрограммы, целевые индикаторы</w:t>
      </w:r>
    </w:p>
    <w:p w:rsidR="00AC6A84" w:rsidRPr="00C64D3D" w:rsidRDefault="00AC6A84" w:rsidP="00AC6A84">
      <w:pPr>
        <w:ind w:firstLine="540"/>
        <w:jc w:val="both"/>
        <w:rPr>
          <w:sz w:val="28"/>
          <w:szCs w:val="28"/>
        </w:rPr>
      </w:pPr>
      <w:r w:rsidRPr="00C64D3D">
        <w:rPr>
          <w:sz w:val="28"/>
          <w:szCs w:val="28"/>
        </w:rPr>
        <w:t>Основной целью Подпрограммы является создание условий для приведения жилищного муниципального фонда в надлежащее состояние.</w:t>
      </w:r>
    </w:p>
    <w:p w:rsidR="00AC6A84" w:rsidRPr="00C64D3D" w:rsidRDefault="00AC6A84" w:rsidP="00AC6A84">
      <w:pPr>
        <w:jc w:val="both"/>
        <w:rPr>
          <w:sz w:val="28"/>
          <w:szCs w:val="28"/>
        </w:rPr>
      </w:pPr>
      <w:r w:rsidRPr="00C64D3D">
        <w:rPr>
          <w:sz w:val="28"/>
          <w:szCs w:val="28"/>
        </w:rPr>
        <w:t xml:space="preserve">         Задачи Подпрограммы:</w:t>
      </w:r>
    </w:p>
    <w:p w:rsidR="00AC6A84" w:rsidRDefault="00AC6A84" w:rsidP="00AC6A84">
      <w:pPr>
        <w:pStyle w:val="ConsPlusNormal"/>
        <w:ind w:firstLine="0"/>
        <w:jc w:val="both"/>
        <w:rPr>
          <w:rFonts w:ascii="Times New Roman" w:hAnsi="Times New Roman" w:cs="Times New Roman"/>
        </w:rPr>
      </w:pPr>
      <w:r w:rsidRPr="00DF0947">
        <w:rPr>
          <w:rFonts w:ascii="Times New Roman" w:hAnsi="Times New Roman" w:cs="Times New Roman"/>
          <w:sz w:val="28"/>
          <w:szCs w:val="28"/>
        </w:rPr>
        <w:t xml:space="preserve">        - </w:t>
      </w:r>
      <w:r>
        <w:rPr>
          <w:rFonts w:ascii="Times New Roman" w:hAnsi="Times New Roman" w:cs="Times New Roman"/>
          <w:sz w:val="28"/>
          <w:szCs w:val="28"/>
        </w:rPr>
        <w:t>С</w:t>
      </w:r>
      <w:r w:rsidRPr="0017164B">
        <w:rPr>
          <w:rFonts w:ascii="Times New Roman" w:hAnsi="Times New Roman" w:cs="Times New Roman"/>
          <w:sz w:val="28"/>
          <w:szCs w:val="28"/>
        </w:rPr>
        <w:t xml:space="preserve">охранение жилищного фонда на территории </w:t>
      </w:r>
      <w:r>
        <w:rPr>
          <w:rFonts w:ascii="Times New Roman" w:hAnsi="Times New Roman" w:cs="Times New Roman"/>
          <w:sz w:val="28"/>
          <w:szCs w:val="28"/>
        </w:rPr>
        <w:t>Октябрьского сельсовета</w:t>
      </w:r>
      <w:r w:rsidRPr="0017164B">
        <w:rPr>
          <w:rFonts w:ascii="Times New Roman" w:hAnsi="Times New Roman" w:cs="Times New Roman"/>
          <w:sz w:val="28"/>
          <w:szCs w:val="28"/>
        </w:rPr>
        <w:t>, не признанного в установленном порядке аварийным и не подлежащим сносу</w:t>
      </w:r>
      <w:r>
        <w:rPr>
          <w:rFonts w:ascii="Times New Roman" w:hAnsi="Times New Roman" w:cs="Times New Roman"/>
          <w:sz w:val="28"/>
          <w:szCs w:val="28"/>
        </w:rPr>
        <w:t>;</w:t>
      </w:r>
    </w:p>
    <w:p w:rsidR="00AC6A84" w:rsidRPr="00C64D3D" w:rsidRDefault="00AC6A84" w:rsidP="00AC6A84">
      <w:pPr>
        <w:jc w:val="both"/>
        <w:rPr>
          <w:sz w:val="28"/>
          <w:szCs w:val="28"/>
        </w:rPr>
      </w:pPr>
      <w:r w:rsidRPr="00C64D3D">
        <w:rPr>
          <w:sz w:val="28"/>
          <w:szCs w:val="28"/>
        </w:rPr>
        <w:t xml:space="preserve">        -Организация и проведение капитального и текущего ремонта в муниципальном жилищном фонде.</w:t>
      </w:r>
    </w:p>
    <w:p w:rsidR="00AC6A84" w:rsidRPr="00C64D3D" w:rsidRDefault="00AC6A84" w:rsidP="00AC6A84">
      <w:pPr>
        <w:jc w:val="both"/>
        <w:rPr>
          <w:sz w:val="28"/>
          <w:szCs w:val="28"/>
        </w:rPr>
      </w:pPr>
      <w:r w:rsidRPr="00C64D3D">
        <w:rPr>
          <w:sz w:val="28"/>
          <w:szCs w:val="28"/>
        </w:rPr>
        <w:t>Сроки реализации Подпрограммы - 2023 – 2026 годы.</w:t>
      </w:r>
    </w:p>
    <w:p w:rsidR="00AC6A84" w:rsidRPr="00C64D3D" w:rsidRDefault="00AC6A84" w:rsidP="00AC6A84">
      <w:pPr>
        <w:widowControl w:val="0"/>
        <w:autoSpaceDE w:val="0"/>
        <w:autoSpaceDN w:val="0"/>
        <w:adjustRightInd w:val="0"/>
        <w:ind w:firstLine="540"/>
        <w:jc w:val="both"/>
        <w:rPr>
          <w:sz w:val="28"/>
          <w:szCs w:val="28"/>
        </w:rPr>
      </w:pPr>
      <w:r w:rsidRPr="00C64D3D">
        <w:rPr>
          <w:sz w:val="28"/>
          <w:szCs w:val="28"/>
        </w:rPr>
        <w:t>Целевые индикаторы Подпрограммы отражены в приложении №1 к данной подпрограмме.</w:t>
      </w:r>
    </w:p>
    <w:p w:rsidR="00AC6A84" w:rsidRPr="00C64D3D" w:rsidRDefault="00AC6A84" w:rsidP="00AC6A84">
      <w:pPr>
        <w:widowControl w:val="0"/>
        <w:autoSpaceDE w:val="0"/>
        <w:autoSpaceDN w:val="0"/>
        <w:adjustRightInd w:val="0"/>
        <w:ind w:firstLine="540"/>
        <w:jc w:val="both"/>
        <w:rPr>
          <w:sz w:val="28"/>
          <w:szCs w:val="28"/>
        </w:rPr>
      </w:pPr>
    </w:p>
    <w:p w:rsidR="00AC6A84" w:rsidRPr="00C64D3D" w:rsidRDefault="00AC6A84" w:rsidP="00AC6A84">
      <w:pPr>
        <w:widowControl w:val="0"/>
        <w:autoSpaceDE w:val="0"/>
        <w:autoSpaceDN w:val="0"/>
        <w:adjustRightInd w:val="0"/>
        <w:ind w:firstLine="540"/>
        <w:rPr>
          <w:sz w:val="28"/>
          <w:szCs w:val="28"/>
        </w:rPr>
      </w:pPr>
      <w:r w:rsidRPr="00C64D3D">
        <w:rPr>
          <w:b/>
          <w:sz w:val="28"/>
          <w:szCs w:val="28"/>
        </w:rPr>
        <w:t>2.3.Механизм  реализации Подпрограммы</w:t>
      </w:r>
      <w:r w:rsidRPr="00C64D3D">
        <w:rPr>
          <w:sz w:val="28"/>
          <w:szCs w:val="28"/>
        </w:rPr>
        <w:t>.</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AC6A84" w:rsidRPr="00C64D3D" w:rsidRDefault="00AC6A84" w:rsidP="00AC6A84">
      <w:pPr>
        <w:widowControl w:val="0"/>
        <w:autoSpaceDE w:val="0"/>
        <w:autoSpaceDN w:val="0"/>
        <w:adjustRightInd w:val="0"/>
        <w:ind w:firstLine="540"/>
        <w:jc w:val="both"/>
        <w:rPr>
          <w:b/>
          <w:sz w:val="28"/>
          <w:szCs w:val="28"/>
        </w:rPr>
      </w:pPr>
      <w:r w:rsidRPr="00C64D3D">
        <w:rPr>
          <w:b/>
          <w:sz w:val="28"/>
          <w:szCs w:val="28"/>
        </w:rPr>
        <w:t xml:space="preserve">2.4.Управление Подпрограммой и </w:t>
      </w:r>
      <w:proofErr w:type="gramStart"/>
      <w:r w:rsidRPr="00C64D3D">
        <w:rPr>
          <w:b/>
          <w:sz w:val="28"/>
          <w:szCs w:val="28"/>
        </w:rPr>
        <w:t>контроль за</w:t>
      </w:r>
      <w:proofErr w:type="gramEnd"/>
      <w:r w:rsidRPr="00C64D3D">
        <w:rPr>
          <w:b/>
          <w:sz w:val="28"/>
          <w:szCs w:val="28"/>
        </w:rPr>
        <w:t xml:space="preserve"> ходом выполнения Подпрограммы.</w:t>
      </w:r>
    </w:p>
    <w:p w:rsidR="00AC6A84" w:rsidRPr="00C64D3D" w:rsidRDefault="00AC6A84" w:rsidP="00AC6A84">
      <w:pPr>
        <w:widowControl w:val="0"/>
        <w:autoSpaceDE w:val="0"/>
        <w:autoSpaceDN w:val="0"/>
        <w:adjustRightInd w:val="0"/>
        <w:ind w:firstLine="540"/>
        <w:jc w:val="both"/>
        <w:rPr>
          <w:sz w:val="28"/>
          <w:szCs w:val="28"/>
        </w:rPr>
      </w:pPr>
      <w:proofErr w:type="gramStart"/>
      <w:r w:rsidRPr="00C64D3D">
        <w:rPr>
          <w:sz w:val="28"/>
          <w:szCs w:val="28"/>
        </w:rPr>
        <w:t>Контроль за</w:t>
      </w:r>
      <w:proofErr w:type="gramEnd"/>
      <w:r w:rsidRPr="00C64D3D">
        <w:rPr>
          <w:sz w:val="28"/>
          <w:szCs w:val="28"/>
        </w:rPr>
        <w:t xml:space="preserve"> ходом выполнения реализации Подпрограммы осуществляет администрация Октябрьского сельсовета.</w:t>
      </w:r>
    </w:p>
    <w:p w:rsidR="00AC6A84" w:rsidRPr="00C64D3D" w:rsidRDefault="00AC6A84" w:rsidP="00AC6A84">
      <w:pPr>
        <w:widowControl w:val="0"/>
        <w:autoSpaceDE w:val="0"/>
        <w:autoSpaceDN w:val="0"/>
        <w:adjustRightInd w:val="0"/>
        <w:ind w:firstLine="540"/>
        <w:jc w:val="both"/>
        <w:rPr>
          <w:sz w:val="28"/>
          <w:szCs w:val="28"/>
        </w:rPr>
      </w:pPr>
      <w:r w:rsidRPr="00C64D3D">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AC6A84" w:rsidRPr="00C64D3D" w:rsidRDefault="00AC6A84" w:rsidP="00AC6A84">
      <w:pPr>
        <w:widowControl w:val="0"/>
        <w:autoSpaceDE w:val="0"/>
        <w:autoSpaceDN w:val="0"/>
        <w:adjustRightInd w:val="0"/>
        <w:ind w:firstLine="540"/>
        <w:jc w:val="center"/>
        <w:rPr>
          <w:b/>
          <w:sz w:val="28"/>
          <w:szCs w:val="28"/>
        </w:rPr>
      </w:pPr>
    </w:p>
    <w:p w:rsidR="00AC6A84" w:rsidRPr="00A07190" w:rsidRDefault="00AC6A84" w:rsidP="00AC6A84">
      <w:pPr>
        <w:widowControl w:val="0"/>
        <w:autoSpaceDE w:val="0"/>
        <w:autoSpaceDN w:val="0"/>
        <w:adjustRightInd w:val="0"/>
        <w:ind w:firstLine="540"/>
        <w:rPr>
          <w:sz w:val="28"/>
          <w:szCs w:val="28"/>
        </w:rPr>
      </w:pPr>
      <w:r w:rsidRPr="00A07190">
        <w:rPr>
          <w:b/>
          <w:sz w:val="28"/>
          <w:szCs w:val="28"/>
        </w:rPr>
        <w:t>2.5. Оценка социально-экономической эффективности</w:t>
      </w:r>
      <w:r w:rsidRPr="00A07190">
        <w:rPr>
          <w:sz w:val="28"/>
          <w:szCs w:val="28"/>
        </w:rPr>
        <w:t>.</w:t>
      </w:r>
    </w:p>
    <w:p w:rsidR="00AC6A84" w:rsidRPr="00A07190" w:rsidRDefault="00AC6A84" w:rsidP="00AC6A84">
      <w:pPr>
        <w:jc w:val="both"/>
        <w:rPr>
          <w:sz w:val="28"/>
          <w:szCs w:val="28"/>
        </w:rPr>
      </w:pPr>
      <w:r w:rsidRPr="00A07190">
        <w:rPr>
          <w:sz w:val="28"/>
          <w:szCs w:val="28"/>
        </w:rPr>
        <w:t>В результате реализации Подпрограммы ожидается:</w:t>
      </w:r>
    </w:p>
    <w:p w:rsidR="00AC6A84" w:rsidRPr="00A07190" w:rsidRDefault="00AC6A84" w:rsidP="00AC6A84">
      <w:pPr>
        <w:pStyle w:val="ConsPlusCell"/>
        <w:ind w:firstLine="567"/>
        <w:rPr>
          <w:rFonts w:ascii="Times New Roman" w:hAnsi="Times New Roman" w:cs="Times New Roman"/>
          <w:sz w:val="28"/>
          <w:szCs w:val="28"/>
        </w:rPr>
      </w:pPr>
      <w:r w:rsidRPr="00A07190">
        <w:rPr>
          <w:rFonts w:ascii="Times New Roman" w:hAnsi="Times New Roman" w:cs="Times New Roman"/>
          <w:sz w:val="28"/>
          <w:szCs w:val="28"/>
        </w:rPr>
        <w:t>- улучшение качества и комфортности жилья для населения;</w:t>
      </w:r>
    </w:p>
    <w:p w:rsidR="00AC6A84" w:rsidRPr="00A07190" w:rsidRDefault="00AC6A84" w:rsidP="00AC6A84">
      <w:pPr>
        <w:pStyle w:val="ConsPlusNormal"/>
        <w:ind w:firstLine="567"/>
        <w:rPr>
          <w:rFonts w:ascii="Times New Roman" w:hAnsi="Times New Roman" w:cs="Times New Roman"/>
          <w:sz w:val="28"/>
          <w:szCs w:val="28"/>
        </w:rPr>
      </w:pPr>
      <w:r w:rsidRPr="00A07190">
        <w:rPr>
          <w:rFonts w:ascii="Times New Roman" w:hAnsi="Times New Roman" w:cs="Times New Roman"/>
          <w:sz w:val="28"/>
          <w:szCs w:val="28"/>
        </w:rPr>
        <w:t>- проведение ремонта печей, электропроводки, замена шифера в квартирах находящихся в муниципальном жилищном фонде;</w:t>
      </w:r>
    </w:p>
    <w:p w:rsidR="00AC6A84" w:rsidRPr="00A07190" w:rsidRDefault="00AC6A84" w:rsidP="00AC6A84">
      <w:pPr>
        <w:pStyle w:val="ConsPlusNormal"/>
        <w:ind w:firstLine="567"/>
        <w:rPr>
          <w:rFonts w:ascii="Times New Roman" w:hAnsi="Times New Roman" w:cs="Times New Roman"/>
          <w:sz w:val="28"/>
          <w:szCs w:val="28"/>
        </w:rPr>
      </w:pPr>
      <w:r w:rsidRPr="00A07190">
        <w:rPr>
          <w:rFonts w:ascii="Times New Roman" w:hAnsi="Times New Roman" w:cs="Times New Roman"/>
          <w:sz w:val="28"/>
          <w:szCs w:val="28"/>
        </w:rPr>
        <w:t>-Промывка и ремонт отопительной системы многоквартирных домов;</w:t>
      </w:r>
    </w:p>
    <w:p w:rsidR="00AC6A84" w:rsidRPr="00A07190" w:rsidRDefault="00AC6A84" w:rsidP="00AC6A84">
      <w:pPr>
        <w:pStyle w:val="ConsPlusNormal"/>
        <w:ind w:firstLine="540"/>
        <w:rPr>
          <w:rFonts w:ascii="Times New Roman" w:hAnsi="Times New Roman" w:cs="Times New Roman"/>
          <w:sz w:val="28"/>
          <w:szCs w:val="28"/>
        </w:rPr>
      </w:pPr>
    </w:p>
    <w:p w:rsidR="00AC6A84" w:rsidRPr="00A07190" w:rsidRDefault="00AC6A84" w:rsidP="00AC6A84">
      <w:pPr>
        <w:pStyle w:val="ConsPlusNormal"/>
        <w:ind w:firstLine="540"/>
        <w:rPr>
          <w:rFonts w:ascii="Times New Roman" w:hAnsi="Times New Roman" w:cs="Times New Roman"/>
          <w:b/>
          <w:sz w:val="28"/>
          <w:szCs w:val="28"/>
        </w:rPr>
      </w:pPr>
      <w:r w:rsidRPr="00A07190">
        <w:rPr>
          <w:rFonts w:ascii="Times New Roman" w:hAnsi="Times New Roman" w:cs="Times New Roman"/>
          <w:b/>
          <w:sz w:val="28"/>
          <w:szCs w:val="28"/>
        </w:rPr>
        <w:t>2.6. Мероприятия подпрограммы.</w:t>
      </w:r>
    </w:p>
    <w:p w:rsidR="00AC6A84" w:rsidRPr="00A07190" w:rsidRDefault="00AC6A84" w:rsidP="00AC6A84">
      <w:pPr>
        <w:widowControl w:val="0"/>
        <w:autoSpaceDE w:val="0"/>
        <w:autoSpaceDN w:val="0"/>
        <w:adjustRightInd w:val="0"/>
        <w:ind w:firstLine="540"/>
        <w:jc w:val="both"/>
        <w:rPr>
          <w:sz w:val="28"/>
          <w:szCs w:val="28"/>
        </w:rPr>
      </w:pPr>
      <w:r w:rsidRPr="00A07190">
        <w:rPr>
          <w:sz w:val="28"/>
          <w:szCs w:val="28"/>
        </w:rPr>
        <w:t>В Подпрограмму включены следующие мероприятия:</w:t>
      </w:r>
    </w:p>
    <w:p w:rsidR="00AC6A84" w:rsidRPr="00A07190" w:rsidRDefault="00AC6A84" w:rsidP="00AC6A84">
      <w:pPr>
        <w:pStyle w:val="ConsPlusCell"/>
        <w:ind w:firstLine="540"/>
        <w:rPr>
          <w:rFonts w:ascii="Times New Roman" w:hAnsi="Times New Roman" w:cs="Times New Roman"/>
          <w:sz w:val="28"/>
          <w:szCs w:val="28"/>
        </w:rPr>
      </w:pPr>
      <w:r w:rsidRPr="00A07190">
        <w:rPr>
          <w:rFonts w:ascii="Times New Roman" w:hAnsi="Times New Roman" w:cs="Times New Roman"/>
          <w:sz w:val="28"/>
          <w:szCs w:val="28"/>
        </w:rPr>
        <w:t>- содержание  муниципального жилого фонда</w:t>
      </w:r>
    </w:p>
    <w:p w:rsidR="00AC6A84" w:rsidRPr="00A07190" w:rsidRDefault="00AC6A84" w:rsidP="00AC6A84">
      <w:pPr>
        <w:pStyle w:val="ConsPlusCell"/>
        <w:ind w:firstLine="540"/>
        <w:rPr>
          <w:rFonts w:ascii="Times New Roman" w:hAnsi="Times New Roman" w:cs="Times New Roman"/>
          <w:sz w:val="28"/>
          <w:szCs w:val="28"/>
        </w:rPr>
      </w:pPr>
    </w:p>
    <w:p w:rsidR="00AC6A84" w:rsidRPr="00A07190" w:rsidRDefault="00AC6A84" w:rsidP="00AC6A84">
      <w:pPr>
        <w:widowControl w:val="0"/>
        <w:autoSpaceDE w:val="0"/>
        <w:autoSpaceDN w:val="0"/>
        <w:adjustRightInd w:val="0"/>
        <w:ind w:firstLine="540"/>
        <w:jc w:val="both"/>
        <w:rPr>
          <w:b/>
          <w:sz w:val="28"/>
          <w:szCs w:val="28"/>
        </w:rPr>
      </w:pPr>
      <w:r w:rsidRPr="00A07190">
        <w:rPr>
          <w:b/>
          <w:sz w:val="28"/>
          <w:szCs w:val="28"/>
        </w:rPr>
        <w:lastRenderedPageBreak/>
        <w:t>2.7.Обоснование финансовых, материальных и трудовых затрат (ресурсное обеспечение Подпрограммы) с указанием источников финансирования.</w:t>
      </w:r>
    </w:p>
    <w:p w:rsidR="00AC6A84" w:rsidRPr="00A07190" w:rsidRDefault="00AC6A84" w:rsidP="00AC6A84">
      <w:pPr>
        <w:pStyle w:val="ConsPlusNormal"/>
        <w:ind w:firstLine="540"/>
        <w:jc w:val="both"/>
        <w:rPr>
          <w:rFonts w:ascii="Times New Roman" w:hAnsi="Times New Roman" w:cs="Times New Roman"/>
          <w:sz w:val="28"/>
          <w:szCs w:val="28"/>
        </w:rPr>
      </w:pPr>
      <w:r w:rsidRPr="00A07190">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AC6A84" w:rsidRPr="00A07190" w:rsidRDefault="00AC6A84" w:rsidP="00AC6A84">
      <w:pPr>
        <w:pStyle w:val="ConsPlusCell"/>
        <w:jc w:val="both"/>
        <w:rPr>
          <w:rFonts w:ascii="Times New Roman" w:hAnsi="Times New Roman" w:cs="Times New Roman"/>
          <w:sz w:val="28"/>
          <w:szCs w:val="28"/>
        </w:rPr>
      </w:pPr>
      <w:r w:rsidRPr="00A07190">
        <w:rPr>
          <w:rFonts w:ascii="Times New Roman" w:hAnsi="Times New Roman" w:cs="Times New Roman"/>
          <w:sz w:val="28"/>
          <w:szCs w:val="28"/>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bookmarkStart w:id="7" w:name="_GoBack"/>
      <w:bookmarkEnd w:id="7"/>
      <w:r w:rsidRPr="00A07190">
        <w:rPr>
          <w:rFonts w:ascii="Times New Roman" w:hAnsi="Times New Roman" w:cs="Times New Roman"/>
          <w:sz w:val="28"/>
          <w:szCs w:val="28"/>
        </w:rPr>
        <w:t>5 024 994,87 рублей, из них по годам:</w:t>
      </w:r>
    </w:p>
    <w:p w:rsidR="00AC6A84" w:rsidRPr="00A07190" w:rsidRDefault="00AC6A84" w:rsidP="00AC6A84">
      <w:pPr>
        <w:pStyle w:val="ConsPlusCell"/>
        <w:rPr>
          <w:rFonts w:ascii="Times New Roman" w:hAnsi="Times New Roman" w:cs="Times New Roman"/>
          <w:sz w:val="28"/>
          <w:szCs w:val="28"/>
        </w:rPr>
      </w:pP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2023 год – 1 762 742,71 рублей;</w:t>
      </w: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2024 год – 1 862 252,16 рублей;</w:t>
      </w: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2025 год – 700 000,00 рублей;</w:t>
      </w: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2026 год – 700 000,00 рублей.</w:t>
      </w:r>
    </w:p>
    <w:p w:rsidR="00AC6A84" w:rsidRPr="00A07190" w:rsidRDefault="00AC6A84" w:rsidP="00AC6A84">
      <w:pPr>
        <w:pStyle w:val="ConsPlusNormal"/>
        <w:ind w:firstLine="0"/>
        <w:jc w:val="both"/>
        <w:rPr>
          <w:rFonts w:ascii="Times New Roman" w:hAnsi="Times New Roman" w:cs="Times New Roman"/>
          <w:sz w:val="28"/>
          <w:szCs w:val="28"/>
          <w:highlight w:val="yellow"/>
        </w:rPr>
      </w:pPr>
    </w:p>
    <w:p w:rsidR="00AC6A84" w:rsidRPr="00DF0947" w:rsidRDefault="00AC6A84" w:rsidP="00AC6A84">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AC6A84" w:rsidRDefault="00AC6A84" w:rsidP="00AC6A84">
      <w:pPr>
        <w:rPr>
          <w:sz w:val="28"/>
          <w:szCs w:val="28"/>
        </w:rPr>
      </w:pPr>
    </w:p>
    <w:tbl>
      <w:tblPr>
        <w:tblW w:w="10505" w:type="dxa"/>
        <w:tblInd w:w="-176" w:type="dxa"/>
        <w:tblLayout w:type="fixed"/>
        <w:tblLook w:val="04A0"/>
      </w:tblPr>
      <w:tblGrid>
        <w:gridCol w:w="582"/>
        <w:gridCol w:w="3119"/>
        <w:gridCol w:w="850"/>
        <w:gridCol w:w="2552"/>
        <w:gridCol w:w="850"/>
        <w:gridCol w:w="851"/>
        <w:gridCol w:w="850"/>
        <w:gridCol w:w="851"/>
      </w:tblGrid>
      <w:tr w:rsidR="00AC6A84" w:rsidRPr="00A07190" w:rsidTr="0096082C">
        <w:trPr>
          <w:trHeight w:val="575"/>
        </w:trPr>
        <w:tc>
          <w:tcPr>
            <w:tcW w:w="582" w:type="dxa"/>
            <w:tcBorders>
              <w:top w:val="nil"/>
              <w:left w:val="nil"/>
              <w:bottom w:val="nil"/>
              <w:right w:val="nil"/>
            </w:tcBorders>
            <w:shd w:val="clear" w:color="auto" w:fill="auto"/>
            <w:hideMark/>
          </w:tcPr>
          <w:p w:rsidR="00AC6A84" w:rsidRPr="00A07190" w:rsidRDefault="00AC6A84" w:rsidP="0096082C">
            <w:pPr>
              <w:rPr>
                <w:color w:val="000000"/>
                <w:sz w:val="16"/>
                <w:szCs w:val="16"/>
              </w:rPr>
            </w:pPr>
            <w:bookmarkStart w:id="8" w:name="RANGE!A1:H8"/>
            <w:bookmarkEnd w:id="8"/>
          </w:p>
        </w:tc>
        <w:tc>
          <w:tcPr>
            <w:tcW w:w="3119"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5954" w:type="dxa"/>
            <w:gridSpan w:val="5"/>
            <w:tcBorders>
              <w:top w:val="nil"/>
              <w:left w:val="nil"/>
              <w:bottom w:val="nil"/>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Приложение № 1 </w:t>
            </w:r>
            <w:r w:rsidRPr="00A07190">
              <w:rPr>
                <w:color w:val="000000"/>
                <w:sz w:val="16"/>
                <w:szCs w:val="16"/>
              </w:rPr>
              <w:br/>
              <w:t xml:space="preserve">к подпрограмме «Жилищное хозяйство" реализуемой в рамках муниципальной программы Октябрьского сельсовета "Октябрьский хуторок" </w:t>
            </w:r>
          </w:p>
        </w:tc>
      </w:tr>
      <w:tr w:rsidR="00AC6A84" w:rsidRPr="00A07190" w:rsidTr="0096082C">
        <w:trPr>
          <w:trHeight w:val="315"/>
        </w:trPr>
        <w:tc>
          <w:tcPr>
            <w:tcW w:w="10505" w:type="dxa"/>
            <w:gridSpan w:val="8"/>
            <w:tcBorders>
              <w:top w:val="nil"/>
              <w:left w:val="nil"/>
              <w:bottom w:val="nil"/>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Перечень целевых индикаторов подпрограммы «Жилищное хозяйство"</w:t>
            </w:r>
          </w:p>
        </w:tc>
      </w:tr>
      <w:tr w:rsidR="00AC6A84" w:rsidRPr="00A07190" w:rsidTr="0096082C">
        <w:trPr>
          <w:trHeight w:val="52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3119"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xml:space="preserve">Единица  </w:t>
            </w:r>
            <w:proofErr w:type="spellStart"/>
            <w:proofErr w:type="gramStart"/>
            <w:r w:rsidRPr="00A07190">
              <w:rPr>
                <w:color w:val="000000"/>
                <w:sz w:val="16"/>
                <w:szCs w:val="16"/>
              </w:rPr>
              <w:t>изме-рения</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Источник информации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2023 год</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2024 год</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2025 год</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2026 год</w:t>
            </w:r>
          </w:p>
        </w:tc>
      </w:tr>
      <w:tr w:rsidR="00AC6A84" w:rsidRPr="00A07190" w:rsidTr="0096082C">
        <w:trPr>
          <w:trHeight w:val="246"/>
        </w:trPr>
        <w:tc>
          <w:tcPr>
            <w:tcW w:w="582"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9923" w:type="dxa"/>
            <w:gridSpan w:val="7"/>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Цель: Создание условий для приведения жилищного муниципального фонда в надлежащее состояние </w:t>
            </w:r>
          </w:p>
        </w:tc>
      </w:tr>
      <w:tr w:rsidR="00AC6A84" w:rsidRPr="00A07190" w:rsidTr="0096082C">
        <w:trPr>
          <w:trHeight w:val="547"/>
        </w:trPr>
        <w:tc>
          <w:tcPr>
            <w:tcW w:w="582"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1.</w:t>
            </w:r>
          </w:p>
        </w:tc>
        <w:tc>
          <w:tcPr>
            <w:tcW w:w="311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both"/>
              <w:rPr>
                <w:color w:val="000000"/>
                <w:sz w:val="16"/>
                <w:szCs w:val="16"/>
              </w:rPr>
            </w:pPr>
            <w:r w:rsidRPr="00A07190">
              <w:rPr>
                <w:color w:val="000000"/>
                <w:sz w:val="16"/>
                <w:szCs w:val="16"/>
              </w:rPr>
              <w:t xml:space="preserve">Увеличение количества отремонтированных квартир муниципального жилищного фонда   </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кол-во</w:t>
            </w:r>
          </w:p>
        </w:tc>
        <w:tc>
          <w:tcPr>
            <w:tcW w:w="2552"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15</w:t>
            </w:r>
          </w:p>
        </w:tc>
        <w:tc>
          <w:tcPr>
            <w:tcW w:w="85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r>
      <w:tr w:rsidR="00AC6A84" w:rsidRPr="00A07190" w:rsidTr="0096082C">
        <w:trPr>
          <w:trHeight w:val="427"/>
        </w:trPr>
        <w:tc>
          <w:tcPr>
            <w:tcW w:w="582"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w:t>
            </w:r>
          </w:p>
        </w:tc>
        <w:tc>
          <w:tcPr>
            <w:tcW w:w="3119"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Приобретение квартир</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кол-во</w:t>
            </w:r>
          </w:p>
        </w:tc>
        <w:tc>
          <w:tcPr>
            <w:tcW w:w="2552"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Расчетный показатель на основе ведомственной отчетности</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bl>
    <w:p w:rsidR="00AC6A84" w:rsidRDefault="00AC6A84" w:rsidP="00AC6A84">
      <w:pPr>
        <w:rPr>
          <w:sz w:val="28"/>
          <w:szCs w:val="28"/>
        </w:rPr>
      </w:pPr>
    </w:p>
    <w:tbl>
      <w:tblPr>
        <w:tblW w:w="11341" w:type="dxa"/>
        <w:tblInd w:w="-885" w:type="dxa"/>
        <w:tblLayout w:type="fixed"/>
        <w:tblLook w:val="04A0"/>
      </w:tblPr>
      <w:tblGrid>
        <w:gridCol w:w="456"/>
        <w:gridCol w:w="1104"/>
        <w:gridCol w:w="993"/>
        <w:gridCol w:w="567"/>
        <w:gridCol w:w="567"/>
        <w:gridCol w:w="480"/>
        <w:gridCol w:w="512"/>
        <w:gridCol w:w="709"/>
        <w:gridCol w:w="567"/>
        <w:gridCol w:w="708"/>
        <w:gridCol w:w="709"/>
        <w:gridCol w:w="709"/>
        <w:gridCol w:w="709"/>
        <w:gridCol w:w="850"/>
        <w:gridCol w:w="1701"/>
      </w:tblGrid>
      <w:tr w:rsidR="00AC6A84" w:rsidRPr="00A07190" w:rsidTr="0096082C">
        <w:trPr>
          <w:trHeight w:val="708"/>
        </w:trPr>
        <w:tc>
          <w:tcPr>
            <w:tcW w:w="456" w:type="dxa"/>
            <w:tcBorders>
              <w:top w:val="nil"/>
              <w:left w:val="nil"/>
              <w:bottom w:val="nil"/>
              <w:right w:val="nil"/>
            </w:tcBorders>
            <w:shd w:val="clear" w:color="auto" w:fill="auto"/>
            <w:hideMark/>
          </w:tcPr>
          <w:p w:rsidR="00AC6A84" w:rsidRPr="00A07190" w:rsidRDefault="00AC6A84" w:rsidP="0096082C">
            <w:pPr>
              <w:jc w:val="center"/>
              <w:rPr>
                <w:sz w:val="16"/>
                <w:szCs w:val="16"/>
              </w:rPr>
            </w:pPr>
          </w:p>
        </w:tc>
        <w:tc>
          <w:tcPr>
            <w:tcW w:w="5499" w:type="dxa"/>
            <w:gridSpan w:val="8"/>
            <w:tcBorders>
              <w:top w:val="nil"/>
              <w:left w:val="nil"/>
              <w:bottom w:val="nil"/>
              <w:right w:val="nil"/>
            </w:tcBorders>
            <w:shd w:val="clear" w:color="auto" w:fill="auto"/>
            <w:hideMark/>
          </w:tcPr>
          <w:p w:rsidR="00AC6A84" w:rsidRPr="00A07190" w:rsidRDefault="00AC6A84" w:rsidP="0096082C">
            <w:pPr>
              <w:rPr>
                <w:sz w:val="16"/>
                <w:szCs w:val="16"/>
              </w:rPr>
            </w:pPr>
          </w:p>
        </w:tc>
        <w:tc>
          <w:tcPr>
            <w:tcW w:w="5386" w:type="dxa"/>
            <w:gridSpan w:val="6"/>
            <w:tcBorders>
              <w:top w:val="nil"/>
              <w:left w:val="nil"/>
              <w:bottom w:val="nil"/>
              <w:right w:val="nil"/>
            </w:tcBorders>
            <w:shd w:val="clear" w:color="auto" w:fill="auto"/>
            <w:hideMark/>
          </w:tcPr>
          <w:p w:rsidR="00AC6A84" w:rsidRPr="00A07190" w:rsidRDefault="00AC6A84" w:rsidP="0096082C">
            <w:pPr>
              <w:rPr>
                <w:sz w:val="16"/>
                <w:szCs w:val="16"/>
              </w:rPr>
            </w:pPr>
            <w:r w:rsidRPr="00A07190">
              <w:rPr>
                <w:sz w:val="16"/>
                <w:szCs w:val="16"/>
              </w:rPr>
              <w:t xml:space="preserve">Приложение №2 </w:t>
            </w:r>
            <w:r w:rsidRPr="00A07190">
              <w:rPr>
                <w:sz w:val="16"/>
                <w:szCs w:val="16"/>
              </w:rPr>
              <w:br/>
              <w:t xml:space="preserve">к подпрограмме № 3 «Жилищное хозяйство», реализуемой в рамках муниципальной  программы Октябрьского сельсовета «Октябрьский хуторок» </w:t>
            </w:r>
          </w:p>
        </w:tc>
      </w:tr>
      <w:tr w:rsidR="00AC6A84" w:rsidRPr="00A07190" w:rsidTr="0096082C">
        <w:trPr>
          <w:trHeight w:val="425"/>
        </w:trPr>
        <w:tc>
          <w:tcPr>
            <w:tcW w:w="11341" w:type="dxa"/>
            <w:gridSpan w:val="15"/>
            <w:tcBorders>
              <w:top w:val="nil"/>
              <w:left w:val="nil"/>
              <w:bottom w:val="nil"/>
              <w:right w:val="nil"/>
            </w:tcBorders>
            <w:shd w:val="clear" w:color="auto" w:fill="auto"/>
            <w:hideMark/>
          </w:tcPr>
          <w:p w:rsidR="00AC6A84" w:rsidRPr="00A07190" w:rsidRDefault="00AC6A84" w:rsidP="0096082C">
            <w:pPr>
              <w:jc w:val="center"/>
              <w:rPr>
                <w:b/>
                <w:bCs/>
                <w:sz w:val="16"/>
                <w:szCs w:val="16"/>
              </w:rPr>
            </w:pPr>
            <w:r w:rsidRPr="00A07190">
              <w:rPr>
                <w:b/>
                <w:bCs/>
                <w:sz w:val="16"/>
                <w:szCs w:val="16"/>
              </w:rPr>
              <w:t>Перечень мероприятий подпрограммы № 3 «Жилищное хозяйство»</w:t>
            </w:r>
            <w:r w:rsidRPr="00A07190">
              <w:rPr>
                <w:b/>
                <w:bCs/>
                <w:sz w:val="16"/>
                <w:szCs w:val="16"/>
              </w:rPr>
              <w:br/>
              <w:t>с указанием объема средств на их реализацию и ожидаемых результатов</w:t>
            </w:r>
          </w:p>
        </w:tc>
      </w:tr>
      <w:tr w:rsidR="00AC6A84" w:rsidRPr="00A07190" w:rsidTr="0096082C">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Наименование  программы,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xml:space="preserve">ГРБС </w:t>
            </w:r>
          </w:p>
        </w:tc>
        <w:tc>
          <w:tcPr>
            <w:tcW w:w="3402" w:type="dxa"/>
            <w:gridSpan w:val="6"/>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Код бюджетной классификации</w:t>
            </w:r>
          </w:p>
        </w:tc>
        <w:tc>
          <w:tcPr>
            <w:tcW w:w="3685" w:type="dxa"/>
            <w:gridSpan w:val="5"/>
            <w:tcBorders>
              <w:top w:val="single" w:sz="4" w:space="0" w:color="auto"/>
              <w:left w:val="nil"/>
              <w:bottom w:val="single" w:sz="4" w:space="0" w:color="auto"/>
              <w:right w:val="single" w:sz="4" w:space="0" w:color="000000"/>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Ожидаемый результат от реализации подпрограммного мероприятия</w:t>
            </w:r>
            <w:r w:rsidRPr="00A07190">
              <w:rPr>
                <w:color w:val="000000"/>
                <w:sz w:val="16"/>
                <w:szCs w:val="16"/>
              </w:rPr>
              <w:br/>
              <w:t xml:space="preserve"> (в натуральном выражении)</w:t>
            </w:r>
          </w:p>
        </w:tc>
      </w:tr>
      <w:tr w:rsidR="00AC6A84" w:rsidRPr="00A07190" w:rsidTr="0096082C">
        <w:trPr>
          <w:trHeight w:val="63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6A84" w:rsidRPr="00A07190" w:rsidRDefault="00AC6A84" w:rsidP="0096082C">
            <w:pPr>
              <w:rPr>
                <w:color w:val="000000"/>
                <w:sz w:val="16"/>
                <w:szCs w:val="16"/>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AC6A84" w:rsidRPr="00A07190" w:rsidRDefault="00AC6A84" w:rsidP="0096082C">
            <w:pP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C6A84" w:rsidRPr="00A07190" w:rsidRDefault="00AC6A84" w:rsidP="0096082C">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КВСР</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КФСР</w:t>
            </w:r>
          </w:p>
        </w:tc>
        <w:tc>
          <w:tcPr>
            <w:tcW w:w="1701" w:type="dxa"/>
            <w:gridSpan w:val="3"/>
            <w:tcBorders>
              <w:top w:val="single" w:sz="4" w:space="0" w:color="auto"/>
              <w:left w:val="nil"/>
              <w:bottom w:val="single" w:sz="4" w:space="0" w:color="auto"/>
              <w:right w:val="single" w:sz="4" w:space="0" w:color="000000"/>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КЦСР</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КВР</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2024 год</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2026 год</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Итого на 2023 -2026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A84" w:rsidRPr="00A07190" w:rsidRDefault="00AC6A84" w:rsidP="0096082C">
            <w:pPr>
              <w:rPr>
                <w:color w:val="000000"/>
                <w:sz w:val="16"/>
                <w:szCs w:val="16"/>
              </w:rPr>
            </w:pPr>
          </w:p>
        </w:tc>
      </w:tr>
      <w:tr w:rsidR="00AC6A84" w:rsidRPr="00A07190" w:rsidTr="0096082C">
        <w:trPr>
          <w:trHeight w:val="216"/>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Цель. Создание условий для приведения жилищного муниципального фонда в надлежащее состояние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306"/>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1</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Задача 1. Сохранение жилищного фонда на территории Октябрьского сельсовета, не признанного в установленном порядке аварийным и не подлежащим сносу.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1032"/>
        </w:trPr>
        <w:tc>
          <w:tcPr>
            <w:tcW w:w="456" w:type="dxa"/>
            <w:tcBorders>
              <w:top w:val="nil"/>
              <w:left w:val="single" w:sz="4" w:space="0" w:color="auto"/>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1.1.</w:t>
            </w:r>
          </w:p>
        </w:tc>
        <w:tc>
          <w:tcPr>
            <w:tcW w:w="1104" w:type="dxa"/>
            <w:tcBorders>
              <w:top w:val="nil"/>
              <w:left w:val="nil"/>
              <w:bottom w:val="nil"/>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Отдельные мероприятия в рамках подпрограммы</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0501</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191 000,0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200 000,00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200 000,00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200 000,00 </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791 000,0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w:t>
            </w:r>
            <w:proofErr w:type="gramStart"/>
            <w:r w:rsidRPr="00A07190">
              <w:rPr>
                <w:color w:val="000000"/>
                <w:sz w:val="16"/>
                <w:szCs w:val="16"/>
              </w:rPr>
              <w:t>Гидравлический</w:t>
            </w:r>
            <w:proofErr w:type="gramEnd"/>
            <w:r w:rsidRPr="00A07190">
              <w:rPr>
                <w:color w:val="000000"/>
                <w:sz w:val="16"/>
                <w:szCs w:val="16"/>
              </w:rPr>
              <w:t xml:space="preserve"> испытания трубопровода систем отопления многоквартирных домов </w:t>
            </w:r>
          </w:p>
        </w:tc>
      </w:tr>
      <w:tr w:rsidR="00AC6A84" w:rsidRPr="00A07190" w:rsidTr="0096082C">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1104"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1</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191 000,00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200 000,00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200 000,00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200 000,00 </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791 000,0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w:t>
            </w:r>
          </w:p>
        </w:tc>
        <w:tc>
          <w:tcPr>
            <w:tcW w:w="9184" w:type="dxa"/>
            <w:gridSpan w:val="13"/>
            <w:tcBorders>
              <w:top w:val="single" w:sz="4" w:space="0" w:color="auto"/>
              <w:left w:val="nil"/>
              <w:bottom w:val="single" w:sz="4" w:space="0" w:color="auto"/>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Задача 2. Организация и проведение капитального и текущего ремонта в муниципальном жилищном фонде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r>
      <w:tr w:rsidR="00AC6A84" w:rsidRPr="00A07190" w:rsidTr="0096082C">
        <w:trPr>
          <w:trHeight w:val="2050"/>
        </w:trPr>
        <w:tc>
          <w:tcPr>
            <w:tcW w:w="456" w:type="dxa"/>
            <w:tcBorders>
              <w:top w:val="single" w:sz="4" w:space="0" w:color="auto"/>
              <w:left w:val="single" w:sz="4" w:space="0" w:color="auto"/>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lastRenderedPageBreak/>
              <w:t>2.1.</w:t>
            </w:r>
          </w:p>
        </w:tc>
        <w:tc>
          <w:tcPr>
            <w:tcW w:w="1104" w:type="dxa"/>
            <w:tcBorders>
              <w:top w:val="single" w:sz="4" w:space="0" w:color="auto"/>
              <w:left w:val="nil"/>
              <w:bottom w:val="nil"/>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Отдельные мероприятия в рамках подпрограммы</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0501</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         657 500,0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650000,00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250000,00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250000,00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1 807 500,00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Приобретение </w:t>
            </w:r>
            <w:proofErr w:type="spellStart"/>
            <w:r w:rsidRPr="00A07190">
              <w:rPr>
                <w:color w:val="000000"/>
                <w:sz w:val="16"/>
                <w:szCs w:val="16"/>
              </w:rPr>
              <w:t>профлиста</w:t>
            </w:r>
            <w:proofErr w:type="spellEnd"/>
            <w:r w:rsidRPr="00A07190">
              <w:rPr>
                <w:color w:val="000000"/>
                <w:sz w:val="16"/>
                <w:szCs w:val="16"/>
              </w:rPr>
              <w:t xml:space="preserve"> оцинкованного для ремонта крыш, шифера, пиломатериал  (согласно плану проведения </w:t>
            </w:r>
            <w:proofErr w:type="spellStart"/>
            <w:r w:rsidRPr="00A07190">
              <w:rPr>
                <w:color w:val="000000"/>
                <w:sz w:val="16"/>
                <w:szCs w:val="16"/>
              </w:rPr>
              <w:t>кап</w:t>
            </w:r>
            <w:proofErr w:type="gramStart"/>
            <w:r w:rsidRPr="00A07190">
              <w:rPr>
                <w:color w:val="000000"/>
                <w:sz w:val="16"/>
                <w:szCs w:val="16"/>
              </w:rPr>
              <w:t>.р</w:t>
            </w:r>
            <w:proofErr w:type="gramEnd"/>
            <w:r w:rsidRPr="00A07190">
              <w:rPr>
                <w:color w:val="000000"/>
                <w:sz w:val="16"/>
                <w:szCs w:val="16"/>
              </w:rPr>
              <w:t>емонта</w:t>
            </w:r>
            <w:proofErr w:type="spellEnd"/>
            <w:r w:rsidRPr="00A07190">
              <w:rPr>
                <w:color w:val="000000"/>
                <w:sz w:val="16"/>
                <w:szCs w:val="16"/>
              </w:rPr>
              <w:t xml:space="preserve">), кирпич, ПВС, прибор учета </w:t>
            </w:r>
            <w:proofErr w:type="spellStart"/>
            <w:r w:rsidRPr="00A07190">
              <w:rPr>
                <w:color w:val="000000"/>
                <w:sz w:val="16"/>
                <w:szCs w:val="16"/>
              </w:rPr>
              <w:t>хол.воды</w:t>
            </w:r>
            <w:proofErr w:type="spellEnd"/>
            <w:r w:rsidRPr="00A07190">
              <w:rPr>
                <w:color w:val="000000"/>
                <w:sz w:val="16"/>
                <w:szCs w:val="16"/>
              </w:rPr>
              <w:t xml:space="preserve"> </w:t>
            </w:r>
          </w:p>
        </w:tc>
      </w:tr>
      <w:tr w:rsidR="00AC6A84" w:rsidRPr="00A07190" w:rsidTr="0096082C">
        <w:trPr>
          <w:trHeight w:val="974"/>
        </w:trPr>
        <w:tc>
          <w:tcPr>
            <w:tcW w:w="456" w:type="dxa"/>
            <w:tcBorders>
              <w:top w:val="single" w:sz="4" w:space="0" w:color="auto"/>
              <w:left w:val="single" w:sz="4" w:space="0" w:color="auto"/>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2.2.</w:t>
            </w:r>
          </w:p>
        </w:tc>
        <w:tc>
          <w:tcPr>
            <w:tcW w:w="1104" w:type="dxa"/>
            <w:tcBorders>
              <w:top w:val="single" w:sz="4" w:space="0" w:color="auto"/>
              <w:left w:val="nil"/>
              <w:bottom w:val="nil"/>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0501</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243</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223 000,00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222248,00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445 248,00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По исполнительному листу </w:t>
            </w:r>
            <w:proofErr w:type="spellStart"/>
            <w:r w:rsidRPr="00A07190">
              <w:rPr>
                <w:color w:val="000000"/>
                <w:sz w:val="16"/>
                <w:szCs w:val="16"/>
              </w:rPr>
              <w:t>Евстегнеевой</w:t>
            </w:r>
            <w:proofErr w:type="spellEnd"/>
            <w:r w:rsidRPr="00A07190">
              <w:rPr>
                <w:color w:val="000000"/>
                <w:sz w:val="16"/>
                <w:szCs w:val="16"/>
              </w:rPr>
              <w:t xml:space="preserve"> Т.А., (ремонт по смете)  </w:t>
            </w:r>
          </w:p>
        </w:tc>
      </w:tr>
      <w:tr w:rsidR="00AC6A84" w:rsidRPr="00A07190" w:rsidTr="0096082C">
        <w:trPr>
          <w:trHeight w:val="945"/>
        </w:trPr>
        <w:tc>
          <w:tcPr>
            <w:tcW w:w="456" w:type="dxa"/>
            <w:tcBorders>
              <w:top w:val="single" w:sz="4" w:space="0" w:color="auto"/>
              <w:left w:val="single" w:sz="4" w:space="0" w:color="auto"/>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2.3.</w:t>
            </w:r>
          </w:p>
        </w:tc>
        <w:tc>
          <w:tcPr>
            <w:tcW w:w="1104" w:type="dxa"/>
            <w:tcBorders>
              <w:top w:val="single" w:sz="4" w:space="0" w:color="auto"/>
              <w:left w:val="nil"/>
              <w:bottom w:val="nil"/>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0501</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80010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244, 853</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       182 500,00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175000,00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150000,00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150000,00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657 500,00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Взносы за </w:t>
            </w:r>
            <w:proofErr w:type="spellStart"/>
            <w:r w:rsidRPr="00A07190">
              <w:rPr>
                <w:color w:val="000000"/>
                <w:sz w:val="16"/>
                <w:szCs w:val="16"/>
              </w:rPr>
              <w:t>кап</w:t>
            </w:r>
            <w:proofErr w:type="gramStart"/>
            <w:r w:rsidRPr="00A07190">
              <w:rPr>
                <w:color w:val="000000"/>
                <w:sz w:val="16"/>
                <w:szCs w:val="16"/>
              </w:rPr>
              <w:t>.р</w:t>
            </w:r>
            <w:proofErr w:type="gramEnd"/>
            <w:r w:rsidRPr="00A07190">
              <w:rPr>
                <w:color w:val="000000"/>
                <w:sz w:val="16"/>
                <w:szCs w:val="16"/>
              </w:rPr>
              <w:t>емонт</w:t>
            </w:r>
            <w:proofErr w:type="spellEnd"/>
            <w:r w:rsidRPr="00A07190">
              <w:rPr>
                <w:color w:val="000000"/>
                <w:sz w:val="16"/>
                <w:szCs w:val="16"/>
              </w:rPr>
              <w:t xml:space="preserve"> за </w:t>
            </w:r>
            <w:proofErr w:type="spellStart"/>
            <w:r w:rsidRPr="00A07190">
              <w:rPr>
                <w:color w:val="000000"/>
                <w:sz w:val="16"/>
                <w:szCs w:val="16"/>
              </w:rPr>
              <w:t>мун.квартиры</w:t>
            </w:r>
            <w:proofErr w:type="spellEnd"/>
            <w:r w:rsidRPr="00A07190">
              <w:rPr>
                <w:color w:val="000000"/>
                <w:sz w:val="16"/>
                <w:szCs w:val="16"/>
              </w:rPr>
              <w:t xml:space="preserve"> </w:t>
            </w:r>
          </w:p>
        </w:tc>
      </w:tr>
      <w:tr w:rsidR="00AC6A84" w:rsidRPr="00A07190" w:rsidTr="0096082C">
        <w:trPr>
          <w:trHeight w:val="874"/>
        </w:trPr>
        <w:tc>
          <w:tcPr>
            <w:tcW w:w="456" w:type="dxa"/>
            <w:tcBorders>
              <w:top w:val="single" w:sz="4" w:space="0" w:color="auto"/>
              <w:left w:val="single" w:sz="4" w:space="0" w:color="auto"/>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w:t>
            </w:r>
          </w:p>
        </w:tc>
        <w:tc>
          <w:tcPr>
            <w:tcW w:w="1104" w:type="dxa"/>
            <w:tcBorders>
              <w:top w:val="single" w:sz="4" w:space="0" w:color="auto"/>
              <w:left w:val="nil"/>
              <w:bottom w:val="nil"/>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0501</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470 000,00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615004,16</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100000,00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100000,00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1 285 004,16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Ремонт печей, проводки, замена венцов, окон, </w:t>
            </w:r>
            <w:proofErr w:type="spellStart"/>
            <w:r w:rsidRPr="00A07190">
              <w:rPr>
                <w:color w:val="000000"/>
                <w:sz w:val="16"/>
                <w:szCs w:val="16"/>
              </w:rPr>
              <w:t>сист</w:t>
            </w:r>
            <w:proofErr w:type="spellEnd"/>
            <w:r w:rsidRPr="00A07190">
              <w:rPr>
                <w:color w:val="000000"/>
                <w:sz w:val="16"/>
                <w:szCs w:val="16"/>
              </w:rPr>
              <w:t xml:space="preserve">. отопления в </w:t>
            </w:r>
            <w:proofErr w:type="spellStart"/>
            <w:r w:rsidRPr="00A07190">
              <w:rPr>
                <w:color w:val="000000"/>
                <w:sz w:val="16"/>
                <w:szCs w:val="16"/>
              </w:rPr>
              <w:t>мун</w:t>
            </w:r>
            <w:proofErr w:type="gramStart"/>
            <w:r w:rsidRPr="00A07190">
              <w:rPr>
                <w:color w:val="000000"/>
                <w:sz w:val="16"/>
                <w:szCs w:val="16"/>
              </w:rPr>
              <w:t>.к</w:t>
            </w:r>
            <w:proofErr w:type="gramEnd"/>
            <w:r w:rsidRPr="00A07190">
              <w:rPr>
                <w:color w:val="000000"/>
                <w:sz w:val="16"/>
                <w:szCs w:val="16"/>
              </w:rPr>
              <w:t>вартирах</w:t>
            </w:r>
            <w:proofErr w:type="spellEnd"/>
            <w:r w:rsidRPr="00A07190">
              <w:rPr>
                <w:color w:val="000000"/>
                <w:sz w:val="16"/>
                <w:szCs w:val="16"/>
              </w:rPr>
              <w:t xml:space="preserve"> </w:t>
            </w:r>
          </w:p>
        </w:tc>
      </w:tr>
      <w:tr w:rsidR="00AC6A84" w:rsidRPr="00A07190" w:rsidTr="0096082C">
        <w:trPr>
          <w:trHeight w:val="958"/>
        </w:trPr>
        <w:tc>
          <w:tcPr>
            <w:tcW w:w="456" w:type="dxa"/>
            <w:tcBorders>
              <w:top w:val="single" w:sz="4" w:space="0" w:color="auto"/>
              <w:left w:val="single" w:sz="4" w:space="0" w:color="auto"/>
              <w:bottom w:val="nil"/>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2.5.</w:t>
            </w:r>
          </w:p>
        </w:tc>
        <w:tc>
          <w:tcPr>
            <w:tcW w:w="1104" w:type="dxa"/>
            <w:tcBorders>
              <w:top w:val="single" w:sz="4" w:space="0" w:color="auto"/>
              <w:left w:val="nil"/>
              <w:bottom w:val="nil"/>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0501</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37</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300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244</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sz w:val="16"/>
                <w:szCs w:val="16"/>
              </w:rPr>
            </w:pPr>
            <w:r w:rsidRPr="00A07190">
              <w:rPr>
                <w:sz w:val="16"/>
                <w:szCs w:val="16"/>
              </w:rPr>
              <w:t xml:space="preserve">38 742,71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38 742,71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 Составление сметы по замене венцов в </w:t>
            </w:r>
            <w:proofErr w:type="spellStart"/>
            <w:r w:rsidRPr="00A07190">
              <w:rPr>
                <w:color w:val="000000"/>
                <w:sz w:val="16"/>
                <w:szCs w:val="16"/>
              </w:rPr>
              <w:t>мун</w:t>
            </w:r>
            <w:proofErr w:type="gramStart"/>
            <w:r w:rsidRPr="00A07190">
              <w:rPr>
                <w:color w:val="000000"/>
                <w:sz w:val="16"/>
                <w:szCs w:val="16"/>
              </w:rPr>
              <w:t>.к</w:t>
            </w:r>
            <w:proofErr w:type="gramEnd"/>
            <w:r w:rsidRPr="00A07190">
              <w:rPr>
                <w:color w:val="000000"/>
                <w:sz w:val="16"/>
                <w:szCs w:val="16"/>
              </w:rPr>
              <w:t>вартире</w:t>
            </w:r>
            <w:proofErr w:type="spellEnd"/>
            <w:r w:rsidRPr="00A07190">
              <w:rPr>
                <w:color w:val="000000"/>
                <w:sz w:val="16"/>
                <w:szCs w:val="16"/>
              </w:rPr>
              <w:t xml:space="preserve"> </w:t>
            </w:r>
          </w:p>
        </w:tc>
      </w:tr>
      <w:tr w:rsidR="00AC6A84" w:rsidRPr="00A07190" w:rsidTr="0096082C">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1104"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задаче 2</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1 571 742,71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1 662 252,16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500 000,00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  500 000,00   </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4 233 994,87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краевой бюджет</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местный бюджет</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1 762 742,71</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1 862 252,16</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700 000,00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700 000,00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5 024 994,87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r w:rsidR="00AC6A84" w:rsidRPr="00A07190" w:rsidTr="0096082C">
        <w:trPr>
          <w:trHeight w:val="630"/>
        </w:trPr>
        <w:tc>
          <w:tcPr>
            <w:tcW w:w="456"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Итого по подпрограмме</w:t>
            </w:r>
          </w:p>
        </w:tc>
        <w:tc>
          <w:tcPr>
            <w:tcW w:w="993"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480"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12" w:type="dxa"/>
            <w:tcBorders>
              <w:top w:val="nil"/>
              <w:left w:val="nil"/>
              <w:bottom w:val="single" w:sz="4" w:space="0" w:color="auto"/>
              <w:right w:val="nil"/>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1 762 742,71</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1 862 252,16</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700 000,00</w:t>
            </w:r>
          </w:p>
        </w:tc>
        <w:tc>
          <w:tcPr>
            <w:tcW w:w="709"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700 000,00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 xml:space="preserve">5 024 994,87 </w:t>
            </w:r>
          </w:p>
        </w:tc>
        <w:tc>
          <w:tcPr>
            <w:tcW w:w="1701"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r>
    </w:tbl>
    <w:p w:rsidR="00AC6A84" w:rsidRDefault="00AC6A84" w:rsidP="00AC6A84">
      <w:pPr>
        <w:rPr>
          <w:sz w:val="28"/>
          <w:szCs w:val="28"/>
        </w:rPr>
      </w:pPr>
    </w:p>
    <w:p w:rsidR="00AC6A84" w:rsidRDefault="00AC6A84" w:rsidP="00AC6A84">
      <w:pPr>
        <w:pStyle w:val="ConsPlusTitle"/>
        <w:jc w:val="right"/>
        <w:rPr>
          <w:b w:val="0"/>
          <w:sz w:val="24"/>
          <w:szCs w:val="24"/>
        </w:rPr>
      </w:pPr>
      <w:r w:rsidRPr="00785EE6">
        <w:rPr>
          <w:b w:val="0"/>
          <w:sz w:val="24"/>
          <w:szCs w:val="24"/>
        </w:rPr>
        <w:t>Приложение № 7</w:t>
      </w:r>
    </w:p>
    <w:p w:rsidR="00AC6A84" w:rsidRDefault="00AC6A84" w:rsidP="00AC6A84">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AC6A84" w:rsidRDefault="00AC6A84" w:rsidP="00AC6A84">
      <w:pPr>
        <w:pStyle w:val="ConsPlusTitle"/>
        <w:ind w:left="2832"/>
        <w:jc w:val="right"/>
        <w:rPr>
          <w:b w:val="0"/>
          <w:sz w:val="24"/>
          <w:szCs w:val="24"/>
        </w:rPr>
      </w:pPr>
      <w:r>
        <w:rPr>
          <w:b w:val="0"/>
          <w:sz w:val="24"/>
          <w:szCs w:val="24"/>
        </w:rPr>
        <w:t>программы Октябрьского сельсовета</w:t>
      </w:r>
    </w:p>
    <w:p w:rsidR="00AC6A84" w:rsidRDefault="00AC6A84" w:rsidP="00AC6A84">
      <w:pPr>
        <w:pStyle w:val="ConsPlusTitle"/>
        <w:ind w:left="2832"/>
        <w:jc w:val="right"/>
        <w:rPr>
          <w:b w:val="0"/>
          <w:sz w:val="24"/>
          <w:szCs w:val="24"/>
        </w:rPr>
      </w:pPr>
      <w:r>
        <w:rPr>
          <w:b w:val="0"/>
          <w:sz w:val="24"/>
          <w:szCs w:val="24"/>
        </w:rPr>
        <w:t xml:space="preserve">«Октябрьский хуторок» </w:t>
      </w:r>
    </w:p>
    <w:p w:rsidR="00AC6A84" w:rsidRDefault="00AC6A84" w:rsidP="00AC6A84">
      <w:pPr>
        <w:pStyle w:val="ConsPlusTitle"/>
        <w:ind w:left="2832"/>
        <w:jc w:val="right"/>
        <w:rPr>
          <w:b w:val="0"/>
          <w:sz w:val="24"/>
          <w:szCs w:val="24"/>
        </w:rPr>
      </w:pPr>
    </w:p>
    <w:p w:rsidR="00AC6A84" w:rsidRDefault="00AC6A84" w:rsidP="00C1509D">
      <w:pPr>
        <w:pStyle w:val="ConsPlusTitle"/>
        <w:numPr>
          <w:ilvl w:val="0"/>
          <w:numId w:val="1"/>
        </w:numPr>
        <w:tabs>
          <w:tab w:val="left" w:pos="5040"/>
          <w:tab w:val="left" w:pos="5220"/>
        </w:tabs>
        <w:jc w:val="center"/>
      </w:pPr>
      <w:r w:rsidRPr="003C0151">
        <w:t xml:space="preserve">Паспорт </w:t>
      </w:r>
      <w:r>
        <w:t>Подпрограммы № 4</w:t>
      </w:r>
    </w:p>
    <w:p w:rsidR="00AC6A84" w:rsidRDefault="00AC6A84" w:rsidP="00AC6A84">
      <w:pPr>
        <w:pStyle w:val="ConsPlusTitle"/>
        <w:tabs>
          <w:tab w:val="left" w:pos="5040"/>
          <w:tab w:val="left" w:pos="5220"/>
        </w:tabs>
        <w:ind w:left="360"/>
        <w:jc w:val="center"/>
      </w:pPr>
      <w:r w:rsidRPr="007B6046">
        <w:t>«</w:t>
      </w:r>
      <w:r>
        <w:t xml:space="preserve">Развитие  физической культуры и спорта </w:t>
      </w:r>
      <w:proofErr w:type="gramStart"/>
      <w:r>
        <w:t>на</w:t>
      </w:r>
      <w:proofErr w:type="gramEnd"/>
    </w:p>
    <w:p w:rsidR="00AC6A84" w:rsidRPr="007B6046" w:rsidRDefault="00AC6A84" w:rsidP="00AC6A84">
      <w:pPr>
        <w:pStyle w:val="ConsPlusTitle"/>
        <w:tabs>
          <w:tab w:val="left" w:pos="5040"/>
          <w:tab w:val="left" w:pos="5220"/>
        </w:tabs>
        <w:ind w:left="360"/>
        <w:jc w:val="center"/>
      </w:pPr>
      <w:r>
        <w:t>территории Октябрьского</w:t>
      </w:r>
      <w:r w:rsidRPr="007B6046">
        <w:t xml:space="preserve"> сельсовета»</w:t>
      </w:r>
    </w:p>
    <w:p w:rsidR="00AC6A84" w:rsidRDefault="00AC6A84" w:rsidP="00AC6A84">
      <w:pPr>
        <w:pStyle w:val="ConsPlusTitle"/>
        <w:tabs>
          <w:tab w:val="left" w:pos="5040"/>
          <w:tab w:val="left" w:pos="5220"/>
        </w:tabs>
        <w:ind w:left="360"/>
        <w:jc w:val="center"/>
      </w:pPr>
      <w:r>
        <w:t xml:space="preserve">Муниципальной  программы Октябрьского сельсовета </w:t>
      </w:r>
    </w:p>
    <w:p w:rsidR="00AC6A84" w:rsidRPr="003C0151" w:rsidRDefault="00AC6A84" w:rsidP="00AC6A84">
      <w:pPr>
        <w:pStyle w:val="ConsPlusTitle"/>
        <w:tabs>
          <w:tab w:val="left" w:pos="5040"/>
          <w:tab w:val="left" w:pos="5220"/>
        </w:tabs>
        <w:ind w:left="360"/>
        <w:jc w:val="center"/>
        <w:rPr>
          <w:b w:val="0"/>
        </w:rPr>
      </w:pPr>
      <w:r w:rsidRPr="003C0151">
        <w:t>«</w:t>
      </w:r>
      <w:r>
        <w:t xml:space="preserve">Октябрьский </w:t>
      </w:r>
      <w:r w:rsidRPr="00C0655E">
        <w:t>хуторок»</w:t>
      </w:r>
    </w:p>
    <w:p w:rsidR="00AC6A84" w:rsidRPr="003C0151" w:rsidRDefault="00AC6A84" w:rsidP="00AC6A84">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Наименование подпрограммы</w:t>
            </w:r>
          </w:p>
        </w:tc>
        <w:tc>
          <w:tcPr>
            <w:tcW w:w="6300" w:type="dxa"/>
          </w:tcPr>
          <w:p w:rsidR="00AC6A84" w:rsidRPr="00A07190" w:rsidRDefault="00AC6A84" w:rsidP="0096082C">
            <w:pPr>
              <w:pStyle w:val="ConsPlusTitle"/>
              <w:tabs>
                <w:tab w:val="left" w:pos="5040"/>
                <w:tab w:val="left" w:pos="5220"/>
              </w:tabs>
              <w:rPr>
                <w:b w:val="0"/>
              </w:rPr>
            </w:pPr>
            <w:r w:rsidRPr="00A07190">
              <w:rPr>
                <w:b w:val="0"/>
              </w:rPr>
              <w:t>«Развитие физической культуры и спорта на территории Октябрьского  сельсовета» (далее по тексту  Подпрограмма)</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bCs/>
                <w:sz w:val="28"/>
                <w:szCs w:val="28"/>
              </w:rPr>
            </w:pPr>
            <w:r w:rsidRPr="00A07190">
              <w:rPr>
                <w:rFonts w:ascii="Times New Roman" w:hAnsi="Times New Roman" w:cs="Times New Roman"/>
                <w:bCs/>
                <w:sz w:val="28"/>
                <w:szCs w:val="28"/>
              </w:rPr>
              <w:t>Наименование</w:t>
            </w:r>
          </w:p>
          <w:p w:rsidR="00AC6A84" w:rsidRPr="00A07190" w:rsidRDefault="00AC6A84" w:rsidP="0096082C">
            <w:pPr>
              <w:pStyle w:val="ConsPlusNormal"/>
              <w:widowControl/>
              <w:ind w:firstLine="0"/>
              <w:rPr>
                <w:rFonts w:ascii="Times New Roman" w:hAnsi="Times New Roman" w:cs="Times New Roman"/>
                <w:bCs/>
                <w:sz w:val="28"/>
                <w:szCs w:val="28"/>
              </w:rPr>
            </w:pPr>
            <w:r w:rsidRPr="00A07190">
              <w:rPr>
                <w:rFonts w:ascii="Times New Roman" w:hAnsi="Times New Roman" w:cs="Times New Roman"/>
                <w:bCs/>
                <w:sz w:val="28"/>
                <w:szCs w:val="28"/>
              </w:rPr>
              <w:t>муниципальной программы</w:t>
            </w:r>
          </w:p>
        </w:tc>
        <w:tc>
          <w:tcPr>
            <w:tcW w:w="6300" w:type="dxa"/>
          </w:tcPr>
          <w:p w:rsidR="00AC6A84" w:rsidRPr="00A07190" w:rsidRDefault="00AC6A84" w:rsidP="0096082C">
            <w:pPr>
              <w:pStyle w:val="ConsPlusTitle"/>
              <w:tabs>
                <w:tab w:val="left" w:pos="5040"/>
                <w:tab w:val="left" w:pos="5220"/>
              </w:tabs>
              <w:rPr>
                <w:b w:val="0"/>
              </w:rPr>
            </w:pPr>
            <w:r w:rsidRPr="00A07190">
              <w:rPr>
                <w:b w:val="0"/>
              </w:rPr>
              <w:t xml:space="preserve">Муниципальная программа Октябрьского сельсовета «Октябрьский хуторок» </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Муниципальный заказчик-координатор подпрограммы</w:t>
            </w:r>
          </w:p>
        </w:tc>
        <w:tc>
          <w:tcPr>
            <w:tcW w:w="630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Администрация Октябрьского сельсовета</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 xml:space="preserve">Главные </w:t>
            </w:r>
            <w:r w:rsidRPr="00A07190">
              <w:rPr>
                <w:rFonts w:ascii="Times New Roman" w:hAnsi="Times New Roman" w:cs="Times New Roman"/>
                <w:sz w:val="28"/>
                <w:szCs w:val="28"/>
              </w:rPr>
              <w:lastRenderedPageBreak/>
              <w:t>распорядители бюджетных средств</w:t>
            </w:r>
          </w:p>
        </w:tc>
        <w:tc>
          <w:tcPr>
            <w:tcW w:w="630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lastRenderedPageBreak/>
              <w:t>Администрация Октябрьского сельсовета</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lastRenderedPageBreak/>
              <w:t>Цель подпрограммы</w:t>
            </w:r>
          </w:p>
        </w:tc>
        <w:tc>
          <w:tcPr>
            <w:tcW w:w="6300" w:type="dxa"/>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Обеспечение развития массовой физической культуры и спорта на территории Октябрьского сельсовета</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highlight w:val="yellow"/>
              </w:rPr>
            </w:pPr>
            <w:r w:rsidRPr="00A07190">
              <w:rPr>
                <w:rFonts w:ascii="Times New Roman" w:hAnsi="Times New Roman" w:cs="Times New Roman"/>
                <w:sz w:val="28"/>
                <w:szCs w:val="28"/>
              </w:rPr>
              <w:t>Задачи подпрограммы</w:t>
            </w:r>
          </w:p>
        </w:tc>
        <w:tc>
          <w:tcPr>
            <w:tcW w:w="6300" w:type="dxa"/>
          </w:tcPr>
          <w:p w:rsidR="00AC6A84" w:rsidRPr="00A07190" w:rsidRDefault="00AC6A84" w:rsidP="0096082C">
            <w:pPr>
              <w:pStyle w:val="ConsPlusNormal"/>
              <w:ind w:firstLine="0"/>
              <w:rPr>
                <w:rFonts w:ascii="Times New Roman" w:hAnsi="Times New Roman" w:cs="Times New Roman"/>
                <w:sz w:val="28"/>
                <w:szCs w:val="28"/>
              </w:rPr>
            </w:pPr>
            <w:r w:rsidRPr="00A07190">
              <w:rPr>
                <w:rFonts w:ascii="Times New Roman" w:hAnsi="Times New Roman" w:cs="Times New Roman"/>
                <w:sz w:val="28"/>
                <w:szCs w:val="28"/>
              </w:rPr>
              <w:t>1. Организация и проведение физкультурно-оздоровительных  и спортивно-массовых мероприятий для населения поселка;</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2.Создание материально-технической базы для развития физической культуры и спорта на территории поселения.</w:t>
            </w:r>
          </w:p>
        </w:tc>
      </w:tr>
      <w:tr w:rsidR="00AC6A84" w:rsidRPr="00A07190" w:rsidTr="0096082C">
        <w:tc>
          <w:tcPr>
            <w:tcW w:w="3060" w:type="dxa"/>
          </w:tcPr>
          <w:p w:rsidR="00AC6A84" w:rsidRPr="00A07190" w:rsidRDefault="00AC6A84" w:rsidP="0096082C">
            <w:pPr>
              <w:pStyle w:val="ConsPlusNormal"/>
              <w:widowControl/>
              <w:ind w:firstLine="0"/>
              <w:rPr>
                <w:rFonts w:ascii="Times New Roman" w:hAnsi="Times New Roman" w:cs="Times New Roman"/>
                <w:sz w:val="28"/>
                <w:szCs w:val="28"/>
              </w:rPr>
            </w:pPr>
            <w:r w:rsidRPr="00A07190">
              <w:rPr>
                <w:rFonts w:ascii="Times New Roman" w:hAnsi="Times New Roman" w:cs="Times New Roman"/>
                <w:sz w:val="28"/>
                <w:szCs w:val="28"/>
              </w:rPr>
              <w:t>Целевые индикаторы</w:t>
            </w:r>
          </w:p>
        </w:tc>
        <w:tc>
          <w:tcPr>
            <w:tcW w:w="6300" w:type="dxa"/>
          </w:tcPr>
          <w:p w:rsidR="00AC6A84" w:rsidRPr="00A07190" w:rsidRDefault="00AC6A84" w:rsidP="0096082C">
            <w:pPr>
              <w:jc w:val="both"/>
              <w:rPr>
                <w:sz w:val="28"/>
                <w:szCs w:val="28"/>
              </w:rPr>
            </w:pPr>
            <w:r w:rsidRPr="00A07190">
              <w:rPr>
                <w:sz w:val="28"/>
                <w:szCs w:val="28"/>
              </w:rPr>
              <w:t xml:space="preserve">1.Доля населения, систематически занимающегося физической культурой и спортом к общей численности населения поселка </w:t>
            </w:r>
            <w:proofErr w:type="gramStart"/>
            <w:r w:rsidRPr="00A07190">
              <w:rPr>
                <w:sz w:val="28"/>
                <w:szCs w:val="28"/>
              </w:rPr>
              <w:t>Октябрьский</w:t>
            </w:r>
            <w:proofErr w:type="gramEnd"/>
            <w:r w:rsidRPr="00A07190">
              <w:rPr>
                <w:sz w:val="28"/>
                <w:szCs w:val="28"/>
              </w:rPr>
              <w:t>;</w:t>
            </w:r>
          </w:p>
          <w:p w:rsidR="00AC6A84" w:rsidRPr="00A07190" w:rsidRDefault="00AC6A84" w:rsidP="0096082C">
            <w:pPr>
              <w:pStyle w:val="ConsPlusNormal"/>
              <w:ind w:firstLine="0"/>
              <w:rPr>
                <w:rFonts w:ascii="Times New Roman" w:hAnsi="Times New Roman" w:cs="Times New Roman"/>
                <w:sz w:val="28"/>
                <w:szCs w:val="28"/>
              </w:rPr>
            </w:pPr>
            <w:r w:rsidRPr="00A07190">
              <w:rPr>
                <w:rFonts w:ascii="Times New Roman" w:hAnsi="Times New Roman" w:cs="Times New Roman"/>
                <w:sz w:val="28"/>
                <w:szCs w:val="28"/>
              </w:rPr>
              <w:t>2. Увеличение количества массовых спортивных мероприятий.</w:t>
            </w:r>
          </w:p>
        </w:tc>
      </w:tr>
      <w:tr w:rsidR="00AC6A84" w:rsidRPr="00A07190" w:rsidTr="0096082C">
        <w:tc>
          <w:tcPr>
            <w:tcW w:w="3060" w:type="dxa"/>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Сроки реализации подпрограммы</w:t>
            </w:r>
          </w:p>
        </w:tc>
        <w:tc>
          <w:tcPr>
            <w:tcW w:w="6300" w:type="dxa"/>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2023-2026годы</w:t>
            </w:r>
          </w:p>
        </w:tc>
      </w:tr>
      <w:tr w:rsidR="00AC6A84" w:rsidRPr="00A07190" w:rsidTr="0096082C">
        <w:tc>
          <w:tcPr>
            <w:tcW w:w="3060" w:type="dxa"/>
            <w:shd w:val="clear" w:color="auto" w:fill="auto"/>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Общий объем финансирования - 1 673 519,00 рублей, из них по годам:</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 xml:space="preserve">2023 год – 359 815,00 рублей; </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2024 год – 614 074,00 рублей;</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2025 год – 349 815,00 рублей;</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2026 год – 349 815,00 рублей.</w:t>
            </w:r>
          </w:p>
          <w:p w:rsidR="00AC6A84" w:rsidRPr="00A07190" w:rsidRDefault="00AC6A84" w:rsidP="0096082C">
            <w:pPr>
              <w:pStyle w:val="ConsPlusCell"/>
              <w:rPr>
                <w:rFonts w:ascii="Times New Roman" w:hAnsi="Times New Roman" w:cs="Times New Roman"/>
                <w:sz w:val="28"/>
                <w:szCs w:val="28"/>
              </w:rPr>
            </w:pPr>
            <w:r w:rsidRPr="00A07190">
              <w:rPr>
                <w:rFonts w:ascii="Times New Roman" w:hAnsi="Times New Roman" w:cs="Times New Roman"/>
                <w:sz w:val="28"/>
                <w:szCs w:val="28"/>
              </w:rPr>
              <w:t>В том числе за счет сре</w:t>
            </w:r>
            <w:proofErr w:type="gramStart"/>
            <w:r w:rsidRPr="00A07190">
              <w:rPr>
                <w:rFonts w:ascii="Times New Roman" w:hAnsi="Times New Roman" w:cs="Times New Roman"/>
                <w:sz w:val="28"/>
                <w:szCs w:val="28"/>
              </w:rPr>
              <w:t>дств кр</w:t>
            </w:r>
            <w:proofErr w:type="gramEnd"/>
            <w:r w:rsidRPr="00A07190">
              <w:rPr>
                <w:rFonts w:ascii="Times New Roman" w:hAnsi="Times New Roman" w:cs="Times New Roman"/>
                <w:sz w:val="28"/>
                <w:szCs w:val="28"/>
              </w:rPr>
              <w:t>аевого бюджета в 2024 году 114 400,54 рублей.</w:t>
            </w:r>
          </w:p>
        </w:tc>
      </w:tr>
    </w:tbl>
    <w:p w:rsidR="00AC6A84" w:rsidRPr="00C64D3D" w:rsidRDefault="00AC6A84" w:rsidP="00AC6A84">
      <w:pPr>
        <w:widowControl w:val="0"/>
        <w:autoSpaceDE w:val="0"/>
        <w:autoSpaceDN w:val="0"/>
        <w:adjustRightInd w:val="0"/>
        <w:ind w:firstLine="540"/>
        <w:jc w:val="center"/>
        <w:rPr>
          <w:b/>
          <w:sz w:val="28"/>
          <w:szCs w:val="28"/>
        </w:rPr>
      </w:pPr>
    </w:p>
    <w:p w:rsidR="00AC6A84" w:rsidRPr="00C64D3D" w:rsidRDefault="00AC6A84" w:rsidP="00AC6A84">
      <w:pPr>
        <w:widowControl w:val="0"/>
        <w:autoSpaceDE w:val="0"/>
        <w:autoSpaceDN w:val="0"/>
        <w:adjustRightInd w:val="0"/>
        <w:ind w:firstLine="540"/>
        <w:jc w:val="center"/>
        <w:rPr>
          <w:b/>
          <w:sz w:val="28"/>
          <w:szCs w:val="28"/>
        </w:rPr>
      </w:pPr>
      <w:r w:rsidRPr="00C64D3D">
        <w:rPr>
          <w:b/>
          <w:sz w:val="28"/>
          <w:szCs w:val="28"/>
        </w:rPr>
        <w:t>2. Основные разделы Подпрограммы</w:t>
      </w:r>
    </w:p>
    <w:p w:rsidR="00AC6A84" w:rsidRPr="00C64D3D" w:rsidRDefault="00AC6A84" w:rsidP="00AC6A84">
      <w:pPr>
        <w:autoSpaceDE w:val="0"/>
        <w:autoSpaceDN w:val="0"/>
        <w:adjustRightInd w:val="0"/>
        <w:ind w:firstLine="540"/>
        <w:jc w:val="both"/>
      </w:pPr>
      <w:r w:rsidRPr="00C64D3D">
        <w:rPr>
          <w:b/>
          <w:sz w:val="28"/>
          <w:szCs w:val="28"/>
        </w:rPr>
        <w:t>2.1. Постановка общепоселковой проблемы и обоснование необходимости разработки подпрограммы</w:t>
      </w:r>
      <w:r w:rsidRPr="00C64D3D">
        <w:rPr>
          <w:sz w:val="28"/>
          <w:szCs w:val="28"/>
        </w:rPr>
        <w:tab/>
      </w:r>
    </w:p>
    <w:p w:rsidR="00AC6A84" w:rsidRPr="00E607CF" w:rsidRDefault="00AC6A84" w:rsidP="00AC6A84">
      <w:pPr>
        <w:pStyle w:val="11"/>
        <w:spacing w:before="0" w:after="0"/>
        <w:ind w:firstLine="720"/>
        <w:jc w:val="both"/>
        <w:rPr>
          <w:color w:val="000000"/>
          <w:sz w:val="28"/>
          <w:szCs w:val="28"/>
        </w:rPr>
      </w:pPr>
      <w:r w:rsidRPr="00E607CF">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607CF">
        <w:rPr>
          <w:color w:val="000000"/>
          <w:sz w:val="28"/>
          <w:szCs w:val="28"/>
        </w:rPr>
        <w:t>необходимости решения проблем обеспечения массовости спорта</w:t>
      </w:r>
      <w:proofErr w:type="gramEnd"/>
      <w:r w:rsidRPr="00E607CF">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AC6A84" w:rsidRPr="00C64D3D" w:rsidRDefault="00AC6A84" w:rsidP="00AC6A84">
      <w:pPr>
        <w:widowControl w:val="0"/>
        <w:autoSpaceDE w:val="0"/>
        <w:autoSpaceDN w:val="0"/>
        <w:adjustRightInd w:val="0"/>
        <w:ind w:firstLine="540"/>
        <w:jc w:val="both"/>
        <w:rPr>
          <w:sz w:val="28"/>
          <w:szCs w:val="28"/>
        </w:rPr>
      </w:pPr>
      <w:r w:rsidRPr="00C64D3D">
        <w:rPr>
          <w:sz w:val="28"/>
          <w:szCs w:val="28"/>
        </w:rPr>
        <w:t xml:space="preserve">В поселке </w:t>
      </w:r>
      <w:proofErr w:type="gramStart"/>
      <w:r w:rsidRPr="00C64D3D">
        <w:rPr>
          <w:sz w:val="28"/>
          <w:szCs w:val="28"/>
        </w:rPr>
        <w:t>Октябрьский</w:t>
      </w:r>
      <w:proofErr w:type="gramEnd"/>
      <w:r w:rsidRPr="00C64D3D">
        <w:rPr>
          <w:sz w:val="28"/>
          <w:szCs w:val="28"/>
        </w:rPr>
        <w:t xml:space="preserve"> систематически физической культурой и спортом занимается не более 3 % жителей, т.е. подавляющая часть населения является неактивной. </w:t>
      </w:r>
    </w:p>
    <w:p w:rsidR="00AC6A84" w:rsidRPr="00E607CF" w:rsidRDefault="00AC6A84" w:rsidP="00AC6A84">
      <w:pPr>
        <w:pStyle w:val="ConsPlusNormal"/>
        <w:ind w:firstLine="540"/>
        <w:jc w:val="both"/>
        <w:rPr>
          <w:rFonts w:ascii="Times New Roman" w:hAnsi="Times New Roman"/>
          <w:sz w:val="28"/>
          <w:szCs w:val="28"/>
        </w:rPr>
      </w:pPr>
      <w:r w:rsidRPr="00E607CF">
        <w:rPr>
          <w:rFonts w:ascii="Times New Roman" w:hAnsi="Times New Roman" w:cs="Times New Roman"/>
          <w:sz w:val="28"/>
          <w:szCs w:val="28"/>
        </w:rPr>
        <w:t xml:space="preserve">На территории поселка </w:t>
      </w:r>
      <w:r>
        <w:rPr>
          <w:rFonts w:ascii="Times New Roman" w:hAnsi="Times New Roman" w:cs="Times New Roman"/>
          <w:sz w:val="28"/>
          <w:szCs w:val="28"/>
        </w:rPr>
        <w:t>Октябрьский</w:t>
      </w:r>
      <w:r w:rsidRPr="00E607CF">
        <w:rPr>
          <w:rFonts w:ascii="Times New Roman" w:hAnsi="Times New Roman" w:cs="Times New Roman"/>
          <w:sz w:val="28"/>
          <w:szCs w:val="28"/>
        </w:rPr>
        <w:t xml:space="preserve"> физкультурно-оздоровительную и спортивно-массовую работу с населением обеспечивает инструктор по спорту. </w:t>
      </w:r>
    </w:p>
    <w:p w:rsidR="00AC6A84" w:rsidRPr="00C64D3D" w:rsidRDefault="00AC6A84" w:rsidP="00AC6A84">
      <w:pPr>
        <w:autoSpaceDE w:val="0"/>
        <w:autoSpaceDN w:val="0"/>
        <w:adjustRightInd w:val="0"/>
        <w:ind w:firstLine="708"/>
        <w:jc w:val="both"/>
        <w:rPr>
          <w:sz w:val="28"/>
          <w:szCs w:val="28"/>
        </w:rPr>
      </w:pPr>
      <w:r w:rsidRPr="00C64D3D">
        <w:rPr>
          <w:sz w:val="28"/>
          <w:szCs w:val="28"/>
        </w:rPr>
        <w:t xml:space="preserve">Для дальнейшего развития физической культуры и спорта на территории поселка необходимо: </w:t>
      </w:r>
    </w:p>
    <w:p w:rsidR="00AC6A84" w:rsidRPr="00C64D3D" w:rsidRDefault="00AC6A84" w:rsidP="00AC6A84">
      <w:pPr>
        <w:autoSpaceDE w:val="0"/>
        <w:autoSpaceDN w:val="0"/>
        <w:adjustRightInd w:val="0"/>
        <w:ind w:firstLine="708"/>
        <w:jc w:val="both"/>
        <w:rPr>
          <w:sz w:val="28"/>
          <w:szCs w:val="28"/>
        </w:rPr>
      </w:pPr>
      <w:r w:rsidRPr="00C64D3D">
        <w:rPr>
          <w:sz w:val="28"/>
          <w:szCs w:val="28"/>
        </w:rPr>
        <w:lastRenderedPageBreak/>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AC6A84" w:rsidRPr="00E607CF" w:rsidRDefault="00AC6A84" w:rsidP="00AC6A84">
      <w:pPr>
        <w:pStyle w:val="af9"/>
        <w:ind w:firstLine="709"/>
        <w:jc w:val="both"/>
        <w:rPr>
          <w:rFonts w:ascii="Times New Roman" w:hAnsi="Times New Roman"/>
          <w:sz w:val="28"/>
          <w:szCs w:val="28"/>
        </w:rPr>
      </w:pPr>
      <w:r w:rsidRPr="00E607CF">
        <w:rPr>
          <w:rFonts w:ascii="Times New Roman" w:hAnsi="Times New Roman"/>
          <w:sz w:val="28"/>
          <w:szCs w:val="28"/>
        </w:rPr>
        <w:t>- совершенствовать систему проведения  физкультурных спортивных мероприятий.</w:t>
      </w:r>
    </w:p>
    <w:p w:rsidR="00AC6A84" w:rsidRPr="00C64D3D" w:rsidRDefault="00AC6A84" w:rsidP="00AC6A84">
      <w:pPr>
        <w:autoSpaceDE w:val="0"/>
        <w:autoSpaceDN w:val="0"/>
        <w:adjustRightInd w:val="0"/>
        <w:ind w:firstLine="708"/>
        <w:jc w:val="both"/>
        <w:rPr>
          <w:sz w:val="28"/>
          <w:szCs w:val="28"/>
        </w:rPr>
      </w:pPr>
      <w:r w:rsidRPr="00C64D3D">
        <w:rPr>
          <w:sz w:val="28"/>
          <w:szCs w:val="28"/>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AC6A84" w:rsidRPr="00C64D3D" w:rsidRDefault="00AC6A84" w:rsidP="00AC6A84">
      <w:pPr>
        <w:autoSpaceDE w:val="0"/>
        <w:autoSpaceDN w:val="0"/>
        <w:adjustRightInd w:val="0"/>
        <w:ind w:firstLine="708"/>
        <w:jc w:val="both"/>
        <w:rPr>
          <w:sz w:val="28"/>
          <w:szCs w:val="28"/>
        </w:rPr>
      </w:pPr>
      <w:r w:rsidRPr="00C64D3D">
        <w:rPr>
          <w:sz w:val="28"/>
          <w:szCs w:val="28"/>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AC6A84" w:rsidRPr="00E607CF" w:rsidRDefault="00AC6A84" w:rsidP="00AC6A84">
      <w:pPr>
        <w:pStyle w:val="af9"/>
        <w:ind w:firstLine="709"/>
        <w:jc w:val="both"/>
        <w:rPr>
          <w:rFonts w:ascii="Times New Roman" w:hAnsi="Times New Roman"/>
          <w:sz w:val="28"/>
          <w:szCs w:val="28"/>
        </w:rPr>
      </w:pPr>
      <w:r w:rsidRPr="00E607CF">
        <w:rPr>
          <w:rFonts w:ascii="Times New Roman" w:hAnsi="Times New Roman"/>
          <w:sz w:val="28"/>
          <w:szCs w:val="28"/>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AC6A84" w:rsidRPr="00E607CF" w:rsidRDefault="00AC6A84" w:rsidP="00AC6A84">
      <w:pPr>
        <w:pStyle w:val="af9"/>
        <w:ind w:firstLine="709"/>
        <w:jc w:val="both"/>
        <w:rPr>
          <w:rFonts w:ascii="Times New Roman" w:hAnsi="Times New Roman"/>
          <w:sz w:val="28"/>
          <w:szCs w:val="28"/>
        </w:rPr>
      </w:pPr>
    </w:p>
    <w:p w:rsidR="00AC6A84" w:rsidRPr="00C64D3D" w:rsidRDefault="00AC6A84" w:rsidP="00AC6A84">
      <w:pPr>
        <w:widowControl w:val="0"/>
        <w:autoSpaceDE w:val="0"/>
        <w:autoSpaceDN w:val="0"/>
        <w:adjustRightInd w:val="0"/>
        <w:ind w:firstLine="539"/>
        <w:jc w:val="both"/>
        <w:rPr>
          <w:b/>
          <w:sz w:val="28"/>
          <w:szCs w:val="28"/>
        </w:rPr>
      </w:pPr>
      <w:r w:rsidRPr="00C64D3D">
        <w:rPr>
          <w:b/>
          <w:sz w:val="28"/>
          <w:szCs w:val="28"/>
        </w:rPr>
        <w:t>2.2. Основная цель, задачи, этапы и сроки выполнения подпрограммы, целевые индикаторы</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Основной целью Подпрограммы является обеспечение развития массовой физической культуры и спорта на территории Октябрьского сельсовета</w:t>
      </w:r>
      <w:r w:rsidRPr="00C64D3D">
        <w:rPr>
          <w:rStyle w:val="afa"/>
          <w:color w:val="000000"/>
        </w:rPr>
        <w:t xml:space="preserve">, </w:t>
      </w:r>
      <w:r w:rsidRPr="00C64D3D">
        <w:rPr>
          <w:color w:val="000000"/>
          <w:sz w:val="28"/>
          <w:szCs w:val="28"/>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AC6A84" w:rsidRPr="00C64D3D" w:rsidRDefault="00AC6A84" w:rsidP="00AC6A84">
      <w:pPr>
        <w:ind w:firstLine="539"/>
        <w:jc w:val="both"/>
        <w:rPr>
          <w:sz w:val="28"/>
          <w:szCs w:val="28"/>
        </w:rPr>
      </w:pPr>
      <w:r w:rsidRPr="00C64D3D">
        <w:rPr>
          <w:sz w:val="28"/>
          <w:szCs w:val="28"/>
        </w:rPr>
        <w:t>Задачи Подпрограммы:</w:t>
      </w:r>
    </w:p>
    <w:p w:rsidR="00AC6A84" w:rsidRPr="00D46491" w:rsidRDefault="00AC6A84" w:rsidP="00AC6A84">
      <w:pPr>
        <w:pStyle w:val="ConsPlusNormal"/>
        <w:ind w:firstLine="539"/>
        <w:rPr>
          <w:rFonts w:ascii="Times New Roman" w:hAnsi="Times New Roman" w:cs="Times New Roman"/>
          <w:sz w:val="28"/>
          <w:szCs w:val="28"/>
        </w:rPr>
      </w:pPr>
      <w:r w:rsidRPr="00DF0947">
        <w:rPr>
          <w:rFonts w:ascii="Times New Roman" w:hAnsi="Times New Roman" w:cs="Times New Roman"/>
          <w:sz w:val="28"/>
          <w:szCs w:val="28"/>
        </w:rPr>
        <w:t>-</w:t>
      </w:r>
      <w:r w:rsidRPr="00D46491">
        <w:rPr>
          <w:rFonts w:ascii="Times New Roman" w:hAnsi="Times New Roman" w:cs="Times New Roman"/>
          <w:sz w:val="28"/>
          <w:szCs w:val="28"/>
        </w:rPr>
        <w:t xml:space="preserve"> Организация и проведение физкультурно-оздоровительных и спортивно-массовых  мероприятий для населения поселка;</w:t>
      </w:r>
    </w:p>
    <w:p w:rsidR="00AC6A84" w:rsidRPr="00E607CF" w:rsidRDefault="00AC6A84" w:rsidP="00AC6A84">
      <w:pPr>
        <w:pStyle w:val="ConsPlusNormal"/>
        <w:ind w:firstLine="0"/>
        <w:jc w:val="both"/>
        <w:rPr>
          <w:rFonts w:ascii="Times New Roman" w:hAnsi="Times New Roman" w:cs="Times New Roman"/>
          <w:sz w:val="28"/>
          <w:szCs w:val="28"/>
        </w:rPr>
      </w:pPr>
      <w:r w:rsidRPr="00E607CF">
        <w:rPr>
          <w:rFonts w:ascii="Times New Roman" w:hAnsi="Times New Roman" w:cs="Times New Roman"/>
          <w:sz w:val="28"/>
          <w:szCs w:val="28"/>
        </w:rPr>
        <w:t>-Создание материально-технической базы для развития физической культуры и спорта на территории поселения.</w:t>
      </w:r>
    </w:p>
    <w:p w:rsidR="00AC6A84" w:rsidRPr="00C64D3D" w:rsidRDefault="00AC6A84" w:rsidP="00AC6A84">
      <w:pPr>
        <w:jc w:val="both"/>
        <w:rPr>
          <w:sz w:val="28"/>
          <w:szCs w:val="28"/>
        </w:rPr>
      </w:pPr>
      <w:r w:rsidRPr="00C64D3D">
        <w:rPr>
          <w:sz w:val="28"/>
          <w:szCs w:val="28"/>
        </w:rPr>
        <w:t>Сроки реализации Подпрограммы - 2023 – 2026 годы.</w:t>
      </w:r>
    </w:p>
    <w:p w:rsidR="00AC6A84" w:rsidRPr="00C64D3D" w:rsidRDefault="00AC6A84" w:rsidP="00AC6A84">
      <w:pPr>
        <w:widowControl w:val="0"/>
        <w:autoSpaceDE w:val="0"/>
        <w:autoSpaceDN w:val="0"/>
        <w:adjustRightInd w:val="0"/>
        <w:ind w:firstLine="540"/>
        <w:jc w:val="both"/>
        <w:rPr>
          <w:sz w:val="28"/>
          <w:szCs w:val="28"/>
        </w:rPr>
      </w:pPr>
      <w:r w:rsidRPr="00C64D3D">
        <w:rPr>
          <w:sz w:val="28"/>
          <w:szCs w:val="28"/>
        </w:rPr>
        <w:t>Целевые индикаторы Подпрограммы отражены в приложении №1 к данной подпрограмме.</w:t>
      </w:r>
    </w:p>
    <w:p w:rsidR="00AC6A84" w:rsidRPr="00C64D3D" w:rsidRDefault="00AC6A84" w:rsidP="00AC6A84">
      <w:pPr>
        <w:widowControl w:val="0"/>
        <w:autoSpaceDE w:val="0"/>
        <w:autoSpaceDN w:val="0"/>
        <w:adjustRightInd w:val="0"/>
        <w:ind w:firstLine="540"/>
        <w:jc w:val="both"/>
        <w:rPr>
          <w:sz w:val="28"/>
          <w:szCs w:val="28"/>
        </w:rPr>
      </w:pPr>
    </w:p>
    <w:p w:rsidR="00AC6A84" w:rsidRPr="00C64D3D" w:rsidRDefault="00AC6A84" w:rsidP="00AC6A84">
      <w:pPr>
        <w:widowControl w:val="0"/>
        <w:autoSpaceDE w:val="0"/>
        <w:autoSpaceDN w:val="0"/>
        <w:adjustRightInd w:val="0"/>
        <w:ind w:firstLine="540"/>
        <w:rPr>
          <w:sz w:val="28"/>
          <w:szCs w:val="28"/>
        </w:rPr>
      </w:pPr>
      <w:r w:rsidRPr="00C64D3D">
        <w:rPr>
          <w:b/>
          <w:sz w:val="28"/>
          <w:szCs w:val="28"/>
        </w:rPr>
        <w:t>2.3.Механизм  реализации Подпрограммы</w:t>
      </w:r>
      <w:r w:rsidRPr="00C64D3D">
        <w:rPr>
          <w:sz w:val="28"/>
          <w:szCs w:val="28"/>
        </w:rPr>
        <w:t>.</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AC6A84" w:rsidRPr="00C64D3D" w:rsidRDefault="00AC6A84" w:rsidP="00AC6A84">
      <w:pPr>
        <w:widowControl w:val="0"/>
        <w:autoSpaceDE w:val="0"/>
        <w:autoSpaceDN w:val="0"/>
        <w:adjustRightInd w:val="0"/>
        <w:ind w:firstLine="539"/>
        <w:jc w:val="both"/>
        <w:rPr>
          <w:sz w:val="28"/>
          <w:szCs w:val="28"/>
        </w:rPr>
      </w:pPr>
    </w:p>
    <w:p w:rsidR="00AC6A84" w:rsidRPr="00C64D3D" w:rsidRDefault="00AC6A84" w:rsidP="00AC6A84">
      <w:pPr>
        <w:widowControl w:val="0"/>
        <w:autoSpaceDE w:val="0"/>
        <w:autoSpaceDN w:val="0"/>
        <w:adjustRightInd w:val="0"/>
        <w:ind w:firstLine="540"/>
        <w:rPr>
          <w:b/>
          <w:sz w:val="28"/>
          <w:szCs w:val="28"/>
        </w:rPr>
      </w:pPr>
      <w:r w:rsidRPr="00C64D3D">
        <w:rPr>
          <w:b/>
          <w:sz w:val="28"/>
          <w:szCs w:val="28"/>
        </w:rPr>
        <w:t xml:space="preserve">2.4.Управление Подпрограммой и </w:t>
      </w:r>
      <w:proofErr w:type="gramStart"/>
      <w:r w:rsidRPr="00C64D3D">
        <w:rPr>
          <w:b/>
          <w:sz w:val="28"/>
          <w:szCs w:val="28"/>
        </w:rPr>
        <w:t>контроль за</w:t>
      </w:r>
      <w:proofErr w:type="gramEnd"/>
      <w:r w:rsidRPr="00C64D3D">
        <w:rPr>
          <w:b/>
          <w:sz w:val="28"/>
          <w:szCs w:val="28"/>
        </w:rPr>
        <w:t xml:space="preserve"> ходом выполнения Подпрограммы.</w:t>
      </w:r>
    </w:p>
    <w:p w:rsidR="00AC6A84" w:rsidRPr="00C64D3D" w:rsidRDefault="00AC6A84" w:rsidP="00AC6A84">
      <w:pPr>
        <w:widowControl w:val="0"/>
        <w:autoSpaceDE w:val="0"/>
        <w:autoSpaceDN w:val="0"/>
        <w:adjustRightInd w:val="0"/>
        <w:ind w:firstLine="540"/>
        <w:jc w:val="both"/>
        <w:rPr>
          <w:sz w:val="28"/>
          <w:szCs w:val="28"/>
        </w:rPr>
      </w:pPr>
      <w:proofErr w:type="gramStart"/>
      <w:r w:rsidRPr="00C64D3D">
        <w:rPr>
          <w:sz w:val="28"/>
          <w:szCs w:val="28"/>
        </w:rPr>
        <w:lastRenderedPageBreak/>
        <w:t>Контроль за</w:t>
      </w:r>
      <w:proofErr w:type="gramEnd"/>
      <w:r w:rsidRPr="00C64D3D">
        <w:rPr>
          <w:sz w:val="28"/>
          <w:szCs w:val="28"/>
        </w:rPr>
        <w:t xml:space="preserve"> ходом выполнения реализации Подпрограммы осуществляет администрация Октябрьского сельсовета.</w:t>
      </w:r>
    </w:p>
    <w:p w:rsidR="00AC6A84" w:rsidRPr="00C64D3D" w:rsidRDefault="00AC6A84" w:rsidP="00AC6A84">
      <w:pPr>
        <w:widowControl w:val="0"/>
        <w:autoSpaceDE w:val="0"/>
        <w:autoSpaceDN w:val="0"/>
        <w:adjustRightInd w:val="0"/>
        <w:ind w:firstLine="540"/>
        <w:jc w:val="both"/>
        <w:rPr>
          <w:sz w:val="28"/>
          <w:szCs w:val="28"/>
        </w:rPr>
      </w:pPr>
      <w:r w:rsidRPr="00C64D3D">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AC6A84" w:rsidRPr="00C64D3D" w:rsidRDefault="00AC6A84" w:rsidP="00AC6A84">
      <w:pPr>
        <w:widowControl w:val="0"/>
        <w:autoSpaceDE w:val="0"/>
        <w:autoSpaceDN w:val="0"/>
        <w:adjustRightInd w:val="0"/>
        <w:ind w:firstLine="540"/>
        <w:jc w:val="center"/>
        <w:rPr>
          <w:b/>
          <w:sz w:val="28"/>
          <w:szCs w:val="28"/>
        </w:rPr>
      </w:pPr>
    </w:p>
    <w:p w:rsidR="00AC6A84" w:rsidRPr="00A07190" w:rsidRDefault="00AC6A84" w:rsidP="00AC6A84">
      <w:pPr>
        <w:widowControl w:val="0"/>
        <w:autoSpaceDE w:val="0"/>
        <w:autoSpaceDN w:val="0"/>
        <w:adjustRightInd w:val="0"/>
        <w:ind w:firstLine="540"/>
        <w:rPr>
          <w:sz w:val="28"/>
          <w:szCs w:val="28"/>
        </w:rPr>
      </w:pPr>
      <w:r w:rsidRPr="00A07190">
        <w:rPr>
          <w:b/>
          <w:sz w:val="28"/>
          <w:szCs w:val="28"/>
        </w:rPr>
        <w:t>2.5. Оценка социально-экономической эффективности</w:t>
      </w:r>
      <w:r w:rsidRPr="00A07190">
        <w:rPr>
          <w:sz w:val="28"/>
          <w:szCs w:val="28"/>
        </w:rPr>
        <w:t>.</w:t>
      </w:r>
    </w:p>
    <w:p w:rsidR="00AC6A84" w:rsidRPr="00A07190" w:rsidRDefault="00AC6A84" w:rsidP="00AC6A84">
      <w:pPr>
        <w:jc w:val="both"/>
        <w:rPr>
          <w:sz w:val="28"/>
          <w:szCs w:val="28"/>
        </w:rPr>
      </w:pPr>
      <w:r w:rsidRPr="00A07190">
        <w:rPr>
          <w:sz w:val="28"/>
          <w:szCs w:val="28"/>
        </w:rPr>
        <w:t>В результате реализации Подпрограммы ожидается:</w:t>
      </w:r>
    </w:p>
    <w:p w:rsidR="00AC6A84" w:rsidRPr="00A07190" w:rsidRDefault="00AC6A84" w:rsidP="00AC6A84">
      <w:pPr>
        <w:pStyle w:val="ConsPlusCell"/>
        <w:spacing w:line="276" w:lineRule="auto"/>
        <w:rPr>
          <w:rFonts w:ascii="Times New Roman" w:hAnsi="Times New Roman" w:cs="Times New Roman"/>
          <w:sz w:val="28"/>
          <w:szCs w:val="28"/>
        </w:rPr>
      </w:pPr>
      <w:r w:rsidRPr="00A07190">
        <w:rPr>
          <w:rFonts w:ascii="Times New Roman" w:hAnsi="Times New Roman" w:cs="Times New Roman"/>
          <w:sz w:val="28"/>
          <w:szCs w:val="28"/>
        </w:rPr>
        <w:t>- разработка комплекса мероприятий развития физической культуры и спорта на селе;</w:t>
      </w:r>
    </w:p>
    <w:p w:rsidR="00AC6A84" w:rsidRPr="00A07190" w:rsidRDefault="00AC6A84" w:rsidP="00AC6A84">
      <w:pPr>
        <w:pStyle w:val="ConsPlusCell"/>
        <w:spacing w:line="276" w:lineRule="auto"/>
        <w:rPr>
          <w:rFonts w:ascii="Times New Roman" w:hAnsi="Times New Roman" w:cs="Times New Roman"/>
          <w:sz w:val="28"/>
          <w:szCs w:val="28"/>
        </w:rPr>
      </w:pPr>
      <w:r w:rsidRPr="00A07190">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p>
    <w:p w:rsidR="00AC6A84" w:rsidRPr="00A07190" w:rsidRDefault="00AC6A84" w:rsidP="00AC6A84">
      <w:pPr>
        <w:pStyle w:val="ConsPlusNormal"/>
        <w:spacing w:line="276" w:lineRule="auto"/>
        <w:ind w:firstLine="0"/>
        <w:rPr>
          <w:rFonts w:ascii="Times New Roman" w:hAnsi="Times New Roman" w:cs="Times New Roman"/>
          <w:sz w:val="28"/>
          <w:szCs w:val="28"/>
        </w:rPr>
      </w:pPr>
      <w:r w:rsidRPr="00A07190">
        <w:rPr>
          <w:rFonts w:ascii="Times New Roman" w:hAnsi="Times New Roman" w:cs="Times New Roman"/>
          <w:sz w:val="28"/>
          <w:szCs w:val="28"/>
        </w:rPr>
        <w:t>-увеличение количества массовых спортивных мероприятий;</w:t>
      </w:r>
    </w:p>
    <w:p w:rsidR="00AC6A84" w:rsidRPr="00A07190" w:rsidRDefault="00AC6A84" w:rsidP="00AC6A84">
      <w:pPr>
        <w:pStyle w:val="ConsPlusNormal"/>
        <w:spacing w:line="276" w:lineRule="auto"/>
        <w:ind w:firstLine="0"/>
        <w:rPr>
          <w:rFonts w:ascii="Times New Roman" w:hAnsi="Times New Roman" w:cs="Times New Roman"/>
          <w:sz w:val="28"/>
          <w:szCs w:val="28"/>
        </w:rPr>
      </w:pPr>
      <w:r w:rsidRPr="00A07190">
        <w:rPr>
          <w:rFonts w:ascii="Times New Roman" w:hAnsi="Times New Roman" w:cs="Times New Roman"/>
          <w:sz w:val="28"/>
          <w:szCs w:val="28"/>
        </w:rPr>
        <w:t>-формирование у населения устойчивого интереса и потребности к регулярным занятиям физкультурой и спортом.</w:t>
      </w:r>
    </w:p>
    <w:p w:rsidR="00AC6A84" w:rsidRPr="00A07190" w:rsidRDefault="00AC6A84" w:rsidP="00AC6A84">
      <w:pPr>
        <w:pStyle w:val="ConsPlusNormal"/>
        <w:spacing w:line="276" w:lineRule="auto"/>
        <w:ind w:firstLine="0"/>
        <w:rPr>
          <w:rFonts w:ascii="Times New Roman" w:hAnsi="Times New Roman" w:cs="Times New Roman"/>
          <w:sz w:val="28"/>
          <w:szCs w:val="28"/>
        </w:rPr>
      </w:pPr>
    </w:p>
    <w:p w:rsidR="00AC6A84" w:rsidRPr="00A07190" w:rsidRDefault="00AC6A84" w:rsidP="00AC6A84">
      <w:pPr>
        <w:pStyle w:val="ConsPlusNormal"/>
        <w:spacing w:line="276" w:lineRule="auto"/>
        <w:ind w:firstLine="540"/>
        <w:rPr>
          <w:rFonts w:ascii="Times New Roman" w:hAnsi="Times New Roman" w:cs="Times New Roman"/>
          <w:b/>
          <w:sz w:val="28"/>
          <w:szCs w:val="28"/>
        </w:rPr>
      </w:pPr>
      <w:r w:rsidRPr="00A07190">
        <w:rPr>
          <w:rFonts w:ascii="Times New Roman" w:hAnsi="Times New Roman" w:cs="Times New Roman"/>
          <w:b/>
          <w:sz w:val="28"/>
          <w:szCs w:val="28"/>
        </w:rPr>
        <w:t>2.6. Мероприятия подпрограммы.</w:t>
      </w:r>
    </w:p>
    <w:p w:rsidR="00AC6A84" w:rsidRPr="00A07190" w:rsidRDefault="00AC6A84" w:rsidP="00AC6A84">
      <w:pPr>
        <w:pStyle w:val="ConsPlusNormal"/>
        <w:spacing w:line="276" w:lineRule="auto"/>
        <w:ind w:firstLine="0"/>
        <w:jc w:val="both"/>
        <w:rPr>
          <w:rFonts w:ascii="Times New Roman" w:hAnsi="Times New Roman" w:cs="Times New Roman"/>
          <w:sz w:val="28"/>
          <w:szCs w:val="28"/>
        </w:rPr>
      </w:pPr>
      <w:r w:rsidRPr="00A07190">
        <w:rPr>
          <w:rFonts w:ascii="Times New Roman" w:hAnsi="Times New Roman" w:cs="Times New Roman"/>
          <w:sz w:val="28"/>
          <w:szCs w:val="28"/>
        </w:rPr>
        <w:t>- Проведение спортивно-массовых мероприятий;</w:t>
      </w:r>
    </w:p>
    <w:p w:rsidR="00AC6A84" w:rsidRPr="00A07190" w:rsidRDefault="00AC6A84" w:rsidP="00AC6A84">
      <w:pPr>
        <w:pStyle w:val="ConsPlusNormal"/>
        <w:spacing w:line="276" w:lineRule="auto"/>
        <w:ind w:firstLine="0"/>
        <w:jc w:val="both"/>
        <w:rPr>
          <w:rFonts w:ascii="Times New Roman" w:hAnsi="Times New Roman" w:cs="Times New Roman"/>
          <w:sz w:val="28"/>
          <w:szCs w:val="28"/>
        </w:rPr>
      </w:pPr>
      <w:r w:rsidRPr="00A07190">
        <w:rPr>
          <w:rFonts w:ascii="Times New Roman" w:hAnsi="Times New Roman" w:cs="Times New Roman"/>
          <w:sz w:val="28"/>
          <w:szCs w:val="28"/>
        </w:rPr>
        <w:t>- Содержание инструктора по спорту (оплата труда, начисления на оплату труда);</w:t>
      </w:r>
    </w:p>
    <w:p w:rsidR="00AC6A84" w:rsidRPr="00A07190" w:rsidRDefault="00AC6A84" w:rsidP="00AC6A84">
      <w:pPr>
        <w:widowControl w:val="0"/>
        <w:autoSpaceDE w:val="0"/>
        <w:autoSpaceDN w:val="0"/>
        <w:adjustRightInd w:val="0"/>
        <w:jc w:val="both"/>
        <w:rPr>
          <w:sz w:val="28"/>
          <w:szCs w:val="28"/>
        </w:rPr>
      </w:pPr>
      <w:r w:rsidRPr="00A07190">
        <w:rPr>
          <w:sz w:val="28"/>
          <w:szCs w:val="28"/>
        </w:rPr>
        <w:t>- Приобретение спортивного инвентаря для развития физической культуры и спорта на территории поселения.</w:t>
      </w:r>
    </w:p>
    <w:p w:rsidR="00AC6A84" w:rsidRPr="00A07190" w:rsidRDefault="00AC6A84" w:rsidP="00AC6A84">
      <w:pPr>
        <w:widowControl w:val="0"/>
        <w:autoSpaceDE w:val="0"/>
        <w:autoSpaceDN w:val="0"/>
        <w:adjustRightInd w:val="0"/>
        <w:rPr>
          <w:sz w:val="28"/>
          <w:szCs w:val="28"/>
        </w:rPr>
      </w:pPr>
    </w:p>
    <w:p w:rsidR="00AC6A84" w:rsidRPr="00A07190" w:rsidRDefault="00AC6A84" w:rsidP="00AC6A84">
      <w:pPr>
        <w:widowControl w:val="0"/>
        <w:autoSpaceDE w:val="0"/>
        <w:autoSpaceDN w:val="0"/>
        <w:adjustRightInd w:val="0"/>
        <w:ind w:firstLine="540"/>
        <w:rPr>
          <w:b/>
          <w:sz w:val="28"/>
          <w:szCs w:val="28"/>
        </w:rPr>
      </w:pPr>
      <w:r w:rsidRPr="00A07190">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AC6A84" w:rsidRPr="00A07190" w:rsidRDefault="00AC6A84" w:rsidP="00AC6A84">
      <w:pPr>
        <w:pStyle w:val="ConsPlusNormal"/>
        <w:ind w:firstLine="540"/>
        <w:jc w:val="both"/>
        <w:rPr>
          <w:rFonts w:ascii="Times New Roman" w:hAnsi="Times New Roman" w:cs="Times New Roman"/>
          <w:sz w:val="28"/>
          <w:szCs w:val="28"/>
        </w:rPr>
      </w:pPr>
      <w:r w:rsidRPr="00A07190">
        <w:rPr>
          <w:rFonts w:ascii="Times New Roman" w:hAnsi="Times New Roman" w:cs="Times New Roman"/>
          <w:sz w:val="28"/>
          <w:szCs w:val="28"/>
        </w:rPr>
        <w:t>Реализация мероприятий подпрограммы осуществляется за счет средств местного бюджета.</w:t>
      </w: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1 673 519,00 рублей, из них по годам:</w:t>
      </w:r>
    </w:p>
    <w:p w:rsidR="00AC6A84" w:rsidRPr="00A07190" w:rsidRDefault="00AC6A84" w:rsidP="00AC6A84">
      <w:pPr>
        <w:pStyle w:val="ConsPlusCell"/>
        <w:rPr>
          <w:rFonts w:ascii="Times New Roman" w:hAnsi="Times New Roman" w:cs="Times New Roman"/>
          <w:sz w:val="28"/>
          <w:szCs w:val="28"/>
        </w:rPr>
      </w:pP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 xml:space="preserve">2023 год – 359 815,00 рублей; </w:t>
      </w: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2024 год – 614 074,00 рублей;</w:t>
      </w: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2025 год – 349 815,00 рублей;</w:t>
      </w:r>
    </w:p>
    <w:p w:rsidR="00AC6A84" w:rsidRPr="00A07190" w:rsidRDefault="00AC6A84" w:rsidP="00AC6A84">
      <w:pPr>
        <w:pStyle w:val="ConsPlusCell"/>
        <w:rPr>
          <w:rFonts w:ascii="Times New Roman" w:hAnsi="Times New Roman" w:cs="Times New Roman"/>
          <w:sz w:val="28"/>
          <w:szCs w:val="28"/>
        </w:rPr>
      </w:pPr>
      <w:r w:rsidRPr="00A07190">
        <w:rPr>
          <w:rFonts w:ascii="Times New Roman" w:hAnsi="Times New Roman" w:cs="Times New Roman"/>
          <w:sz w:val="28"/>
          <w:szCs w:val="28"/>
        </w:rPr>
        <w:t>2026 год – 349 815,00 рублей.</w:t>
      </w:r>
    </w:p>
    <w:p w:rsidR="00AC6A84" w:rsidRPr="00A07190" w:rsidRDefault="00AC6A84" w:rsidP="00AC6A84">
      <w:pPr>
        <w:pStyle w:val="ConsPlusNormal"/>
        <w:ind w:firstLine="0"/>
        <w:jc w:val="both"/>
        <w:rPr>
          <w:rFonts w:ascii="Times New Roman" w:hAnsi="Times New Roman" w:cs="Times New Roman"/>
          <w:sz w:val="28"/>
          <w:szCs w:val="28"/>
        </w:rPr>
      </w:pPr>
    </w:p>
    <w:p w:rsidR="00AC6A84" w:rsidRPr="0012110C" w:rsidRDefault="00AC6A84" w:rsidP="00AC6A84">
      <w:pPr>
        <w:pStyle w:val="ConsPlusNormal"/>
        <w:ind w:firstLine="0"/>
        <w:jc w:val="both"/>
        <w:rPr>
          <w:rFonts w:ascii="Times New Roman" w:hAnsi="Times New Roman" w:cs="Times New Roman"/>
          <w:sz w:val="28"/>
          <w:szCs w:val="28"/>
        </w:rPr>
      </w:pPr>
      <w:r w:rsidRPr="0012110C">
        <w:rPr>
          <w:rFonts w:ascii="Times New Roman" w:hAnsi="Times New Roman" w:cs="Times New Roman"/>
          <w:sz w:val="28"/>
          <w:szCs w:val="28"/>
        </w:rPr>
        <w:t>В том числе за счет сре</w:t>
      </w:r>
      <w:proofErr w:type="gramStart"/>
      <w:r w:rsidRPr="0012110C">
        <w:rPr>
          <w:rFonts w:ascii="Times New Roman" w:hAnsi="Times New Roman" w:cs="Times New Roman"/>
          <w:sz w:val="28"/>
          <w:szCs w:val="28"/>
        </w:rPr>
        <w:t>дств кр</w:t>
      </w:r>
      <w:proofErr w:type="gramEnd"/>
      <w:r w:rsidRPr="0012110C">
        <w:rPr>
          <w:rFonts w:ascii="Times New Roman" w:hAnsi="Times New Roman" w:cs="Times New Roman"/>
          <w:sz w:val="28"/>
          <w:szCs w:val="28"/>
        </w:rPr>
        <w:t xml:space="preserve">аевого бюджета в 2024 году </w:t>
      </w:r>
      <w:r>
        <w:rPr>
          <w:rFonts w:ascii="Times New Roman" w:hAnsi="Times New Roman" w:cs="Times New Roman"/>
          <w:sz w:val="28"/>
          <w:szCs w:val="28"/>
        </w:rPr>
        <w:t>114</w:t>
      </w:r>
      <w:r w:rsidRPr="0012110C">
        <w:rPr>
          <w:rFonts w:ascii="Times New Roman" w:hAnsi="Times New Roman" w:cs="Times New Roman"/>
          <w:sz w:val="28"/>
          <w:szCs w:val="28"/>
        </w:rPr>
        <w:t xml:space="preserve"> </w:t>
      </w:r>
      <w:r>
        <w:rPr>
          <w:rFonts w:ascii="Times New Roman" w:hAnsi="Times New Roman" w:cs="Times New Roman"/>
          <w:sz w:val="28"/>
          <w:szCs w:val="28"/>
        </w:rPr>
        <w:t>400</w:t>
      </w:r>
      <w:r w:rsidRPr="0012110C">
        <w:rPr>
          <w:rFonts w:ascii="Times New Roman" w:hAnsi="Times New Roman" w:cs="Times New Roman"/>
          <w:sz w:val="28"/>
          <w:szCs w:val="28"/>
        </w:rPr>
        <w:t>,</w:t>
      </w:r>
      <w:r>
        <w:rPr>
          <w:rFonts w:ascii="Times New Roman" w:hAnsi="Times New Roman" w:cs="Times New Roman"/>
          <w:sz w:val="28"/>
          <w:szCs w:val="28"/>
        </w:rPr>
        <w:t>54</w:t>
      </w:r>
      <w:r w:rsidRPr="0012110C">
        <w:rPr>
          <w:rFonts w:ascii="Times New Roman" w:hAnsi="Times New Roman" w:cs="Times New Roman"/>
          <w:sz w:val="28"/>
          <w:szCs w:val="28"/>
        </w:rPr>
        <w:t xml:space="preserve"> рублей</w:t>
      </w:r>
    </w:p>
    <w:p w:rsidR="00AC6A84" w:rsidRPr="0012110C" w:rsidRDefault="00AC6A84" w:rsidP="00AC6A84">
      <w:pPr>
        <w:pStyle w:val="ConsPlusNormal"/>
        <w:ind w:firstLine="540"/>
        <w:jc w:val="both"/>
        <w:rPr>
          <w:rFonts w:ascii="Times New Roman" w:hAnsi="Times New Roman" w:cs="Times New Roman"/>
          <w:sz w:val="28"/>
          <w:szCs w:val="28"/>
        </w:rPr>
      </w:pPr>
    </w:p>
    <w:p w:rsidR="00AC6A84" w:rsidRPr="00D54062" w:rsidRDefault="00AC6A84" w:rsidP="00AC6A84">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w:t>
      </w:r>
      <w:r w:rsidRPr="00D54062">
        <w:rPr>
          <w:rFonts w:ascii="Times New Roman" w:hAnsi="Times New Roman" w:cs="Times New Roman"/>
          <w:sz w:val="28"/>
          <w:szCs w:val="28"/>
        </w:rPr>
        <w:lastRenderedPageBreak/>
        <w:t xml:space="preserve">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AC6A84" w:rsidRPr="00C64D3D" w:rsidRDefault="00AC6A84" w:rsidP="00AC6A84">
      <w:pPr>
        <w:widowControl w:val="0"/>
        <w:autoSpaceDE w:val="0"/>
        <w:autoSpaceDN w:val="0"/>
        <w:adjustRightInd w:val="0"/>
        <w:outlineLvl w:val="1"/>
        <w:rPr>
          <w:sz w:val="28"/>
          <w:szCs w:val="28"/>
        </w:rPr>
      </w:pPr>
    </w:p>
    <w:tbl>
      <w:tblPr>
        <w:tblW w:w="9937" w:type="dxa"/>
        <w:tblInd w:w="93" w:type="dxa"/>
        <w:tblLayout w:type="fixed"/>
        <w:tblLook w:val="04A0"/>
      </w:tblPr>
      <w:tblGrid>
        <w:gridCol w:w="582"/>
        <w:gridCol w:w="2977"/>
        <w:gridCol w:w="850"/>
        <w:gridCol w:w="2126"/>
        <w:gridCol w:w="851"/>
        <w:gridCol w:w="850"/>
        <w:gridCol w:w="851"/>
        <w:gridCol w:w="850"/>
      </w:tblGrid>
      <w:tr w:rsidR="00AC6A84" w:rsidRPr="00A07190" w:rsidTr="0096082C">
        <w:trPr>
          <w:trHeight w:val="694"/>
        </w:trPr>
        <w:tc>
          <w:tcPr>
            <w:tcW w:w="582"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2977"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A07190" w:rsidRDefault="00AC6A84" w:rsidP="0096082C">
            <w:pPr>
              <w:rPr>
                <w:color w:val="000000"/>
                <w:sz w:val="16"/>
                <w:szCs w:val="16"/>
              </w:rPr>
            </w:pPr>
          </w:p>
        </w:tc>
        <w:tc>
          <w:tcPr>
            <w:tcW w:w="5528" w:type="dxa"/>
            <w:gridSpan w:val="5"/>
            <w:tcBorders>
              <w:top w:val="nil"/>
              <w:left w:val="nil"/>
              <w:bottom w:val="nil"/>
              <w:right w:val="nil"/>
            </w:tcBorders>
            <w:shd w:val="clear" w:color="auto" w:fill="auto"/>
            <w:hideMark/>
          </w:tcPr>
          <w:p w:rsidR="00AC6A84" w:rsidRPr="00A07190" w:rsidRDefault="00AC6A84" w:rsidP="0096082C">
            <w:pPr>
              <w:rPr>
                <w:sz w:val="16"/>
                <w:szCs w:val="16"/>
              </w:rPr>
            </w:pPr>
            <w:r w:rsidRPr="00A07190">
              <w:rPr>
                <w:sz w:val="16"/>
                <w:szCs w:val="16"/>
              </w:rPr>
              <w:t xml:space="preserve">Приложение № 1 </w:t>
            </w:r>
            <w:r w:rsidRPr="00A07190">
              <w:rPr>
                <w:sz w:val="16"/>
                <w:szCs w:val="16"/>
              </w:rPr>
              <w:br/>
              <w:t>к подпрограмме «Развитие физической культуры и спорта на территории Октябрьского сельсовета", реализуемой в рамках муниципальной программы Октябрьского сельсовета</w:t>
            </w:r>
            <w:proofErr w:type="gramStart"/>
            <w:r w:rsidRPr="00A07190">
              <w:rPr>
                <w:sz w:val="16"/>
                <w:szCs w:val="16"/>
              </w:rPr>
              <w:t>«О</w:t>
            </w:r>
            <w:proofErr w:type="gramEnd"/>
            <w:r w:rsidRPr="00A07190">
              <w:rPr>
                <w:sz w:val="16"/>
                <w:szCs w:val="16"/>
              </w:rPr>
              <w:t xml:space="preserve">ктябрьский хуторок» </w:t>
            </w:r>
          </w:p>
        </w:tc>
      </w:tr>
      <w:tr w:rsidR="00AC6A84" w:rsidRPr="00A07190" w:rsidTr="0096082C">
        <w:trPr>
          <w:trHeight w:val="238"/>
        </w:trPr>
        <w:tc>
          <w:tcPr>
            <w:tcW w:w="9937" w:type="dxa"/>
            <w:gridSpan w:val="8"/>
            <w:tcBorders>
              <w:top w:val="nil"/>
              <w:left w:val="nil"/>
              <w:bottom w:val="nil"/>
              <w:right w:val="nil"/>
            </w:tcBorders>
            <w:shd w:val="clear" w:color="auto" w:fill="auto"/>
            <w:hideMark/>
          </w:tcPr>
          <w:p w:rsidR="00AC6A84" w:rsidRPr="00A07190" w:rsidRDefault="00AC6A84" w:rsidP="0096082C">
            <w:pPr>
              <w:jc w:val="center"/>
              <w:rPr>
                <w:sz w:val="16"/>
                <w:szCs w:val="16"/>
              </w:rPr>
            </w:pPr>
            <w:r w:rsidRPr="00A07190">
              <w:rPr>
                <w:sz w:val="16"/>
                <w:szCs w:val="16"/>
              </w:rPr>
              <w:t>Перечень целевых индикаторов подпрограммы «Развитие физической культуры и спорта на территории Октябрьского сельсовета»</w:t>
            </w:r>
          </w:p>
        </w:tc>
      </w:tr>
      <w:tr w:rsidR="00AC6A84" w:rsidRPr="00A07190" w:rsidTr="0096082C">
        <w:trPr>
          <w:trHeight w:val="503"/>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2977"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 xml:space="preserve">Единица  </w:t>
            </w:r>
            <w:proofErr w:type="spellStart"/>
            <w:proofErr w:type="gramStart"/>
            <w:r w:rsidRPr="00A07190">
              <w:rPr>
                <w:color w:val="000000"/>
                <w:sz w:val="16"/>
                <w:szCs w:val="16"/>
              </w:rPr>
              <w:t>изме-рения</w:t>
            </w:r>
            <w:proofErr w:type="spellEnd"/>
            <w:proofErr w:type="gramEnd"/>
          </w:p>
        </w:tc>
        <w:tc>
          <w:tcPr>
            <w:tcW w:w="2126"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2025 год</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2026 год</w:t>
            </w:r>
          </w:p>
        </w:tc>
      </w:tr>
      <w:tr w:rsidR="00AC6A84" w:rsidRPr="00A07190" w:rsidTr="0096082C">
        <w:trPr>
          <w:trHeight w:val="227"/>
        </w:trPr>
        <w:tc>
          <w:tcPr>
            <w:tcW w:w="582"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w:t>
            </w:r>
          </w:p>
        </w:tc>
        <w:tc>
          <w:tcPr>
            <w:tcW w:w="9355" w:type="dxa"/>
            <w:gridSpan w:val="7"/>
            <w:tcBorders>
              <w:top w:val="single" w:sz="4" w:space="0" w:color="auto"/>
              <w:left w:val="nil"/>
              <w:bottom w:val="single" w:sz="4" w:space="0" w:color="auto"/>
              <w:right w:val="single" w:sz="4" w:space="0" w:color="000000"/>
            </w:tcBorders>
            <w:shd w:val="clear" w:color="auto" w:fill="auto"/>
            <w:hideMark/>
          </w:tcPr>
          <w:p w:rsidR="00AC6A84" w:rsidRPr="00A07190" w:rsidRDefault="00AC6A84" w:rsidP="0096082C">
            <w:pPr>
              <w:rPr>
                <w:color w:val="000000"/>
                <w:sz w:val="16"/>
                <w:szCs w:val="16"/>
              </w:rPr>
            </w:pPr>
            <w:r w:rsidRPr="00A07190">
              <w:rPr>
                <w:color w:val="000000"/>
                <w:sz w:val="16"/>
                <w:szCs w:val="16"/>
              </w:rPr>
              <w:t>Цель: Обеспечение развития массовой физической культуры и спорта на территории Октябрьского сельсовета</w:t>
            </w:r>
          </w:p>
        </w:tc>
      </w:tr>
      <w:tr w:rsidR="00AC6A84" w:rsidRPr="00A07190" w:rsidTr="0096082C">
        <w:trPr>
          <w:trHeight w:val="699"/>
        </w:trPr>
        <w:tc>
          <w:tcPr>
            <w:tcW w:w="582"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1.</w:t>
            </w:r>
          </w:p>
        </w:tc>
        <w:tc>
          <w:tcPr>
            <w:tcW w:w="2977" w:type="dxa"/>
            <w:tcBorders>
              <w:top w:val="nil"/>
              <w:left w:val="nil"/>
              <w:bottom w:val="single" w:sz="4" w:space="0" w:color="auto"/>
              <w:right w:val="single" w:sz="4" w:space="0" w:color="auto"/>
            </w:tcBorders>
            <w:shd w:val="clear" w:color="auto" w:fill="auto"/>
            <w:hideMark/>
          </w:tcPr>
          <w:p w:rsidR="00AC6A84" w:rsidRPr="00A07190" w:rsidRDefault="00AC6A84" w:rsidP="0096082C">
            <w:pPr>
              <w:rPr>
                <w:color w:val="000000"/>
                <w:sz w:val="16"/>
                <w:szCs w:val="16"/>
              </w:rPr>
            </w:pPr>
            <w:r w:rsidRPr="00A07190">
              <w:rPr>
                <w:color w:val="000000"/>
                <w:sz w:val="16"/>
                <w:szCs w:val="16"/>
              </w:rPr>
              <w:t xml:space="preserve">Доля населения, систематически занимающегося физической культурой и спортом к общей численности населения поселка </w:t>
            </w:r>
            <w:proofErr w:type="gramStart"/>
            <w:r w:rsidRPr="00A07190">
              <w:rPr>
                <w:color w:val="000000"/>
                <w:sz w:val="16"/>
                <w:szCs w:val="16"/>
              </w:rPr>
              <w:t>Октябрьский</w:t>
            </w:r>
            <w:proofErr w:type="gramEnd"/>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w:t>
            </w:r>
          </w:p>
        </w:tc>
        <w:tc>
          <w:tcPr>
            <w:tcW w:w="2126"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3,00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3,00</w:t>
            </w:r>
          </w:p>
        </w:tc>
        <w:tc>
          <w:tcPr>
            <w:tcW w:w="85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3,00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3,00</w:t>
            </w:r>
          </w:p>
        </w:tc>
      </w:tr>
      <w:tr w:rsidR="00AC6A84" w:rsidRPr="00A07190" w:rsidTr="0096082C">
        <w:trPr>
          <w:trHeight w:val="667"/>
        </w:trPr>
        <w:tc>
          <w:tcPr>
            <w:tcW w:w="582"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2.</w:t>
            </w:r>
          </w:p>
        </w:tc>
        <w:tc>
          <w:tcPr>
            <w:tcW w:w="2977" w:type="dxa"/>
            <w:tcBorders>
              <w:top w:val="nil"/>
              <w:left w:val="nil"/>
              <w:bottom w:val="nil"/>
              <w:right w:val="nil"/>
            </w:tcBorders>
            <w:shd w:val="clear" w:color="auto" w:fill="auto"/>
            <w:hideMark/>
          </w:tcPr>
          <w:p w:rsidR="00AC6A84" w:rsidRPr="00A07190" w:rsidRDefault="00AC6A84" w:rsidP="0096082C">
            <w:pPr>
              <w:rPr>
                <w:color w:val="000000"/>
                <w:sz w:val="16"/>
                <w:szCs w:val="16"/>
              </w:rPr>
            </w:pPr>
            <w:r w:rsidRPr="00A07190">
              <w:rPr>
                <w:color w:val="000000"/>
                <w:sz w:val="16"/>
                <w:szCs w:val="16"/>
              </w:rPr>
              <w:t>Увеличение количества массовых официальных физкультурных мероприятий и спортивных мероприятий</w:t>
            </w:r>
          </w:p>
        </w:tc>
        <w:tc>
          <w:tcPr>
            <w:tcW w:w="850" w:type="dxa"/>
            <w:tcBorders>
              <w:top w:val="nil"/>
              <w:left w:val="single" w:sz="4" w:space="0" w:color="auto"/>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proofErr w:type="spellStart"/>
            <w:proofErr w:type="gramStart"/>
            <w:r w:rsidRPr="00A07190">
              <w:rPr>
                <w:color w:val="000000"/>
                <w:sz w:val="16"/>
                <w:szCs w:val="16"/>
              </w:rPr>
              <w:t>ед</w:t>
            </w:r>
            <w:proofErr w:type="spellEnd"/>
            <w:proofErr w:type="gramEnd"/>
          </w:p>
        </w:tc>
        <w:tc>
          <w:tcPr>
            <w:tcW w:w="2126"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center"/>
              <w:rPr>
                <w:color w:val="000000"/>
                <w:sz w:val="16"/>
                <w:szCs w:val="16"/>
              </w:rPr>
            </w:pPr>
            <w:r w:rsidRPr="00A07190">
              <w:rPr>
                <w:color w:val="000000"/>
                <w:sz w:val="16"/>
                <w:szCs w:val="16"/>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40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40</w:t>
            </w:r>
          </w:p>
        </w:tc>
        <w:tc>
          <w:tcPr>
            <w:tcW w:w="851"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40</w:t>
            </w:r>
          </w:p>
        </w:tc>
        <w:tc>
          <w:tcPr>
            <w:tcW w:w="850" w:type="dxa"/>
            <w:tcBorders>
              <w:top w:val="nil"/>
              <w:left w:val="nil"/>
              <w:bottom w:val="single" w:sz="4" w:space="0" w:color="auto"/>
              <w:right w:val="single" w:sz="4" w:space="0" w:color="auto"/>
            </w:tcBorders>
            <w:shd w:val="clear" w:color="auto" w:fill="auto"/>
            <w:hideMark/>
          </w:tcPr>
          <w:p w:rsidR="00AC6A84" w:rsidRPr="00A07190" w:rsidRDefault="00AC6A84" w:rsidP="0096082C">
            <w:pPr>
              <w:jc w:val="right"/>
              <w:rPr>
                <w:color w:val="000000"/>
                <w:sz w:val="16"/>
                <w:szCs w:val="16"/>
              </w:rPr>
            </w:pPr>
            <w:r w:rsidRPr="00A07190">
              <w:rPr>
                <w:color w:val="000000"/>
                <w:sz w:val="16"/>
                <w:szCs w:val="16"/>
              </w:rPr>
              <w:t>40</w:t>
            </w:r>
          </w:p>
        </w:tc>
      </w:tr>
    </w:tbl>
    <w:p w:rsidR="00AC6A84" w:rsidRDefault="00AC6A84" w:rsidP="00AC6A84">
      <w:pPr>
        <w:rPr>
          <w:sz w:val="28"/>
          <w:szCs w:val="28"/>
        </w:rPr>
      </w:pPr>
    </w:p>
    <w:tbl>
      <w:tblPr>
        <w:tblW w:w="11341" w:type="dxa"/>
        <w:tblInd w:w="-885" w:type="dxa"/>
        <w:tblLayout w:type="fixed"/>
        <w:tblLook w:val="04A0"/>
      </w:tblPr>
      <w:tblGrid>
        <w:gridCol w:w="567"/>
        <w:gridCol w:w="1277"/>
        <w:gridCol w:w="992"/>
        <w:gridCol w:w="567"/>
        <w:gridCol w:w="567"/>
        <w:gridCol w:w="425"/>
        <w:gridCol w:w="580"/>
        <w:gridCol w:w="700"/>
        <w:gridCol w:w="563"/>
        <w:gridCol w:w="709"/>
        <w:gridCol w:w="709"/>
        <w:gridCol w:w="708"/>
        <w:gridCol w:w="709"/>
        <w:gridCol w:w="851"/>
        <w:gridCol w:w="1417"/>
      </w:tblGrid>
      <w:tr w:rsidR="00AC6A84" w:rsidRPr="00486EDC" w:rsidTr="0096082C">
        <w:trPr>
          <w:trHeight w:val="917"/>
        </w:trPr>
        <w:tc>
          <w:tcPr>
            <w:tcW w:w="567" w:type="dxa"/>
            <w:tcBorders>
              <w:top w:val="nil"/>
              <w:left w:val="nil"/>
              <w:bottom w:val="nil"/>
              <w:right w:val="nil"/>
            </w:tcBorders>
            <w:shd w:val="clear" w:color="auto" w:fill="auto"/>
            <w:hideMark/>
          </w:tcPr>
          <w:p w:rsidR="00AC6A84" w:rsidRPr="00486EDC" w:rsidRDefault="00AC6A84" w:rsidP="0096082C">
            <w:pPr>
              <w:jc w:val="center"/>
              <w:rPr>
                <w:color w:val="000000"/>
                <w:sz w:val="16"/>
                <w:szCs w:val="16"/>
              </w:rPr>
            </w:pPr>
          </w:p>
        </w:tc>
        <w:tc>
          <w:tcPr>
            <w:tcW w:w="5671" w:type="dxa"/>
            <w:gridSpan w:val="8"/>
            <w:tcBorders>
              <w:top w:val="nil"/>
              <w:left w:val="nil"/>
              <w:bottom w:val="nil"/>
              <w:right w:val="nil"/>
            </w:tcBorders>
            <w:shd w:val="clear" w:color="auto" w:fill="auto"/>
            <w:hideMark/>
          </w:tcPr>
          <w:p w:rsidR="00AC6A84" w:rsidRPr="00486EDC" w:rsidRDefault="00AC6A84" w:rsidP="0096082C">
            <w:pPr>
              <w:rPr>
                <w:color w:val="000000"/>
                <w:sz w:val="16"/>
                <w:szCs w:val="16"/>
              </w:rPr>
            </w:pPr>
          </w:p>
        </w:tc>
        <w:tc>
          <w:tcPr>
            <w:tcW w:w="5103" w:type="dxa"/>
            <w:gridSpan w:val="6"/>
            <w:tcBorders>
              <w:top w:val="nil"/>
              <w:left w:val="nil"/>
              <w:bottom w:val="nil"/>
              <w:right w:val="nil"/>
            </w:tcBorders>
            <w:shd w:val="clear" w:color="auto" w:fill="auto"/>
            <w:hideMark/>
          </w:tcPr>
          <w:p w:rsidR="00AC6A84" w:rsidRPr="00486EDC" w:rsidRDefault="00AC6A84" w:rsidP="0096082C">
            <w:pPr>
              <w:spacing w:after="240"/>
              <w:rPr>
                <w:color w:val="000000"/>
                <w:sz w:val="16"/>
                <w:szCs w:val="16"/>
              </w:rPr>
            </w:pPr>
            <w:r w:rsidRPr="00486EDC">
              <w:rPr>
                <w:color w:val="000000"/>
                <w:sz w:val="16"/>
                <w:szCs w:val="16"/>
              </w:rPr>
              <w:t xml:space="preserve">Приложение № 2 </w:t>
            </w:r>
            <w:r w:rsidRPr="00486EDC">
              <w:rPr>
                <w:color w:val="000000"/>
                <w:sz w:val="16"/>
                <w:szCs w:val="16"/>
              </w:rPr>
              <w:br/>
              <w:t xml:space="preserve">к подпрограмме № 4 «Развитие физической культуры и спорта на территории Октябрьского сельсовета», реализуемой в рамках муниципальной программы Октябрьского сельсовета «Октябрьский хуторок» </w:t>
            </w:r>
          </w:p>
        </w:tc>
      </w:tr>
      <w:tr w:rsidR="00AC6A84" w:rsidRPr="00486EDC" w:rsidTr="0096082C">
        <w:trPr>
          <w:trHeight w:val="324"/>
        </w:trPr>
        <w:tc>
          <w:tcPr>
            <w:tcW w:w="11341" w:type="dxa"/>
            <w:gridSpan w:val="15"/>
            <w:tcBorders>
              <w:top w:val="nil"/>
              <w:left w:val="nil"/>
              <w:bottom w:val="nil"/>
              <w:right w:val="nil"/>
            </w:tcBorders>
            <w:shd w:val="clear" w:color="auto" w:fill="auto"/>
            <w:hideMark/>
          </w:tcPr>
          <w:p w:rsidR="00AC6A84" w:rsidRPr="00486EDC" w:rsidRDefault="00AC6A84" w:rsidP="0096082C">
            <w:pPr>
              <w:jc w:val="center"/>
              <w:rPr>
                <w:b/>
                <w:bCs/>
                <w:color w:val="000000"/>
                <w:sz w:val="16"/>
                <w:szCs w:val="16"/>
              </w:rPr>
            </w:pPr>
            <w:r w:rsidRPr="00486EDC">
              <w:rPr>
                <w:b/>
                <w:bCs/>
                <w:color w:val="000000"/>
                <w:sz w:val="16"/>
                <w:szCs w:val="16"/>
              </w:rPr>
              <w:t>Перечень мероприятий подпрограммы № 4 «Развитие физической культуры и спорта на территории Октябрьского сельсовета"</w:t>
            </w:r>
            <w:r w:rsidRPr="00486EDC">
              <w:rPr>
                <w:b/>
                <w:bCs/>
                <w:color w:val="000000"/>
                <w:sz w:val="16"/>
                <w:szCs w:val="16"/>
              </w:rPr>
              <w:br/>
              <w:t>с указанием объема средств на их реализацию и ожидаемых результатов</w:t>
            </w:r>
          </w:p>
        </w:tc>
      </w:tr>
      <w:tr w:rsidR="00AC6A84" w:rsidRPr="00486EDC" w:rsidTr="0096082C">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xml:space="preserve">ГРБС </w:t>
            </w:r>
          </w:p>
        </w:tc>
        <w:tc>
          <w:tcPr>
            <w:tcW w:w="3402" w:type="dxa"/>
            <w:gridSpan w:val="6"/>
            <w:tcBorders>
              <w:top w:val="single" w:sz="4" w:space="0" w:color="auto"/>
              <w:left w:val="nil"/>
              <w:bottom w:val="single" w:sz="4" w:space="0" w:color="auto"/>
              <w:right w:val="single" w:sz="4" w:space="0" w:color="000000"/>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Код бюджетной классификации</w:t>
            </w:r>
          </w:p>
        </w:tc>
        <w:tc>
          <w:tcPr>
            <w:tcW w:w="3686" w:type="dxa"/>
            <w:gridSpan w:val="5"/>
            <w:tcBorders>
              <w:top w:val="single" w:sz="4" w:space="0" w:color="auto"/>
              <w:left w:val="nil"/>
              <w:bottom w:val="single" w:sz="4" w:space="0" w:color="auto"/>
              <w:right w:val="single" w:sz="4" w:space="0" w:color="000000"/>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Ожидаемый результат от реализации подпрограммного мероприятия</w:t>
            </w:r>
            <w:r w:rsidRPr="00486EDC">
              <w:rPr>
                <w:color w:val="000000"/>
                <w:sz w:val="16"/>
                <w:szCs w:val="16"/>
              </w:rPr>
              <w:br/>
              <w:t xml:space="preserve"> (в натуральном выражении)</w:t>
            </w:r>
          </w:p>
        </w:tc>
      </w:tr>
      <w:tr w:rsidR="00AC6A84" w:rsidRPr="00486EDC" w:rsidTr="0096082C">
        <w:trPr>
          <w:trHeight w:val="9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6A84" w:rsidRPr="00486EDC" w:rsidRDefault="00AC6A84" w:rsidP="0096082C">
            <w:pPr>
              <w:rPr>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C6A84" w:rsidRPr="00486EDC" w:rsidRDefault="00AC6A84" w:rsidP="0096082C">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6A84" w:rsidRPr="00486EDC" w:rsidRDefault="00AC6A84" w:rsidP="0096082C">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КВСР</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КФСР</w:t>
            </w:r>
          </w:p>
        </w:tc>
        <w:tc>
          <w:tcPr>
            <w:tcW w:w="1705" w:type="dxa"/>
            <w:gridSpan w:val="3"/>
            <w:tcBorders>
              <w:top w:val="single" w:sz="4" w:space="0" w:color="auto"/>
              <w:left w:val="nil"/>
              <w:bottom w:val="single" w:sz="4" w:space="0" w:color="auto"/>
              <w:right w:val="single" w:sz="4" w:space="0" w:color="000000"/>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КЦСР</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КВР</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2024 год</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Итого на 2023 -2026 годы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6A84" w:rsidRPr="00486EDC" w:rsidRDefault="00AC6A84" w:rsidP="0096082C">
            <w:pPr>
              <w:rPr>
                <w:color w:val="000000"/>
                <w:sz w:val="16"/>
                <w:szCs w:val="16"/>
              </w:rPr>
            </w:pPr>
          </w:p>
        </w:tc>
      </w:tr>
      <w:tr w:rsidR="00AC6A84" w:rsidRPr="00486EDC" w:rsidTr="0096082C">
        <w:trPr>
          <w:trHeight w:val="143"/>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9357" w:type="dxa"/>
            <w:gridSpan w:val="13"/>
            <w:tcBorders>
              <w:top w:val="single" w:sz="4" w:space="0" w:color="auto"/>
              <w:left w:val="nil"/>
              <w:bottom w:val="single" w:sz="4" w:space="0" w:color="auto"/>
              <w:right w:val="nil"/>
            </w:tcBorders>
            <w:shd w:val="clear" w:color="auto" w:fill="auto"/>
            <w:hideMark/>
          </w:tcPr>
          <w:p w:rsidR="00AC6A84" w:rsidRPr="00486EDC" w:rsidRDefault="00AC6A84" w:rsidP="0096082C">
            <w:pPr>
              <w:rPr>
                <w:color w:val="000000"/>
                <w:sz w:val="16"/>
                <w:szCs w:val="16"/>
              </w:rPr>
            </w:pPr>
            <w:r w:rsidRPr="00486EDC">
              <w:rPr>
                <w:color w:val="000000"/>
                <w:sz w:val="16"/>
                <w:szCs w:val="16"/>
              </w:rPr>
              <w:t>Цель. Обеспечение развития массовой физической культуры и спорта на территории Октябрьского сельсовета</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r>
      <w:tr w:rsidR="00AC6A84" w:rsidRPr="00486EDC" w:rsidTr="0096082C">
        <w:trPr>
          <w:trHeight w:val="90"/>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w:t>
            </w:r>
          </w:p>
        </w:tc>
        <w:tc>
          <w:tcPr>
            <w:tcW w:w="9357" w:type="dxa"/>
            <w:gridSpan w:val="13"/>
            <w:tcBorders>
              <w:top w:val="single" w:sz="4" w:space="0" w:color="auto"/>
              <w:left w:val="nil"/>
              <w:bottom w:val="single" w:sz="4" w:space="0" w:color="auto"/>
              <w:right w:val="nil"/>
            </w:tcBorders>
            <w:shd w:val="clear" w:color="auto" w:fill="auto"/>
            <w:hideMark/>
          </w:tcPr>
          <w:p w:rsidR="00AC6A84" w:rsidRPr="00486EDC" w:rsidRDefault="00AC6A84" w:rsidP="0096082C">
            <w:pPr>
              <w:rPr>
                <w:color w:val="000000"/>
                <w:sz w:val="16"/>
                <w:szCs w:val="16"/>
              </w:rPr>
            </w:pPr>
            <w:r w:rsidRPr="00486EDC">
              <w:rPr>
                <w:color w:val="000000"/>
                <w:sz w:val="16"/>
                <w:szCs w:val="16"/>
              </w:rPr>
              <w:t>Задача 1. Организация и проведение физкультурно-оздоровительных  и спортивно-массовых  мероприятий для населения поселка</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r>
      <w:tr w:rsidR="00AC6A84" w:rsidRPr="00486EDC" w:rsidTr="0096082C">
        <w:trPr>
          <w:trHeight w:val="1890"/>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1.1.</w:t>
            </w:r>
          </w:p>
        </w:tc>
        <w:tc>
          <w:tcPr>
            <w:tcW w:w="1277" w:type="dxa"/>
            <w:tcBorders>
              <w:top w:val="nil"/>
              <w:left w:val="nil"/>
              <w:bottom w:val="single" w:sz="4" w:space="0" w:color="auto"/>
              <w:right w:val="nil"/>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Отдельные мероприятия в рамках подпрограммы </w:t>
            </w:r>
          </w:p>
        </w:tc>
        <w:tc>
          <w:tcPr>
            <w:tcW w:w="992"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80000</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10 000,0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5 000,0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30 000,0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приобретение призов, подарков, наград, спортивных </w:t>
            </w:r>
            <w:proofErr w:type="spellStart"/>
            <w:r w:rsidRPr="00486EDC">
              <w:rPr>
                <w:color w:val="000000"/>
                <w:sz w:val="16"/>
                <w:szCs w:val="16"/>
              </w:rPr>
              <w:t>принадлежнастей</w:t>
            </w:r>
            <w:proofErr w:type="spellEnd"/>
            <w:r w:rsidRPr="00486EDC">
              <w:rPr>
                <w:color w:val="000000"/>
                <w:sz w:val="16"/>
                <w:szCs w:val="16"/>
              </w:rPr>
              <w:t xml:space="preserve">, </w:t>
            </w:r>
            <w:proofErr w:type="spellStart"/>
            <w:r w:rsidRPr="00486EDC">
              <w:rPr>
                <w:color w:val="000000"/>
                <w:sz w:val="16"/>
                <w:szCs w:val="16"/>
              </w:rPr>
              <w:t>спорт</w:t>
            </w:r>
            <w:proofErr w:type="gramStart"/>
            <w:r w:rsidRPr="00486EDC">
              <w:rPr>
                <w:color w:val="000000"/>
                <w:sz w:val="16"/>
                <w:szCs w:val="16"/>
              </w:rPr>
              <w:t>.и</w:t>
            </w:r>
            <w:proofErr w:type="gramEnd"/>
            <w:r w:rsidRPr="00486EDC">
              <w:rPr>
                <w:color w:val="000000"/>
                <w:sz w:val="16"/>
                <w:szCs w:val="16"/>
              </w:rPr>
              <w:t>нвенаря</w:t>
            </w:r>
            <w:proofErr w:type="spellEnd"/>
            <w:r w:rsidRPr="00486EDC">
              <w:rPr>
                <w:color w:val="000000"/>
                <w:sz w:val="16"/>
                <w:szCs w:val="16"/>
              </w:rPr>
              <w:t xml:space="preserve"> и расходных материалов</w:t>
            </w:r>
          </w:p>
        </w:tc>
      </w:tr>
      <w:tr w:rsidR="00AC6A84" w:rsidRPr="00486EDC" w:rsidTr="0096082C">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1.2</w:t>
            </w:r>
          </w:p>
        </w:tc>
        <w:tc>
          <w:tcPr>
            <w:tcW w:w="1277" w:type="dxa"/>
            <w:tcBorders>
              <w:top w:val="nil"/>
              <w:left w:val="nil"/>
              <w:bottom w:val="single" w:sz="4" w:space="0" w:color="auto"/>
              <w:right w:val="nil"/>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80000</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14 942,2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67 650,0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82 592,2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Заливка и содержание </w:t>
            </w:r>
            <w:proofErr w:type="gramStart"/>
            <w:r w:rsidRPr="00486EDC">
              <w:rPr>
                <w:color w:val="000000"/>
                <w:sz w:val="16"/>
                <w:szCs w:val="16"/>
              </w:rPr>
              <w:t>катка</w:t>
            </w:r>
            <w:proofErr w:type="gramEnd"/>
            <w:r w:rsidRPr="00486EDC">
              <w:rPr>
                <w:color w:val="000000"/>
                <w:sz w:val="16"/>
                <w:szCs w:val="16"/>
              </w:rPr>
              <w:t xml:space="preserve"> и прочие работы (дог. </w:t>
            </w:r>
            <w:proofErr w:type="gramStart"/>
            <w:r w:rsidRPr="00486EDC">
              <w:rPr>
                <w:color w:val="000000"/>
                <w:sz w:val="16"/>
                <w:szCs w:val="16"/>
              </w:rPr>
              <w:t>ГПХ)</w:t>
            </w:r>
            <w:proofErr w:type="gramEnd"/>
          </w:p>
        </w:tc>
      </w:tr>
      <w:tr w:rsidR="00AC6A84" w:rsidRPr="00486EDC" w:rsidTr="0096082C">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1.3</w:t>
            </w:r>
          </w:p>
        </w:tc>
        <w:tc>
          <w:tcPr>
            <w:tcW w:w="1277" w:type="dxa"/>
            <w:tcBorders>
              <w:top w:val="nil"/>
              <w:left w:val="nil"/>
              <w:bottom w:val="single" w:sz="4" w:space="0" w:color="auto"/>
              <w:right w:val="nil"/>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80000</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10 000,0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Приобретение </w:t>
            </w:r>
            <w:proofErr w:type="spellStart"/>
            <w:r w:rsidRPr="00486EDC">
              <w:rPr>
                <w:color w:val="000000"/>
                <w:sz w:val="16"/>
                <w:szCs w:val="16"/>
              </w:rPr>
              <w:t>тринажеров</w:t>
            </w:r>
            <w:proofErr w:type="spellEnd"/>
          </w:p>
        </w:tc>
      </w:tr>
      <w:tr w:rsidR="00AC6A84" w:rsidRPr="00486EDC" w:rsidTr="0096082C">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1.4.</w:t>
            </w:r>
          </w:p>
        </w:tc>
        <w:tc>
          <w:tcPr>
            <w:tcW w:w="1277" w:type="dxa"/>
            <w:tcBorders>
              <w:top w:val="nil"/>
              <w:left w:val="nil"/>
              <w:bottom w:val="single" w:sz="4" w:space="0" w:color="auto"/>
              <w:right w:val="nil"/>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80000</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5 000,0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5 000,0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5 000,0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25 000,0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Приобретение </w:t>
            </w:r>
            <w:proofErr w:type="spellStart"/>
            <w:r w:rsidRPr="00486EDC">
              <w:rPr>
                <w:color w:val="000000"/>
                <w:sz w:val="16"/>
                <w:szCs w:val="16"/>
              </w:rPr>
              <w:t>хоз</w:t>
            </w:r>
            <w:proofErr w:type="gramStart"/>
            <w:r w:rsidRPr="00486EDC">
              <w:rPr>
                <w:color w:val="000000"/>
                <w:sz w:val="16"/>
                <w:szCs w:val="16"/>
              </w:rPr>
              <w:t>.и</w:t>
            </w:r>
            <w:proofErr w:type="gramEnd"/>
            <w:r w:rsidRPr="00486EDC">
              <w:rPr>
                <w:color w:val="000000"/>
                <w:sz w:val="16"/>
                <w:szCs w:val="16"/>
              </w:rPr>
              <w:t>нвентаря</w:t>
            </w:r>
            <w:proofErr w:type="spellEnd"/>
          </w:p>
        </w:tc>
      </w:tr>
      <w:tr w:rsidR="00AC6A84" w:rsidRPr="00486EDC" w:rsidTr="0096082C">
        <w:trPr>
          <w:trHeight w:val="157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1.5.</w:t>
            </w:r>
          </w:p>
        </w:tc>
        <w:tc>
          <w:tcPr>
            <w:tcW w:w="1277" w:type="dxa"/>
            <w:tcBorders>
              <w:top w:val="nil"/>
              <w:left w:val="nil"/>
              <w:bottom w:val="single" w:sz="4" w:space="0" w:color="auto"/>
              <w:right w:val="nil"/>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10320</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111,119</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81 180,0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Содержание </w:t>
            </w:r>
            <w:proofErr w:type="spellStart"/>
            <w:r w:rsidRPr="00486EDC">
              <w:rPr>
                <w:color w:val="000000"/>
                <w:sz w:val="16"/>
                <w:szCs w:val="16"/>
              </w:rPr>
              <w:t>инсруктора</w:t>
            </w:r>
            <w:proofErr w:type="spellEnd"/>
            <w:r w:rsidRPr="00486EDC">
              <w:rPr>
                <w:color w:val="000000"/>
                <w:sz w:val="16"/>
                <w:szCs w:val="16"/>
              </w:rPr>
              <w:t xml:space="preserve"> по спорту (заработная плата, начисления на оплату труда)+20% (краевые)</w:t>
            </w:r>
          </w:p>
        </w:tc>
      </w:tr>
      <w:tr w:rsidR="00AC6A84" w:rsidRPr="00486EDC" w:rsidTr="0096082C">
        <w:trPr>
          <w:trHeight w:val="1380"/>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lastRenderedPageBreak/>
              <w:t>1.6.</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27242</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111, 119</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324 872,80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33 220,54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339 815,00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339 815,00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1 037 723,3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Содержание </w:t>
            </w:r>
            <w:proofErr w:type="spellStart"/>
            <w:r w:rsidRPr="00486EDC">
              <w:rPr>
                <w:color w:val="000000"/>
                <w:sz w:val="16"/>
                <w:szCs w:val="16"/>
              </w:rPr>
              <w:t>инсруктора</w:t>
            </w:r>
            <w:proofErr w:type="spellEnd"/>
            <w:r w:rsidRPr="00486EDC">
              <w:rPr>
                <w:color w:val="000000"/>
                <w:sz w:val="16"/>
                <w:szCs w:val="16"/>
              </w:rPr>
              <w:t xml:space="preserve"> по спорту (заработная плата, начисления на оплату труда) (краевые)</w:t>
            </w:r>
          </w:p>
        </w:tc>
      </w:tr>
      <w:tr w:rsidR="00AC6A84" w:rsidRPr="00486EDC" w:rsidTr="0096082C">
        <w:trPr>
          <w:trHeight w:val="1380"/>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1.7.</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80000</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111, 119</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324 872,80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378 786,54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339 815,00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339 815,00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1 383 289,3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Содержание </w:t>
            </w:r>
            <w:proofErr w:type="spellStart"/>
            <w:r w:rsidRPr="00486EDC">
              <w:rPr>
                <w:color w:val="000000"/>
                <w:sz w:val="16"/>
                <w:szCs w:val="16"/>
              </w:rPr>
              <w:t>инсруктора</w:t>
            </w:r>
            <w:proofErr w:type="spellEnd"/>
            <w:r w:rsidRPr="00486EDC">
              <w:rPr>
                <w:color w:val="000000"/>
                <w:sz w:val="16"/>
                <w:szCs w:val="16"/>
              </w:rPr>
              <w:t xml:space="preserve"> по спорту (заработная плата, начисления на оплату труда)</w:t>
            </w:r>
          </w:p>
        </w:tc>
      </w:tr>
      <w:tr w:rsidR="00AC6A84" w:rsidRPr="00486EDC" w:rsidTr="0096082C">
        <w:trPr>
          <w:trHeight w:val="157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1.8.</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 </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81000</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111, 119</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28 236,92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xml:space="preserve">Содержание </w:t>
            </w:r>
            <w:proofErr w:type="spellStart"/>
            <w:r w:rsidRPr="00486EDC">
              <w:rPr>
                <w:color w:val="000000"/>
                <w:sz w:val="16"/>
                <w:szCs w:val="16"/>
              </w:rPr>
              <w:t>инсруктора</w:t>
            </w:r>
            <w:proofErr w:type="spellEnd"/>
            <w:r w:rsidRPr="00486EDC">
              <w:rPr>
                <w:color w:val="000000"/>
                <w:sz w:val="16"/>
                <w:szCs w:val="16"/>
              </w:rPr>
              <w:t xml:space="preserve"> по спорту (заработная плата, начисления на оплату труда - региональная)</w:t>
            </w:r>
          </w:p>
        </w:tc>
      </w:tr>
      <w:tr w:rsidR="00AC6A84" w:rsidRPr="00486EDC" w:rsidTr="0096082C">
        <w:trPr>
          <w:trHeight w:val="456"/>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Итого  по задаче 1</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 </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sz w:val="16"/>
                <w:szCs w:val="16"/>
              </w:rPr>
            </w:pPr>
            <w:r w:rsidRPr="00486EDC">
              <w:rPr>
                <w:sz w:val="16"/>
                <w:szCs w:val="16"/>
              </w:rPr>
              <w:t> </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sz w:val="16"/>
                <w:szCs w:val="16"/>
              </w:rPr>
            </w:pPr>
            <w:r w:rsidRPr="00486EDC">
              <w:rPr>
                <w:sz w:val="16"/>
                <w:szCs w:val="16"/>
              </w:rPr>
              <w:t> </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 </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684 687,80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614 074,00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689 630,00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xml:space="preserve">689 630,00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2 678 021,8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r>
      <w:tr w:rsidR="00AC6A84" w:rsidRPr="00486EDC" w:rsidTr="009608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2</w:t>
            </w:r>
          </w:p>
        </w:tc>
        <w:tc>
          <w:tcPr>
            <w:tcW w:w="9357" w:type="dxa"/>
            <w:gridSpan w:val="13"/>
            <w:tcBorders>
              <w:top w:val="single" w:sz="4" w:space="0" w:color="auto"/>
              <w:left w:val="nil"/>
              <w:bottom w:val="single" w:sz="4" w:space="0" w:color="auto"/>
              <w:right w:val="nil"/>
            </w:tcBorders>
            <w:shd w:val="clear" w:color="auto" w:fill="auto"/>
            <w:hideMark/>
          </w:tcPr>
          <w:p w:rsidR="00AC6A84" w:rsidRPr="00486EDC" w:rsidRDefault="00AC6A84" w:rsidP="0096082C">
            <w:pPr>
              <w:rPr>
                <w:sz w:val="16"/>
                <w:szCs w:val="16"/>
              </w:rPr>
            </w:pPr>
            <w:r w:rsidRPr="00486EDC">
              <w:rPr>
                <w:sz w:val="16"/>
                <w:szCs w:val="16"/>
              </w:rPr>
              <w:t>Задача 2. Создание материально-технической базы для развития физической культуры и спорта на территории поселения.</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r>
      <w:tr w:rsidR="00AC6A84" w:rsidRPr="00486EDC" w:rsidTr="0096082C">
        <w:trPr>
          <w:trHeight w:val="157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2.1</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Отдельные мероприятия в рамках подпрограммы</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sz w:val="16"/>
                <w:szCs w:val="16"/>
              </w:rPr>
            </w:pPr>
            <w:r w:rsidRPr="00486EDC">
              <w:rPr>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1101</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400</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8000</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sz w:val="16"/>
                <w:szCs w:val="16"/>
              </w:rPr>
            </w:pPr>
            <w:r w:rsidRPr="00486EDC">
              <w:rPr>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sz w:val="16"/>
                <w:szCs w:val="16"/>
              </w:rPr>
            </w:pPr>
            <w:r w:rsidRPr="00486EDC">
              <w:rPr>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Приобретение спортивного инвентаря для развития физической культуры и спорта на территории поселения</w:t>
            </w:r>
          </w:p>
        </w:tc>
      </w:tr>
      <w:tr w:rsidR="00AC6A84" w:rsidRPr="00486EDC" w:rsidTr="009608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Итого  по задаче 2</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r>
      <w:tr w:rsidR="00AC6A84" w:rsidRPr="00486EDC" w:rsidTr="009608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684 687,8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614 074,0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689 630,0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689 630,0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2 678 021,80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r>
      <w:tr w:rsidR="00AC6A84" w:rsidRPr="00486EDC" w:rsidTr="009608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в том числе:</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FF0000"/>
                <w:sz w:val="16"/>
                <w:szCs w:val="16"/>
              </w:rPr>
            </w:pPr>
            <w:r w:rsidRPr="00486EDC">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FF0000"/>
                <w:sz w:val="16"/>
                <w:szCs w:val="16"/>
              </w:rPr>
            </w:pPr>
            <w:r w:rsidRPr="00486EDC">
              <w:rPr>
                <w:color w:val="FF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FF0000"/>
                <w:sz w:val="16"/>
                <w:szCs w:val="16"/>
              </w:rPr>
            </w:pPr>
            <w:r w:rsidRPr="00486EDC">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FF0000"/>
                <w:sz w:val="16"/>
                <w:szCs w:val="16"/>
              </w:rPr>
            </w:pPr>
            <w:r w:rsidRPr="00486EDC">
              <w:rPr>
                <w:color w:val="FF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r>
      <w:tr w:rsidR="00AC6A84" w:rsidRPr="00486EDC" w:rsidTr="009608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краевой бюджет</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114 400,5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114 400,54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r>
      <w:tr w:rsidR="00AC6A84" w:rsidRPr="00486EDC" w:rsidTr="009608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r>
      <w:tr w:rsidR="00AC6A84" w:rsidRPr="00486EDC" w:rsidTr="009608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127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местный бюджет</w:t>
            </w:r>
          </w:p>
        </w:tc>
        <w:tc>
          <w:tcPr>
            <w:tcW w:w="992"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425"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center"/>
              <w:rPr>
                <w:color w:val="000000"/>
                <w:sz w:val="16"/>
                <w:szCs w:val="16"/>
              </w:rPr>
            </w:pPr>
            <w:r w:rsidRPr="00486EDC">
              <w:rPr>
                <w:color w:val="000000"/>
                <w:sz w:val="16"/>
                <w:szCs w:val="16"/>
              </w:rPr>
              <w:t> </w:t>
            </w:r>
          </w:p>
        </w:tc>
        <w:tc>
          <w:tcPr>
            <w:tcW w:w="563"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684 687,8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499 673,5   </w:t>
            </w:r>
          </w:p>
        </w:tc>
        <w:tc>
          <w:tcPr>
            <w:tcW w:w="708"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689 630,0   </w:t>
            </w:r>
          </w:p>
        </w:tc>
        <w:tc>
          <w:tcPr>
            <w:tcW w:w="709"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   689 630,0   </w:t>
            </w:r>
          </w:p>
        </w:tc>
        <w:tc>
          <w:tcPr>
            <w:tcW w:w="851" w:type="dxa"/>
            <w:tcBorders>
              <w:top w:val="nil"/>
              <w:left w:val="nil"/>
              <w:bottom w:val="single" w:sz="4" w:space="0" w:color="auto"/>
              <w:right w:val="single" w:sz="4" w:space="0" w:color="auto"/>
            </w:tcBorders>
            <w:shd w:val="clear" w:color="auto" w:fill="auto"/>
            <w:hideMark/>
          </w:tcPr>
          <w:p w:rsidR="00AC6A84" w:rsidRPr="00486EDC" w:rsidRDefault="00AC6A84" w:rsidP="0096082C">
            <w:pPr>
              <w:jc w:val="right"/>
              <w:rPr>
                <w:color w:val="000000"/>
                <w:sz w:val="16"/>
                <w:szCs w:val="16"/>
              </w:rPr>
            </w:pPr>
            <w:r w:rsidRPr="00486EDC">
              <w:rPr>
                <w:color w:val="000000"/>
                <w:sz w:val="16"/>
                <w:szCs w:val="16"/>
              </w:rPr>
              <w:t xml:space="preserve">2 563 621,26 </w:t>
            </w:r>
          </w:p>
        </w:tc>
        <w:tc>
          <w:tcPr>
            <w:tcW w:w="1417" w:type="dxa"/>
            <w:tcBorders>
              <w:top w:val="nil"/>
              <w:left w:val="nil"/>
              <w:bottom w:val="single" w:sz="4" w:space="0" w:color="auto"/>
              <w:right w:val="single" w:sz="4" w:space="0" w:color="auto"/>
            </w:tcBorders>
            <w:shd w:val="clear" w:color="auto" w:fill="auto"/>
            <w:hideMark/>
          </w:tcPr>
          <w:p w:rsidR="00AC6A84" w:rsidRPr="00486EDC" w:rsidRDefault="00AC6A84" w:rsidP="0096082C">
            <w:pPr>
              <w:rPr>
                <w:color w:val="000000"/>
                <w:sz w:val="16"/>
                <w:szCs w:val="16"/>
              </w:rPr>
            </w:pPr>
            <w:r w:rsidRPr="00486EDC">
              <w:rPr>
                <w:color w:val="000000"/>
                <w:sz w:val="16"/>
                <w:szCs w:val="16"/>
              </w:rPr>
              <w:t> </w:t>
            </w:r>
          </w:p>
        </w:tc>
      </w:tr>
    </w:tbl>
    <w:p w:rsidR="00AC6A84" w:rsidRDefault="00AC6A84" w:rsidP="00AC6A84">
      <w:pPr>
        <w:rPr>
          <w:sz w:val="28"/>
          <w:szCs w:val="28"/>
        </w:rPr>
      </w:pPr>
    </w:p>
    <w:p w:rsidR="00AC6A84" w:rsidRDefault="00AC6A84" w:rsidP="00AC6A84">
      <w:pPr>
        <w:pStyle w:val="ConsPlusTitle"/>
        <w:jc w:val="right"/>
        <w:rPr>
          <w:b w:val="0"/>
          <w:sz w:val="24"/>
          <w:szCs w:val="24"/>
        </w:rPr>
      </w:pPr>
      <w:r w:rsidRPr="00785EE6">
        <w:rPr>
          <w:b w:val="0"/>
          <w:sz w:val="24"/>
          <w:szCs w:val="24"/>
        </w:rPr>
        <w:t xml:space="preserve">Приложение № </w:t>
      </w:r>
      <w:r>
        <w:rPr>
          <w:b w:val="0"/>
          <w:sz w:val="24"/>
          <w:szCs w:val="24"/>
        </w:rPr>
        <w:t>8</w:t>
      </w:r>
    </w:p>
    <w:p w:rsidR="00AC6A84" w:rsidRDefault="00AC6A84" w:rsidP="00AC6A84">
      <w:pPr>
        <w:pStyle w:val="ConsPlusTitle"/>
        <w:jc w:val="right"/>
        <w:rPr>
          <w:b w:val="0"/>
          <w:sz w:val="24"/>
          <w:szCs w:val="24"/>
        </w:rPr>
      </w:pPr>
      <w:r>
        <w:rPr>
          <w:b w:val="0"/>
          <w:sz w:val="24"/>
          <w:szCs w:val="24"/>
        </w:rPr>
        <w:t xml:space="preserve">к паспорту </w:t>
      </w:r>
      <w:proofErr w:type="gramStart"/>
      <w:r>
        <w:rPr>
          <w:b w:val="0"/>
          <w:sz w:val="24"/>
          <w:szCs w:val="24"/>
        </w:rPr>
        <w:t>муниципальной</w:t>
      </w:r>
      <w:proofErr w:type="gramEnd"/>
    </w:p>
    <w:p w:rsidR="00AC6A84" w:rsidRDefault="00AC6A84" w:rsidP="00AC6A84">
      <w:pPr>
        <w:pStyle w:val="ConsPlusTitle"/>
        <w:ind w:left="2832" w:right="-2"/>
        <w:jc w:val="right"/>
        <w:rPr>
          <w:b w:val="0"/>
          <w:sz w:val="24"/>
          <w:szCs w:val="24"/>
        </w:rPr>
      </w:pPr>
      <w:r>
        <w:rPr>
          <w:b w:val="0"/>
          <w:sz w:val="24"/>
          <w:szCs w:val="24"/>
        </w:rPr>
        <w:t>программы Октябрьского  сельсовета</w:t>
      </w:r>
    </w:p>
    <w:p w:rsidR="00AC6A84" w:rsidRDefault="00AC6A84" w:rsidP="00AC6A84">
      <w:pPr>
        <w:pStyle w:val="ConsPlusTitle"/>
        <w:ind w:left="2832"/>
        <w:jc w:val="right"/>
        <w:rPr>
          <w:b w:val="0"/>
          <w:sz w:val="24"/>
          <w:szCs w:val="24"/>
        </w:rPr>
      </w:pPr>
      <w:r>
        <w:rPr>
          <w:b w:val="0"/>
          <w:sz w:val="24"/>
          <w:szCs w:val="24"/>
        </w:rPr>
        <w:t xml:space="preserve">«Октябрьский хуторок» </w:t>
      </w:r>
    </w:p>
    <w:p w:rsidR="00AC6A84" w:rsidRPr="00785EE6" w:rsidRDefault="00AC6A84" w:rsidP="00AC6A84">
      <w:pPr>
        <w:pStyle w:val="ConsPlusTitle"/>
        <w:ind w:left="2832"/>
        <w:jc w:val="center"/>
        <w:rPr>
          <w:b w:val="0"/>
          <w:sz w:val="24"/>
          <w:szCs w:val="24"/>
        </w:rPr>
      </w:pPr>
    </w:p>
    <w:p w:rsidR="00AC6A84" w:rsidRPr="003C0151" w:rsidRDefault="00AC6A84" w:rsidP="00AC6A84">
      <w:pPr>
        <w:pStyle w:val="ConsPlusTitle"/>
        <w:jc w:val="center"/>
      </w:pPr>
    </w:p>
    <w:p w:rsidR="00AC6A84" w:rsidRDefault="00AC6A84" w:rsidP="00C1509D">
      <w:pPr>
        <w:pStyle w:val="ConsPlusTitle"/>
        <w:numPr>
          <w:ilvl w:val="0"/>
          <w:numId w:val="1"/>
        </w:numPr>
        <w:tabs>
          <w:tab w:val="left" w:pos="5040"/>
          <w:tab w:val="left" w:pos="5220"/>
        </w:tabs>
        <w:jc w:val="center"/>
      </w:pPr>
      <w:r w:rsidRPr="003C0151">
        <w:t xml:space="preserve">Паспорт </w:t>
      </w:r>
      <w:r>
        <w:t xml:space="preserve">Подпрограммы № 5 </w:t>
      </w:r>
      <w:r w:rsidRPr="007B6046">
        <w:t>«</w:t>
      </w:r>
      <w:r>
        <w:t>Коммунальное хозяйство</w:t>
      </w:r>
      <w:r w:rsidRPr="007B6046">
        <w:t>»</w:t>
      </w:r>
    </w:p>
    <w:p w:rsidR="00AC6A84" w:rsidRPr="003C0151" w:rsidRDefault="00AC6A84" w:rsidP="00AC6A84">
      <w:pPr>
        <w:pStyle w:val="ConsPlusTitle"/>
        <w:tabs>
          <w:tab w:val="left" w:pos="5040"/>
          <w:tab w:val="left" w:pos="5220"/>
        </w:tabs>
        <w:ind w:left="360"/>
        <w:jc w:val="center"/>
        <w:rPr>
          <w:b w:val="0"/>
        </w:rPr>
      </w:pPr>
      <w:r>
        <w:t xml:space="preserve">муниципальной  программы Октябрьского  сельсовета </w:t>
      </w:r>
      <w:r w:rsidRPr="004E29D8">
        <w:t xml:space="preserve">«Октябрьский хуторок» </w:t>
      </w:r>
    </w:p>
    <w:p w:rsidR="00AC6A84" w:rsidRPr="003C0151" w:rsidRDefault="00AC6A84" w:rsidP="00AC6A84">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Наименование подпрограммы</w:t>
            </w:r>
          </w:p>
        </w:tc>
        <w:tc>
          <w:tcPr>
            <w:tcW w:w="6300" w:type="dxa"/>
          </w:tcPr>
          <w:p w:rsidR="00AC6A84" w:rsidRPr="003B6291" w:rsidRDefault="00AC6A84" w:rsidP="0096082C">
            <w:pPr>
              <w:pStyle w:val="ConsPlusTitle"/>
              <w:tabs>
                <w:tab w:val="left" w:pos="5040"/>
                <w:tab w:val="left" w:pos="5220"/>
              </w:tabs>
              <w:rPr>
                <w:b w:val="0"/>
              </w:rPr>
            </w:pPr>
            <w:r w:rsidRPr="003B6291">
              <w:rPr>
                <w:b w:val="0"/>
              </w:rPr>
              <w:t>«Коммунальное хозяйство» (далее по тексту  Подпрограмма)</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bCs/>
                <w:sz w:val="28"/>
                <w:szCs w:val="28"/>
              </w:rPr>
            </w:pPr>
            <w:r w:rsidRPr="003B6291">
              <w:rPr>
                <w:rFonts w:ascii="Times New Roman" w:hAnsi="Times New Roman" w:cs="Times New Roman"/>
                <w:bCs/>
                <w:sz w:val="28"/>
                <w:szCs w:val="28"/>
              </w:rPr>
              <w:t>Наименование</w:t>
            </w:r>
          </w:p>
          <w:p w:rsidR="00AC6A84" w:rsidRPr="003B6291" w:rsidRDefault="00AC6A84" w:rsidP="0096082C">
            <w:pPr>
              <w:pStyle w:val="ConsPlusNormal"/>
              <w:widowControl/>
              <w:ind w:firstLine="0"/>
              <w:rPr>
                <w:rFonts w:ascii="Times New Roman" w:hAnsi="Times New Roman" w:cs="Times New Roman"/>
                <w:bCs/>
                <w:sz w:val="28"/>
                <w:szCs w:val="28"/>
              </w:rPr>
            </w:pPr>
            <w:r w:rsidRPr="003B6291">
              <w:rPr>
                <w:rFonts w:ascii="Times New Roman" w:hAnsi="Times New Roman" w:cs="Times New Roman"/>
                <w:bCs/>
                <w:sz w:val="28"/>
                <w:szCs w:val="28"/>
              </w:rPr>
              <w:t>муниципальной программы</w:t>
            </w:r>
          </w:p>
        </w:tc>
        <w:tc>
          <w:tcPr>
            <w:tcW w:w="6300" w:type="dxa"/>
          </w:tcPr>
          <w:p w:rsidR="00AC6A84" w:rsidRPr="003B6291" w:rsidRDefault="00AC6A84" w:rsidP="0096082C">
            <w:pPr>
              <w:pStyle w:val="ConsPlusTitle"/>
              <w:tabs>
                <w:tab w:val="left" w:pos="5040"/>
                <w:tab w:val="left" w:pos="5220"/>
              </w:tabs>
              <w:rPr>
                <w:b w:val="0"/>
              </w:rPr>
            </w:pPr>
            <w:r w:rsidRPr="003B6291">
              <w:rPr>
                <w:b w:val="0"/>
              </w:rPr>
              <w:t xml:space="preserve">Муниципальная программа Октябрьского сельсовета «Октябрьский хуторок» </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 xml:space="preserve">Муниципальный заказчик-координатор </w:t>
            </w:r>
            <w:r w:rsidRPr="003B6291">
              <w:rPr>
                <w:rFonts w:ascii="Times New Roman" w:hAnsi="Times New Roman" w:cs="Times New Roman"/>
                <w:sz w:val="28"/>
                <w:szCs w:val="28"/>
              </w:rPr>
              <w:lastRenderedPageBreak/>
              <w:t>подпрограммы</w:t>
            </w:r>
          </w:p>
        </w:tc>
        <w:tc>
          <w:tcPr>
            <w:tcW w:w="630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lastRenderedPageBreak/>
              <w:t>Администрация Октябрьского сельсовета</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lastRenderedPageBreak/>
              <w:t>Главные распорядители бюджетных средств</w:t>
            </w:r>
          </w:p>
        </w:tc>
        <w:tc>
          <w:tcPr>
            <w:tcW w:w="630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Администрация Октябрьского сельсовета</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Цель подпрограммы</w:t>
            </w:r>
          </w:p>
        </w:tc>
        <w:tc>
          <w:tcPr>
            <w:tcW w:w="6300" w:type="dxa"/>
          </w:tcPr>
          <w:p w:rsidR="00AC6A84" w:rsidRPr="003B6291" w:rsidRDefault="00AC6A84" w:rsidP="0096082C">
            <w:pPr>
              <w:jc w:val="both"/>
              <w:rPr>
                <w:sz w:val="28"/>
                <w:szCs w:val="28"/>
              </w:rPr>
            </w:pPr>
            <w:r w:rsidRPr="003B6291">
              <w:rPr>
                <w:sz w:val="28"/>
                <w:szCs w:val="28"/>
              </w:rPr>
              <w:t>Совершенствование системы водоснабжения, создание комфортных условий проживания населения</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highlight w:val="yellow"/>
              </w:rPr>
            </w:pPr>
            <w:r w:rsidRPr="003B6291">
              <w:rPr>
                <w:rFonts w:ascii="Times New Roman" w:hAnsi="Times New Roman" w:cs="Times New Roman"/>
                <w:sz w:val="28"/>
                <w:szCs w:val="28"/>
              </w:rPr>
              <w:t>Задачи подпрограммы</w:t>
            </w:r>
          </w:p>
        </w:tc>
        <w:tc>
          <w:tcPr>
            <w:tcW w:w="6300" w:type="dxa"/>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1. Улучшение качества воды и бесперебойной подачи</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Целевые индикаторы</w:t>
            </w:r>
          </w:p>
        </w:tc>
        <w:tc>
          <w:tcPr>
            <w:tcW w:w="6300" w:type="dxa"/>
          </w:tcPr>
          <w:p w:rsidR="00AC6A84" w:rsidRPr="003B6291" w:rsidRDefault="00AC6A84" w:rsidP="0096082C">
            <w:pPr>
              <w:pStyle w:val="ConsPlusNormal"/>
              <w:ind w:firstLine="0"/>
              <w:rPr>
                <w:rFonts w:ascii="Times New Roman" w:hAnsi="Times New Roman" w:cs="Times New Roman"/>
                <w:sz w:val="28"/>
                <w:szCs w:val="28"/>
              </w:rPr>
            </w:pPr>
            <w:r w:rsidRPr="003B6291">
              <w:rPr>
                <w:rFonts w:ascii="Times New Roman" w:hAnsi="Times New Roman" w:cs="Times New Roman"/>
                <w:sz w:val="28"/>
                <w:szCs w:val="28"/>
              </w:rPr>
              <w:t>1. Приобретение и монтаж технологического оборудования для системы водоснабжения (</w:t>
            </w:r>
            <w:proofErr w:type="spellStart"/>
            <w:r w:rsidRPr="003B6291">
              <w:rPr>
                <w:rFonts w:ascii="Times New Roman" w:hAnsi="Times New Roman" w:cs="Times New Roman"/>
                <w:sz w:val="28"/>
                <w:szCs w:val="28"/>
              </w:rPr>
              <w:t>водобашня</w:t>
            </w:r>
            <w:proofErr w:type="spellEnd"/>
            <w:r w:rsidRPr="003B6291">
              <w:rPr>
                <w:rFonts w:ascii="Times New Roman" w:hAnsi="Times New Roman" w:cs="Times New Roman"/>
                <w:sz w:val="28"/>
                <w:szCs w:val="28"/>
              </w:rPr>
              <w:t xml:space="preserve"> и насосное оборудование;</w:t>
            </w:r>
          </w:p>
          <w:p w:rsidR="00AC6A84" w:rsidRPr="003B6291" w:rsidRDefault="00AC6A84" w:rsidP="0096082C">
            <w:pPr>
              <w:jc w:val="both"/>
              <w:rPr>
                <w:sz w:val="28"/>
                <w:szCs w:val="28"/>
              </w:rPr>
            </w:pPr>
          </w:p>
        </w:tc>
      </w:tr>
      <w:tr w:rsidR="00AC6A84" w:rsidRPr="003B6291" w:rsidTr="0096082C">
        <w:tc>
          <w:tcPr>
            <w:tcW w:w="3060" w:type="dxa"/>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Сроки реализации подпрограммы</w:t>
            </w:r>
          </w:p>
        </w:tc>
        <w:tc>
          <w:tcPr>
            <w:tcW w:w="6300" w:type="dxa"/>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2023 – 2026 годы</w:t>
            </w:r>
          </w:p>
        </w:tc>
      </w:tr>
      <w:tr w:rsidR="00AC6A84" w:rsidRPr="003B6291" w:rsidTr="0096082C">
        <w:tc>
          <w:tcPr>
            <w:tcW w:w="3060" w:type="dxa"/>
            <w:shd w:val="clear" w:color="auto" w:fill="auto"/>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Общий объем финансирования за счет средств местного бюджета - 112 000,00 рублей, из них по годам:</w:t>
            </w:r>
          </w:p>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2023 год – 32 000,00 рублей;</w:t>
            </w:r>
          </w:p>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2024 год – 80 000,00 рублей;</w:t>
            </w:r>
          </w:p>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2025 год – 0,00 рублей;</w:t>
            </w:r>
          </w:p>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2026 год – 0,00 рублей.</w:t>
            </w:r>
          </w:p>
        </w:tc>
      </w:tr>
    </w:tbl>
    <w:p w:rsidR="00AC6A84" w:rsidRPr="00C64D3D" w:rsidRDefault="00AC6A84" w:rsidP="00AC6A84">
      <w:pPr>
        <w:widowControl w:val="0"/>
        <w:autoSpaceDE w:val="0"/>
        <w:autoSpaceDN w:val="0"/>
        <w:adjustRightInd w:val="0"/>
        <w:ind w:firstLine="540"/>
        <w:jc w:val="center"/>
        <w:rPr>
          <w:b/>
          <w:sz w:val="28"/>
          <w:szCs w:val="28"/>
        </w:rPr>
      </w:pPr>
      <w:r w:rsidRPr="00C64D3D">
        <w:rPr>
          <w:b/>
          <w:sz w:val="28"/>
          <w:szCs w:val="28"/>
        </w:rPr>
        <w:t>2. Основные разделы Подпрограммы</w:t>
      </w:r>
    </w:p>
    <w:p w:rsidR="00AC6A84" w:rsidRPr="00C64D3D" w:rsidRDefault="00AC6A84" w:rsidP="00AC6A84">
      <w:pPr>
        <w:autoSpaceDE w:val="0"/>
        <w:autoSpaceDN w:val="0"/>
        <w:adjustRightInd w:val="0"/>
        <w:ind w:firstLine="540"/>
        <w:jc w:val="both"/>
        <w:rPr>
          <w:b/>
          <w:sz w:val="28"/>
          <w:szCs w:val="28"/>
        </w:rPr>
      </w:pPr>
      <w:r w:rsidRPr="00C64D3D">
        <w:rPr>
          <w:b/>
          <w:sz w:val="28"/>
          <w:szCs w:val="28"/>
        </w:rPr>
        <w:t>2.1. Постановка общепоселковой проблемы и обоснование необходимости разработки подпрограммы</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Повышение уровня водоснабжения жителей пос</w:t>
      </w:r>
      <w:proofErr w:type="gramStart"/>
      <w:r w:rsidRPr="00C64D3D">
        <w:rPr>
          <w:sz w:val="28"/>
          <w:szCs w:val="28"/>
        </w:rPr>
        <w:t>.О</w:t>
      </w:r>
      <w:proofErr w:type="gramEnd"/>
      <w:r w:rsidRPr="00C64D3D">
        <w:rPr>
          <w:sz w:val="28"/>
          <w:szCs w:val="28"/>
        </w:rPr>
        <w:t>ктябрьский водой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AC6A84" w:rsidRPr="00DF0947" w:rsidRDefault="00AC6A84" w:rsidP="00AC6A84">
      <w:pPr>
        <w:pStyle w:val="ConsPlusNormal"/>
        <w:ind w:firstLine="539"/>
        <w:jc w:val="both"/>
        <w:outlineLvl w:val="2"/>
        <w:rPr>
          <w:rFonts w:ascii="Times New Roman" w:hAnsi="Times New Roman" w:cs="Times New Roman"/>
          <w:sz w:val="28"/>
          <w:szCs w:val="28"/>
        </w:rPr>
      </w:pPr>
      <w:r w:rsidRPr="00DF0947">
        <w:rPr>
          <w:rFonts w:ascii="Times New Roman" w:hAnsi="Times New Roman" w:cs="Times New Roman"/>
          <w:sz w:val="28"/>
          <w:szCs w:val="28"/>
        </w:rPr>
        <w:t xml:space="preserve">Программно-целевой подход к решению проблем </w:t>
      </w:r>
      <w:r>
        <w:rPr>
          <w:rFonts w:ascii="Times New Roman" w:hAnsi="Times New Roman" w:cs="Times New Roman"/>
          <w:sz w:val="28"/>
          <w:szCs w:val="28"/>
        </w:rPr>
        <w:t>коммунального хозяйства</w:t>
      </w:r>
      <w:r w:rsidRPr="00DF0947">
        <w:rPr>
          <w:rFonts w:ascii="Times New Roman" w:hAnsi="Times New Roman" w:cs="Times New Roman"/>
          <w:sz w:val="28"/>
          <w:szCs w:val="28"/>
        </w:rPr>
        <w:t xml:space="preserve"> населенного пункта необходим, так как без комплексной системы </w:t>
      </w:r>
      <w:r>
        <w:rPr>
          <w:rFonts w:ascii="Times New Roman" w:hAnsi="Times New Roman" w:cs="Times New Roman"/>
          <w:sz w:val="28"/>
          <w:szCs w:val="28"/>
        </w:rPr>
        <w:t>водоснабжения</w:t>
      </w:r>
      <w:r w:rsidRPr="00DF0947">
        <w:rPr>
          <w:rFonts w:ascii="Times New Roman" w:hAnsi="Times New Roman" w:cs="Times New Roman"/>
          <w:sz w:val="28"/>
          <w:szCs w:val="28"/>
        </w:rPr>
        <w:t xml:space="preserve"> невозможно добиться каких-либо значимых результатов в обеспечении комфортных условий для </w:t>
      </w:r>
      <w:r>
        <w:rPr>
          <w:rFonts w:ascii="Times New Roman" w:hAnsi="Times New Roman" w:cs="Times New Roman"/>
          <w:sz w:val="28"/>
          <w:szCs w:val="28"/>
        </w:rPr>
        <w:t>жизни</w:t>
      </w:r>
      <w:r w:rsidRPr="00DF0947">
        <w:rPr>
          <w:rFonts w:ascii="Times New Roman" w:hAnsi="Times New Roman" w:cs="Times New Roman"/>
          <w:sz w:val="28"/>
          <w:szCs w:val="28"/>
        </w:rPr>
        <w:t xml:space="preserve"> жителей поселения. </w:t>
      </w:r>
    </w:p>
    <w:p w:rsidR="00AC6A84" w:rsidRPr="00C64D3D" w:rsidRDefault="00AC6A84" w:rsidP="00AC6A84">
      <w:pPr>
        <w:autoSpaceDE w:val="0"/>
        <w:autoSpaceDN w:val="0"/>
        <w:adjustRightInd w:val="0"/>
        <w:ind w:firstLine="709"/>
        <w:jc w:val="both"/>
        <w:rPr>
          <w:b/>
          <w:sz w:val="28"/>
          <w:szCs w:val="28"/>
        </w:rPr>
      </w:pPr>
    </w:p>
    <w:p w:rsidR="00AC6A84" w:rsidRPr="003B6291" w:rsidRDefault="00AC6A84" w:rsidP="00AC6A84">
      <w:pPr>
        <w:autoSpaceDE w:val="0"/>
        <w:autoSpaceDN w:val="0"/>
        <w:adjustRightInd w:val="0"/>
        <w:ind w:firstLine="709"/>
        <w:jc w:val="both"/>
        <w:rPr>
          <w:b/>
          <w:sz w:val="28"/>
          <w:szCs w:val="28"/>
        </w:rPr>
      </w:pPr>
      <w:r w:rsidRPr="003B6291">
        <w:rPr>
          <w:b/>
          <w:sz w:val="28"/>
          <w:szCs w:val="28"/>
        </w:rPr>
        <w:t>2.2. Основная цель, задачи, этапы и сроки выполнения подпрограммы, целевые индикаторы</w:t>
      </w:r>
    </w:p>
    <w:p w:rsidR="00AC6A84" w:rsidRPr="003B6291" w:rsidRDefault="00AC6A84" w:rsidP="00AC6A84">
      <w:pPr>
        <w:ind w:firstLine="540"/>
        <w:jc w:val="both"/>
        <w:rPr>
          <w:sz w:val="28"/>
          <w:szCs w:val="28"/>
        </w:rPr>
      </w:pPr>
      <w:r w:rsidRPr="003B6291">
        <w:rPr>
          <w:sz w:val="28"/>
          <w:szCs w:val="28"/>
        </w:rPr>
        <w:t>Основной целью Подпрограммы является совершенствование системы водоснабжения, создание комфортных условий проживания населения.</w:t>
      </w:r>
    </w:p>
    <w:p w:rsidR="00AC6A84" w:rsidRPr="003B6291" w:rsidRDefault="00AC6A84" w:rsidP="00AC6A84">
      <w:pPr>
        <w:jc w:val="both"/>
        <w:rPr>
          <w:sz w:val="28"/>
          <w:szCs w:val="28"/>
        </w:rPr>
      </w:pPr>
      <w:r w:rsidRPr="003B6291">
        <w:rPr>
          <w:sz w:val="28"/>
          <w:szCs w:val="28"/>
        </w:rPr>
        <w:t xml:space="preserve">         Задачи Подпрограммы:</w:t>
      </w:r>
    </w:p>
    <w:p w:rsidR="00AC6A84" w:rsidRPr="003B6291" w:rsidRDefault="00AC6A84" w:rsidP="00AC6A84">
      <w:pPr>
        <w:pStyle w:val="ConsPlusCell"/>
        <w:jc w:val="both"/>
        <w:rPr>
          <w:rFonts w:ascii="Times New Roman" w:hAnsi="Times New Roman" w:cs="Times New Roman"/>
          <w:sz w:val="28"/>
          <w:szCs w:val="28"/>
        </w:rPr>
      </w:pPr>
      <w:r w:rsidRPr="003B6291">
        <w:rPr>
          <w:rFonts w:ascii="Times New Roman" w:hAnsi="Times New Roman" w:cs="Times New Roman"/>
          <w:sz w:val="28"/>
          <w:szCs w:val="28"/>
        </w:rPr>
        <w:t>1. Обеспечение жителей круглогодичным водопроводом, за счет строительства и ремонта объектов водоснабжения.</w:t>
      </w:r>
    </w:p>
    <w:p w:rsidR="00AC6A84" w:rsidRPr="003B6291" w:rsidRDefault="00AC6A84" w:rsidP="00AC6A84">
      <w:pPr>
        <w:pStyle w:val="ConsPlusCell"/>
        <w:jc w:val="both"/>
        <w:rPr>
          <w:rFonts w:ascii="Times New Roman" w:hAnsi="Times New Roman" w:cs="Times New Roman"/>
          <w:sz w:val="28"/>
          <w:szCs w:val="28"/>
        </w:rPr>
      </w:pPr>
      <w:r w:rsidRPr="003B6291">
        <w:rPr>
          <w:rFonts w:ascii="Times New Roman" w:hAnsi="Times New Roman" w:cs="Times New Roman"/>
          <w:sz w:val="28"/>
          <w:szCs w:val="28"/>
        </w:rPr>
        <w:t>Сроки реализации Подпрограммы -  2023 - 2026 годы.</w:t>
      </w:r>
    </w:p>
    <w:p w:rsidR="00AC6A84" w:rsidRPr="003B6291" w:rsidRDefault="00AC6A84" w:rsidP="00AC6A84">
      <w:pPr>
        <w:widowControl w:val="0"/>
        <w:autoSpaceDE w:val="0"/>
        <w:autoSpaceDN w:val="0"/>
        <w:adjustRightInd w:val="0"/>
        <w:ind w:firstLine="540"/>
        <w:jc w:val="both"/>
        <w:rPr>
          <w:sz w:val="28"/>
          <w:szCs w:val="28"/>
        </w:rPr>
      </w:pPr>
    </w:p>
    <w:p w:rsidR="00AC6A84" w:rsidRPr="003B6291" w:rsidRDefault="00AC6A84" w:rsidP="00AC6A84">
      <w:pPr>
        <w:widowControl w:val="0"/>
        <w:autoSpaceDE w:val="0"/>
        <w:autoSpaceDN w:val="0"/>
        <w:adjustRightInd w:val="0"/>
        <w:ind w:firstLine="540"/>
        <w:rPr>
          <w:sz w:val="28"/>
          <w:szCs w:val="28"/>
        </w:rPr>
      </w:pPr>
      <w:r w:rsidRPr="003B6291">
        <w:rPr>
          <w:b/>
          <w:sz w:val="28"/>
          <w:szCs w:val="28"/>
        </w:rPr>
        <w:t>2.3.Механизм  реализации Подпрограммы</w:t>
      </w:r>
      <w:r w:rsidRPr="003B6291">
        <w:rPr>
          <w:sz w:val="28"/>
          <w:szCs w:val="28"/>
        </w:rPr>
        <w:t>.</w:t>
      </w:r>
    </w:p>
    <w:p w:rsidR="00AC6A84" w:rsidRPr="003B6291" w:rsidRDefault="00AC6A84" w:rsidP="00AC6A84">
      <w:pPr>
        <w:widowControl w:val="0"/>
        <w:autoSpaceDE w:val="0"/>
        <w:autoSpaceDN w:val="0"/>
        <w:adjustRightInd w:val="0"/>
        <w:ind w:firstLine="539"/>
        <w:jc w:val="both"/>
        <w:rPr>
          <w:sz w:val="28"/>
          <w:szCs w:val="28"/>
        </w:rPr>
      </w:pPr>
      <w:r w:rsidRPr="003B6291">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AC6A84" w:rsidRPr="003B6291" w:rsidRDefault="00AC6A84" w:rsidP="00AC6A84">
      <w:pPr>
        <w:widowControl w:val="0"/>
        <w:autoSpaceDE w:val="0"/>
        <w:autoSpaceDN w:val="0"/>
        <w:adjustRightInd w:val="0"/>
        <w:ind w:firstLine="539"/>
        <w:jc w:val="both"/>
        <w:rPr>
          <w:sz w:val="28"/>
          <w:szCs w:val="28"/>
        </w:rPr>
      </w:pPr>
      <w:r w:rsidRPr="003B6291">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AC6A84" w:rsidRPr="003B6291" w:rsidRDefault="00AC6A84" w:rsidP="00AC6A84">
      <w:pPr>
        <w:widowControl w:val="0"/>
        <w:autoSpaceDE w:val="0"/>
        <w:autoSpaceDN w:val="0"/>
        <w:adjustRightInd w:val="0"/>
        <w:ind w:firstLine="539"/>
        <w:jc w:val="both"/>
        <w:rPr>
          <w:sz w:val="28"/>
          <w:szCs w:val="28"/>
        </w:rPr>
      </w:pPr>
    </w:p>
    <w:p w:rsidR="00AC6A84" w:rsidRPr="003B6291" w:rsidRDefault="00AC6A84" w:rsidP="00AC6A84">
      <w:pPr>
        <w:widowControl w:val="0"/>
        <w:autoSpaceDE w:val="0"/>
        <w:autoSpaceDN w:val="0"/>
        <w:adjustRightInd w:val="0"/>
        <w:ind w:firstLine="540"/>
        <w:rPr>
          <w:b/>
          <w:sz w:val="28"/>
          <w:szCs w:val="28"/>
        </w:rPr>
      </w:pPr>
      <w:r w:rsidRPr="003B6291">
        <w:rPr>
          <w:b/>
          <w:sz w:val="28"/>
          <w:szCs w:val="28"/>
        </w:rPr>
        <w:t xml:space="preserve">2.4.Управление Подпрограммой и </w:t>
      </w:r>
      <w:proofErr w:type="gramStart"/>
      <w:r w:rsidRPr="003B6291">
        <w:rPr>
          <w:b/>
          <w:sz w:val="28"/>
          <w:szCs w:val="28"/>
        </w:rPr>
        <w:t>контроль за</w:t>
      </w:r>
      <w:proofErr w:type="gramEnd"/>
      <w:r w:rsidRPr="003B6291">
        <w:rPr>
          <w:b/>
          <w:sz w:val="28"/>
          <w:szCs w:val="28"/>
        </w:rPr>
        <w:t xml:space="preserve"> ходом выполнения Подпрограммы.</w:t>
      </w:r>
    </w:p>
    <w:p w:rsidR="00AC6A84" w:rsidRPr="003B6291" w:rsidRDefault="00AC6A84" w:rsidP="00AC6A84">
      <w:pPr>
        <w:widowControl w:val="0"/>
        <w:autoSpaceDE w:val="0"/>
        <w:autoSpaceDN w:val="0"/>
        <w:adjustRightInd w:val="0"/>
        <w:ind w:firstLine="540"/>
        <w:jc w:val="both"/>
        <w:rPr>
          <w:sz w:val="28"/>
          <w:szCs w:val="28"/>
        </w:rPr>
      </w:pPr>
      <w:proofErr w:type="gramStart"/>
      <w:r w:rsidRPr="003B6291">
        <w:rPr>
          <w:sz w:val="28"/>
          <w:szCs w:val="28"/>
        </w:rPr>
        <w:t>Контроль за</w:t>
      </w:r>
      <w:proofErr w:type="gramEnd"/>
      <w:r w:rsidRPr="003B6291">
        <w:rPr>
          <w:sz w:val="28"/>
          <w:szCs w:val="28"/>
        </w:rPr>
        <w:t xml:space="preserve"> ходом выполнения реализации Подпрограммы осуществляет администрация Октябрьского сельсовета.</w:t>
      </w:r>
    </w:p>
    <w:p w:rsidR="00AC6A84" w:rsidRPr="003B6291" w:rsidRDefault="00AC6A84" w:rsidP="00AC6A84">
      <w:pPr>
        <w:widowControl w:val="0"/>
        <w:autoSpaceDE w:val="0"/>
        <w:autoSpaceDN w:val="0"/>
        <w:adjustRightInd w:val="0"/>
        <w:ind w:firstLine="540"/>
        <w:jc w:val="both"/>
        <w:rPr>
          <w:sz w:val="28"/>
          <w:szCs w:val="28"/>
        </w:rPr>
      </w:pPr>
      <w:proofErr w:type="gramStart"/>
      <w:r w:rsidRPr="003B6291">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AC6A84" w:rsidRPr="003B6291" w:rsidRDefault="00AC6A84" w:rsidP="00AC6A84">
      <w:pPr>
        <w:widowControl w:val="0"/>
        <w:autoSpaceDE w:val="0"/>
        <w:autoSpaceDN w:val="0"/>
        <w:adjustRightInd w:val="0"/>
        <w:ind w:firstLine="540"/>
        <w:rPr>
          <w:b/>
          <w:sz w:val="28"/>
          <w:szCs w:val="28"/>
        </w:rPr>
      </w:pPr>
    </w:p>
    <w:p w:rsidR="00AC6A84" w:rsidRPr="003B6291" w:rsidRDefault="00AC6A84" w:rsidP="00AC6A84">
      <w:pPr>
        <w:widowControl w:val="0"/>
        <w:autoSpaceDE w:val="0"/>
        <w:autoSpaceDN w:val="0"/>
        <w:adjustRightInd w:val="0"/>
        <w:ind w:firstLine="540"/>
        <w:rPr>
          <w:sz w:val="28"/>
          <w:szCs w:val="28"/>
        </w:rPr>
      </w:pPr>
      <w:r w:rsidRPr="003B6291">
        <w:rPr>
          <w:b/>
          <w:sz w:val="28"/>
          <w:szCs w:val="28"/>
        </w:rPr>
        <w:t>2.5. Оценка социально-экономической эффективности</w:t>
      </w:r>
      <w:r w:rsidRPr="003B6291">
        <w:rPr>
          <w:sz w:val="28"/>
          <w:szCs w:val="28"/>
        </w:rPr>
        <w:t>.</w:t>
      </w:r>
    </w:p>
    <w:p w:rsidR="00AC6A84" w:rsidRPr="003B6291" w:rsidRDefault="00AC6A84" w:rsidP="00AC6A84">
      <w:pPr>
        <w:jc w:val="both"/>
        <w:rPr>
          <w:sz w:val="28"/>
          <w:szCs w:val="28"/>
        </w:rPr>
      </w:pPr>
      <w:r w:rsidRPr="003B6291">
        <w:rPr>
          <w:sz w:val="28"/>
          <w:szCs w:val="28"/>
        </w:rPr>
        <w:t>В результате реализации Подпрограммы ожидается:</w:t>
      </w:r>
    </w:p>
    <w:p w:rsidR="00AC6A84" w:rsidRPr="003B6291" w:rsidRDefault="00AC6A84" w:rsidP="00AC6A84">
      <w:pPr>
        <w:pStyle w:val="ConsPlusNormal"/>
        <w:ind w:firstLine="0"/>
        <w:jc w:val="both"/>
        <w:rPr>
          <w:rFonts w:ascii="Times New Roman" w:hAnsi="Times New Roman" w:cs="Times New Roman"/>
          <w:sz w:val="28"/>
          <w:szCs w:val="28"/>
        </w:rPr>
      </w:pPr>
      <w:r w:rsidRPr="003B6291">
        <w:rPr>
          <w:rFonts w:ascii="Times New Roman" w:hAnsi="Times New Roman" w:cs="Times New Roman"/>
          <w:sz w:val="28"/>
          <w:szCs w:val="28"/>
        </w:rPr>
        <w:t>- формирование и обеспечение комфортной и благоприятной среды для проживания населения.</w:t>
      </w:r>
    </w:p>
    <w:p w:rsidR="00AC6A84" w:rsidRPr="003B6291" w:rsidRDefault="00AC6A84" w:rsidP="00AC6A84">
      <w:pPr>
        <w:pStyle w:val="ConsPlusNormal"/>
        <w:ind w:firstLine="540"/>
        <w:rPr>
          <w:rFonts w:ascii="Times New Roman" w:hAnsi="Times New Roman" w:cs="Times New Roman"/>
          <w:b/>
          <w:sz w:val="28"/>
          <w:szCs w:val="28"/>
        </w:rPr>
      </w:pPr>
    </w:p>
    <w:p w:rsidR="00AC6A84" w:rsidRPr="003B6291" w:rsidRDefault="00AC6A84" w:rsidP="00AC6A84">
      <w:pPr>
        <w:pStyle w:val="ConsPlusNormal"/>
        <w:ind w:firstLine="540"/>
        <w:rPr>
          <w:rFonts w:ascii="Times New Roman" w:hAnsi="Times New Roman" w:cs="Times New Roman"/>
          <w:b/>
          <w:sz w:val="28"/>
          <w:szCs w:val="28"/>
        </w:rPr>
      </w:pPr>
      <w:r w:rsidRPr="003B6291">
        <w:rPr>
          <w:rFonts w:ascii="Times New Roman" w:hAnsi="Times New Roman" w:cs="Times New Roman"/>
          <w:b/>
          <w:sz w:val="28"/>
          <w:szCs w:val="28"/>
        </w:rPr>
        <w:t>2.6. Мероприятия подпрограммы.</w:t>
      </w:r>
    </w:p>
    <w:p w:rsidR="00AC6A84" w:rsidRPr="003B6291" w:rsidRDefault="00AC6A84" w:rsidP="00AC6A84">
      <w:pPr>
        <w:widowControl w:val="0"/>
        <w:autoSpaceDE w:val="0"/>
        <w:autoSpaceDN w:val="0"/>
        <w:adjustRightInd w:val="0"/>
        <w:ind w:firstLine="540"/>
        <w:jc w:val="both"/>
        <w:rPr>
          <w:sz w:val="28"/>
          <w:szCs w:val="28"/>
        </w:rPr>
      </w:pPr>
      <w:r w:rsidRPr="003B6291">
        <w:rPr>
          <w:sz w:val="28"/>
          <w:szCs w:val="28"/>
        </w:rPr>
        <w:t>В Подпрограмму включены следующие мероприятия:</w:t>
      </w:r>
    </w:p>
    <w:p w:rsidR="00AC6A84" w:rsidRPr="003B6291" w:rsidRDefault="00AC6A84" w:rsidP="00AC6A84">
      <w:pPr>
        <w:widowControl w:val="0"/>
        <w:autoSpaceDE w:val="0"/>
        <w:autoSpaceDN w:val="0"/>
        <w:adjustRightInd w:val="0"/>
        <w:ind w:firstLine="540"/>
        <w:jc w:val="both"/>
        <w:rPr>
          <w:sz w:val="28"/>
          <w:szCs w:val="28"/>
        </w:rPr>
      </w:pPr>
      <w:r w:rsidRPr="003B6291">
        <w:rPr>
          <w:sz w:val="28"/>
          <w:szCs w:val="28"/>
        </w:rPr>
        <w:t xml:space="preserve">- приобретение и монтаж </w:t>
      </w:r>
      <w:proofErr w:type="spellStart"/>
      <w:r w:rsidRPr="003B6291">
        <w:rPr>
          <w:sz w:val="28"/>
          <w:szCs w:val="28"/>
        </w:rPr>
        <w:t>водобашни</w:t>
      </w:r>
      <w:proofErr w:type="spellEnd"/>
      <w:r w:rsidRPr="003B6291">
        <w:rPr>
          <w:sz w:val="28"/>
          <w:szCs w:val="28"/>
        </w:rPr>
        <w:t xml:space="preserve"> </w:t>
      </w:r>
      <w:proofErr w:type="spellStart"/>
      <w:r w:rsidRPr="003B6291">
        <w:rPr>
          <w:sz w:val="28"/>
          <w:szCs w:val="28"/>
        </w:rPr>
        <w:t>Рожновского</w:t>
      </w:r>
      <w:proofErr w:type="spellEnd"/>
      <w:r w:rsidRPr="003B6291">
        <w:rPr>
          <w:sz w:val="28"/>
          <w:szCs w:val="28"/>
        </w:rPr>
        <w:t xml:space="preserve"> в п</w:t>
      </w:r>
      <w:proofErr w:type="gramStart"/>
      <w:r w:rsidRPr="003B6291">
        <w:rPr>
          <w:sz w:val="28"/>
          <w:szCs w:val="28"/>
        </w:rPr>
        <w:t>.О</w:t>
      </w:r>
      <w:proofErr w:type="gramEnd"/>
      <w:r w:rsidRPr="003B6291">
        <w:rPr>
          <w:sz w:val="28"/>
          <w:szCs w:val="28"/>
        </w:rPr>
        <w:t>ктябрьский (ул.Мира) и насосного оборудования.</w:t>
      </w:r>
    </w:p>
    <w:p w:rsidR="00AC6A84" w:rsidRPr="003B6291" w:rsidRDefault="00AC6A84" w:rsidP="00AC6A84">
      <w:pPr>
        <w:widowControl w:val="0"/>
        <w:autoSpaceDE w:val="0"/>
        <w:autoSpaceDN w:val="0"/>
        <w:adjustRightInd w:val="0"/>
        <w:ind w:firstLine="540"/>
        <w:jc w:val="center"/>
        <w:rPr>
          <w:sz w:val="28"/>
          <w:szCs w:val="28"/>
        </w:rPr>
      </w:pPr>
    </w:p>
    <w:p w:rsidR="00AC6A84" w:rsidRPr="003B6291" w:rsidRDefault="00AC6A84" w:rsidP="00AC6A84">
      <w:pPr>
        <w:widowControl w:val="0"/>
        <w:autoSpaceDE w:val="0"/>
        <w:autoSpaceDN w:val="0"/>
        <w:adjustRightInd w:val="0"/>
        <w:ind w:firstLine="540"/>
        <w:rPr>
          <w:b/>
          <w:sz w:val="28"/>
          <w:szCs w:val="28"/>
        </w:rPr>
      </w:pPr>
      <w:r w:rsidRPr="003B6291">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AC6A84" w:rsidRPr="003B6291" w:rsidRDefault="00AC6A84" w:rsidP="00AC6A84">
      <w:pPr>
        <w:pStyle w:val="ConsPlusNormal"/>
        <w:ind w:firstLine="540"/>
        <w:jc w:val="both"/>
        <w:rPr>
          <w:rFonts w:ascii="Times New Roman" w:hAnsi="Times New Roman" w:cs="Times New Roman"/>
          <w:sz w:val="28"/>
          <w:szCs w:val="28"/>
        </w:rPr>
      </w:pPr>
      <w:r w:rsidRPr="003B6291">
        <w:rPr>
          <w:rFonts w:ascii="Times New Roman" w:hAnsi="Times New Roman" w:cs="Times New Roman"/>
          <w:sz w:val="28"/>
          <w:szCs w:val="28"/>
        </w:rPr>
        <w:t>Реализация мероприятий подпрограммы осуществляется за счет средств местного и краевого бюджета.</w:t>
      </w:r>
    </w:p>
    <w:p w:rsidR="00AC6A84" w:rsidRPr="003B6291" w:rsidRDefault="00AC6A84" w:rsidP="00AC6A84">
      <w:pPr>
        <w:pStyle w:val="ConsPlusCell"/>
        <w:jc w:val="both"/>
        <w:rPr>
          <w:rFonts w:ascii="Times New Roman" w:hAnsi="Times New Roman" w:cs="Times New Roman"/>
          <w:sz w:val="28"/>
          <w:szCs w:val="28"/>
        </w:rPr>
      </w:pPr>
      <w:r w:rsidRPr="003B6291">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за счет средств местного бюджета предусматривается в размере 112 000,00 рублей, из них по годам:</w:t>
      </w:r>
    </w:p>
    <w:p w:rsidR="00AC6A84" w:rsidRPr="003B6291" w:rsidRDefault="00AC6A84" w:rsidP="00AC6A84">
      <w:pPr>
        <w:pStyle w:val="ConsPlusCell"/>
        <w:jc w:val="both"/>
        <w:rPr>
          <w:rFonts w:ascii="Times New Roman" w:hAnsi="Times New Roman" w:cs="Times New Roman"/>
          <w:sz w:val="28"/>
          <w:szCs w:val="28"/>
        </w:rPr>
      </w:pPr>
    </w:p>
    <w:p w:rsidR="00AC6A84" w:rsidRPr="003B6291" w:rsidRDefault="00AC6A84" w:rsidP="00AC6A84">
      <w:pPr>
        <w:pStyle w:val="ConsPlusCell"/>
        <w:rPr>
          <w:rFonts w:ascii="Times New Roman" w:hAnsi="Times New Roman" w:cs="Times New Roman"/>
          <w:sz w:val="28"/>
          <w:szCs w:val="28"/>
        </w:rPr>
      </w:pPr>
      <w:r w:rsidRPr="003B6291">
        <w:rPr>
          <w:rFonts w:ascii="Times New Roman" w:hAnsi="Times New Roman" w:cs="Times New Roman"/>
          <w:sz w:val="28"/>
          <w:szCs w:val="28"/>
        </w:rPr>
        <w:t>2023 год – 32 000,00 рублей;</w:t>
      </w:r>
    </w:p>
    <w:p w:rsidR="00AC6A84" w:rsidRPr="003B6291" w:rsidRDefault="00AC6A84" w:rsidP="00AC6A84">
      <w:pPr>
        <w:pStyle w:val="ConsPlusCell"/>
        <w:rPr>
          <w:rFonts w:ascii="Times New Roman" w:hAnsi="Times New Roman" w:cs="Times New Roman"/>
          <w:sz w:val="28"/>
          <w:szCs w:val="28"/>
        </w:rPr>
      </w:pPr>
      <w:r w:rsidRPr="003B6291">
        <w:rPr>
          <w:rFonts w:ascii="Times New Roman" w:hAnsi="Times New Roman" w:cs="Times New Roman"/>
          <w:sz w:val="28"/>
          <w:szCs w:val="28"/>
        </w:rPr>
        <w:t>2024 год – 80 000,00 рублей;</w:t>
      </w:r>
    </w:p>
    <w:p w:rsidR="00AC6A84" w:rsidRPr="003B6291" w:rsidRDefault="00AC6A84" w:rsidP="00AC6A84">
      <w:pPr>
        <w:pStyle w:val="ConsPlusCell"/>
        <w:rPr>
          <w:rFonts w:ascii="Times New Roman" w:hAnsi="Times New Roman" w:cs="Times New Roman"/>
          <w:sz w:val="28"/>
          <w:szCs w:val="28"/>
        </w:rPr>
      </w:pPr>
      <w:r w:rsidRPr="003B6291">
        <w:rPr>
          <w:rFonts w:ascii="Times New Roman" w:hAnsi="Times New Roman" w:cs="Times New Roman"/>
          <w:sz w:val="28"/>
          <w:szCs w:val="28"/>
        </w:rPr>
        <w:t>2025 год – 0,00 рублей;</w:t>
      </w:r>
    </w:p>
    <w:p w:rsidR="00AC6A84" w:rsidRPr="003B6291" w:rsidRDefault="00AC6A84" w:rsidP="00AC6A84">
      <w:pPr>
        <w:pStyle w:val="ConsPlusCell"/>
        <w:rPr>
          <w:rFonts w:ascii="Times New Roman" w:hAnsi="Times New Roman" w:cs="Times New Roman"/>
          <w:sz w:val="28"/>
          <w:szCs w:val="28"/>
        </w:rPr>
      </w:pPr>
      <w:r w:rsidRPr="003B6291">
        <w:rPr>
          <w:rFonts w:ascii="Times New Roman" w:hAnsi="Times New Roman" w:cs="Times New Roman"/>
          <w:sz w:val="28"/>
          <w:szCs w:val="28"/>
        </w:rPr>
        <w:t>2026 год – 0,00 рублей.</w:t>
      </w:r>
    </w:p>
    <w:p w:rsidR="00AC6A84" w:rsidRDefault="00AC6A84" w:rsidP="00AC6A84">
      <w:pPr>
        <w:pStyle w:val="ConsPlusCell"/>
      </w:pPr>
    </w:p>
    <w:p w:rsidR="00AC6A84" w:rsidRPr="00D54062" w:rsidRDefault="00AC6A84" w:rsidP="00AC6A84">
      <w:pPr>
        <w:pStyle w:val="ConsPlusNormal"/>
        <w:ind w:firstLine="54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AC6A84" w:rsidRPr="00C64D3D" w:rsidRDefault="00AC6A84" w:rsidP="00AC6A84">
      <w:pPr>
        <w:autoSpaceDE w:val="0"/>
        <w:autoSpaceDN w:val="0"/>
        <w:adjustRightInd w:val="0"/>
        <w:jc w:val="center"/>
        <w:rPr>
          <w:sz w:val="28"/>
          <w:szCs w:val="28"/>
        </w:rPr>
      </w:pPr>
    </w:p>
    <w:tbl>
      <w:tblPr>
        <w:tblW w:w="9938" w:type="dxa"/>
        <w:tblInd w:w="93" w:type="dxa"/>
        <w:tblLayout w:type="fixed"/>
        <w:tblLook w:val="04A0"/>
      </w:tblPr>
      <w:tblGrid>
        <w:gridCol w:w="582"/>
        <w:gridCol w:w="1985"/>
        <w:gridCol w:w="850"/>
        <w:gridCol w:w="2552"/>
        <w:gridCol w:w="992"/>
        <w:gridCol w:w="992"/>
        <w:gridCol w:w="993"/>
        <w:gridCol w:w="992"/>
      </w:tblGrid>
      <w:tr w:rsidR="00AC6A84" w:rsidRPr="003B6291" w:rsidTr="0096082C">
        <w:trPr>
          <w:trHeight w:val="721"/>
        </w:trPr>
        <w:tc>
          <w:tcPr>
            <w:tcW w:w="582"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1985"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2552"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3969" w:type="dxa"/>
            <w:gridSpan w:val="4"/>
            <w:tcBorders>
              <w:top w:val="nil"/>
              <w:left w:val="nil"/>
              <w:bottom w:val="nil"/>
              <w:right w:val="nil"/>
            </w:tcBorders>
            <w:shd w:val="clear" w:color="auto" w:fill="auto"/>
            <w:hideMark/>
          </w:tcPr>
          <w:p w:rsidR="00AC6A84" w:rsidRPr="003B6291" w:rsidRDefault="00AC6A84" w:rsidP="0096082C">
            <w:pPr>
              <w:rPr>
                <w:color w:val="000000"/>
                <w:sz w:val="16"/>
                <w:szCs w:val="16"/>
              </w:rPr>
            </w:pPr>
            <w:r w:rsidRPr="003B6291">
              <w:rPr>
                <w:color w:val="000000"/>
                <w:sz w:val="16"/>
                <w:szCs w:val="16"/>
              </w:rPr>
              <w:t xml:space="preserve">Приложение № 1 </w:t>
            </w:r>
            <w:r w:rsidRPr="003B6291">
              <w:rPr>
                <w:color w:val="000000"/>
                <w:sz w:val="16"/>
                <w:szCs w:val="16"/>
              </w:rPr>
              <w:br/>
              <w:t xml:space="preserve">к подпрограмме «Коммунальное хозяйство», реализуемой в рамках муниципальной программы Октябрьского сельсовета «Октябрьский хуторок» </w:t>
            </w:r>
          </w:p>
        </w:tc>
      </w:tr>
      <w:tr w:rsidR="00AC6A84" w:rsidRPr="003B6291" w:rsidTr="0096082C">
        <w:trPr>
          <w:trHeight w:val="169"/>
        </w:trPr>
        <w:tc>
          <w:tcPr>
            <w:tcW w:w="9938" w:type="dxa"/>
            <w:gridSpan w:val="8"/>
            <w:tcBorders>
              <w:top w:val="nil"/>
              <w:left w:val="nil"/>
              <w:bottom w:val="nil"/>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Перечень целевых индикаторов подпрограммы «Коммунальное хозяйство»</w:t>
            </w:r>
          </w:p>
        </w:tc>
      </w:tr>
      <w:tr w:rsidR="00AC6A84" w:rsidRPr="003B6291" w:rsidTr="0096082C">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w:t>
            </w:r>
          </w:p>
        </w:tc>
        <w:tc>
          <w:tcPr>
            <w:tcW w:w="1985" w:type="dxa"/>
            <w:tcBorders>
              <w:top w:val="single" w:sz="4" w:space="0" w:color="auto"/>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xml:space="preserve">Единица  </w:t>
            </w:r>
            <w:proofErr w:type="spellStart"/>
            <w:proofErr w:type="gramStart"/>
            <w:r w:rsidRPr="003B6291">
              <w:rPr>
                <w:color w:val="000000"/>
                <w:sz w:val="16"/>
                <w:szCs w:val="16"/>
              </w:rPr>
              <w:t>изме-рения</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2024 год</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2026 год</w:t>
            </w:r>
          </w:p>
        </w:tc>
      </w:tr>
      <w:tr w:rsidR="00AC6A84" w:rsidRPr="003B6291" w:rsidTr="0096082C">
        <w:trPr>
          <w:trHeight w:val="275"/>
        </w:trPr>
        <w:tc>
          <w:tcPr>
            <w:tcW w:w="582"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9356" w:type="dxa"/>
            <w:gridSpan w:val="7"/>
            <w:tcBorders>
              <w:top w:val="single" w:sz="4" w:space="0" w:color="auto"/>
              <w:left w:val="nil"/>
              <w:bottom w:val="single" w:sz="4" w:space="0" w:color="auto"/>
              <w:right w:val="single" w:sz="4" w:space="0" w:color="000000"/>
            </w:tcBorders>
            <w:shd w:val="clear" w:color="auto" w:fill="auto"/>
            <w:hideMark/>
          </w:tcPr>
          <w:p w:rsidR="00AC6A84" w:rsidRPr="003B6291" w:rsidRDefault="00AC6A84" w:rsidP="0096082C">
            <w:pPr>
              <w:rPr>
                <w:color w:val="000000"/>
                <w:sz w:val="16"/>
                <w:szCs w:val="16"/>
              </w:rPr>
            </w:pPr>
            <w:r w:rsidRPr="003B6291">
              <w:rPr>
                <w:color w:val="000000"/>
                <w:sz w:val="16"/>
                <w:szCs w:val="16"/>
              </w:rPr>
              <w:t>Цель: Совершенствование системы водоснабжением на территории Октябрьского сельсовета, создание комфортных условий проживания населения</w:t>
            </w:r>
          </w:p>
        </w:tc>
      </w:tr>
      <w:tr w:rsidR="00AC6A84" w:rsidRPr="003B6291" w:rsidTr="0096082C">
        <w:trPr>
          <w:trHeight w:val="323"/>
        </w:trPr>
        <w:tc>
          <w:tcPr>
            <w:tcW w:w="582"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1.</w:t>
            </w:r>
          </w:p>
        </w:tc>
        <w:tc>
          <w:tcPr>
            <w:tcW w:w="1985"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Актуализация схем водоснабжения</w:t>
            </w:r>
          </w:p>
        </w:tc>
        <w:tc>
          <w:tcPr>
            <w:tcW w:w="850"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кол-во</w:t>
            </w:r>
          </w:p>
        </w:tc>
        <w:tc>
          <w:tcPr>
            <w:tcW w:w="2552"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0</w:t>
            </w:r>
          </w:p>
        </w:tc>
      </w:tr>
    </w:tbl>
    <w:p w:rsidR="00AC6A84" w:rsidRDefault="00AC6A84" w:rsidP="00AC6A84">
      <w:pPr>
        <w:rPr>
          <w:sz w:val="28"/>
          <w:szCs w:val="28"/>
        </w:rPr>
      </w:pPr>
    </w:p>
    <w:tbl>
      <w:tblPr>
        <w:tblW w:w="11167" w:type="dxa"/>
        <w:tblInd w:w="-743" w:type="dxa"/>
        <w:tblLayout w:type="fixed"/>
        <w:tblLook w:val="04A0"/>
      </w:tblPr>
      <w:tblGrid>
        <w:gridCol w:w="456"/>
        <w:gridCol w:w="1388"/>
        <w:gridCol w:w="992"/>
        <w:gridCol w:w="534"/>
        <w:gridCol w:w="567"/>
        <w:gridCol w:w="460"/>
        <w:gridCol w:w="580"/>
        <w:gridCol w:w="661"/>
        <w:gridCol w:w="567"/>
        <w:gridCol w:w="709"/>
        <w:gridCol w:w="709"/>
        <w:gridCol w:w="709"/>
        <w:gridCol w:w="708"/>
        <w:gridCol w:w="709"/>
        <w:gridCol w:w="1418"/>
      </w:tblGrid>
      <w:tr w:rsidR="00AC6A84" w:rsidRPr="003B6291" w:rsidTr="0096082C">
        <w:trPr>
          <w:trHeight w:val="928"/>
        </w:trPr>
        <w:tc>
          <w:tcPr>
            <w:tcW w:w="456" w:type="dxa"/>
            <w:tcBorders>
              <w:top w:val="nil"/>
              <w:left w:val="nil"/>
              <w:bottom w:val="nil"/>
              <w:right w:val="nil"/>
            </w:tcBorders>
            <w:shd w:val="clear" w:color="auto" w:fill="auto"/>
            <w:hideMark/>
          </w:tcPr>
          <w:p w:rsidR="00AC6A84" w:rsidRPr="003B6291" w:rsidRDefault="00AC6A84" w:rsidP="0096082C">
            <w:pPr>
              <w:jc w:val="center"/>
              <w:rPr>
                <w:color w:val="000000"/>
                <w:sz w:val="16"/>
                <w:szCs w:val="16"/>
              </w:rPr>
            </w:pPr>
          </w:p>
        </w:tc>
        <w:tc>
          <w:tcPr>
            <w:tcW w:w="1388"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992"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534"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460"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580"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661"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4962" w:type="dxa"/>
            <w:gridSpan w:val="6"/>
            <w:tcBorders>
              <w:top w:val="nil"/>
              <w:left w:val="nil"/>
              <w:bottom w:val="nil"/>
              <w:right w:val="nil"/>
            </w:tcBorders>
            <w:shd w:val="clear" w:color="auto" w:fill="auto"/>
            <w:hideMark/>
          </w:tcPr>
          <w:p w:rsidR="00AC6A84" w:rsidRPr="003B6291" w:rsidRDefault="00AC6A84" w:rsidP="0096082C">
            <w:pPr>
              <w:spacing w:after="240"/>
              <w:rPr>
                <w:color w:val="000000"/>
                <w:sz w:val="16"/>
                <w:szCs w:val="16"/>
              </w:rPr>
            </w:pPr>
            <w:r w:rsidRPr="003B6291">
              <w:rPr>
                <w:color w:val="000000"/>
                <w:sz w:val="16"/>
                <w:szCs w:val="16"/>
              </w:rPr>
              <w:t xml:space="preserve">Приложение № 2 </w:t>
            </w:r>
            <w:r w:rsidRPr="003B6291">
              <w:rPr>
                <w:color w:val="000000"/>
                <w:sz w:val="16"/>
                <w:szCs w:val="16"/>
              </w:rPr>
              <w:br/>
              <w:t xml:space="preserve">к подпрограмме «Коммунальное хозяйство на территории Октябрьского сельсовета», реализуемой в рамках муниципальной программы Октябрьского сельсовета «Октябрьский хуторок» </w:t>
            </w:r>
          </w:p>
        </w:tc>
      </w:tr>
      <w:tr w:rsidR="00AC6A84" w:rsidRPr="003B6291" w:rsidTr="0096082C">
        <w:trPr>
          <w:trHeight w:val="390"/>
        </w:trPr>
        <w:tc>
          <w:tcPr>
            <w:tcW w:w="11167" w:type="dxa"/>
            <w:gridSpan w:val="15"/>
            <w:tcBorders>
              <w:top w:val="nil"/>
              <w:left w:val="nil"/>
              <w:bottom w:val="nil"/>
              <w:right w:val="nil"/>
            </w:tcBorders>
            <w:shd w:val="clear" w:color="auto" w:fill="auto"/>
            <w:hideMark/>
          </w:tcPr>
          <w:p w:rsidR="00AC6A84" w:rsidRPr="003B6291" w:rsidRDefault="00AC6A84" w:rsidP="0096082C">
            <w:pPr>
              <w:jc w:val="center"/>
              <w:rPr>
                <w:b/>
                <w:bCs/>
                <w:color w:val="000000"/>
                <w:sz w:val="16"/>
                <w:szCs w:val="16"/>
              </w:rPr>
            </w:pPr>
            <w:r w:rsidRPr="003B6291">
              <w:rPr>
                <w:b/>
                <w:bCs/>
                <w:color w:val="000000"/>
                <w:sz w:val="16"/>
                <w:szCs w:val="16"/>
              </w:rPr>
              <w:t xml:space="preserve">Перечень мероприятий подпрограммы «Коммунальное хозяйство на территории Октябрьского сельсовета" </w:t>
            </w:r>
            <w:r w:rsidRPr="003B6291">
              <w:rPr>
                <w:b/>
                <w:bCs/>
                <w:color w:val="000000"/>
                <w:sz w:val="16"/>
                <w:szCs w:val="16"/>
              </w:rPr>
              <w:br/>
              <w:t>с указанием объема средств на их реализацию и ожидаемых результатов</w:t>
            </w:r>
          </w:p>
        </w:tc>
      </w:tr>
      <w:tr w:rsidR="00AC6A84" w:rsidRPr="003B6291" w:rsidTr="0096082C">
        <w:trPr>
          <w:trHeight w:val="315"/>
        </w:trPr>
        <w:tc>
          <w:tcPr>
            <w:tcW w:w="456" w:type="dxa"/>
            <w:tcBorders>
              <w:top w:val="nil"/>
              <w:left w:val="nil"/>
              <w:bottom w:val="nil"/>
              <w:right w:val="nil"/>
            </w:tcBorders>
            <w:shd w:val="clear" w:color="auto" w:fill="auto"/>
            <w:hideMark/>
          </w:tcPr>
          <w:p w:rsidR="00AC6A84" w:rsidRPr="003B6291" w:rsidRDefault="00AC6A84" w:rsidP="0096082C">
            <w:pPr>
              <w:jc w:val="center"/>
              <w:rPr>
                <w:color w:val="000000"/>
                <w:sz w:val="16"/>
                <w:szCs w:val="16"/>
              </w:rPr>
            </w:pPr>
          </w:p>
        </w:tc>
        <w:tc>
          <w:tcPr>
            <w:tcW w:w="1388"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992"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534"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3B6291" w:rsidRDefault="00AC6A84" w:rsidP="0096082C">
            <w:pPr>
              <w:rPr>
                <w:color w:val="FFFFFF"/>
                <w:sz w:val="16"/>
                <w:szCs w:val="16"/>
              </w:rPr>
            </w:pPr>
          </w:p>
        </w:tc>
        <w:tc>
          <w:tcPr>
            <w:tcW w:w="460" w:type="dxa"/>
            <w:tcBorders>
              <w:top w:val="nil"/>
              <w:left w:val="nil"/>
              <w:bottom w:val="nil"/>
              <w:right w:val="nil"/>
            </w:tcBorders>
            <w:shd w:val="clear" w:color="auto" w:fill="auto"/>
            <w:hideMark/>
          </w:tcPr>
          <w:p w:rsidR="00AC6A84" w:rsidRPr="003B6291" w:rsidRDefault="00AC6A84" w:rsidP="0096082C">
            <w:pPr>
              <w:jc w:val="center"/>
              <w:rPr>
                <w:color w:val="FFFFFF"/>
                <w:sz w:val="16"/>
                <w:szCs w:val="16"/>
              </w:rPr>
            </w:pPr>
            <w:r w:rsidRPr="003B6291">
              <w:rPr>
                <w:color w:val="FFFFFF"/>
                <w:sz w:val="16"/>
                <w:szCs w:val="16"/>
              </w:rPr>
              <w:t>08</w:t>
            </w:r>
          </w:p>
        </w:tc>
        <w:tc>
          <w:tcPr>
            <w:tcW w:w="580" w:type="dxa"/>
            <w:tcBorders>
              <w:top w:val="nil"/>
              <w:left w:val="nil"/>
              <w:bottom w:val="nil"/>
              <w:right w:val="nil"/>
            </w:tcBorders>
            <w:shd w:val="clear" w:color="auto" w:fill="auto"/>
            <w:hideMark/>
          </w:tcPr>
          <w:p w:rsidR="00AC6A84" w:rsidRPr="003B6291" w:rsidRDefault="00AC6A84" w:rsidP="0096082C">
            <w:pPr>
              <w:jc w:val="right"/>
              <w:rPr>
                <w:color w:val="FFFFFF"/>
                <w:sz w:val="16"/>
                <w:szCs w:val="16"/>
              </w:rPr>
            </w:pPr>
            <w:r w:rsidRPr="003B6291">
              <w:rPr>
                <w:color w:val="FFFFFF"/>
                <w:sz w:val="16"/>
                <w:szCs w:val="16"/>
              </w:rPr>
              <w:t>2</w:t>
            </w:r>
          </w:p>
        </w:tc>
        <w:tc>
          <w:tcPr>
            <w:tcW w:w="661" w:type="dxa"/>
            <w:tcBorders>
              <w:top w:val="nil"/>
              <w:left w:val="nil"/>
              <w:bottom w:val="nil"/>
              <w:right w:val="nil"/>
            </w:tcBorders>
            <w:shd w:val="clear" w:color="auto" w:fill="auto"/>
            <w:hideMark/>
          </w:tcPr>
          <w:p w:rsidR="00AC6A84" w:rsidRPr="003B6291" w:rsidRDefault="00AC6A84" w:rsidP="0096082C">
            <w:pPr>
              <w:rPr>
                <w:color w:val="FFFFFF"/>
                <w:sz w:val="16"/>
                <w:szCs w:val="16"/>
              </w:rPr>
            </w:pPr>
          </w:p>
        </w:tc>
        <w:tc>
          <w:tcPr>
            <w:tcW w:w="567"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708"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c>
          <w:tcPr>
            <w:tcW w:w="1418" w:type="dxa"/>
            <w:tcBorders>
              <w:top w:val="nil"/>
              <w:left w:val="nil"/>
              <w:bottom w:val="nil"/>
              <w:right w:val="nil"/>
            </w:tcBorders>
            <w:shd w:val="clear" w:color="auto" w:fill="auto"/>
            <w:hideMark/>
          </w:tcPr>
          <w:p w:rsidR="00AC6A84" w:rsidRPr="003B6291" w:rsidRDefault="00AC6A84" w:rsidP="0096082C">
            <w:pPr>
              <w:rPr>
                <w:color w:val="000000"/>
                <w:sz w:val="16"/>
                <w:szCs w:val="16"/>
              </w:rPr>
            </w:pPr>
          </w:p>
        </w:tc>
      </w:tr>
      <w:tr w:rsidR="00AC6A84" w:rsidRPr="003B6291" w:rsidTr="0096082C">
        <w:trPr>
          <w:trHeight w:val="982"/>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w:t>
            </w:r>
          </w:p>
        </w:tc>
        <w:tc>
          <w:tcPr>
            <w:tcW w:w="13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xml:space="preserve">ГРБС </w:t>
            </w:r>
          </w:p>
        </w:tc>
        <w:tc>
          <w:tcPr>
            <w:tcW w:w="3369" w:type="dxa"/>
            <w:gridSpan w:val="6"/>
            <w:tcBorders>
              <w:top w:val="single" w:sz="4" w:space="0" w:color="auto"/>
              <w:left w:val="nil"/>
              <w:bottom w:val="single" w:sz="4" w:space="0" w:color="auto"/>
              <w:right w:val="single" w:sz="4" w:space="0" w:color="000000"/>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Код бюджетной классификации</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Ожидаемый результат от реализации подпрограммного мероприятия</w:t>
            </w:r>
            <w:r w:rsidRPr="003B6291">
              <w:rPr>
                <w:color w:val="000000"/>
                <w:sz w:val="16"/>
                <w:szCs w:val="16"/>
              </w:rPr>
              <w:br/>
              <w:t xml:space="preserve"> (в натуральном выражении)</w:t>
            </w:r>
          </w:p>
        </w:tc>
      </w:tr>
      <w:tr w:rsidR="00AC6A84" w:rsidRPr="003B6291" w:rsidTr="0096082C">
        <w:trPr>
          <w:trHeight w:val="166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6A84" w:rsidRPr="003B6291" w:rsidRDefault="00AC6A84" w:rsidP="0096082C">
            <w:pPr>
              <w:rPr>
                <w:color w:val="000000"/>
                <w:sz w:val="16"/>
                <w:szCs w:val="16"/>
              </w:rPr>
            </w:pPr>
          </w:p>
        </w:tc>
        <w:tc>
          <w:tcPr>
            <w:tcW w:w="1388" w:type="dxa"/>
            <w:vMerge/>
            <w:tcBorders>
              <w:top w:val="single" w:sz="4" w:space="0" w:color="auto"/>
              <w:left w:val="single" w:sz="4" w:space="0" w:color="auto"/>
              <w:bottom w:val="single" w:sz="4" w:space="0" w:color="000000"/>
              <w:right w:val="single" w:sz="4" w:space="0" w:color="auto"/>
            </w:tcBorders>
            <w:vAlign w:val="center"/>
            <w:hideMark/>
          </w:tcPr>
          <w:p w:rsidR="00AC6A84" w:rsidRPr="003B6291" w:rsidRDefault="00AC6A84" w:rsidP="0096082C">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6A84" w:rsidRPr="003B6291" w:rsidRDefault="00AC6A84" w:rsidP="0096082C">
            <w:pPr>
              <w:rPr>
                <w:color w:val="000000"/>
                <w:sz w:val="16"/>
                <w:szCs w:val="16"/>
              </w:rPr>
            </w:pP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КВСР</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КФСР</w:t>
            </w:r>
          </w:p>
        </w:tc>
        <w:tc>
          <w:tcPr>
            <w:tcW w:w="1701" w:type="dxa"/>
            <w:gridSpan w:val="3"/>
            <w:tcBorders>
              <w:top w:val="single" w:sz="4" w:space="0" w:color="auto"/>
              <w:left w:val="nil"/>
              <w:bottom w:val="single" w:sz="4" w:space="0" w:color="auto"/>
              <w:right w:val="single" w:sz="4" w:space="0" w:color="000000"/>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КЦСР</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КВР</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2024 год</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2025 год</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2026 год</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Итого на 2023 -2026 годы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6A84" w:rsidRPr="003B6291" w:rsidRDefault="00AC6A84" w:rsidP="0096082C">
            <w:pPr>
              <w:rPr>
                <w:color w:val="000000"/>
                <w:sz w:val="16"/>
                <w:szCs w:val="16"/>
              </w:rPr>
            </w:pPr>
          </w:p>
        </w:tc>
      </w:tr>
      <w:tr w:rsidR="00AC6A84" w:rsidRPr="003B6291" w:rsidTr="0096082C">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9293" w:type="dxa"/>
            <w:gridSpan w:val="13"/>
            <w:tcBorders>
              <w:top w:val="single" w:sz="4" w:space="0" w:color="auto"/>
              <w:left w:val="nil"/>
              <w:bottom w:val="single" w:sz="4" w:space="0" w:color="auto"/>
              <w:right w:val="single" w:sz="4" w:space="0" w:color="000000"/>
            </w:tcBorders>
            <w:shd w:val="clear" w:color="auto" w:fill="auto"/>
            <w:hideMark/>
          </w:tcPr>
          <w:p w:rsidR="00AC6A84" w:rsidRPr="003B6291" w:rsidRDefault="00AC6A84" w:rsidP="0096082C">
            <w:pPr>
              <w:rPr>
                <w:color w:val="000000"/>
                <w:sz w:val="16"/>
                <w:szCs w:val="16"/>
              </w:rPr>
            </w:pPr>
            <w:r w:rsidRPr="003B6291">
              <w:rPr>
                <w:color w:val="000000"/>
                <w:sz w:val="16"/>
                <w:szCs w:val="16"/>
              </w:rPr>
              <w:t>Цель. Совершенствование системы водоснабжения на территории Октябрьского сельсовета, создание комфортных условий проживания населения</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r>
      <w:tr w:rsidR="00AC6A84" w:rsidRPr="003B6291" w:rsidTr="0096082C">
        <w:trPr>
          <w:trHeight w:val="390"/>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1</w:t>
            </w:r>
          </w:p>
        </w:tc>
        <w:tc>
          <w:tcPr>
            <w:tcW w:w="9293" w:type="dxa"/>
            <w:gridSpan w:val="13"/>
            <w:tcBorders>
              <w:top w:val="single" w:sz="4" w:space="0" w:color="auto"/>
              <w:left w:val="nil"/>
              <w:bottom w:val="single" w:sz="4" w:space="0" w:color="auto"/>
              <w:right w:val="single" w:sz="4" w:space="0" w:color="000000"/>
            </w:tcBorders>
            <w:shd w:val="clear" w:color="auto" w:fill="auto"/>
            <w:hideMark/>
          </w:tcPr>
          <w:p w:rsidR="00AC6A84" w:rsidRPr="003B6291" w:rsidRDefault="00AC6A84" w:rsidP="0096082C">
            <w:pPr>
              <w:rPr>
                <w:color w:val="000000"/>
                <w:sz w:val="16"/>
                <w:szCs w:val="16"/>
              </w:rPr>
            </w:pPr>
            <w:r w:rsidRPr="003B6291">
              <w:rPr>
                <w:color w:val="000000"/>
                <w:sz w:val="16"/>
                <w:szCs w:val="16"/>
              </w:rPr>
              <w:t>Задача 1.Улучшение качества воды и бесперебойной подачи</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r>
      <w:tr w:rsidR="00AC6A84" w:rsidRPr="003B6291" w:rsidTr="0096082C">
        <w:trPr>
          <w:trHeight w:val="1102"/>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1.1.</w:t>
            </w:r>
          </w:p>
        </w:tc>
        <w:tc>
          <w:tcPr>
            <w:tcW w:w="1388" w:type="dxa"/>
            <w:tcBorders>
              <w:top w:val="nil"/>
              <w:left w:val="nil"/>
              <w:bottom w:val="single" w:sz="4" w:space="0" w:color="auto"/>
              <w:right w:val="nil"/>
            </w:tcBorders>
            <w:shd w:val="clear" w:color="auto" w:fill="auto"/>
            <w:hideMark/>
          </w:tcPr>
          <w:p w:rsidR="00AC6A84" w:rsidRPr="003B6291" w:rsidRDefault="00AC6A84" w:rsidP="0096082C">
            <w:pPr>
              <w:rPr>
                <w:color w:val="000000"/>
                <w:sz w:val="16"/>
                <w:szCs w:val="16"/>
              </w:rPr>
            </w:pPr>
            <w:r w:rsidRPr="003B6291">
              <w:rPr>
                <w:color w:val="000000"/>
                <w:sz w:val="16"/>
                <w:szCs w:val="16"/>
              </w:rPr>
              <w:t xml:space="preserve">Мероприятие: Разработка Программы комплексного развития </w:t>
            </w:r>
            <w:proofErr w:type="spellStart"/>
            <w:r w:rsidRPr="003B6291">
              <w:rPr>
                <w:color w:val="000000"/>
                <w:sz w:val="16"/>
                <w:szCs w:val="16"/>
              </w:rPr>
              <w:t>комунальной</w:t>
            </w:r>
            <w:proofErr w:type="spellEnd"/>
            <w:r w:rsidRPr="003B6291">
              <w:rPr>
                <w:color w:val="000000"/>
                <w:sz w:val="16"/>
                <w:szCs w:val="16"/>
              </w:rPr>
              <w:t xml:space="preserve"> инфраструктуры</w:t>
            </w:r>
          </w:p>
        </w:tc>
        <w:tc>
          <w:tcPr>
            <w:tcW w:w="992"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Администрация Октябрьского сельсовета</w:t>
            </w: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0502</w:t>
            </w:r>
          </w:p>
        </w:tc>
        <w:tc>
          <w:tcPr>
            <w:tcW w:w="46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500</w:t>
            </w:r>
          </w:p>
        </w:tc>
        <w:tc>
          <w:tcPr>
            <w:tcW w:w="661"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32 000,00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32 000,00 </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xml:space="preserve">Программа комплексного развития </w:t>
            </w:r>
            <w:proofErr w:type="spellStart"/>
            <w:r w:rsidRPr="003B6291">
              <w:rPr>
                <w:color w:val="000000"/>
                <w:sz w:val="16"/>
                <w:szCs w:val="16"/>
              </w:rPr>
              <w:t>комунальной</w:t>
            </w:r>
            <w:proofErr w:type="spellEnd"/>
            <w:r w:rsidRPr="003B6291">
              <w:rPr>
                <w:color w:val="000000"/>
                <w:sz w:val="16"/>
                <w:szCs w:val="16"/>
              </w:rPr>
              <w:t xml:space="preserve"> инфраструктуры</w:t>
            </w:r>
          </w:p>
        </w:tc>
      </w:tr>
      <w:tr w:rsidR="00AC6A84" w:rsidRPr="003B6291" w:rsidTr="0096082C">
        <w:trPr>
          <w:trHeight w:val="945"/>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1.2.</w:t>
            </w:r>
          </w:p>
        </w:tc>
        <w:tc>
          <w:tcPr>
            <w:tcW w:w="1388" w:type="dxa"/>
            <w:tcBorders>
              <w:top w:val="nil"/>
              <w:left w:val="nil"/>
              <w:bottom w:val="single" w:sz="4" w:space="0" w:color="auto"/>
              <w:right w:val="nil"/>
            </w:tcBorders>
            <w:shd w:val="clear" w:color="auto" w:fill="auto"/>
            <w:hideMark/>
          </w:tcPr>
          <w:p w:rsidR="00AC6A84" w:rsidRPr="003B6291" w:rsidRDefault="00AC6A84" w:rsidP="0096082C">
            <w:pPr>
              <w:rPr>
                <w:color w:val="000000"/>
                <w:sz w:val="16"/>
                <w:szCs w:val="16"/>
              </w:rPr>
            </w:pPr>
            <w:r w:rsidRPr="003B6291">
              <w:rPr>
                <w:color w:val="000000"/>
                <w:sz w:val="16"/>
                <w:szCs w:val="16"/>
              </w:rPr>
              <w:t>Мероприятие: Актуализация схем водоснабжения</w:t>
            </w:r>
          </w:p>
        </w:tc>
        <w:tc>
          <w:tcPr>
            <w:tcW w:w="992"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Администрация Октябрьского сельсовета</w:t>
            </w: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0502</w:t>
            </w:r>
          </w:p>
        </w:tc>
        <w:tc>
          <w:tcPr>
            <w:tcW w:w="46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500</w:t>
            </w:r>
          </w:p>
        </w:tc>
        <w:tc>
          <w:tcPr>
            <w:tcW w:w="661"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80 000,00 </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Работы по актуализации схем водоснабжения</w:t>
            </w:r>
          </w:p>
        </w:tc>
      </w:tr>
      <w:tr w:rsidR="00AC6A84" w:rsidRPr="003B6291"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138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sz w:val="16"/>
                <w:szCs w:val="16"/>
              </w:rPr>
            </w:pPr>
            <w:r w:rsidRPr="003B6291">
              <w:rPr>
                <w:sz w:val="16"/>
                <w:szCs w:val="16"/>
              </w:rPr>
              <w:t>Итого  по задаче 1</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rPr>
                <w:sz w:val="16"/>
                <w:szCs w:val="16"/>
              </w:rPr>
            </w:pPr>
            <w:r w:rsidRPr="003B6291">
              <w:rPr>
                <w:sz w:val="16"/>
                <w:szCs w:val="16"/>
              </w:rPr>
              <w:t> </w:t>
            </w: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rPr>
                <w:sz w:val="16"/>
                <w:szCs w:val="16"/>
              </w:rPr>
            </w:pPr>
            <w:r w:rsidRPr="003B6291">
              <w:rPr>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sz w:val="16"/>
                <w:szCs w:val="16"/>
              </w:rPr>
            </w:pPr>
            <w:r w:rsidRPr="003B6291">
              <w:rPr>
                <w:sz w:val="16"/>
                <w:szCs w:val="16"/>
              </w:rPr>
              <w:t> </w:t>
            </w:r>
          </w:p>
        </w:tc>
        <w:tc>
          <w:tcPr>
            <w:tcW w:w="460" w:type="dxa"/>
            <w:tcBorders>
              <w:top w:val="nil"/>
              <w:left w:val="nil"/>
              <w:bottom w:val="single" w:sz="4" w:space="0" w:color="auto"/>
              <w:right w:val="nil"/>
            </w:tcBorders>
            <w:shd w:val="clear" w:color="auto" w:fill="auto"/>
            <w:hideMark/>
          </w:tcPr>
          <w:p w:rsidR="00AC6A84" w:rsidRPr="003B6291" w:rsidRDefault="00AC6A84" w:rsidP="0096082C">
            <w:pPr>
              <w:jc w:val="center"/>
              <w:rPr>
                <w:sz w:val="16"/>
                <w:szCs w:val="16"/>
              </w:rPr>
            </w:pPr>
            <w:r w:rsidRPr="003B6291">
              <w:rPr>
                <w:sz w:val="16"/>
                <w:szCs w:val="16"/>
              </w:rPr>
              <w:t> </w:t>
            </w:r>
          </w:p>
        </w:tc>
        <w:tc>
          <w:tcPr>
            <w:tcW w:w="580" w:type="dxa"/>
            <w:tcBorders>
              <w:top w:val="nil"/>
              <w:left w:val="nil"/>
              <w:bottom w:val="single" w:sz="4" w:space="0" w:color="auto"/>
              <w:right w:val="nil"/>
            </w:tcBorders>
            <w:shd w:val="clear" w:color="auto" w:fill="auto"/>
            <w:hideMark/>
          </w:tcPr>
          <w:p w:rsidR="00AC6A84" w:rsidRPr="003B6291" w:rsidRDefault="00AC6A84" w:rsidP="0096082C">
            <w:pPr>
              <w:jc w:val="center"/>
              <w:rPr>
                <w:sz w:val="16"/>
                <w:szCs w:val="16"/>
              </w:rPr>
            </w:pPr>
            <w:r w:rsidRPr="003B6291">
              <w:rPr>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sz w:val="16"/>
                <w:szCs w:val="16"/>
              </w:rPr>
            </w:pPr>
            <w:r w:rsidRPr="003B6291">
              <w:rPr>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sz w:val="16"/>
                <w:szCs w:val="16"/>
              </w:rPr>
            </w:pPr>
            <w:r w:rsidRPr="003B6291">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sz w:val="16"/>
                <w:szCs w:val="16"/>
              </w:rPr>
            </w:pPr>
            <w:r w:rsidRPr="003B6291">
              <w:rPr>
                <w:sz w:val="16"/>
                <w:szCs w:val="16"/>
              </w:rPr>
              <w:t xml:space="preserve">       32 000,0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sz w:val="16"/>
                <w:szCs w:val="16"/>
              </w:rPr>
            </w:pPr>
            <w:r w:rsidRPr="003B6291">
              <w:rPr>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sz w:val="16"/>
                <w:szCs w:val="16"/>
              </w:rPr>
            </w:pPr>
            <w:r w:rsidRPr="003B6291">
              <w:rPr>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sz w:val="16"/>
                <w:szCs w:val="16"/>
              </w:rPr>
            </w:pPr>
            <w:r w:rsidRPr="003B6291">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sz w:val="16"/>
                <w:szCs w:val="16"/>
              </w:rPr>
            </w:pPr>
            <w:r w:rsidRPr="003B6291">
              <w:rPr>
                <w:sz w:val="16"/>
                <w:szCs w:val="16"/>
              </w:rPr>
              <w:t xml:space="preserve">      112 000,0   </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r>
      <w:tr w:rsidR="00AC6A84" w:rsidRPr="003B6291"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138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32 000,0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112 000,0   </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r>
      <w:tr w:rsidR="00AC6A84" w:rsidRPr="003B6291"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138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в том числе:</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FF0000"/>
                <w:sz w:val="16"/>
                <w:szCs w:val="16"/>
              </w:rPr>
            </w:pPr>
            <w:r w:rsidRPr="003B6291">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FF0000"/>
                <w:sz w:val="16"/>
                <w:szCs w:val="16"/>
              </w:rPr>
            </w:pPr>
            <w:r w:rsidRPr="003B6291">
              <w:rPr>
                <w:color w:val="FF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FF0000"/>
                <w:sz w:val="16"/>
                <w:szCs w:val="16"/>
              </w:rPr>
            </w:pPr>
            <w:r w:rsidRPr="003B6291">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r>
      <w:tr w:rsidR="00AC6A84" w:rsidRPr="003B6291"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138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краевой бюджет</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r>
      <w:tr w:rsidR="00AC6A84" w:rsidRPr="003B6291"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138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    </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r>
      <w:tr w:rsidR="00AC6A84" w:rsidRPr="003B6291"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138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местный бюджет</w:t>
            </w:r>
          </w:p>
        </w:tc>
        <w:tc>
          <w:tcPr>
            <w:tcW w:w="992"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34"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center"/>
              <w:rPr>
                <w:color w:val="000000"/>
                <w:sz w:val="16"/>
                <w:szCs w:val="16"/>
              </w:rPr>
            </w:pPr>
            <w:r w:rsidRPr="003B6291">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32 000,0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80 000,0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3B6291" w:rsidRDefault="00AC6A84" w:rsidP="0096082C">
            <w:pPr>
              <w:jc w:val="right"/>
              <w:rPr>
                <w:color w:val="000000"/>
                <w:sz w:val="16"/>
                <w:szCs w:val="16"/>
              </w:rPr>
            </w:pPr>
            <w:r w:rsidRPr="003B6291">
              <w:rPr>
                <w:color w:val="000000"/>
                <w:sz w:val="16"/>
                <w:szCs w:val="16"/>
              </w:rPr>
              <w:t xml:space="preserve">      112 000,0   </w:t>
            </w:r>
          </w:p>
        </w:tc>
        <w:tc>
          <w:tcPr>
            <w:tcW w:w="1418" w:type="dxa"/>
            <w:tcBorders>
              <w:top w:val="nil"/>
              <w:left w:val="nil"/>
              <w:bottom w:val="single" w:sz="4" w:space="0" w:color="auto"/>
              <w:right w:val="single" w:sz="4" w:space="0" w:color="auto"/>
            </w:tcBorders>
            <w:shd w:val="clear" w:color="auto" w:fill="auto"/>
            <w:hideMark/>
          </w:tcPr>
          <w:p w:rsidR="00AC6A84" w:rsidRPr="003B6291" w:rsidRDefault="00AC6A84" w:rsidP="0096082C">
            <w:pPr>
              <w:rPr>
                <w:color w:val="000000"/>
                <w:sz w:val="16"/>
                <w:szCs w:val="16"/>
              </w:rPr>
            </w:pPr>
            <w:r w:rsidRPr="003B6291">
              <w:rPr>
                <w:color w:val="000000"/>
                <w:sz w:val="16"/>
                <w:szCs w:val="16"/>
              </w:rPr>
              <w:t> </w:t>
            </w:r>
          </w:p>
        </w:tc>
      </w:tr>
    </w:tbl>
    <w:p w:rsidR="00AC6A84" w:rsidRDefault="00AC6A84" w:rsidP="00AC6A84">
      <w:pPr>
        <w:rPr>
          <w:sz w:val="28"/>
          <w:szCs w:val="28"/>
        </w:rPr>
      </w:pPr>
    </w:p>
    <w:p w:rsidR="00AC6A84" w:rsidRDefault="00AC6A84" w:rsidP="00AC6A84">
      <w:pPr>
        <w:pStyle w:val="ConsPlusTitle"/>
        <w:jc w:val="right"/>
        <w:rPr>
          <w:b w:val="0"/>
          <w:sz w:val="24"/>
          <w:szCs w:val="24"/>
        </w:rPr>
      </w:pPr>
      <w:r w:rsidRPr="00785EE6">
        <w:rPr>
          <w:b w:val="0"/>
          <w:sz w:val="24"/>
          <w:szCs w:val="24"/>
        </w:rPr>
        <w:t xml:space="preserve">Приложение № </w:t>
      </w:r>
      <w:r>
        <w:rPr>
          <w:b w:val="0"/>
          <w:sz w:val="24"/>
          <w:szCs w:val="24"/>
        </w:rPr>
        <w:t>9</w:t>
      </w:r>
    </w:p>
    <w:p w:rsidR="00AC6A84" w:rsidRDefault="00AC6A84" w:rsidP="00AC6A84">
      <w:pPr>
        <w:pStyle w:val="ConsPlusTitle"/>
        <w:jc w:val="right"/>
        <w:rPr>
          <w:b w:val="0"/>
          <w:sz w:val="24"/>
          <w:szCs w:val="24"/>
        </w:rPr>
      </w:pPr>
      <w:r>
        <w:rPr>
          <w:b w:val="0"/>
          <w:sz w:val="24"/>
          <w:szCs w:val="24"/>
        </w:rPr>
        <w:t xml:space="preserve">  к паспорту </w:t>
      </w:r>
      <w:proofErr w:type="gramStart"/>
      <w:r>
        <w:rPr>
          <w:b w:val="0"/>
          <w:sz w:val="24"/>
          <w:szCs w:val="24"/>
        </w:rPr>
        <w:t>муниципальной</w:t>
      </w:r>
      <w:proofErr w:type="gramEnd"/>
    </w:p>
    <w:p w:rsidR="00AC6A84" w:rsidRDefault="00AC6A84" w:rsidP="00AC6A84">
      <w:pPr>
        <w:pStyle w:val="ConsPlusTitle"/>
        <w:ind w:left="2832"/>
        <w:jc w:val="right"/>
        <w:rPr>
          <w:b w:val="0"/>
          <w:sz w:val="24"/>
          <w:szCs w:val="24"/>
        </w:rPr>
      </w:pPr>
      <w:r>
        <w:rPr>
          <w:b w:val="0"/>
          <w:sz w:val="24"/>
          <w:szCs w:val="24"/>
        </w:rPr>
        <w:lastRenderedPageBreak/>
        <w:t>программы Октябрьского  сельсовета</w:t>
      </w:r>
    </w:p>
    <w:p w:rsidR="00AC6A84" w:rsidRDefault="00AC6A84" w:rsidP="00AC6A84">
      <w:pPr>
        <w:pStyle w:val="ConsPlusTitle"/>
        <w:ind w:left="2832"/>
        <w:jc w:val="right"/>
        <w:rPr>
          <w:b w:val="0"/>
          <w:sz w:val="24"/>
          <w:szCs w:val="24"/>
        </w:rPr>
      </w:pPr>
      <w:r>
        <w:rPr>
          <w:b w:val="0"/>
          <w:sz w:val="24"/>
          <w:szCs w:val="24"/>
        </w:rPr>
        <w:t xml:space="preserve">«Октябрьский хуторок» </w:t>
      </w:r>
    </w:p>
    <w:p w:rsidR="00AC6A84" w:rsidRPr="00785EE6" w:rsidRDefault="00AC6A84" w:rsidP="00AC6A84">
      <w:pPr>
        <w:pStyle w:val="ConsPlusTitle"/>
        <w:ind w:left="2832"/>
        <w:jc w:val="center"/>
        <w:rPr>
          <w:b w:val="0"/>
          <w:sz w:val="24"/>
          <w:szCs w:val="24"/>
        </w:rPr>
      </w:pPr>
    </w:p>
    <w:p w:rsidR="00AC6A84" w:rsidRPr="003C0151" w:rsidRDefault="00AC6A84" w:rsidP="00AC6A84">
      <w:pPr>
        <w:pStyle w:val="ConsPlusTitle"/>
        <w:jc w:val="center"/>
      </w:pPr>
    </w:p>
    <w:p w:rsidR="00AC6A84" w:rsidRPr="006A6766" w:rsidRDefault="00AC6A84" w:rsidP="00C1509D">
      <w:pPr>
        <w:pStyle w:val="ConsPlusTitle"/>
        <w:numPr>
          <w:ilvl w:val="0"/>
          <w:numId w:val="1"/>
        </w:numPr>
        <w:tabs>
          <w:tab w:val="left" w:pos="5040"/>
          <w:tab w:val="left" w:pos="5220"/>
        </w:tabs>
        <w:ind w:left="360"/>
        <w:jc w:val="center"/>
      </w:pPr>
      <w:r w:rsidRPr="006A6766">
        <w:t xml:space="preserve">Паспорт Подпрограммы </w:t>
      </w:r>
      <w:r>
        <w:t xml:space="preserve">№ 6 </w:t>
      </w:r>
      <w:r w:rsidRPr="006A6766">
        <w:t xml:space="preserve">«Молодежь </w:t>
      </w:r>
      <w:proofErr w:type="spellStart"/>
      <w:r w:rsidRPr="006A6766">
        <w:t>Приангарья</w:t>
      </w:r>
      <w:proofErr w:type="spellEnd"/>
      <w:r w:rsidRPr="006A6766">
        <w:t>»</w:t>
      </w:r>
    </w:p>
    <w:p w:rsidR="00AC6A84" w:rsidRPr="003C0151" w:rsidRDefault="00AC6A84" w:rsidP="00AC6A84">
      <w:pPr>
        <w:pStyle w:val="ConsPlusTitle"/>
        <w:tabs>
          <w:tab w:val="left" w:pos="5040"/>
          <w:tab w:val="left" w:pos="5220"/>
        </w:tabs>
        <w:ind w:left="360"/>
        <w:jc w:val="center"/>
        <w:rPr>
          <w:b w:val="0"/>
        </w:rPr>
      </w:pPr>
      <w:r>
        <w:t xml:space="preserve">Муниципальной  программы Октябрьского сельсовета                 </w:t>
      </w:r>
      <w:r w:rsidRPr="003C0151">
        <w:t>«</w:t>
      </w:r>
      <w:r>
        <w:t xml:space="preserve">Октябрьский </w:t>
      </w:r>
      <w:r w:rsidRPr="00C0655E">
        <w:t>хуторок»</w:t>
      </w:r>
    </w:p>
    <w:p w:rsidR="00AC6A84" w:rsidRPr="003C0151" w:rsidRDefault="00AC6A84" w:rsidP="00AC6A84">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Наименование подпрограммы</w:t>
            </w:r>
          </w:p>
        </w:tc>
        <w:tc>
          <w:tcPr>
            <w:tcW w:w="6300" w:type="dxa"/>
          </w:tcPr>
          <w:p w:rsidR="00AC6A84" w:rsidRPr="003B6291" w:rsidRDefault="00AC6A84" w:rsidP="0096082C">
            <w:pPr>
              <w:pStyle w:val="ConsPlusTitle"/>
              <w:tabs>
                <w:tab w:val="left" w:pos="5040"/>
                <w:tab w:val="left" w:pos="5220"/>
              </w:tabs>
              <w:rPr>
                <w:b w:val="0"/>
              </w:rPr>
            </w:pPr>
            <w:r w:rsidRPr="003B6291">
              <w:rPr>
                <w:b w:val="0"/>
              </w:rPr>
              <w:t xml:space="preserve">«Молодежь </w:t>
            </w:r>
            <w:proofErr w:type="spellStart"/>
            <w:r w:rsidRPr="003B6291">
              <w:rPr>
                <w:b w:val="0"/>
              </w:rPr>
              <w:t>Приангарья</w:t>
            </w:r>
            <w:proofErr w:type="spellEnd"/>
            <w:r w:rsidRPr="003B6291">
              <w:rPr>
                <w:b w:val="0"/>
              </w:rPr>
              <w:t>» (далее по тексту  Подпрограмма)</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bCs/>
                <w:sz w:val="28"/>
                <w:szCs w:val="28"/>
              </w:rPr>
            </w:pPr>
            <w:r w:rsidRPr="003B6291">
              <w:rPr>
                <w:rFonts w:ascii="Times New Roman" w:hAnsi="Times New Roman" w:cs="Times New Roman"/>
                <w:bCs/>
                <w:sz w:val="28"/>
                <w:szCs w:val="28"/>
              </w:rPr>
              <w:t>Наименование</w:t>
            </w:r>
          </w:p>
          <w:p w:rsidR="00AC6A84" w:rsidRPr="003B6291" w:rsidRDefault="00AC6A84" w:rsidP="0096082C">
            <w:pPr>
              <w:pStyle w:val="ConsPlusNormal"/>
              <w:widowControl/>
              <w:ind w:firstLine="0"/>
              <w:rPr>
                <w:rFonts w:ascii="Times New Roman" w:hAnsi="Times New Roman" w:cs="Times New Roman"/>
                <w:bCs/>
                <w:sz w:val="28"/>
                <w:szCs w:val="28"/>
              </w:rPr>
            </w:pPr>
            <w:r w:rsidRPr="003B6291">
              <w:rPr>
                <w:rFonts w:ascii="Times New Roman" w:hAnsi="Times New Roman" w:cs="Times New Roman"/>
                <w:bCs/>
                <w:sz w:val="28"/>
                <w:szCs w:val="28"/>
              </w:rPr>
              <w:t>муниципальной программы</w:t>
            </w:r>
          </w:p>
        </w:tc>
        <w:tc>
          <w:tcPr>
            <w:tcW w:w="6300" w:type="dxa"/>
          </w:tcPr>
          <w:p w:rsidR="00AC6A84" w:rsidRPr="003B6291" w:rsidRDefault="00AC6A84" w:rsidP="0096082C">
            <w:pPr>
              <w:pStyle w:val="ConsPlusTitle"/>
              <w:tabs>
                <w:tab w:val="left" w:pos="5040"/>
                <w:tab w:val="left" w:pos="5220"/>
              </w:tabs>
              <w:rPr>
                <w:b w:val="0"/>
              </w:rPr>
            </w:pPr>
            <w:r w:rsidRPr="003B6291">
              <w:rPr>
                <w:b w:val="0"/>
              </w:rPr>
              <w:t xml:space="preserve">Муниципальная программа Октябрьского сельсовета «Октябрьский хуторок» </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Муниципальный заказчик-координатор подпрограммы</w:t>
            </w:r>
          </w:p>
        </w:tc>
        <w:tc>
          <w:tcPr>
            <w:tcW w:w="630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Администрация Октябрьского сельсовета</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Главные распорядители бюджетных средств</w:t>
            </w:r>
          </w:p>
        </w:tc>
        <w:tc>
          <w:tcPr>
            <w:tcW w:w="630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Администрация Октябрьского сельсовета</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Цель подпрограммы</w:t>
            </w:r>
          </w:p>
        </w:tc>
        <w:tc>
          <w:tcPr>
            <w:tcW w:w="6300" w:type="dxa"/>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Привлечение молодежи к участию в общественной жизни поселения</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highlight w:val="yellow"/>
              </w:rPr>
            </w:pPr>
            <w:r w:rsidRPr="003B6291">
              <w:rPr>
                <w:rFonts w:ascii="Times New Roman" w:hAnsi="Times New Roman" w:cs="Times New Roman"/>
                <w:sz w:val="28"/>
                <w:szCs w:val="28"/>
              </w:rPr>
              <w:t>Задачи подпрограммы</w:t>
            </w:r>
          </w:p>
        </w:tc>
        <w:tc>
          <w:tcPr>
            <w:tcW w:w="6300" w:type="dxa"/>
          </w:tcPr>
          <w:p w:rsidR="00AC6A84" w:rsidRPr="003B6291" w:rsidRDefault="00AC6A84" w:rsidP="0096082C">
            <w:pPr>
              <w:pStyle w:val="ConsPlusNormal"/>
              <w:ind w:firstLine="0"/>
              <w:rPr>
                <w:rFonts w:ascii="Times New Roman" w:hAnsi="Times New Roman" w:cs="Times New Roman"/>
                <w:sz w:val="28"/>
                <w:szCs w:val="28"/>
              </w:rPr>
            </w:pPr>
            <w:r w:rsidRPr="003B6291">
              <w:rPr>
                <w:rFonts w:ascii="Times New Roman" w:hAnsi="Times New Roman" w:cs="Times New Roman"/>
                <w:sz w:val="28"/>
                <w:szCs w:val="28"/>
              </w:rPr>
              <w:t>1. Во влечение молодежи Октябрьского сельсовета в социальную политику</w:t>
            </w:r>
          </w:p>
        </w:tc>
      </w:tr>
      <w:tr w:rsidR="00AC6A84" w:rsidRPr="003B6291" w:rsidTr="0096082C">
        <w:tc>
          <w:tcPr>
            <w:tcW w:w="3060" w:type="dxa"/>
          </w:tcPr>
          <w:p w:rsidR="00AC6A84" w:rsidRPr="003B6291" w:rsidRDefault="00AC6A84" w:rsidP="0096082C">
            <w:pPr>
              <w:pStyle w:val="ConsPlusNormal"/>
              <w:widowControl/>
              <w:ind w:firstLine="0"/>
              <w:rPr>
                <w:rFonts w:ascii="Times New Roman" w:hAnsi="Times New Roman" w:cs="Times New Roman"/>
                <w:sz w:val="28"/>
                <w:szCs w:val="28"/>
              </w:rPr>
            </w:pPr>
            <w:r w:rsidRPr="003B6291">
              <w:rPr>
                <w:rFonts w:ascii="Times New Roman" w:hAnsi="Times New Roman" w:cs="Times New Roman"/>
                <w:sz w:val="28"/>
                <w:szCs w:val="28"/>
              </w:rPr>
              <w:t>Целевые индикаторы</w:t>
            </w:r>
          </w:p>
        </w:tc>
        <w:tc>
          <w:tcPr>
            <w:tcW w:w="6300" w:type="dxa"/>
          </w:tcPr>
          <w:p w:rsidR="00AC6A84" w:rsidRPr="003B6291" w:rsidRDefault="00AC6A84" w:rsidP="0096082C">
            <w:pPr>
              <w:jc w:val="both"/>
              <w:rPr>
                <w:sz w:val="28"/>
                <w:szCs w:val="28"/>
              </w:rPr>
            </w:pPr>
            <w:r w:rsidRPr="003B6291">
              <w:rPr>
                <w:sz w:val="28"/>
                <w:szCs w:val="28"/>
              </w:rPr>
              <w:t xml:space="preserve">1.Доля молодежи, принимающая участие в общественной жизни поселения к общей численности молодежи поселка </w:t>
            </w:r>
            <w:proofErr w:type="gramStart"/>
            <w:r w:rsidRPr="003B6291">
              <w:rPr>
                <w:sz w:val="28"/>
                <w:szCs w:val="28"/>
              </w:rPr>
              <w:t>Октябрьский</w:t>
            </w:r>
            <w:proofErr w:type="gramEnd"/>
            <w:r w:rsidRPr="003B6291">
              <w:rPr>
                <w:sz w:val="28"/>
                <w:szCs w:val="28"/>
              </w:rPr>
              <w:t>;</w:t>
            </w:r>
          </w:p>
        </w:tc>
      </w:tr>
      <w:tr w:rsidR="00AC6A84" w:rsidRPr="003B6291" w:rsidTr="0096082C">
        <w:tc>
          <w:tcPr>
            <w:tcW w:w="3060" w:type="dxa"/>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Сроки реализации подпрограммы</w:t>
            </w:r>
          </w:p>
        </w:tc>
        <w:tc>
          <w:tcPr>
            <w:tcW w:w="6300" w:type="dxa"/>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2023-2026 годы</w:t>
            </w:r>
          </w:p>
        </w:tc>
      </w:tr>
      <w:tr w:rsidR="00AC6A84" w:rsidRPr="003B6291" w:rsidTr="0096082C">
        <w:tc>
          <w:tcPr>
            <w:tcW w:w="3060" w:type="dxa"/>
            <w:shd w:val="clear" w:color="auto" w:fill="auto"/>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Общий объем финансирования за счет средств местного бюджета- 572 944,00 рублей, из них по годам:</w:t>
            </w:r>
          </w:p>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2023 год – 143 236,00 рублей;</w:t>
            </w:r>
          </w:p>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2024 год – 143 236,00 рублей;</w:t>
            </w:r>
          </w:p>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2025 год – 143 236,00 рублей;</w:t>
            </w:r>
          </w:p>
          <w:p w:rsidR="00AC6A84" w:rsidRPr="003B6291" w:rsidRDefault="00AC6A84" w:rsidP="0096082C">
            <w:pPr>
              <w:pStyle w:val="ConsPlusCell"/>
              <w:rPr>
                <w:rFonts w:ascii="Times New Roman" w:hAnsi="Times New Roman" w:cs="Times New Roman"/>
                <w:sz w:val="28"/>
                <w:szCs w:val="28"/>
              </w:rPr>
            </w:pPr>
            <w:r w:rsidRPr="003B6291">
              <w:rPr>
                <w:rFonts w:ascii="Times New Roman" w:hAnsi="Times New Roman" w:cs="Times New Roman"/>
                <w:sz w:val="28"/>
                <w:szCs w:val="28"/>
              </w:rPr>
              <w:t>2026 год – 143 236,00 рублей.</w:t>
            </w:r>
          </w:p>
        </w:tc>
      </w:tr>
    </w:tbl>
    <w:p w:rsidR="00AC6A84" w:rsidRDefault="00AC6A84" w:rsidP="00AC6A84">
      <w:pPr>
        <w:widowControl w:val="0"/>
        <w:autoSpaceDE w:val="0"/>
        <w:autoSpaceDN w:val="0"/>
        <w:adjustRightInd w:val="0"/>
        <w:ind w:firstLine="540"/>
        <w:jc w:val="center"/>
        <w:rPr>
          <w:b/>
          <w:sz w:val="28"/>
          <w:szCs w:val="28"/>
        </w:rPr>
      </w:pPr>
    </w:p>
    <w:p w:rsidR="00AC6A84" w:rsidRPr="00C64D3D" w:rsidRDefault="00AC6A84" w:rsidP="00AC6A84">
      <w:pPr>
        <w:widowControl w:val="0"/>
        <w:autoSpaceDE w:val="0"/>
        <w:autoSpaceDN w:val="0"/>
        <w:adjustRightInd w:val="0"/>
        <w:ind w:firstLine="540"/>
        <w:jc w:val="center"/>
        <w:rPr>
          <w:b/>
          <w:sz w:val="28"/>
          <w:szCs w:val="28"/>
        </w:rPr>
      </w:pPr>
      <w:r w:rsidRPr="00C64D3D">
        <w:rPr>
          <w:b/>
          <w:sz w:val="28"/>
          <w:szCs w:val="28"/>
        </w:rPr>
        <w:t>2. Основные разделы Подпрограммы</w:t>
      </w:r>
    </w:p>
    <w:p w:rsidR="00AC6A84" w:rsidRPr="00C64D3D" w:rsidRDefault="00AC6A84" w:rsidP="00AC6A84">
      <w:pPr>
        <w:autoSpaceDE w:val="0"/>
        <w:autoSpaceDN w:val="0"/>
        <w:adjustRightInd w:val="0"/>
        <w:ind w:firstLine="540"/>
        <w:jc w:val="both"/>
      </w:pPr>
      <w:r w:rsidRPr="00C64D3D">
        <w:rPr>
          <w:b/>
          <w:sz w:val="28"/>
          <w:szCs w:val="28"/>
        </w:rPr>
        <w:t>2.1. Постановка общепоселковой проблемы и обоснование необходимости разработки подпрограммы</w:t>
      </w:r>
      <w:r w:rsidRPr="00C64D3D">
        <w:rPr>
          <w:sz w:val="28"/>
          <w:szCs w:val="28"/>
        </w:rPr>
        <w:tab/>
      </w:r>
    </w:p>
    <w:p w:rsidR="00AC6A84" w:rsidRDefault="00AC6A84" w:rsidP="00AC6A84">
      <w:pPr>
        <w:pStyle w:val="11"/>
        <w:spacing w:before="0" w:after="0"/>
        <w:ind w:firstLine="720"/>
        <w:jc w:val="both"/>
        <w:rPr>
          <w:color w:val="000000"/>
          <w:sz w:val="28"/>
          <w:szCs w:val="28"/>
        </w:rPr>
      </w:pPr>
      <w:r>
        <w:rPr>
          <w:color w:val="000000"/>
          <w:sz w:val="28"/>
          <w:szCs w:val="28"/>
        </w:rPr>
        <w:t xml:space="preserve">Привлечение молодежи к участию в общественной жизни поселка развивает в подростках чувство любви к своей маленькой Родине, бережное отношение к окружающим вещам, природе. </w:t>
      </w:r>
    </w:p>
    <w:p w:rsidR="00AC6A84" w:rsidRPr="00C64D3D" w:rsidRDefault="00AC6A84" w:rsidP="00AC6A84">
      <w:pPr>
        <w:autoSpaceDE w:val="0"/>
        <w:autoSpaceDN w:val="0"/>
        <w:adjustRightInd w:val="0"/>
        <w:ind w:firstLine="708"/>
        <w:jc w:val="both"/>
        <w:rPr>
          <w:sz w:val="28"/>
          <w:szCs w:val="28"/>
        </w:rPr>
      </w:pPr>
      <w:r w:rsidRPr="00C64D3D">
        <w:rPr>
          <w:sz w:val="28"/>
          <w:szCs w:val="28"/>
        </w:rPr>
        <w:t xml:space="preserve">Для дальнейшего привлечения молодежи на территории поселка необходимо: </w:t>
      </w:r>
    </w:p>
    <w:p w:rsidR="00AC6A84" w:rsidRPr="00C64D3D" w:rsidRDefault="00AC6A84" w:rsidP="00AC6A84">
      <w:pPr>
        <w:autoSpaceDE w:val="0"/>
        <w:autoSpaceDN w:val="0"/>
        <w:adjustRightInd w:val="0"/>
        <w:ind w:firstLine="708"/>
        <w:jc w:val="both"/>
        <w:rPr>
          <w:sz w:val="28"/>
          <w:szCs w:val="28"/>
        </w:rPr>
      </w:pPr>
      <w:r w:rsidRPr="00C64D3D">
        <w:rPr>
          <w:sz w:val="28"/>
          <w:szCs w:val="28"/>
        </w:rPr>
        <w:t xml:space="preserve">- создавать больше разносторонних волонтерских движений </w:t>
      </w:r>
    </w:p>
    <w:p w:rsidR="00AC6A84" w:rsidRPr="00C64D3D" w:rsidRDefault="00AC6A84" w:rsidP="00AC6A84">
      <w:pPr>
        <w:autoSpaceDE w:val="0"/>
        <w:autoSpaceDN w:val="0"/>
        <w:adjustRightInd w:val="0"/>
        <w:ind w:firstLine="708"/>
        <w:jc w:val="both"/>
        <w:rPr>
          <w:sz w:val="28"/>
          <w:szCs w:val="28"/>
        </w:rPr>
      </w:pPr>
      <w:r w:rsidRPr="00C64D3D">
        <w:rPr>
          <w:sz w:val="28"/>
          <w:szCs w:val="28"/>
        </w:rPr>
        <w:lastRenderedPageBreak/>
        <w:t>Одним из основных инструментов реализации Подпрограммы являются существующие волонтерские движения.</w:t>
      </w:r>
    </w:p>
    <w:p w:rsidR="00AC6A84" w:rsidRPr="00E607CF" w:rsidRDefault="00AC6A84" w:rsidP="00AC6A84">
      <w:pPr>
        <w:pStyle w:val="af9"/>
        <w:ind w:firstLine="709"/>
        <w:jc w:val="both"/>
        <w:rPr>
          <w:rFonts w:ascii="Times New Roman" w:hAnsi="Times New Roman"/>
          <w:sz w:val="28"/>
          <w:szCs w:val="28"/>
        </w:rPr>
      </w:pPr>
    </w:p>
    <w:p w:rsidR="00AC6A84" w:rsidRPr="00C64D3D" w:rsidRDefault="00AC6A84" w:rsidP="00AC6A84">
      <w:pPr>
        <w:widowControl w:val="0"/>
        <w:autoSpaceDE w:val="0"/>
        <w:autoSpaceDN w:val="0"/>
        <w:adjustRightInd w:val="0"/>
        <w:ind w:firstLine="539"/>
        <w:jc w:val="both"/>
        <w:rPr>
          <w:b/>
          <w:sz w:val="28"/>
          <w:szCs w:val="28"/>
        </w:rPr>
      </w:pPr>
      <w:r w:rsidRPr="00C64D3D">
        <w:rPr>
          <w:b/>
          <w:sz w:val="28"/>
          <w:szCs w:val="28"/>
        </w:rPr>
        <w:t>2.2. Основная цель, задачи, этапы и сроки выполнения подпрограммы, целевые индикаторы</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Основной целью Подпрограммы является привлечение молодежи к участию в общественной жизни поселка.</w:t>
      </w:r>
    </w:p>
    <w:p w:rsidR="00AC6A84" w:rsidRPr="00C64D3D" w:rsidRDefault="00AC6A84" w:rsidP="00AC6A84">
      <w:pPr>
        <w:jc w:val="both"/>
        <w:rPr>
          <w:sz w:val="28"/>
          <w:szCs w:val="28"/>
        </w:rPr>
      </w:pPr>
      <w:r w:rsidRPr="00C64D3D">
        <w:rPr>
          <w:sz w:val="28"/>
          <w:szCs w:val="28"/>
        </w:rPr>
        <w:t xml:space="preserve">         Задачи Подпрограммы:</w:t>
      </w:r>
    </w:p>
    <w:p w:rsidR="00AC6A84" w:rsidRPr="00D46491" w:rsidRDefault="00AC6A84" w:rsidP="00AC6A84">
      <w:pPr>
        <w:pStyle w:val="ConsPlusNormal"/>
        <w:ind w:firstLine="0"/>
        <w:rPr>
          <w:rFonts w:ascii="Times New Roman" w:hAnsi="Times New Roman" w:cs="Times New Roman"/>
          <w:sz w:val="28"/>
          <w:szCs w:val="28"/>
        </w:rPr>
      </w:pPr>
      <w:r w:rsidRPr="00DF0947">
        <w:rPr>
          <w:rFonts w:ascii="Times New Roman" w:hAnsi="Times New Roman" w:cs="Times New Roman"/>
          <w:sz w:val="28"/>
          <w:szCs w:val="28"/>
        </w:rPr>
        <w:t xml:space="preserve">        - </w:t>
      </w:r>
      <w:r>
        <w:rPr>
          <w:rFonts w:ascii="Times New Roman" w:hAnsi="Times New Roman" w:cs="Times New Roman"/>
          <w:sz w:val="28"/>
          <w:szCs w:val="28"/>
        </w:rPr>
        <w:t>Во влечение молодежи Октябрьского сельсовета в социальную политику</w:t>
      </w:r>
      <w:r w:rsidRPr="00D46491">
        <w:rPr>
          <w:rFonts w:ascii="Times New Roman" w:hAnsi="Times New Roman" w:cs="Times New Roman"/>
          <w:sz w:val="28"/>
          <w:szCs w:val="28"/>
        </w:rPr>
        <w:t>;</w:t>
      </w:r>
    </w:p>
    <w:p w:rsidR="00AC6A84" w:rsidRPr="00C64D3D" w:rsidRDefault="00AC6A84" w:rsidP="00AC6A84">
      <w:pPr>
        <w:jc w:val="both"/>
        <w:rPr>
          <w:sz w:val="28"/>
          <w:szCs w:val="28"/>
        </w:rPr>
      </w:pPr>
      <w:r w:rsidRPr="00C64D3D">
        <w:rPr>
          <w:sz w:val="28"/>
          <w:szCs w:val="28"/>
        </w:rPr>
        <w:t>Сроки реализации Подпрограммы – 2023-2026 годы.</w:t>
      </w:r>
    </w:p>
    <w:p w:rsidR="00AC6A84" w:rsidRPr="00C64D3D" w:rsidRDefault="00AC6A84" w:rsidP="00AC6A84">
      <w:pPr>
        <w:widowControl w:val="0"/>
        <w:autoSpaceDE w:val="0"/>
        <w:autoSpaceDN w:val="0"/>
        <w:adjustRightInd w:val="0"/>
        <w:ind w:firstLine="540"/>
        <w:jc w:val="both"/>
        <w:rPr>
          <w:sz w:val="28"/>
          <w:szCs w:val="28"/>
        </w:rPr>
      </w:pPr>
      <w:r w:rsidRPr="00C64D3D">
        <w:rPr>
          <w:sz w:val="28"/>
          <w:szCs w:val="28"/>
        </w:rPr>
        <w:t>Целевые индикаторы Подпрограммы отражены в приложении №1 к данной подпрограмме.</w:t>
      </w:r>
    </w:p>
    <w:p w:rsidR="00AC6A84" w:rsidRPr="00C64D3D" w:rsidRDefault="00AC6A84" w:rsidP="00AC6A84">
      <w:pPr>
        <w:widowControl w:val="0"/>
        <w:autoSpaceDE w:val="0"/>
        <w:autoSpaceDN w:val="0"/>
        <w:adjustRightInd w:val="0"/>
        <w:ind w:firstLine="540"/>
        <w:jc w:val="both"/>
        <w:rPr>
          <w:sz w:val="28"/>
          <w:szCs w:val="28"/>
        </w:rPr>
      </w:pPr>
    </w:p>
    <w:p w:rsidR="00AC6A84" w:rsidRPr="00C64D3D" w:rsidRDefault="00AC6A84" w:rsidP="00AC6A84">
      <w:pPr>
        <w:widowControl w:val="0"/>
        <w:autoSpaceDE w:val="0"/>
        <w:autoSpaceDN w:val="0"/>
        <w:adjustRightInd w:val="0"/>
        <w:ind w:firstLine="540"/>
        <w:rPr>
          <w:sz w:val="28"/>
          <w:szCs w:val="28"/>
        </w:rPr>
      </w:pPr>
      <w:r w:rsidRPr="00C64D3D">
        <w:rPr>
          <w:b/>
          <w:sz w:val="28"/>
          <w:szCs w:val="28"/>
        </w:rPr>
        <w:t>2.3.Механизм  реализации Подпрограммы</w:t>
      </w:r>
      <w:r w:rsidRPr="00C64D3D">
        <w:rPr>
          <w:sz w:val="28"/>
          <w:szCs w:val="28"/>
        </w:rPr>
        <w:t>.</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AC6A84" w:rsidRPr="00C64D3D" w:rsidRDefault="00AC6A84" w:rsidP="00AC6A84">
      <w:pPr>
        <w:widowControl w:val="0"/>
        <w:autoSpaceDE w:val="0"/>
        <w:autoSpaceDN w:val="0"/>
        <w:adjustRightInd w:val="0"/>
        <w:ind w:firstLine="539"/>
        <w:jc w:val="both"/>
        <w:rPr>
          <w:sz w:val="28"/>
          <w:szCs w:val="28"/>
        </w:rPr>
      </w:pPr>
      <w:r w:rsidRPr="00C64D3D">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AC6A84" w:rsidRPr="00C64D3D" w:rsidRDefault="00AC6A84" w:rsidP="00AC6A84">
      <w:pPr>
        <w:widowControl w:val="0"/>
        <w:autoSpaceDE w:val="0"/>
        <w:autoSpaceDN w:val="0"/>
        <w:adjustRightInd w:val="0"/>
        <w:ind w:firstLine="539"/>
        <w:jc w:val="both"/>
        <w:rPr>
          <w:sz w:val="28"/>
          <w:szCs w:val="28"/>
        </w:rPr>
      </w:pPr>
    </w:p>
    <w:p w:rsidR="00AC6A84" w:rsidRPr="00C64D3D" w:rsidRDefault="00AC6A84" w:rsidP="00AC6A84">
      <w:pPr>
        <w:widowControl w:val="0"/>
        <w:autoSpaceDE w:val="0"/>
        <w:autoSpaceDN w:val="0"/>
        <w:adjustRightInd w:val="0"/>
        <w:ind w:firstLine="540"/>
        <w:jc w:val="both"/>
        <w:rPr>
          <w:b/>
          <w:sz w:val="28"/>
          <w:szCs w:val="28"/>
        </w:rPr>
      </w:pPr>
      <w:r w:rsidRPr="00C64D3D">
        <w:rPr>
          <w:b/>
          <w:sz w:val="28"/>
          <w:szCs w:val="28"/>
        </w:rPr>
        <w:t xml:space="preserve">2.4.Управление Подпрограммой и </w:t>
      </w:r>
      <w:proofErr w:type="gramStart"/>
      <w:r w:rsidRPr="00C64D3D">
        <w:rPr>
          <w:b/>
          <w:sz w:val="28"/>
          <w:szCs w:val="28"/>
        </w:rPr>
        <w:t>контроль за</w:t>
      </w:r>
      <w:proofErr w:type="gramEnd"/>
      <w:r w:rsidRPr="00C64D3D">
        <w:rPr>
          <w:b/>
          <w:sz w:val="28"/>
          <w:szCs w:val="28"/>
        </w:rPr>
        <w:t xml:space="preserve"> ходом выполнения Подпрограммы.</w:t>
      </w:r>
    </w:p>
    <w:p w:rsidR="00AC6A84" w:rsidRPr="00C64D3D" w:rsidRDefault="00AC6A84" w:rsidP="00AC6A84">
      <w:pPr>
        <w:widowControl w:val="0"/>
        <w:autoSpaceDE w:val="0"/>
        <w:autoSpaceDN w:val="0"/>
        <w:adjustRightInd w:val="0"/>
        <w:ind w:firstLine="540"/>
        <w:jc w:val="both"/>
        <w:rPr>
          <w:sz w:val="28"/>
          <w:szCs w:val="28"/>
        </w:rPr>
      </w:pPr>
      <w:proofErr w:type="gramStart"/>
      <w:r w:rsidRPr="00C64D3D">
        <w:rPr>
          <w:sz w:val="28"/>
          <w:szCs w:val="28"/>
        </w:rPr>
        <w:t>Контроль за</w:t>
      </w:r>
      <w:proofErr w:type="gramEnd"/>
      <w:r w:rsidRPr="00C64D3D">
        <w:rPr>
          <w:sz w:val="28"/>
          <w:szCs w:val="28"/>
        </w:rPr>
        <w:t xml:space="preserve"> ходом выполнения реализации Подпрограммы осуществляет администрация Октябрьского сельсовета.</w:t>
      </w:r>
    </w:p>
    <w:p w:rsidR="00AC6A84" w:rsidRPr="00C64D3D" w:rsidRDefault="00AC6A84" w:rsidP="00AC6A84">
      <w:pPr>
        <w:widowControl w:val="0"/>
        <w:autoSpaceDE w:val="0"/>
        <w:autoSpaceDN w:val="0"/>
        <w:adjustRightInd w:val="0"/>
        <w:ind w:firstLine="540"/>
        <w:jc w:val="both"/>
        <w:rPr>
          <w:sz w:val="28"/>
          <w:szCs w:val="28"/>
        </w:rPr>
      </w:pPr>
      <w:proofErr w:type="gramStart"/>
      <w:r w:rsidRPr="00C64D3D">
        <w:rPr>
          <w:sz w:val="28"/>
          <w:szCs w:val="28"/>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roofErr w:type="gramEnd"/>
    </w:p>
    <w:p w:rsidR="00AC6A84" w:rsidRPr="00C64D3D" w:rsidRDefault="00AC6A84" w:rsidP="00AC6A84">
      <w:pPr>
        <w:widowControl w:val="0"/>
        <w:autoSpaceDE w:val="0"/>
        <w:autoSpaceDN w:val="0"/>
        <w:adjustRightInd w:val="0"/>
        <w:ind w:firstLine="540"/>
        <w:jc w:val="center"/>
        <w:rPr>
          <w:b/>
          <w:sz w:val="28"/>
          <w:szCs w:val="28"/>
        </w:rPr>
      </w:pPr>
    </w:p>
    <w:p w:rsidR="00AC6A84" w:rsidRPr="003B6291" w:rsidRDefault="00AC6A84" w:rsidP="00AC6A84">
      <w:pPr>
        <w:widowControl w:val="0"/>
        <w:autoSpaceDE w:val="0"/>
        <w:autoSpaceDN w:val="0"/>
        <w:adjustRightInd w:val="0"/>
        <w:ind w:firstLine="540"/>
        <w:rPr>
          <w:sz w:val="28"/>
          <w:szCs w:val="28"/>
        </w:rPr>
      </w:pPr>
      <w:r w:rsidRPr="003B6291">
        <w:rPr>
          <w:b/>
          <w:sz w:val="28"/>
          <w:szCs w:val="28"/>
        </w:rPr>
        <w:t>2.5. Оценка социально-экономической эффективности</w:t>
      </w:r>
      <w:r w:rsidRPr="003B6291">
        <w:rPr>
          <w:sz w:val="28"/>
          <w:szCs w:val="28"/>
        </w:rPr>
        <w:t>.</w:t>
      </w:r>
    </w:p>
    <w:p w:rsidR="00AC6A84" w:rsidRPr="003B6291" w:rsidRDefault="00AC6A84" w:rsidP="00AC6A84">
      <w:pPr>
        <w:jc w:val="both"/>
        <w:rPr>
          <w:sz w:val="28"/>
          <w:szCs w:val="28"/>
        </w:rPr>
      </w:pPr>
      <w:r w:rsidRPr="003B6291">
        <w:rPr>
          <w:sz w:val="28"/>
          <w:szCs w:val="28"/>
        </w:rPr>
        <w:t>В результате реализации Подпрограммы ожидается:</w:t>
      </w:r>
    </w:p>
    <w:p w:rsidR="00AC6A84" w:rsidRPr="003B6291" w:rsidRDefault="00AC6A84" w:rsidP="00AC6A84">
      <w:pPr>
        <w:pStyle w:val="ConsPlusCell"/>
        <w:rPr>
          <w:rFonts w:ascii="Times New Roman" w:hAnsi="Times New Roman" w:cs="Times New Roman"/>
          <w:sz w:val="28"/>
          <w:szCs w:val="28"/>
        </w:rPr>
      </w:pPr>
      <w:r w:rsidRPr="003B6291">
        <w:rPr>
          <w:rFonts w:ascii="Times New Roman" w:hAnsi="Times New Roman" w:cs="Times New Roman"/>
          <w:color w:val="000000"/>
          <w:sz w:val="28"/>
          <w:szCs w:val="28"/>
        </w:rPr>
        <w:t>- привлечение большего количества молодежи в волонтерские движения;</w:t>
      </w:r>
    </w:p>
    <w:p w:rsidR="00AC6A84" w:rsidRPr="003B6291" w:rsidRDefault="00AC6A84" w:rsidP="00AC6A84">
      <w:pPr>
        <w:pStyle w:val="ConsPlusNormal"/>
        <w:ind w:firstLine="0"/>
        <w:rPr>
          <w:rFonts w:ascii="Times New Roman" w:hAnsi="Times New Roman" w:cs="Times New Roman"/>
          <w:sz w:val="28"/>
          <w:szCs w:val="28"/>
        </w:rPr>
      </w:pPr>
    </w:p>
    <w:p w:rsidR="00AC6A84" w:rsidRPr="003B6291" w:rsidRDefault="00AC6A84" w:rsidP="00AC6A84">
      <w:pPr>
        <w:pStyle w:val="ConsPlusNormal"/>
        <w:ind w:firstLine="540"/>
        <w:rPr>
          <w:rFonts w:ascii="Times New Roman" w:hAnsi="Times New Roman" w:cs="Times New Roman"/>
          <w:b/>
          <w:sz w:val="28"/>
          <w:szCs w:val="28"/>
        </w:rPr>
      </w:pPr>
      <w:r w:rsidRPr="003B6291">
        <w:rPr>
          <w:rFonts w:ascii="Times New Roman" w:hAnsi="Times New Roman" w:cs="Times New Roman"/>
          <w:b/>
          <w:sz w:val="28"/>
          <w:szCs w:val="28"/>
        </w:rPr>
        <w:t>2.6. Мероприятия подпрограммы.</w:t>
      </w:r>
    </w:p>
    <w:p w:rsidR="00AC6A84" w:rsidRPr="003B6291" w:rsidRDefault="00AC6A84" w:rsidP="00AC6A84">
      <w:pPr>
        <w:pStyle w:val="ConsPlusNormal"/>
        <w:ind w:firstLine="0"/>
        <w:jc w:val="both"/>
        <w:rPr>
          <w:rFonts w:ascii="Times New Roman" w:hAnsi="Times New Roman" w:cs="Times New Roman"/>
          <w:sz w:val="28"/>
          <w:szCs w:val="28"/>
        </w:rPr>
      </w:pPr>
      <w:r w:rsidRPr="003B6291">
        <w:rPr>
          <w:rFonts w:ascii="Times New Roman" w:hAnsi="Times New Roman" w:cs="Times New Roman"/>
          <w:sz w:val="28"/>
          <w:szCs w:val="28"/>
        </w:rPr>
        <w:t>- Оплата труда, начисления на оплату труда несовершеннолетним;</w:t>
      </w:r>
    </w:p>
    <w:p w:rsidR="00AC6A84" w:rsidRPr="003B6291" w:rsidRDefault="00AC6A84" w:rsidP="00AC6A84">
      <w:pPr>
        <w:widowControl w:val="0"/>
        <w:autoSpaceDE w:val="0"/>
        <w:autoSpaceDN w:val="0"/>
        <w:adjustRightInd w:val="0"/>
        <w:rPr>
          <w:sz w:val="28"/>
          <w:szCs w:val="28"/>
        </w:rPr>
      </w:pPr>
    </w:p>
    <w:p w:rsidR="00AC6A84" w:rsidRPr="003B6291" w:rsidRDefault="00AC6A84" w:rsidP="00AC6A84">
      <w:pPr>
        <w:widowControl w:val="0"/>
        <w:autoSpaceDE w:val="0"/>
        <w:autoSpaceDN w:val="0"/>
        <w:adjustRightInd w:val="0"/>
        <w:ind w:firstLine="540"/>
        <w:jc w:val="both"/>
        <w:rPr>
          <w:b/>
          <w:sz w:val="28"/>
          <w:szCs w:val="28"/>
        </w:rPr>
      </w:pPr>
      <w:r w:rsidRPr="003B6291">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AC6A84" w:rsidRPr="003B6291" w:rsidRDefault="00AC6A84" w:rsidP="00AC6A84">
      <w:pPr>
        <w:pStyle w:val="ConsPlusNormal"/>
        <w:ind w:firstLine="540"/>
        <w:jc w:val="both"/>
        <w:rPr>
          <w:rFonts w:ascii="Times New Roman" w:hAnsi="Times New Roman" w:cs="Times New Roman"/>
          <w:sz w:val="28"/>
          <w:szCs w:val="28"/>
        </w:rPr>
      </w:pPr>
      <w:r w:rsidRPr="003B6291">
        <w:rPr>
          <w:rFonts w:ascii="Times New Roman" w:hAnsi="Times New Roman" w:cs="Times New Roman"/>
          <w:sz w:val="28"/>
          <w:szCs w:val="28"/>
        </w:rPr>
        <w:lastRenderedPageBreak/>
        <w:t>Реализация мероприятий подпрограммы осуществляется за счет средств местного бюджета.</w:t>
      </w:r>
    </w:p>
    <w:p w:rsidR="00AC6A84" w:rsidRPr="003B6291" w:rsidRDefault="00AC6A84" w:rsidP="00AC6A84">
      <w:pPr>
        <w:pStyle w:val="ConsPlusCell"/>
        <w:jc w:val="both"/>
        <w:rPr>
          <w:rFonts w:ascii="Times New Roman" w:hAnsi="Times New Roman" w:cs="Times New Roman"/>
          <w:sz w:val="28"/>
          <w:szCs w:val="28"/>
        </w:rPr>
      </w:pPr>
      <w:r w:rsidRPr="003B6291">
        <w:rPr>
          <w:rFonts w:ascii="Times New Roman" w:hAnsi="Times New Roman" w:cs="Times New Roman"/>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572 944,00 рублей, из них по годам:</w:t>
      </w:r>
    </w:p>
    <w:p w:rsidR="00AC6A84" w:rsidRPr="003B6291" w:rsidRDefault="00AC6A84" w:rsidP="00AC6A84">
      <w:pPr>
        <w:pStyle w:val="ConsPlusCell"/>
        <w:rPr>
          <w:rFonts w:ascii="Times New Roman" w:hAnsi="Times New Roman" w:cs="Times New Roman"/>
          <w:sz w:val="28"/>
          <w:szCs w:val="28"/>
        </w:rPr>
      </w:pPr>
    </w:p>
    <w:p w:rsidR="00AC6A84" w:rsidRPr="003B6291" w:rsidRDefault="00AC6A84" w:rsidP="00AC6A84">
      <w:pPr>
        <w:pStyle w:val="ConsPlusCell"/>
        <w:rPr>
          <w:rFonts w:ascii="Times New Roman" w:hAnsi="Times New Roman" w:cs="Times New Roman"/>
          <w:sz w:val="28"/>
          <w:szCs w:val="28"/>
        </w:rPr>
      </w:pPr>
      <w:r w:rsidRPr="003B6291">
        <w:rPr>
          <w:rFonts w:ascii="Times New Roman" w:hAnsi="Times New Roman" w:cs="Times New Roman"/>
          <w:sz w:val="28"/>
          <w:szCs w:val="28"/>
        </w:rPr>
        <w:t>2023 год – 143 236,00 рублей;</w:t>
      </w:r>
    </w:p>
    <w:p w:rsidR="00AC6A84" w:rsidRPr="003B6291" w:rsidRDefault="00AC6A84" w:rsidP="00AC6A84">
      <w:pPr>
        <w:pStyle w:val="ConsPlusNormal"/>
        <w:ind w:firstLine="0"/>
        <w:jc w:val="both"/>
        <w:rPr>
          <w:rFonts w:ascii="Times New Roman" w:hAnsi="Times New Roman" w:cs="Times New Roman"/>
          <w:sz w:val="28"/>
          <w:szCs w:val="28"/>
        </w:rPr>
      </w:pPr>
      <w:r w:rsidRPr="003B6291">
        <w:rPr>
          <w:rFonts w:ascii="Times New Roman" w:hAnsi="Times New Roman" w:cs="Times New Roman"/>
          <w:sz w:val="28"/>
          <w:szCs w:val="28"/>
        </w:rPr>
        <w:t>2024 год – 143 236,00 рублей;</w:t>
      </w:r>
    </w:p>
    <w:p w:rsidR="00AC6A84" w:rsidRPr="003B6291" w:rsidRDefault="00AC6A84" w:rsidP="00AC6A84">
      <w:pPr>
        <w:pStyle w:val="ConsPlusNormal"/>
        <w:ind w:firstLine="0"/>
        <w:jc w:val="both"/>
        <w:rPr>
          <w:rFonts w:ascii="Times New Roman" w:hAnsi="Times New Roman" w:cs="Times New Roman"/>
          <w:sz w:val="28"/>
          <w:szCs w:val="28"/>
        </w:rPr>
      </w:pPr>
      <w:r w:rsidRPr="003B6291">
        <w:rPr>
          <w:rFonts w:ascii="Times New Roman" w:hAnsi="Times New Roman" w:cs="Times New Roman"/>
          <w:sz w:val="28"/>
          <w:szCs w:val="28"/>
        </w:rPr>
        <w:t>2025 год – 143 236,00 рублей;</w:t>
      </w:r>
    </w:p>
    <w:p w:rsidR="00AC6A84" w:rsidRPr="003B6291" w:rsidRDefault="00AC6A84" w:rsidP="00AC6A84">
      <w:pPr>
        <w:pStyle w:val="ConsPlusNormal"/>
        <w:ind w:firstLine="0"/>
        <w:jc w:val="both"/>
        <w:rPr>
          <w:rFonts w:ascii="Times New Roman" w:hAnsi="Times New Roman" w:cs="Times New Roman"/>
          <w:sz w:val="28"/>
          <w:szCs w:val="28"/>
        </w:rPr>
      </w:pPr>
      <w:r w:rsidRPr="003B6291">
        <w:rPr>
          <w:rFonts w:ascii="Times New Roman" w:hAnsi="Times New Roman" w:cs="Times New Roman"/>
          <w:sz w:val="28"/>
          <w:szCs w:val="28"/>
        </w:rPr>
        <w:t>2026 год – 143 236,00 рублей.</w:t>
      </w:r>
    </w:p>
    <w:p w:rsidR="00AC6A84" w:rsidRDefault="00AC6A84" w:rsidP="00AC6A84">
      <w:pPr>
        <w:pStyle w:val="ConsPlusNormal"/>
        <w:ind w:firstLine="0"/>
        <w:jc w:val="both"/>
        <w:rPr>
          <w:rFonts w:ascii="Times New Roman" w:hAnsi="Times New Roman" w:cs="Times New Roman"/>
          <w:sz w:val="28"/>
          <w:szCs w:val="28"/>
        </w:rPr>
      </w:pPr>
    </w:p>
    <w:p w:rsidR="00AC6A84" w:rsidRPr="00D54062" w:rsidRDefault="00AC6A84" w:rsidP="00AC6A84">
      <w:pPr>
        <w:pStyle w:val="ConsPlusNormal"/>
        <w:ind w:firstLine="0"/>
        <w:jc w:val="both"/>
        <w:rPr>
          <w:rFonts w:ascii="Times New Roman" w:hAnsi="Times New Roman" w:cs="Times New Roman"/>
          <w:sz w:val="28"/>
          <w:szCs w:val="28"/>
        </w:rPr>
      </w:pPr>
      <w:r w:rsidRPr="00D54062">
        <w:rPr>
          <w:rFonts w:ascii="Times New Roman" w:hAnsi="Times New Roman" w:cs="Times New Roman"/>
          <w:sz w:val="28"/>
          <w:szCs w:val="28"/>
        </w:rPr>
        <w:t xml:space="preserve">Информация о </w:t>
      </w:r>
      <w:r>
        <w:rPr>
          <w:rFonts w:ascii="Times New Roman" w:hAnsi="Times New Roman" w:cs="Times New Roman"/>
          <w:sz w:val="28"/>
          <w:szCs w:val="28"/>
        </w:rPr>
        <w:t>мероприятиях</w:t>
      </w:r>
      <w:r w:rsidRPr="00D54062">
        <w:rPr>
          <w:rFonts w:ascii="Times New Roman" w:hAnsi="Times New Roman" w:cs="Times New Roman"/>
          <w:sz w:val="28"/>
          <w:szCs w:val="28"/>
        </w:rPr>
        <w:t xml:space="preserve"> по подпрограмм</w:t>
      </w:r>
      <w:r>
        <w:rPr>
          <w:rFonts w:ascii="Times New Roman" w:hAnsi="Times New Roman" w:cs="Times New Roman"/>
          <w:sz w:val="28"/>
          <w:szCs w:val="28"/>
        </w:rPr>
        <w:t>е с указанием объема средств на их реализацию и ожидаемых результатов</w:t>
      </w:r>
      <w:r w:rsidRPr="00D54062">
        <w:rPr>
          <w:rFonts w:ascii="Times New Roman" w:hAnsi="Times New Roman" w:cs="Times New Roman"/>
          <w:sz w:val="28"/>
          <w:szCs w:val="28"/>
        </w:rPr>
        <w:t xml:space="preserve"> отображена в приложении №2 к данной </w:t>
      </w:r>
      <w:r>
        <w:rPr>
          <w:rFonts w:ascii="Times New Roman" w:hAnsi="Times New Roman" w:cs="Times New Roman"/>
          <w:sz w:val="28"/>
          <w:szCs w:val="28"/>
        </w:rPr>
        <w:t>под</w:t>
      </w:r>
      <w:r w:rsidRPr="00D54062">
        <w:rPr>
          <w:rFonts w:ascii="Times New Roman" w:hAnsi="Times New Roman" w:cs="Times New Roman"/>
          <w:sz w:val="28"/>
          <w:szCs w:val="28"/>
        </w:rPr>
        <w:t>программе.</w:t>
      </w:r>
    </w:p>
    <w:p w:rsidR="00AC6A84" w:rsidRPr="00C64D3D" w:rsidRDefault="00AC6A84" w:rsidP="00AC6A84">
      <w:pPr>
        <w:widowControl w:val="0"/>
        <w:autoSpaceDE w:val="0"/>
        <w:autoSpaceDN w:val="0"/>
        <w:adjustRightInd w:val="0"/>
        <w:outlineLvl w:val="1"/>
        <w:rPr>
          <w:sz w:val="28"/>
          <w:szCs w:val="28"/>
        </w:rPr>
      </w:pPr>
    </w:p>
    <w:tbl>
      <w:tblPr>
        <w:tblW w:w="10079" w:type="dxa"/>
        <w:tblInd w:w="93" w:type="dxa"/>
        <w:tblLayout w:type="fixed"/>
        <w:tblLook w:val="04A0"/>
      </w:tblPr>
      <w:tblGrid>
        <w:gridCol w:w="441"/>
        <w:gridCol w:w="3118"/>
        <w:gridCol w:w="850"/>
        <w:gridCol w:w="2268"/>
        <w:gridCol w:w="851"/>
        <w:gridCol w:w="850"/>
        <w:gridCol w:w="851"/>
        <w:gridCol w:w="850"/>
      </w:tblGrid>
      <w:tr w:rsidR="00AC6A84" w:rsidRPr="005624A4" w:rsidTr="0096082C">
        <w:trPr>
          <w:trHeight w:val="1275"/>
        </w:trPr>
        <w:tc>
          <w:tcPr>
            <w:tcW w:w="441"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3118"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2268"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2551" w:type="dxa"/>
            <w:gridSpan w:val="3"/>
            <w:tcBorders>
              <w:top w:val="nil"/>
              <w:left w:val="nil"/>
              <w:bottom w:val="nil"/>
              <w:right w:val="nil"/>
            </w:tcBorders>
            <w:shd w:val="clear" w:color="auto" w:fill="auto"/>
            <w:hideMark/>
          </w:tcPr>
          <w:p w:rsidR="00AC6A84" w:rsidRPr="005624A4" w:rsidRDefault="00AC6A84" w:rsidP="0096082C">
            <w:pPr>
              <w:rPr>
                <w:color w:val="000000"/>
                <w:sz w:val="16"/>
                <w:szCs w:val="16"/>
              </w:rPr>
            </w:pPr>
            <w:r w:rsidRPr="005624A4">
              <w:rPr>
                <w:color w:val="000000"/>
                <w:sz w:val="16"/>
                <w:szCs w:val="16"/>
              </w:rPr>
              <w:t xml:space="preserve">Приложение № 1 </w:t>
            </w:r>
            <w:r w:rsidRPr="005624A4">
              <w:rPr>
                <w:color w:val="000000"/>
                <w:sz w:val="16"/>
                <w:szCs w:val="16"/>
              </w:rPr>
              <w:br/>
              <w:t xml:space="preserve">к подпрограмме «Молодежь </w:t>
            </w:r>
            <w:proofErr w:type="spellStart"/>
            <w:r w:rsidRPr="005624A4">
              <w:rPr>
                <w:color w:val="000000"/>
                <w:sz w:val="16"/>
                <w:szCs w:val="16"/>
              </w:rPr>
              <w:t>Приангарья</w:t>
            </w:r>
            <w:proofErr w:type="spellEnd"/>
            <w:r w:rsidRPr="005624A4">
              <w:rPr>
                <w:color w:val="000000"/>
                <w:sz w:val="16"/>
                <w:szCs w:val="16"/>
              </w:rPr>
              <w:t xml:space="preserve">», реализуемой в рамках муниципальной программы Октябрьского сельсовета  «Октябрьский хуторок» </w:t>
            </w:r>
          </w:p>
        </w:tc>
      </w:tr>
      <w:tr w:rsidR="00AC6A84" w:rsidRPr="005624A4" w:rsidTr="0096082C">
        <w:trPr>
          <w:trHeight w:val="141"/>
        </w:trPr>
        <w:tc>
          <w:tcPr>
            <w:tcW w:w="10079" w:type="dxa"/>
            <w:gridSpan w:val="8"/>
            <w:tcBorders>
              <w:top w:val="nil"/>
              <w:left w:val="nil"/>
              <w:bottom w:val="nil"/>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xml:space="preserve">Перечень целевых индикаторов подпрограммы «Молодежь </w:t>
            </w:r>
            <w:proofErr w:type="spellStart"/>
            <w:r w:rsidRPr="005624A4">
              <w:rPr>
                <w:color w:val="000000"/>
                <w:sz w:val="16"/>
                <w:szCs w:val="16"/>
              </w:rPr>
              <w:t>Приангарья</w:t>
            </w:r>
            <w:proofErr w:type="spellEnd"/>
            <w:r w:rsidRPr="005624A4">
              <w:rPr>
                <w:color w:val="000000"/>
                <w:sz w:val="16"/>
                <w:szCs w:val="16"/>
              </w:rPr>
              <w:t>»</w:t>
            </w:r>
          </w:p>
        </w:tc>
      </w:tr>
      <w:tr w:rsidR="00AC6A84" w:rsidRPr="005624A4" w:rsidTr="0096082C">
        <w:trPr>
          <w:trHeight w:val="375"/>
        </w:trPr>
        <w:tc>
          <w:tcPr>
            <w:tcW w:w="441"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3118"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2268"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851"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r>
      <w:tr w:rsidR="00AC6A84" w:rsidRPr="005624A4" w:rsidTr="0096082C">
        <w:trPr>
          <w:trHeight w:val="563"/>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w:t>
            </w:r>
          </w:p>
        </w:tc>
        <w:tc>
          <w:tcPr>
            <w:tcW w:w="3118"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xml:space="preserve">Единица  </w:t>
            </w:r>
            <w:proofErr w:type="spellStart"/>
            <w:proofErr w:type="gramStart"/>
            <w:r w:rsidRPr="005624A4">
              <w:rPr>
                <w:color w:val="000000"/>
                <w:sz w:val="16"/>
                <w:szCs w:val="16"/>
              </w:rPr>
              <w:t>изме-рения</w:t>
            </w:r>
            <w:proofErr w:type="spellEnd"/>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2025 год</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2026 год</w:t>
            </w:r>
          </w:p>
        </w:tc>
      </w:tr>
      <w:tr w:rsidR="00AC6A84" w:rsidRPr="005624A4" w:rsidTr="0096082C">
        <w:trPr>
          <w:trHeight w:val="132"/>
        </w:trPr>
        <w:tc>
          <w:tcPr>
            <w:tcW w:w="441"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9638" w:type="dxa"/>
            <w:gridSpan w:val="7"/>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rPr>
                <w:color w:val="000000"/>
                <w:sz w:val="16"/>
                <w:szCs w:val="16"/>
              </w:rPr>
            </w:pPr>
            <w:r w:rsidRPr="005624A4">
              <w:rPr>
                <w:color w:val="000000"/>
                <w:sz w:val="16"/>
                <w:szCs w:val="16"/>
              </w:rPr>
              <w:t>Цель: Привлечение молодежи к участию в общественной жизни поселения</w:t>
            </w:r>
          </w:p>
        </w:tc>
      </w:tr>
      <w:tr w:rsidR="00AC6A84" w:rsidRPr="005624A4" w:rsidTr="0096082C">
        <w:trPr>
          <w:trHeight w:val="645"/>
        </w:trPr>
        <w:tc>
          <w:tcPr>
            <w:tcW w:w="441"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w:t>
            </w:r>
          </w:p>
        </w:tc>
        <w:tc>
          <w:tcPr>
            <w:tcW w:w="3118" w:type="dxa"/>
            <w:tcBorders>
              <w:top w:val="nil"/>
              <w:left w:val="nil"/>
              <w:bottom w:val="single" w:sz="4" w:space="0" w:color="auto"/>
              <w:right w:val="single" w:sz="4" w:space="0" w:color="auto"/>
            </w:tcBorders>
            <w:shd w:val="clear" w:color="auto" w:fill="auto"/>
            <w:vAlign w:val="bottom"/>
            <w:hideMark/>
          </w:tcPr>
          <w:p w:rsidR="00AC6A84" w:rsidRPr="005624A4" w:rsidRDefault="00AC6A84" w:rsidP="0096082C">
            <w:pPr>
              <w:rPr>
                <w:color w:val="000000"/>
                <w:sz w:val="16"/>
                <w:szCs w:val="16"/>
              </w:rPr>
            </w:pPr>
            <w:r w:rsidRPr="005624A4">
              <w:rPr>
                <w:color w:val="000000"/>
                <w:sz w:val="16"/>
                <w:szCs w:val="16"/>
              </w:rPr>
              <w:t xml:space="preserve">Доля молодежи, принимающая участие в общественной жизни поселения к общей численности молодежи поселка </w:t>
            </w:r>
            <w:proofErr w:type="gramStart"/>
            <w:r w:rsidRPr="005624A4">
              <w:rPr>
                <w:color w:val="000000"/>
                <w:sz w:val="16"/>
                <w:szCs w:val="16"/>
              </w:rPr>
              <w:t>Октябрьский</w:t>
            </w:r>
            <w:proofErr w:type="gramEnd"/>
          </w:p>
        </w:tc>
        <w:tc>
          <w:tcPr>
            <w:tcW w:w="85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w:t>
            </w:r>
          </w:p>
        </w:tc>
        <w:tc>
          <w:tcPr>
            <w:tcW w:w="226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1</w:t>
            </w:r>
          </w:p>
        </w:tc>
        <w:tc>
          <w:tcPr>
            <w:tcW w:w="85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1</w:t>
            </w:r>
          </w:p>
        </w:tc>
      </w:tr>
    </w:tbl>
    <w:p w:rsidR="00AC6A84" w:rsidRDefault="00AC6A84" w:rsidP="00AC6A84">
      <w:pPr>
        <w:rPr>
          <w:sz w:val="28"/>
          <w:szCs w:val="28"/>
        </w:rPr>
      </w:pPr>
    </w:p>
    <w:tbl>
      <w:tblPr>
        <w:tblW w:w="11057" w:type="dxa"/>
        <w:tblInd w:w="-743" w:type="dxa"/>
        <w:tblLayout w:type="fixed"/>
        <w:tblLook w:val="04A0"/>
      </w:tblPr>
      <w:tblGrid>
        <w:gridCol w:w="456"/>
        <w:gridCol w:w="1104"/>
        <w:gridCol w:w="992"/>
        <w:gridCol w:w="567"/>
        <w:gridCol w:w="567"/>
        <w:gridCol w:w="460"/>
        <w:gridCol w:w="580"/>
        <w:gridCol w:w="780"/>
        <w:gridCol w:w="590"/>
        <w:gridCol w:w="709"/>
        <w:gridCol w:w="708"/>
        <w:gridCol w:w="709"/>
        <w:gridCol w:w="709"/>
        <w:gridCol w:w="709"/>
        <w:gridCol w:w="1417"/>
      </w:tblGrid>
      <w:tr w:rsidR="00AC6A84" w:rsidRPr="005624A4" w:rsidTr="0096082C">
        <w:trPr>
          <w:trHeight w:val="894"/>
        </w:trPr>
        <w:tc>
          <w:tcPr>
            <w:tcW w:w="456" w:type="dxa"/>
            <w:tcBorders>
              <w:top w:val="nil"/>
              <w:left w:val="nil"/>
              <w:bottom w:val="nil"/>
              <w:right w:val="nil"/>
            </w:tcBorders>
            <w:shd w:val="clear" w:color="auto" w:fill="auto"/>
            <w:hideMark/>
          </w:tcPr>
          <w:p w:rsidR="00AC6A84" w:rsidRPr="005624A4" w:rsidRDefault="00AC6A84" w:rsidP="0096082C">
            <w:pPr>
              <w:jc w:val="center"/>
              <w:rPr>
                <w:color w:val="000000"/>
                <w:sz w:val="16"/>
                <w:szCs w:val="16"/>
              </w:rPr>
            </w:pPr>
          </w:p>
        </w:tc>
        <w:tc>
          <w:tcPr>
            <w:tcW w:w="1104"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992"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46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58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78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59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4961" w:type="dxa"/>
            <w:gridSpan w:val="6"/>
            <w:tcBorders>
              <w:top w:val="nil"/>
              <w:left w:val="nil"/>
              <w:bottom w:val="nil"/>
              <w:right w:val="nil"/>
            </w:tcBorders>
            <w:shd w:val="clear" w:color="auto" w:fill="auto"/>
            <w:hideMark/>
          </w:tcPr>
          <w:p w:rsidR="00AC6A84" w:rsidRPr="005624A4" w:rsidRDefault="00AC6A84" w:rsidP="0096082C">
            <w:pPr>
              <w:spacing w:after="240"/>
              <w:rPr>
                <w:color w:val="000000"/>
                <w:sz w:val="16"/>
                <w:szCs w:val="16"/>
              </w:rPr>
            </w:pPr>
            <w:r w:rsidRPr="005624A4">
              <w:rPr>
                <w:color w:val="000000"/>
                <w:sz w:val="16"/>
                <w:szCs w:val="16"/>
              </w:rPr>
              <w:t xml:space="preserve">Приложение № 2 </w:t>
            </w:r>
            <w:r w:rsidRPr="005624A4">
              <w:rPr>
                <w:color w:val="000000"/>
                <w:sz w:val="16"/>
                <w:szCs w:val="16"/>
              </w:rPr>
              <w:br/>
              <w:t xml:space="preserve">к подпрограмме «Молодежь </w:t>
            </w:r>
            <w:proofErr w:type="spellStart"/>
            <w:r w:rsidRPr="005624A4">
              <w:rPr>
                <w:color w:val="000000"/>
                <w:sz w:val="16"/>
                <w:szCs w:val="16"/>
              </w:rPr>
              <w:t>Приангарья</w:t>
            </w:r>
            <w:proofErr w:type="spellEnd"/>
            <w:r w:rsidRPr="005624A4">
              <w:rPr>
                <w:color w:val="000000"/>
                <w:sz w:val="16"/>
                <w:szCs w:val="16"/>
              </w:rPr>
              <w:t xml:space="preserve">», реализуемой в рамках муниципальной программы Октябрьского сельсовета «Октябрьский хуторок» </w:t>
            </w:r>
          </w:p>
        </w:tc>
      </w:tr>
      <w:tr w:rsidR="00AC6A84" w:rsidRPr="005624A4" w:rsidTr="0096082C">
        <w:trPr>
          <w:trHeight w:val="341"/>
        </w:trPr>
        <w:tc>
          <w:tcPr>
            <w:tcW w:w="11057" w:type="dxa"/>
            <w:gridSpan w:val="15"/>
            <w:tcBorders>
              <w:top w:val="nil"/>
              <w:left w:val="nil"/>
              <w:bottom w:val="nil"/>
              <w:right w:val="nil"/>
            </w:tcBorders>
            <w:shd w:val="clear" w:color="auto" w:fill="auto"/>
            <w:hideMark/>
          </w:tcPr>
          <w:p w:rsidR="00AC6A84" w:rsidRPr="005624A4" w:rsidRDefault="00AC6A84" w:rsidP="0096082C">
            <w:pPr>
              <w:jc w:val="center"/>
              <w:rPr>
                <w:b/>
                <w:bCs/>
                <w:color w:val="000000"/>
                <w:sz w:val="16"/>
                <w:szCs w:val="16"/>
              </w:rPr>
            </w:pPr>
            <w:r w:rsidRPr="005624A4">
              <w:rPr>
                <w:b/>
                <w:bCs/>
                <w:color w:val="000000"/>
                <w:sz w:val="16"/>
                <w:szCs w:val="16"/>
              </w:rPr>
              <w:t xml:space="preserve">Перечень мероприятий подпрограммы «Молодежь </w:t>
            </w:r>
            <w:proofErr w:type="spellStart"/>
            <w:r w:rsidRPr="005624A4">
              <w:rPr>
                <w:b/>
                <w:bCs/>
                <w:color w:val="000000"/>
                <w:sz w:val="16"/>
                <w:szCs w:val="16"/>
              </w:rPr>
              <w:t>Приангарья</w:t>
            </w:r>
            <w:proofErr w:type="spellEnd"/>
            <w:r w:rsidRPr="005624A4">
              <w:rPr>
                <w:b/>
                <w:bCs/>
                <w:color w:val="000000"/>
                <w:sz w:val="16"/>
                <w:szCs w:val="16"/>
              </w:rPr>
              <w:t xml:space="preserve">" </w:t>
            </w:r>
            <w:r w:rsidRPr="005624A4">
              <w:rPr>
                <w:b/>
                <w:bCs/>
                <w:color w:val="000000"/>
                <w:sz w:val="16"/>
                <w:szCs w:val="16"/>
              </w:rPr>
              <w:br/>
              <w:t>с указанием объема средств на их реализацию и ожидаемых результатов</w:t>
            </w:r>
          </w:p>
        </w:tc>
      </w:tr>
      <w:tr w:rsidR="00AC6A84" w:rsidRPr="005624A4" w:rsidTr="0096082C">
        <w:trPr>
          <w:trHeight w:val="36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Наименование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xml:space="preserve">ГРБС </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Код бюджетной классификации</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Ожидаемый результат от реализации подпрограммного мероприятия</w:t>
            </w:r>
            <w:r w:rsidRPr="005624A4">
              <w:rPr>
                <w:color w:val="000000"/>
                <w:sz w:val="16"/>
                <w:szCs w:val="16"/>
              </w:rPr>
              <w:br/>
              <w:t xml:space="preserve"> (в натуральном выражении)</w:t>
            </w:r>
          </w:p>
        </w:tc>
      </w:tr>
      <w:tr w:rsidR="00AC6A84" w:rsidRPr="005624A4" w:rsidTr="0096082C">
        <w:trPr>
          <w:trHeight w:val="842"/>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C6A84" w:rsidRPr="005624A4" w:rsidRDefault="00AC6A84" w:rsidP="0096082C">
            <w:pPr>
              <w:rPr>
                <w:color w:val="000000"/>
                <w:sz w:val="16"/>
                <w:szCs w:val="16"/>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AC6A84" w:rsidRPr="005624A4" w:rsidRDefault="00AC6A84" w:rsidP="0096082C">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6A84" w:rsidRPr="005624A4" w:rsidRDefault="00AC6A84" w:rsidP="0096082C">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КВСР</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КФСР</w:t>
            </w:r>
          </w:p>
        </w:tc>
        <w:tc>
          <w:tcPr>
            <w:tcW w:w="1820" w:type="dxa"/>
            <w:gridSpan w:val="3"/>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КЦСР</w:t>
            </w:r>
          </w:p>
        </w:tc>
        <w:tc>
          <w:tcPr>
            <w:tcW w:w="59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КВР</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2023 год</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2024 год</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2026 год</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Итого на 2023 -2026 годы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6A84" w:rsidRPr="005624A4" w:rsidRDefault="00AC6A84" w:rsidP="0096082C">
            <w:pPr>
              <w:rPr>
                <w:color w:val="000000"/>
                <w:sz w:val="16"/>
                <w:szCs w:val="16"/>
              </w:rPr>
            </w:pPr>
          </w:p>
        </w:tc>
      </w:tr>
      <w:tr w:rsidR="00AC6A84" w:rsidRPr="005624A4" w:rsidTr="0096082C">
        <w:trPr>
          <w:trHeight w:val="190"/>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9184" w:type="dxa"/>
            <w:gridSpan w:val="13"/>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rPr>
                <w:color w:val="000000"/>
                <w:sz w:val="16"/>
                <w:szCs w:val="16"/>
              </w:rPr>
            </w:pPr>
            <w:r w:rsidRPr="005624A4">
              <w:rPr>
                <w:color w:val="000000"/>
                <w:sz w:val="16"/>
                <w:szCs w:val="16"/>
              </w:rPr>
              <w:t>Цель. Привлечение молодежи к участию в общественной жизни поселения.</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r>
      <w:tr w:rsidR="00AC6A84" w:rsidRPr="005624A4" w:rsidTr="0096082C">
        <w:trPr>
          <w:trHeight w:val="136"/>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w:t>
            </w:r>
          </w:p>
        </w:tc>
        <w:tc>
          <w:tcPr>
            <w:tcW w:w="9184" w:type="dxa"/>
            <w:gridSpan w:val="13"/>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rPr>
                <w:color w:val="000000"/>
                <w:sz w:val="16"/>
                <w:szCs w:val="16"/>
              </w:rPr>
            </w:pPr>
            <w:r w:rsidRPr="005624A4">
              <w:rPr>
                <w:color w:val="000000"/>
                <w:sz w:val="16"/>
                <w:szCs w:val="16"/>
              </w:rPr>
              <w:t>Задача 1.Во влечение молодежи Октябрьского сельсовета в социальную политику</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r>
      <w:tr w:rsidR="00AC6A84" w:rsidRPr="005624A4" w:rsidTr="0096082C">
        <w:trPr>
          <w:trHeight w:val="945"/>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1.1.</w:t>
            </w:r>
          </w:p>
        </w:tc>
        <w:tc>
          <w:tcPr>
            <w:tcW w:w="1104" w:type="dxa"/>
            <w:tcBorders>
              <w:top w:val="nil"/>
              <w:left w:val="nil"/>
              <w:bottom w:val="single" w:sz="4" w:space="0" w:color="auto"/>
              <w:right w:val="nil"/>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992"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913</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0707</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600</w:t>
            </w:r>
          </w:p>
        </w:tc>
        <w:tc>
          <w:tcPr>
            <w:tcW w:w="78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Ч0050</w:t>
            </w:r>
          </w:p>
        </w:tc>
        <w:tc>
          <w:tcPr>
            <w:tcW w:w="59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111, 119</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572 944,0   </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Фонд оплаты труда</w:t>
            </w:r>
          </w:p>
        </w:tc>
      </w:tr>
      <w:tr w:rsidR="00AC6A84" w:rsidRPr="005624A4"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Итого  по задаче 1</w:t>
            </w:r>
          </w:p>
        </w:tc>
        <w:tc>
          <w:tcPr>
            <w:tcW w:w="992"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sz w:val="16"/>
                <w:szCs w:val="16"/>
              </w:rPr>
            </w:pPr>
            <w:r w:rsidRPr="005624A4">
              <w:rPr>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sz w:val="16"/>
                <w:szCs w:val="16"/>
              </w:rPr>
            </w:pPr>
            <w:r w:rsidRPr="005624A4">
              <w:rPr>
                <w:sz w:val="16"/>
                <w:szCs w:val="16"/>
              </w:rPr>
              <w:t> </w:t>
            </w:r>
          </w:p>
        </w:tc>
        <w:tc>
          <w:tcPr>
            <w:tcW w:w="78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sz w:val="16"/>
                <w:szCs w:val="16"/>
              </w:rPr>
            </w:pPr>
            <w:r w:rsidRPr="005624A4">
              <w:rPr>
                <w:sz w:val="16"/>
                <w:szCs w:val="16"/>
              </w:rPr>
              <w:t> </w:t>
            </w:r>
          </w:p>
        </w:tc>
        <w:tc>
          <w:tcPr>
            <w:tcW w:w="590"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143 236,0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572 944,0   </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572 944,0   </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в том числе:</w:t>
            </w:r>
          </w:p>
        </w:tc>
        <w:tc>
          <w:tcPr>
            <w:tcW w:w="992"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FF0000"/>
                <w:sz w:val="16"/>
                <w:szCs w:val="16"/>
              </w:rPr>
            </w:pPr>
            <w:r w:rsidRPr="005624A4">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FF0000"/>
                <w:sz w:val="16"/>
                <w:szCs w:val="16"/>
              </w:rPr>
            </w:pPr>
            <w:r w:rsidRPr="005624A4">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FF0000"/>
                <w:sz w:val="16"/>
                <w:szCs w:val="16"/>
              </w:rPr>
            </w:pPr>
            <w:r w:rsidRPr="005624A4">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краевой бюджет</w:t>
            </w:r>
          </w:p>
        </w:tc>
        <w:tc>
          <w:tcPr>
            <w:tcW w:w="992"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10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    </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lastRenderedPageBreak/>
              <w:t> </w:t>
            </w:r>
          </w:p>
        </w:tc>
        <w:tc>
          <w:tcPr>
            <w:tcW w:w="110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местный бюджет</w:t>
            </w:r>
          </w:p>
        </w:tc>
        <w:tc>
          <w:tcPr>
            <w:tcW w:w="992"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90"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143 236,0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572 944,0   </w:t>
            </w:r>
          </w:p>
        </w:tc>
        <w:tc>
          <w:tcPr>
            <w:tcW w:w="141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bl>
    <w:p w:rsidR="00AC6A84" w:rsidRDefault="00AC6A84" w:rsidP="00AC6A84">
      <w:pPr>
        <w:rPr>
          <w:sz w:val="28"/>
          <w:szCs w:val="28"/>
        </w:rPr>
      </w:pPr>
    </w:p>
    <w:p w:rsidR="00AC6A84" w:rsidRPr="008E0751" w:rsidRDefault="00AC6A84" w:rsidP="00AC6A84">
      <w:pPr>
        <w:pStyle w:val="ConsPlusTitle"/>
        <w:jc w:val="right"/>
        <w:rPr>
          <w:b w:val="0"/>
          <w:sz w:val="24"/>
          <w:szCs w:val="24"/>
        </w:rPr>
      </w:pPr>
      <w:r w:rsidRPr="008E0751">
        <w:rPr>
          <w:b w:val="0"/>
          <w:sz w:val="24"/>
          <w:szCs w:val="24"/>
        </w:rPr>
        <w:t xml:space="preserve">Приложение №10  </w:t>
      </w:r>
    </w:p>
    <w:p w:rsidR="00AC6A84" w:rsidRPr="008E0751" w:rsidRDefault="00AC6A84" w:rsidP="00AC6A84">
      <w:pPr>
        <w:pStyle w:val="ConsPlusTitle"/>
        <w:jc w:val="right"/>
        <w:rPr>
          <w:b w:val="0"/>
          <w:sz w:val="24"/>
          <w:szCs w:val="24"/>
        </w:rPr>
      </w:pPr>
      <w:r w:rsidRPr="008E0751">
        <w:rPr>
          <w:b w:val="0"/>
          <w:sz w:val="24"/>
          <w:szCs w:val="24"/>
        </w:rPr>
        <w:t xml:space="preserve">                                                                    к паспорту </w:t>
      </w:r>
      <w:proofErr w:type="gramStart"/>
      <w:r w:rsidRPr="008E0751">
        <w:rPr>
          <w:b w:val="0"/>
          <w:sz w:val="24"/>
          <w:szCs w:val="24"/>
        </w:rPr>
        <w:t>муниципальной</w:t>
      </w:r>
      <w:proofErr w:type="gramEnd"/>
      <w:r w:rsidRPr="008E0751">
        <w:rPr>
          <w:b w:val="0"/>
          <w:sz w:val="24"/>
          <w:szCs w:val="24"/>
        </w:rPr>
        <w:t xml:space="preserve">  </w:t>
      </w:r>
    </w:p>
    <w:p w:rsidR="00AC6A84" w:rsidRPr="008E0751" w:rsidRDefault="00AC6A84" w:rsidP="00AC6A84">
      <w:pPr>
        <w:pStyle w:val="ConsPlusTitle"/>
        <w:jc w:val="right"/>
        <w:rPr>
          <w:b w:val="0"/>
          <w:sz w:val="24"/>
          <w:szCs w:val="24"/>
        </w:rPr>
      </w:pPr>
      <w:r w:rsidRPr="008E0751">
        <w:rPr>
          <w:b w:val="0"/>
          <w:sz w:val="24"/>
          <w:szCs w:val="24"/>
        </w:rPr>
        <w:t xml:space="preserve"> программы Октябрьского сельсовета </w:t>
      </w:r>
    </w:p>
    <w:p w:rsidR="00AC6A84" w:rsidRPr="008E0751" w:rsidRDefault="00AC6A84" w:rsidP="00AC6A84">
      <w:pPr>
        <w:pStyle w:val="ConsPlusTitle"/>
        <w:jc w:val="right"/>
        <w:rPr>
          <w:b w:val="0"/>
          <w:sz w:val="24"/>
          <w:szCs w:val="24"/>
        </w:rPr>
      </w:pPr>
      <w:r w:rsidRPr="008E0751">
        <w:rPr>
          <w:b w:val="0"/>
          <w:sz w:val="24"/>
          <w:szCs w:val="24"/>
        </w:rPr>
        <w:t xml:space="preserve">                                                            «Октябрьский хуторок»  </w:t>
      </w:r>
    </w:p>
    <w:p w:rsidR="00AC6A84" w:rsidRPr="00BF5456" w:rsidRDefault="00AC6A84" w:rsidP="00AC6A84">
      <w:pPr>
        <w:pStyle w:val="ConsPlusTitle"/>
        <w:jc w:val="right"/>
        <w:rPr>
          <w:b w:val="0"/>
          <w:sz w:val="26"/>
          <w:szCs w:val="26"/>
        </w:rPr>
      </w:pPr>
      <w:r w:rsidRPr="00BF5456">
        <w:rPr>
          <w:b w:val="0"/>
          <w:sz w:val="26"/>
          <w:szCs w:val="26"/>
        </w:rPr>
        <w:t xml:space="preserve">            </w:t>
      </w:r>
    </w:p>
    <w:p w:rsidR="00AC6A84" w:rsidRPr="00BF5456" w:rsidRDefault="00AC6A84" w:rsidP="00AC6A84">
      <w:pPr>
        <w:pStyle w:val="ConsPlusTitle"/>
        <w:jc w:val="center"/>
        <w:rPr>
          <w:sz w:val="26"/>
          <w:szCs w:val="26"/>
        </w:rPr>
      </w:pPr>
    </w:p>
    <w:p w:rsidR="00AC6A84" w:rsidRPr="001A4DAC" w:rsidRDefault="00AC6A84" w:rsidP="00C1509D">
      <w:pPr>
        <w:pStyle w:val="ConsPlusTitle"/>
        <w:numPr>
          <w:ilvl w:val="0"/>
          <w:numId w:val="3"/>
        </w:numPr>
        <w:tabs>
          <w:tab w:val="left" w:pos="0"/>
        </w:tabs>
        <w:ind w:left="0" w:firstLine="0"/>
        <w:jc w:val="center"/>
        <w:rPr>
          <w:sz w:val="26"/>
          <w:szCs w:val="26"/>
        </w:rPr>
      </w:pPr>
      <w:r w:rsidRPr="001A4DAC">
        <w:rPr>
          <w:sz w:val="26"/>
          <w:szCs w:val="26"/>
        </w:rPr>
        <w:t>Паспорт Подпрограммы № 7 «Культурное наследие»</w:t>
      </w:r>
    </w:p>
    <w:p w:rsidR="00AC6A84" w:rsidRPr="001A4DAC" w:rsidRDefault="00AC6A84" w:rsidP="00AC6A84">
      <w:pPr>
        <w:pStyle w:val="ConsPlusTitle"/>
        <w:tabs>
          <w:tab w:val="left" w:pos="0"/>
        </w:tabs>
        <w:jc w:val="center"/>
        <w:rPr>
          <w:sz w:val="26"/>
          <w:szCs w:val="26"/>
        </w:rPr>
      </w:pPr>
      <w:r w:rsidRPr="001A4DAC">
        <w:rPr>
          <w:sz w:val="26"/>
          <w:szCs w:val="26"/>
        </w:rPr>
        <w:t xml:space="preserve">Муниципальной программы Октябрьского сельсовета «Октябрьский хуторок» </w:t>
      </w:r>
    </w:p>
    <w:p w:rsidR="00AC6A84" w:rsidRPr="001A4DAC" w:rsidRDefault="00AC6A84" w:rsidP="00AC6A84">
      <w:pPr>
        <w:pStyle w:val="ConsPlusTitle"/>
        <w:tabs>
          <w:tab w:val="left" w:pos="0"/>
        </w:tabs>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AC6A84" w:rsidRPr="005624A4" w:rsidTr="0096082C">
        <w:tc>
          <w:tcPr>
            <w:tcW w:w="3060" w:type="dxa"/>
            <w:shd w:val="clear" w:color="auto" w:fill="auto"/>
          </w:tcPr>
          <w:p w:rsidR="00AC6A84" w:rsidRPr="005624A4" w:rsidRDefault="00AC6A84" w:rsidP="0096082C">
            <w:pPr>
              <w:pStyle w:val="ConsPlusNormal"/>
              <w:widowControl/>
              <w:ind w:firstLine="0"/>
              <w:rPr>
                <w:rFonts w:ascii="Times New Roman" w:hAnsi="Times New Roman" w:cs="Times New Roman"/>
                <w:sz w:val="28"/>
                <w:szCs w:val="28"/>
              </w:rPr>
            </w:pPr>
            <w:r w:rsidRPr="005624A4">
              <w:rPr>
                <w:rFonts w:ascii="Times New Roman" w:hAnsi="Times New Roman" w:cs="Times New Roman"/>
                <w:sz w:val="28"/>
                <w:szCs w:val="28"/>
              </w:rPr>
              <w:t>Наименование подпрограммы</w:t>
            </w:r>
          </w:p>
        </w:tc>
        <w:tc>
          <w:tcPr>
            <w:tcW w:w="6300" w:type="dxa"/>
            <w:shd w:val="clear" w:color="auto" w:fill="auto"/>
          </w:tcPr>
          <w:p w:rsidR="00AC6A84" w:rsidRPr="005624A4" w:rsidRDefault="00AC6A84" w:rsidP="0096082C">
            <w:pPr>
              <w:pStyle w:val="ConsPlusTitle"/>
              <w:tabs>
                <w:tab w:val="left" w:pos="5040"/>
                <w:tab w:val="left" w:pos="5220"/>
              </w:tabs>
              <w:rPr>
                <w:b w:val="0"/>
              </w:rPr>
            </w:pPr>
            <w:r w:rsidRPr="005624A4">
              <w:rPr>
                <w:b w:val="0"/>
              </w:rPr>
              <w:t xml:space="preserve"> «Культурное наследие» (далее по тексту  – Подпрограмма)</w:t>
            </w:r>
          </w:p>
        </w:tc>
      </w:tr>
      <w:tr w:rsidR="00AC6A84" w:rsidRPr="005624A4" w:rsidTr="0096082C">
        <w:tc>
          <w:tcPr>
            <w:tcW w:w="3060" w:type="dxa"/>
            <w:shd w:val="clear" w:color="auto" w:fill="auto"/>
          </w:tcPr>
          <w:p w:rsidR="00AC6A84" w:rsidRPr="005624A4" w:rsidRDefault="00AC6A84" w:rsidP="0096082C">
            <w:pPr>
              <w:pStyle w:val="ConsPlusNormal"/>
              <w:widowControl/>
              <w:ind w:firstLine="0"/>
              <w:rPr>
                <w:rFonts w:ascii="Times New Roman" w:hAnsi="Times New Roman" w:cs="Times New Roman"/>
                <w:bCs/>
                <w:sz w:val="28"/>
                <w:szCs w:val="28"/>
              </w:rPr>
            </w:pPr>
            <w:r w:rsidRPr="005624A4">
              <w:rPr>
                <w:rFonts w:ascii="Times New Roman" w:hAnsi="Times New Roman" w:cs="Times New Roman"/>
                <w:bCs/>
                <w:sz w:val="28"/>
                <w:szCs w:val="28"/>
              </w:rPr>
              <w:t>Наименование</w:t>
            </w:r>
          </w:p>
          <w:p w:rsidR="00AC6A84" w:rsidRPr="005624A4" w:rsidRDefault="00AC6A84" w:rsidP="0096082C">
            <w:pPr>
              <w:pStyle w:val="ConsPlusNormal"/>
              <w:widowControl/>
              <w:ind w:firstLine="0"/>
              <w:rPr>
                <w:rFonts w:ascii="Times New Roman" w:hAnsi="Times New Roman" w:cs="Times New Roman"/>
                <w:bCs/>
                <w:sz w:val="28"/>
                <w:szCs w:val="28"/>
              </w:rPr>
            </w:pPr>
            <w:r w:rsidRPr="005624A4">
              <w:rPr>
                <w:rFonts w:ascii="Times New Roman" w:hAnsi="Times New Roman" w:cs="Times New Roman"/>
                <w:bCs/>
                <w:sz w:val="28"/>
                <w:szCs w:val="28"/>
              </w:rPr>
              <w:t>муниципальной программы</w:t>
            </w:r>
          </w:p>
        </w:tc>
        <w:tc>
          <w:tcPr>
            <w:tcW w:w="6300" w:type="dxa"/>
            <w:shd w:val="clear" w:color="auto" w:fill="auto"/>
          </w:tcPr>
          <w:p w:rsidR="00AC6A84" w:rsidRPr="005624A4" w:rsidRDefault="00AC6A84" w:rsidP="0096082C">
            <w:pPr>
              <w:pStyle w:val="ConsPlusTitle"/>
              <w:tabs>
                <w:tab w:val="left" w:pos="5040"/>
                <w:tab w:val="left" w:pos="5220"/>
              </w:tabs>
              <w:rPr>
                <w:b w:val="0"/>
              </w:rPr>
            </w:pPr>
            <w:r w:rsidRPr="005624A4">
              <w:rPr>
                <w:b w:val="0"/>
              </w:rPr>
              <w:t xml:space="preserve">Муниципальная программа Октябрьского сельсовета «Октябрьский хуторок» </w:t>
            </w:r>
          </w:p>
        </w:tc>
      </w:tr>
      <w:tr w:rsidR="00AC6A84" w:rsidRPr="005624A4" w:rsidTr="0096082C">
        <w:tc>
          <w:tcPr>
            <w:tcW w:w="3060" w:type="dxa"/>
            <w:shd w:val="clear" w:color="auto" w:fill="auto"/>
          </w:tcPr>
          <w:p w:rsidR="00AC6A84" w:rsidRPr="005624A4" w:rsidRDefault="00AC6A84" w:rsidP="0096082C">
            <w:pPr>
              <w:pStyle w:val="ConsPlusNormal"/>
              <w:widowControl/>
              <w:ind w:firstLine="0"/>
              <w:rPr>
                <w:rFonts w:ascii="Times New Roman" w:hAnsi="Times New Roman" w:cs="Times New Roman"/>
                <w:sz w:val="28"/>
                <w:szCs w:val="28"/>
              </w:rPr>
            </w:pPr>
            <w:r w:rsidRPr="005624A4">
              <w:rPr>
                <w:rFonts w:ascii="Times New Roman" w:hAnsi="Times New Roman" w:cs="Times New Roman"/>
                <w:sz w:val="28"/>
                <w:szCs w:val="28"/>
              </w:rPr>
              <w:t>Муниципальный заказчик-координатор подпрограммы</w:t>
            </w:r>
          </w:p>
        </w:tc>
        <w:tc>
          <w:tcPr>
            <w:tcW w:w="6300" w:type="dxa"/>
            <w:shd w:val="clear" w:color="auto" w:fill="auto"/>
          </w:tcPr>
          <w:p w:rsidR="00AC6A84" w:rsidRPr="005624A4" w:rsidRDefault="00AC6A84" w:rsidP="0096082C">
            <w:pPr>
              <w:pStyle w:val="ConsPlusNormal"/>
              <w:widowControl/>
              <w:ind w:firstLine="0"/>
              <w:rPr>
                <w:rFonts w:ascii="Times New Roman" w:hAnsi="Times New Roman" w:cs="Times New Roman"/>
                <w:sz w:val="28"/>
                <w:szCs w:val="28"/>
              </w:rPr>
            </w:pPr>
            <w:r w:rsidRPr="005624A4">
              <w:rPr>
                <w:rFonts w:ascii="Times New Roman" w:hAnsi="Times New Roman" w:cs="Times New Roman"/>
                <w:sz w:val="28"/>
                <w:szCs w:val="28"/>
              </w:rPr>
              <w:t>Администрация Октябрьского сельсовета</w:t>
            </w:r>
          </w:p>
        </w:tc>
      </w:tr>
      <w:tr w:rsidR="00AC6A84" w:rsidRPr="005624A4" w:rsidTr="0096082C">
        <w:tc>
          <w:tcPr>
            <w:tcW w:w="3060" w:type="dxa"/>
            <w:shd w:val="clear" w:color="auto" w:fill="auto"/>
          </w:tcPr>
          <w:p w:rsidR="00AC6A84" w:rsidRPr="005624A4" w:rsidRDefault="00AC6A84" w:rsidP="0096082C">
            <w:pPr>
              <w:pStyle w:val="ConsPlusNormal"/>
              <w:widowControl/>
              <w:ind w:firstLine="0"/>
              <w:rPr>
                <w:rFonts w:ascii="Times New Roman" w:hAnsi="Times New Roman" w:cs="Times New Roman"/>
                <w:sz w:val="28"/>
                <w:szCs w:val="28"/>
              </w:rPr>
            </w:pPr>
            <w:r w:rsidRPr="005624A4">
              <w:rPr>
                <w:rFonts w:ascii="Times New Roman" w:hAnsi="Times New Roman" w:cs="Times New Roman"/>
                <w:sz w:val="28"/>
                <w:szCs w:val="28"/>
              </w:rPr>
              <w:t xml:space="preserve">Главные распорядители бюджетных средств    </w:t>
            </w:r>
          </w:p>
        </w:tc>
        <w:tc>
          <w:tcPr>
            <w:tcW w:w="6300" w:type="dxa"/>
            <w:shd w:val="clear" w:color="auto" w:fill="auto"/>
          </w:tcPr>
          <w:p w:rsidR="00AC6A84" w:rsidRPr="005624A4" w:rsidRDefault="00AC6A84" w:rsidP="0096082C">
            <w:pPr>
              <w:pStyle w:val="ConsPlusNormal"/>
              <w:widowControl/>
              <w:ind w:firstLine="0"/>
              <w:rPr>
                <w:rFonts w:ascii="Times New Roman" w:hAnsi="Times New Roman" w:cs="Times New Roman"/>
                <w:sz w:val="28"/>
                <w:szCs w:val="28"/>
              </w:rPr>
            </w:pPr>
            <w:r w:rsidRPr="005624A4">
              <w:rPr>
                <w:rFonts w:ascii="Times New Roman" w:hAnsi="Times New Roman" w:cs="Times New Roman"/>
                <w:sz w:val="28"/>
                <w:szCs w:val="28"/>
              </w:rPr>
              <w:t>Администрация Октябрьского сельсовета</w:t>
            </w:r>
          </w:p>
        </w:tc>
      </w:tr>
      <w:tr w:rsidR="00AC6A84" w:rsidRPr="005624A4" w:rsidTr="0096082C">
        <w:tc>
          <w:tcPr>
            <w:tcW w:w="3060" w:type="dxa"/>
            <w:shd w:val="clear" w:color="auto" w:fill="auto"/>
          </w:tcPr>
          <w:p w:rsidR="00AC6A84" w:rsidRPr="005624A4" w:rsidRDefault="00AC6A84" w:rsidP="0096082C">
            <w:pPr>
              <w:pStyle w:val="ConsPlusNormal"/>
              <w:widowControl/>
              <w:ind w:firstLine="0"/>
              <w:rPr>
                <w:rFonts w:ascii="Times New Roman" w:hAnsi="Times New Roman" w:cs="Times New Roman"/>
                <w:sz w:val="28"/>
                <w:szCs w:val="28"/>
              </w:rPr>
            </w:pPr>
            <w:r w:rsidRPr="005624A4">
              <w:rPr>
                <w:rFonts w:ascii="Times New Roman" w:hAnsi="Times New Roman" w:cs="Times New Roman"/>
                <w:sz w:val="28"/>
                <w:szCs w:val="28"/>
              </w:rPr>
              <w:t>Цель подпрограммы</w:t>
            </w:r>
          </w:p>
        </w:tc>
        <w:tc>
          <w:tcPr>
            <w:tcW w:w="6300" w:type="dxa"/>
            <w:shd w:val="clear" w:color="auto" w:fill="auto"/>
          </w:tcPr>
          <w:p w:rsidR="00AC6A84" w:rsidRPr="005624A4" w:rsidRDefault="00AC6A84" w:rsidP="0096082C">
            <w:pPr>
              <w:jc w:val="both"/>
              <w:rPr>
                <w:sz w:val="28"/>
                <w:szCs w:val="28"/>
              </w:rPr>
            </w:pPr>
            <w:r w:rsidRPr="005624A4">
              <w:rPr>
                <w:sz w:val="28"/>
                <w:szCs w:val="28"/>
              </w:rPr>
              <w:t>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r>
      <w:tr w:rsidR="00AC6A84" w:rsidRPr="005624A4" w:rsidTr="0096082C">
        <w:tc>
          <w:tcPr>
            <w:tcW w:w="3060" w:type="dxa"/>
            <w:shd w:val="clear" w:color="auto" w:fill="auto"/>
          </w:tcPr>
          <w:p w:rsidR="00AC6A84" w:rsidRPr="005624A4" w:rsidRDefault="00AC6A84" w:rsidP="0096082C">
            <w:pPr>
              <w:pStyle w:val="ConsPlusNormal"/>
              <w:widowControl/>
              <w:ind w:firstLine="0"/>
              <w:rPr>
                <w:rFonts w:ascii="Times New Roman" w:hAnsi="Times New Roman" w:cs="Times New Roman"/>
                <w:sz w:val="28"/>
                <w:szCs w:val="28"/>
                <w:highlight w:val="yellow"/>
              </w:rPr>
            </w:pPr>
            <w:r w:rsidRPr="005624A4">
              <w:rPr>
                <w:rFonts w:ascii="Times New Roman" w:hAnsi="Times New Roman" w:cs="Times New Roman"/>
                <w:sz w:val="28"/>
                <w:szCs w:val="28"/>
              </w:rPr>
              <w:t>Задачи подпрограммы</w:t>
            </w:r>
          </w:p>
        </w:tc>
        <w:tc>
          <w:tcPr>
            <w:tcW w:w="6300" w:type="dxa"/>
            <w:shd w:val="clear" w:color="auto" w:fill="auto"/>
          </w:tcPr>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 xml:space="preserve"> «Создание условий для обеспечения свободы творчества и развития культурного и духовного потенциала населения</w:t>
            </w:r>
            <w:r w:rsidRPr="005624A4">
              <w:rPr>
                <w:rFonts w:ascii="Times New Roman" w:hAnsi="Times New Roman" w:cs="Times New Roman"/>
                <w:bCs/>
                <w:sz w:val="28"/>
                <w:szCs w:val="28"/>
              </w:rPr>
              <w:t>»</w:t>
            </w:r>
          </w:p>
        </w:tc>
      </w:tr>
      <w:tr w:rsidR="00AC6A84" w:rsidRPr="005624A4" w:rsidTr="0096082C">
        <w:tc>
          <w:tcPr>
            <w:tcW w:w="3060" w:type="dxa"/>
            <w:shd w:val="clear" w:color="auto" w:fill="auto"/>
          </w:tcPr>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Сроки реализации подпрограммы</w:t>
            </w:r>
          </w:p>
        </w:tc>
        <w:tc>
          <w:tcPr>
            <w:tcW w:w="6300" w:type="dxa"/>
            <w:shd w:val="clear" w:color="auto" w:fill="auto"/>
          </w:tcPr>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2023 - 2026 годы</w:t>
            </w:r>
          </w:p>
        </w:tc>
      </w:tr>
      <w:tr w:rsidR="00AC6A84" w:rsidRPr="005624A4" w:rsidTr="0096082C">
        <w:tc>
          <w:tcPr>
            <w:tcW w:w="3060" w:type="dxa"/>
            <w:shd w:val="clear" w:color="auto" w:fill="auto"/>
          </w:tcPr>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Объемы и источники финансирования подпрограммы</w:t>
            </w:r>
          </w:p>
        </w:tc>
        <w:tc>
          <w:tcPr>
            <w:tcW w:w="6300" w:type="dxa"/>
            <w:shd w:val="clear" w:color="auto" w:fill="auto"/>
          </w:tcPr>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Общий объем финансирования за счет средств местного бюджета - 674 988,00 рублей, из них по годам:</w:t>
            </w:r>
          </w:p>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2023 год – 624 988,00 рублей;</w:t>
            </w:r>
          </w:p>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2024 год – 30 000,00 рублей;</w:t>
            </w:r>
          </w:p>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2025 год – 10 000,00 рублей;</w:t>
            </w:r>
          </w:p>
          <w:p w:rsidR="00AC6A84" w:rsidRPr="005624A4" w:rsidRDefault="00AC6A84" w:rsidP="0096082C">
            <w:pPr>
              <w:pStyle w:val="ConsPlusCell"/>
              <w:rPr>
                <w:rFonts w:ascii="Times New Roman" w:hAnsi="Times New Roman" w:cs="Times New Roman"/>
                <w:sz w:val="28"/>
                <w:szCs w:val="28"/>
              </w:rPr>
            </w:pPr>
            <w:r w:rsidRPr="005624A4">
              <w:rPr>
                <w:rFonts w:ascii="Times New Roman" w:hAnsi="Times New Roman" w:cs="Times New Roman"/>
                <w:sz w:val="28"/>
                <w:szCs w:val="28"/>
              </w:rPr>
              <w:t>2026 год – 10 000,00 рублей.</w:t>
            </w:r>
          </w:p>
        </w:tc>
      </w:tr>
    </w:tbl>
    <w:p w:rsidR="00AC6A84" w:rsidRPr="001A4DAC" w:rsidRDefault="00AC6A84" w:rsidP="00AC6A84">
      <w:pPr>
        <w:widowControl w:val="0"/>
        <w:autoSpaceDE w:val="0"/>
        <w:autoSpaceDN w:val="0"/>
        <w:adjustRightInd w:val="0"/>
        <w:ind w:firstLine="540"/>
        <w:jc w:val="center"/>
        <w:rPr>
          <w:b/>
          <w:sz w:val="26"/>
          <w:szCs w:val="26"/>
        </w:rPr>
      </w:pPr>
    </w:p>
    <w:p w:rsidR="00AC6A84" w:rsidRPr="001A4DAC" w:rsidRDefault="00AC6A84" w:rsidP="00AC6A84">
      <w:pPr>
        <w:widowControl w:val="0"/>
        <w:autoSpaceDE w:val="0"/>
        <w:autoSpaceDN w:val="0"/>
        <w:adjustRightInd w:val="0"/>
        <w:ind w:firstLine="540"/>
        <w:jc w:val="center"/>
        <w:rPr>
          <w:b/>
          <w:sz w:val="26"/>
          <w:szCs w:val="26"/>
        </w:rPr>
      </w:pPr>
    </w:p>
    <w:p w:rsidR="00AC6A84" w:rsidRPr="001A4DAC" w:rsidRDefault="00AC6A84" w:rsidP="00AC6A84">
      <w:pPr>
        <w:widowControl w:val="0"/>
        <w:autoSpaceDE w:val="0"/>
        <w:autoSpaceDN w:val="0"/>
        <w:adjustRightInd w:val="0"/>
        <w:ind w:firstLine="540"/>
        <w:jc w:val="center"/>
        <w:rPr>
          <w:b/>
          <w:sz w:val="26"/>
          <w:szCs w:val="26"/>
        </w:rPr>
      </w:pPr>
      <w:r w:rsidRPr="001A4DAC">
        <w:rPr>
          <w:b/>
          <w:sz w:val="26"/>
          <w:szCs w:val="26"/>
        </w:rPr>
        <w:t>2. Основные разделы Подпрограммы</w:t>
      </w:r>
    </w:p>
    <w:p w:rsidR="00AC6A84" w:rsidRPr="001A4DAC" w:rsidRDefault="00AC6A84" w:rsidP="00AC6A84">
      <w:pPr>
        <w:widowControl w:val="0"/>
        <w:autoSpaceDE w:val="0"/>
        <w:autoSpaceDN w:val="0"/>
        <w:adjustRightInd w:val="0"/>
        <w:jc w:val="center"/>
        <w:outlineLvl w:val="1"/>
        <w:rPr>
          <w:sz w:val="26"/>
          <w:szCs w:val="26"/>
          <w:highlight w:val="yellow"/>
        </w:rPr>
      </w:pPr>
    </w:p>
    <w:p w:rsidR="00AC6A84" w:rsidRPr="00C64D3D" w:rsidRDefault="00AC6A84" w:rsidP="00AC6A84">
      <w:pPr>
        <w:widowControl w:val="0"/>
        <w:autoSpaceDE w:val="0"/>
        <w:autoSpaceDN w:val="0"/>
        <w:adjustRightInd w:val="0"/>
        <w:ind w:firstLine="540"/>
        <w:jc w:val="center"/>
        <w:rPr>
          <w:b/>
          <w:sz w:val="26"/>
          <w:szCs w:val="26"/>
        </w:rPr>
      </w:pPr>
      <w:r w:rsidRPr="00C64D3D">
        <w:rPr>
          <w:b/>
          <w:sz w:val="26"/>
          <w:szCs w:val="26"/>
        </w:rPr>
        <w:t>2.1. Постановка общепоселковой проблемы и обоснование необходимости разработки подпрограммы</w:t>
      </w:r>
    </w:p>
    <w:p w:rsidR="00AC6A84" w:rsidRPr="00C64D3D" w:rsidRDefault="00AC6A84" w:rsidP="00AC6A84">
      <w:pPr>
        <w:widowControl w:val="0"/>
        <w:autoSpaceDE w:val="0"/>
        <w:autoSpaceDN w:val="0"/>
        <w:adjustRightInd w:val="0"/>
        <w:ind w:firstLine="540"/>
        <w:jc w:val="both"/>
        <w:rPr>
          <w:sz w:val="26"/>
          <w:szCs w:val="26"/>
        </w:rPr>
      </w:pP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t xml:space="preserve">Развитие культуры всегда было одним из приоритетных направлений деятельности органов местного самоуправления. </w:t>
      </w: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lastRenderedPageBreak/>
        <w:t>Доступ населения к культурным ценностям, информации  и знаниям на территории Октябрьского сельсовета обеспечивают библиотека, учреждения клубного типа.</w:t>
      </w: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t>Из бюджета Октябрьского сельсовета финансируется два учреждение культуры – ДК п</w:t>
      </w:r>
      <w:proofErr w:type="gramStart"/>
      <w:r w:rsidRPr="00C64D3D">
        <w:rPr>
          <w:sz w:val="26"/>
          <w:szCs w:val="26"/>
        </w:rPr>
        <w:t>.О</w:t>
      </w:r>
      <w:proofErr w:type="gramEnd"/>
      <w:r w:rsidRPr="00C64D3D">
        <w:rPr>
          <w:sz w:val="26"/>
          <w:szCs w:val="26"/>
        </w:rPr>
        <w:t xml:space="preserve">ктябрьский и СДК </w:t>
      </w:r>
      <w:proofErr w:type="spellStart"/>
      <w:r w:rsidRPr="00C64D3D">
        <w:rPr>
          <w:sz w:val="26"/>
          <w:szCs w:val="26"/>
        </w:rPr>
        <w:t>д.Малеево</w:t>
      </w:r>
      <w:proofErr w:type="spellEnd"/>
      <w:r w:rsidRPr="00C64D3D">
        <w:rPr>
          <w:sz w:val="26"/>
          <w:szCs w:val="26"/>
        </w:rPr>
        <w:t xml:space="preserve">.  Общая численность работающих составляет 11 человек. Количество клубных формирований – 33, участников клубных формирований -316 человека,  число посетителей культурно - </w:t>
      </w:r>
      <w:proofErr w:type="spellStart"/>
      <w:r w:rsidRPr="00C64D3D">
        <w:rPr>
          <w:sz w:val="26"/>
          <w:szCs w:val="26"/>
        </w:rPr>
        <w:t>досуговых</w:t>
      </w:r>
      <w:proofErr w:type="spellEnd"/>
      <w:r w:rsidRPr="00C64D3D">
        <w:rPr>
          <w:sz w:val="26"/>
          <w:szCs w:val="26"/>
        </w:rPr>
        <w:t xml:space="preserve"> мероприятий за  2023 год составило 10000 человек.</w:t>
      </w: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t>Таким образом, нужно направить усилия на повышение доступности, безопасности, комфортности, качества и обеспечение многообразия культурных услуг.</w:t>
      </w:r>
    </w:p>
    <w:p w:rsidR="00AC6A84" w:rsidRPr="00C64D3D" w:rsidRDefault="00AC6A84" w:rsidP="00AC6A84">
      <w:pPr>
        <w:widowControl w:val="0"/>
        <w:autoSpaceDE w:val="0"/>
        <w:autoSpaceDN w:val="0"/>
        <w:adjustRightInd w:val="0"/>
        <w:ind w:firstLine="540"/>
        <w:jc w:val="both"/>
        <w:rPr>
          <w:sz w:val="26"/>
          <w:szCs w:val="26"/>
        </w:rPr>
      </w:pPr>
    </w:p>
    <w:p w:rsidR="00AC6A84" w:rsidRPr="00C64D3D" w:rsidRDefault="00AC6A84" w:rsidP="00AC6A84">
      <w:pPr>
        <w:widowControl w:val="0"/>
        <w:autoSpaceDE w:val="0"/>
        <w:autoSpaceDN w:val="0"/>
        <w:adjustRightInd w:val="0"/>
        <w:ind w:firstLine="540"/>
        <w:jc w:val="both"/>
        <w:rPr>
          <w:b/>
          <w:sz w:val="26"/>
          <w:szCs w:val="26"/>
        </w:rPr>
      </w:pPr>
      <w:r w:rsidRPr="00C64D3D">
        <w:rPr>
          <w:b/>
          <w:sz w:val="26"/>
          <w:szCs w:val="26"/>
        </w:rPr>
        <w:t>2.2. Основная цель, задачи, этапы и сроки выполнения подпрограммы</w:t>
      </w:r>
    </w:p>
    <w:p w:rsidR="00AC6A84" w:rsidRPr="00C64D3D" w:rsidRDefault="00AC6A84" w:rsidP="00AC6A84">
      <w:pPr>
        <w:widowControl w:val="0"/>
        <w:autoSpaceDE w:val="0"/>
        <w:autoSpaceDN w:val="0"/>
        <w:adjustRightInd w:val="0"/>
        <w:ind w:firstLine="540"/>
        <w:jc w:val="both"/>
        <w:rPr>
          <w:b/>
          <w:sz w:val="26"/>
          <w:szCs w:val="26"/>
        </w:rPr>
      </w:pP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t>Основной целью Подпрограммы является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p w:rsidR="00AC6A84" w:rsidRPr="00C64D3D" w:rsidRDefault="00AC6A84" w:rsidP="00AC6A84">
      <w:pPr>
        <w:autoSpaceDE w:val="0"/>
        <w:autoSpaceDN w:val="0"/>
        <w:adjustRightInd w:val="0"/>
        <w:ind w:firstLine="540"/>
        <w:jc w:val="both"/>
        <w:rPr>
          <w:b/>
          <w:sz w:val="26"/>
          <w:szCs w:val="26"/>
        </w:rPr>
      </w:pPr>
      <w:r w:rsidRPr="00C64D3D">
        <w:rPr>
          <w:sz w:val="26"/>
          <w:szCs w:val="26"/>
        </w:rPr>
        <w:t>Для достижения данной цели должна быть решена следующая задача:</w:t>
      </w: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t>«Создание условий для обеспечения свободы творчества и развития культурного и духовного потенциала населения»</w:t>
      </w:r>
    </w:p>
    <w:p w:rsidR="00AC6A84" w:rsidRPr="00C64D3D" w:rsidRDefault="00AC6A84" w:rsidP="00AC6A84">
      <w:pPr>
        <w:widowControl w:val="0"/>
        <w:autoSpaceDE w:val="0"/>
        <w:autoSpaceDN w:val="0"/>
        <w:adjustRightInd w:val="0"/>
        <w:ind w:firstLine="540"/>
        <w:jc w:val="both"/>
        <w:rPr>
          <w:color w:val="000000"/>
          <w:sz w:val="26"/>
          <w:szCs w:val="26"/>
        </w:rPr>
      </w:pPr>
      <w:r w:rsidRPr="00C64D3D">
        <w:rPr>
          <w:sz w:val="26"/>
          <w:szCs w:val="26"/>
        </w:rPr>
        <w:t xml:space="preserve">Данная  задача будет решена в рамках подпрограммы </w:t>
      </w:r>
      <w:r w:rsidRPr="00C64D3D">
        <w:rPr>
          <w:bCs/>
          <w:color w:val="000000"/>
          <w:sz w:val="26"/>
          <w:szCs w:val="26"/>
        </w:rPr>
        <w:t>«</w:t>
      </w:r>
      <w:r w:rsidRPr="00C64D3D">
        <w:rPr>
          <w:color w:val="000000"/>
          <w:sz w:val="26"/>
          <w:szCs w:val="26"/>
        </w:rPr>
        <w:t>Культурное наследие</w:t>
      </w:r>
      <w:r w:rsidRPr="00C64D3D">
        <w:rPr>
          <w:bCs/>
          <w:color w:val="000000"/>
          <w:sz w:val="26"/>
          <w:szCs w:val="26"/>
        </w:rPr>
        <w:t xml:space="preserve">». </w:t>
      </w:r>
      <w:r w:rsidRPr="00C64D3D">
        <w:rPr>
          <w:color w:val="000000"/>
          <w:sz w:val="26"/>
          <w:szCs w:val="26"/>
        </w:rPr>
        <w:t>Реализация Подпрограммы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муниципального учреждения культуры.</w:t>
      </w:r>
    </w:p>
    <w:p w:rsidR="00AC6A84" w:rsidRPr="00C64D3D" w:rsidRDefault="00AC6A84" w:rsidP="00AC6A84">
      <w:pPr>
        <w:widowControl w:val="0"/>
        <w:autoSpaceDE w:val="0"/>
        <w:autoSpaceDN w:val="0"/>
        <w:adjustRightInd w:val="0"/>
        <w:ind w:firstLine="540"/>
        <w:rPr>
          <w:b/>
          <w:sz w:val="26"/>
          <w:szCs w:val="26"/>
        </w:rPr>
      </w:pPr>
    </w:p>
    <w:p w:rsidR="00AC6A84" w:rsidRPr="00C64D3D" w:rsidRDefault="00AC6A84" w:rsidP="00AC6A84">
      <w:pPr>
        <w:widowControl w:val="0"/>
        <w:autoSpaceDE w:val="0"/>
        <w:autoSpaceDN w:val="0"/>
        <w:adjustRightInd w:val="0"/>
        <w:jc w:val="center"/>
        <w:rPr>
          <w:b/>
          <w:sz w:val="26"/>
          <w:szCs w:val="26"/>
        </w:rPr>
      </w:pPr>
      <w:r w:rsidRPr="00C64D3D">
        <w:rPr>
          <w:b/>
          <w:sz w:val="26"/>
          <w:szCs w:val="26"/>
        </w:rPr>
        <w:t>2.3. Механизм реализации Подпрограммы.</w:t>
      </w:r>
    </w:p>
    <w:p w:rsidR="00AC6A84" w:rsidRPr="00C64D3D" w:rsidRDefault="00AC6A84" w:rsidP="00AC6A84">
      <w:pPr>
        <w:widowControl w:val="0"/>
        <w:autoSpaceDE w:val="0"/>
        <w:autoSpaceDN w:val="0"/>
        <w:adjustRightInd w:val="0"/>
        <w:jc w:val="center"/>
        <w:rPr>
          <w:b/>
          <w:sz w:val="26"/>
          <w:szCs w:val="26"/>
        </w:rPr>
      </w:pPr>
    </w:p>
    <w:p w:rsidR="00AC6A84" w:rsidRPr="00C64D3D" w:rsidRDefault="00AC6A84" w:rsidP="00AC6A84">
      <w:pPr>
        <w:widowControl w:val="0"/>
        <w:autoSpaceDE w:val="0"/>
        <w:autoSpaceDN w:val="0"/>
        <w:adjustRightInd w:val="0"/>
        <w:ind w:firstLine="539"/>
        <w:jc w:val="both"/>
        <w:rPr>
          <w:sz w:val="26"/>
          <w:szCs w:val="26"/>
        </w:rPr>
      </w:pPr>
      <w:r w:rsidRPr="00C64D3D">
        <w:rPr>
          <w:sz w:val="26"/>
          <w:szCs w:val="26"/>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AC6A84" w:rsidRPr="00C64D3D" w:rsidRDefault="00AC6A84" w:rsidP="00AC6A84">
      <w:pPr>
        <w:widowControl w:val="0"/>
        <w:autoSpaceDE w:val="0"/>
        <w:autoSpaceDN w:val="0"/>
        <w:adjustRightInd w:val="0"/>
        <w:ind w:firstLine="539"/>
        <w:jc w:val="both"/>
        <w:rPr>
          <w:sz w:val="26"/>
          <w:szCs w:val="26"/>
        </w:rPr>
      </w:pPr>
      <w:r w:rsidRPr="00C64D3D">
        <w:rPr>
          <w:sz w:val="26"/>
          <w:szCs w:val="26"/>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AC6A84" w:rsidRPr="00C64D3D" w:rsidRDefault="00AC6A84" w:rsidP="00AC6A84">
      <w:pPr>
        <w:widowControl w:val="0"/>
        <w:autoSpaceDE w:val="0"/>
        <w:autoSpaceDN w:val="0"/>
        <w:adjustRightInd w:val="0"/>
        <w:rPr>
          <w:sz w:val="26"/>
          <w:szCs w:val="26"/>
        </w:rPr>
      </w:pPr>
    </w:p>
    <w:p w:rsidR="00AC6A84" w:rsidRPr="00C64D3D" w:rsidRDefault="00AC6A84" w:rsidP="00AC6A84">
      <w:pPr>
        <w:widowControl w:val="0"/>
        <w:autoSpaceDE w:val="0"/>
        <w:autoSpaceDN w:val="0"/>
        <w:adjustRightInd w:val="0"/>
        <w:ind w:firstLine="540"/>
        <w:jc w:val="both"/>
        <w:rPr>
          <w:b/>
          <w:sz w:val="26"/>
          <w:szCs w:val="26"/>
        </w:rPr>
      </w:pPr>
      <w:r w:rsidRPr="00C64D3D">
        <w:rPr>
          <w:b/>
          <w:sz w:val="26"/>
          <w:szCs w:val="26"/>
        </w:rPr>
        <w:t xml:space="preserve"> 2.4. Управление Подпрограммой и </w:t>
      </w:r>
      <w:proofErr w:type="gramStart"/>
      <w:r w:rsidRPr="00C64D3D">
        <w:rPr>
          <w:b/>
          <w:sz w:val="26"/>
          <w:szCs w:val="26"/>
        </w:rPr>
        <w:t>контроль за</w:t>
      </w:r>
      <w:proofErr w:type="gramEnd"/>
      <w:r w:rsidRPr="00C64D3D">
        <w:rPr>
          <w:b/>
          <w:sz w:val="26"/>
          <w:szCs w:val="26"/>
        </w:rPr>
        <w:t xml:space="preserve"> ходом выполнения Подпрограммы.</w:t>
      </w:r>
    </w:p>
    <w:p w:rsidR="00AC6A84" w:rsidRPr="00C64D3D" w:rsidRDefault="00AC6A84" w:rsidP="00AC6A84">
      <w:pPr>
        <w:widowControl w:val="0"/>
        <w:autoSpaceDE w:val="0"/>
        <w:autoSpaceDN w:val="0"/>
        <w:adjustRightInd w:val="0"/>
        <w:ind w:firstLine="540"/>
        <w:jc w:val="both"/>
        <w:rPr>
          <w:sz w:val="26"/>
          <w:szCs w:val="26"/>
        </w:rPr>
      </w:pPr>
      <w:proofErr w:type="gramStart"/>
      <w:r w:rsidRPr="00C64D3D">
        <w:rPr>
          <w:sz w:val="26"/>
          <w:szCs w:val="26"/>
        </w:rPr>
        <w:t>Контроль за</w:t>
      </w:r>
      <w:proofErr w:type="gramEnd"/>
      <w:r w:rsidRPr="00C64D3D">
        <w:rPr>
          <w:sz w:val="26"/>
          <w:szCs w:val="26"/>
        </w:rPr>
        <w:t xml:space="preserve"> ходом выполнения реализации Подпрограммы осуществляет администрация Октябрьского сельсовета.</w:t>
      </w: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 47-п «Об утверждении Порядка принятия решения о разработке муниципальных программ Октябрьского сельсовета, их формировании и реализации».</w:t>
      </w:r>
    </w:p>
    <w:p w:rsidR="00AC6A84" w:rsidRPr="00C64D3D" w:rsidRDefault="00AC6A84" w:rsidP="00AC6A84">
      <w:pPr>
        <w:widowControl w:val="0"/>
        <w:autoSpaceDE w:val="0"/>
        <w:autoSpaceDN w:val="0"/>
        <w:adjustRightInd w:val="0"/>
        <w:ind w:firstLine="540"/>
        <w:jc w:val="center"/>
        <w:rPr>
          <w:b/>
          <w:sz w:val="26"/>
          <w:szCs w:val="26"/>
        </w:rPr>
      </w:pPr>
    </w:p>
    <w:p w:rsidR="00AC6A84" w:rsidRPr="00C64D3D" w:rsidRDefault="00AC6A84" w:rsidP="00AC6A84">
      <w:pPr>
        <w:widowControl w:val="0"/>
        <w:autoSpaceDE w:val="0"/>
        <w:autoSpaceDN w:val="0"/>
        <w:adjustRightInd w:val="0"/>
        <w:ind w:firstLine="540"/>
        <w:rPr>
          <w:sz w:val="26"/>
          <w:szCs w:val="26"/>
        </w:rPr>
      </w:pPr>
      <w:r w:rsidRPr="00C64D3D">
        <w:rPr>
          <w:b/>
          <w:sz w:val="26"/>
          <w:szCs w:val="26"/>
        </w:rPr>
        <w:t>2.5. Оценка социально-экономической эффективности</w:t>
      </w:r>
      <w:r w:rsidRPr="00C64D3D">
        <w:rPr>
          <w:sz w:val="26"/>
          <w:szCs w:val="26"/>
        </w:rPr>
        <w:t>.</w:t>
      </w:r>
    </w:p>
    <w:p w:rsidR="00AC6A84" w:rsidRPr="00C64D3D" w:rsidRDefault="00AC6A84" w:rsidP="00AC6A84">
      <w:pPr>
        <w:widowControl w:val="0"/>
        <w:autoSpaceDE w:val="0"/>
        <w:autoSpaceDN w:val="0"/>
        <w:adjustRightInd w:val="0"/>
        <w:ind w:firstLine="540"/>
        <w:jc w:val="center"/>
        <w:rPr>
          <w:sz w:val="26"/>
          <w:szCs w:val="26"/>
        </w:rPr>
      </w:pP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lastRenderedPageBreak/>
        <w:t>Успешность и эффективность реализации Подпрограммы зависит от внешних и внутренних факторов. Возможные  риски, которые могут создать препятствия для достижения заявленной в Программе цели:</w:t>
      </w: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t>Финансовые риски - возникновение дефицита при исполнении бюджета может, повлечь сокращение или не достижение целевых значений по некоторым показателям (индикаторам) реализации Программы.</w:t>
      </w:r>
    </w:p>
    <w:p w:rsidR="00AC6A84" w:rsidRPr="00C64D3D" w:rsidRDefault="00AC6A84" w:rsidP="00AC6A84">
      <w:pPr>
        <w:widowControl w:val="0"/>
        <w:autoSpaceDE w:val="0"/>
        <w:autoSpaceDN w:val="0"/>
        <w:adjustRightInd w:val="0"/>
        <w:ind w:firstLine="540"/>
        <w:jc w:val="both"/>
        <w:rPr>
          <w:sz w:val="26"/>
          <w:szCs w:val="26"/>
        </w:rPr>
      </w:pPr>
      <w:r w:rsidRPr="00C64D3D">
        <w:rPr>
          <w:sz w:val="26"/>
          <w:szCs w:val="26"/>
        </w:rPr>
        <w:t xml:space="preserve">Для ограничения вышеуказанных рисков необходимо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Подпрограммы, формирование эффективной системы управления и </w:t>
      </w:r>
      <w:proofErr w:type="gramStart"/>
      <w:r w:rsidRPr="00C64D3D">
        <w:rPr>
          <w:sz w:val="26"/>
          <w:szCs w:val="26"/>
        </w:rPr>
        <w:t>контроля за</w:t>
      </w:r>
      <w:proofErr w:type="gramEnd"/>
      <w:r w:rsidRPr="00C64D3D">
        <w:rPr>
          <w:sz w:val="26"/>
          <w:szCs w:val="26"/>
        </w:rPr>
        <w:t xml:space="preserve"> реализацией подпрограммы.</w:t>
      </w:r>
    </w:p>
    <w:p w:rsidR="00AC6A84" w:rsidRPr="00C64D3D" w:rsidRDefault="00AC6A84" w:rsidP="00AC6A84">
      <w:pPr>
        <w:ind w:firstLine="540"/>
        <w:jc w:val="both"/>
        <w:rPr>
          <w:color w:val="000000"/>
          <w:sz w:val="26"/>
          <w:szCs w:val="26"/>
        </w:rPr>
      </w:pPr>
      <w:r w:rsidRPr="00C64D3D">
        <w:rPr>
          <w:color w:val="000000"/>
          <w:sz w:val="26"/>
          <w:szCs w:val="26"/>
        </w:rPr>
        <w:t xml:space="preserve">В результате своевременной и в полном объеме реализации Подпрограммы: </w:t>
      </w:r>
    </w:p>
    <w:p w:rsidR="00AC6A84" w:rsidRPr="00C64D3D" w:rsidRDefault="00AC6A84" w:rsidP="00AC6A84">
      <w:pPr>
        <w:ind w:firstLine="709"/>
        <w:jc w:val="both"/>
        <w:rPr>
          <w:sz w:val="26"/>
          <w:szCs w:val="26"/>
        </w:rPr>
      </w:pPr>
      <w:r w:rsidRPr="00C64D3D">
        <w:rPr>
          <w:sz w:val="26"/>
          <w:szCs w:val="26"/>
        </w:rPr>
        <w:t xml:space="preserve">- число посетителей </w:t>
      </w:r>
      <w:proofErr w:type="spellStart"/>
      <w:r w:rsidRPr="00C64D3D">
        <w:rPr>
          <w:sz w:val="26"/>
          <w:szCs w:val="26"/>
        </w:rPr>
        <w:t>культурно-досуговых</w:t>
      </w:r>
      <w:proofErr w:type="spellEnd"/>
      <w:r w:rsidRPr="00C64D3D">
        <w:rPr>
          <w:sz w:val="26"/>
          <w:szCs w:val="26"/>
        </w:rPr>
        <w:t xml:space="preserve"> мероприятий возрастет к 2024 году до 10500 чел.;</w:t>
      </w:r>
    </w:p>
    <w:p w:rsidR="00AC6A84" w:rsidRPr="00C64D3D" w:rsidRDefault="00AC6A84" w:rsidP="00AC6A84">
      <w:pPr>
        <w:ind w:firstLine="709"/>
        <w:jc w:val="both"/>
        <w:rPr>
          <w:bCs/>
          <w:sz w:val="26"/>
          <w:szCs w:val="26"/>
        </w:rPr>
      </w:pPr>
      <w:r w:rsidRPr="00C64D3D">
        <w:rPr>
          <w:bCs/>
          <w:sz w:val="26"/>
          <w:szCs w:val="26"/>
        </w:rPr>
        <w:t xml:space="preserve">- число участников клубных формирований увеличится к 2024 году до 330чел. </w:t>
      </w:r>
    </w:p>
    <w:p w:rsidR="00AC6A84" w:rsidRPr="00C64D3D" w:rsidRDefault="00AC6A84" w:rsidP="00AC6A84">
      <w:pPr>
        <w:ind w:firstLine="709"/>
        <w:jc w:val="both"/>
        <w:rPr>
          <w:bCs/>
          <w:sz w:val="26"/>
          <w:szCs w:val="26"/>
        </w:rPr>
      </w:pPr>
      <w:r w:rsidRPr="00C64D3D">
        <w:rPr>
          <w:bCs/>
          <w:sz w:val="26"/>
          <w:szCs w:val="26"/>
        </w:rPr>
        <w:t>- число клубных формирований увеличится до 35.</w:t>
      </w:r>
    </w:p>
    <w:p w:rsidR="00AC6A84" w:rsidRPr="00C64D3D" w:rsidRDefault="00AC6A84" w:rsidP="00AC6A84">
      <w:pPr>
        <w:widowControl w:val="0"/>
        <w:autoSpaceDE w:val="0"/>
        <w:autoSpaceDN w:val="0"/>
        <w:adjustRightInd w:val="0"/>
        <w:rPr>
          <w:sz w:val="26"/>
          <w:szCs w:val="26"/>
        </w:rPr>
      </w:pPr>
    </w:p>
    <w:p w:rsidR="00AC6A84" w:rsidRPr="00C64D3D" w:rsidRDefault="00AC6A84" w:rsidP="00AC6A84">
      <w:pPr>
        <w:widowControl w:val="0"/>
        <w:autoSpaceDE w:val="0"/>
        <w:autoSpaceDN w:val="0"/>
        <w:adjustRightInd w:val="0"/>
        <w:ind w:firstLine="540"/>
        <w:jc w:val="both"/>
        <w:rPr>
          <w:b/>
          <w:sz w:val="26"/>
          <w:szCs w:val="26"/>
        </w:rPr>
      </w:pPr>
      <w:r w:rsidRPr="00C64D3D">
        <w:rPr>
          <w:b/>
          <w:sz w:val="26"/>
          <w:szCs w:val="26"/>
        </w:rPr>
        <w:t>2.6.Обоснование финансовых, материальных и трудовых затрат (ресурсное обеспечение Подпрограммы) с указанием источников финансирования.</w:t>
      </w:r>
    </w:p>
    <w:p w:rsidR="00AC6A84" w:rsidRPr="001A4DAC" w:rsidRDefault="00AC6A84" w:rsidP="00AC6A84">
      <w:pPr>
        <w:pStyle w:val="ConsPlusNormal"/>
        <w:ind w:firstLine="540"/>
        <w:jc w:val="both"/>
        <w:rPr>
          <w:rFonts w:ascii="Times New Roman" w:hAnsi="Times New Roman" w:cs="Times New Roman"/>
          <w:sz w:val="26"/>
          <w:szCs w:val="26"/>
        </w:rPr>
      </w:pPr>
      <w:r w:rsidRPr="001A4DAC">
        <w:rPr>
          <w:rFonts w:ascii="Times New Roman" w:hAnsi="Times New Roman" w:cs="Times New Roman"/>
          <w:sz w:val="26"/>
          <w:szCs w:val="26"/>
        </w:rPr>
        <w:t>Реализация мероприятий подпрограммы осуществляется за счет средств местного бюджета.</w:t>
      </w:r>
    </w:p>
    <w:p w:rsidR="00AC6A84" w:rsidRDefault="00AC6A84" w:rsidP="00AC6A84">
      <w:pPr>
        <w:pStyle w:val="ConsPlusNormal"/>
        <w:ind w:firstLine="540"/>
        <w:jc w:val="both"/>
        <w:rPr>
          <w:rFonts w:ascii="Times New Roman" w:hAnsi="Times New Roman" w:cs="Times New Roman"/>
          <w:sz w:val="26"/>
          <w:szCs w:val="26"/>
        </w:rPr>
      </w:pPr>
      <w:r w:rsidRPr="001A4DAC">
        <w:rPr>
          <w:rFonts w:ascii="Times New Roman" w:hAnsi="Times New Roman" w:cs="Times New Roman"/>
          <w:sz w:val="26"/>
          <w:szCs w:val="26"/>
        </w:rPr>
        <w:t xml:space="preserve">В соответствии с бюджетом принимаемых расходных обязательств общий объем финансирования подпрограммы из всех источников предусматривается в размере </w:t>
      </w:r>
      <w:r>
        <w:rPr>
          <w:rFonts w:ascii="Times New Roman" w:hAnsi="Times New Roman" w:cs="Times New Roman"/>
          <w:sz w:val="26"/>
          <w:szCs w:val="26"/>
        </w:rPr>
        <w:t>674</w:t>
      </w:r>
      <w:r w:rsidRPr="001A4DAC">
        <w:rPr>
          <w:rFonts w:ascii="Times New Roman" w:hAnsi="Times New Roman" w:cs="Times New Roman"/>
          <w:sz w:val="26"/>
          <w:szCs w:val="26"/>
        </w:rPr>
        <w:t> </w:t>
      </w:r>
      <w:r>
        <w:rPr>
          <w:rFonts w:ascii="Times New Roman" w:hAnsi="Times New Roman" w:cs="Times New Roman"/>
          <w:sz w:val="26"/>
          <w:szCs w:val="26"/>
        </w:rPr>
        <w:t>988</w:t>
      </w:r>
      <w:r w:rsidRPr="001A4DAC">
        <w:rPr>
          <w:rFonts w:ascii="Times New Roman" w:hAnsi="Times New Roman" w:cs="Times New Roman"/>
          <w:sz w:val="26"/>
          <w:szCs w:val="26"/>
        </w:rPr>
        <w:t>,00 рублей</w:t>
      </w:r>
      <w:r>
        <w:rPr>
          <w:rFonts w:ascii="Times New Roman" w:hAnsi="Times New Roman" w:cs="Times New Roman"/>
          <w:sz w:val="26"/>
          <w:szCs w:val="26"/>
        </w:rPr>
        <w:t>, из них по годам:</w:t>
      </w:r>
    </w:p>
    <w:p w:rsidR="00AC6A84" w:rsidRDefault="00AC6A84" w:rsidP="00AC6A84">
      <w:pPr>
        <w:pStyle w:val="ConsPlusNormal"/>
        <w:ind w:firstLine="0"/>
        <w:jc w:val="both"/>
        <w:rPr>
          <w:rFonts w:ascii="Times New Roman" w:hAnsi="Times New Roman" w:cs="Times New Roman"/>
          <w:sz w:val="26"/>
          <w:szCs w:val="26"/>
        </w:rPr>
      </w:pPr>
    </w:p>
    <w:p w:rsidR="00AC6A84" w:rsidRDefault="00AC6A84" w:rsidP="00AC6A8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2023 год – 624 988,00 рублей;</w:t>
      </w:r>
    </w:p>
    <w:p w:rsidR="00AC6A84" w:rsidRDefault="00AC6A84" w:rsidP="00AC6A8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2024 год – 30 000,00 рублей;</w:t>
      </w:r>
    </w:p>
    <w:p w:rsidR="00AC6A84" w:rsidRDefault="00AC6A84" w:rsidP="00AC6A8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2025 год – 10 000,00 рублей;</w:t>
      </w:r>
    </w:p>
    <w:p w:rsidR="00AC6A84" w:rsidRPr="001A4DAC" w:rsidRDefault="00AC6A84" w:rsidP="00AC6A8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2026 год – 10 000,00 рублей</w:t>
      </w:r>
      <w:r w:rsidRPr="001A4DAC">
        <w:rPr>
          <w:rFonts w:ascii="Times New Roman" w:hAnsi="Times New Roman" w:cs="Times New Roman"/>
          <w:sz w:val="26"/>
          <w:szCs w:val="26"/>
        </w:rPr>
        <w:t>.</w:t>
      </w:r>
    </w:p>
    <w:p w:rsidR="00AC6A84" w:rsidRPr="00C64D3D" w:rsidRDefault="00AC6A84" w:rsidP="00AC6A84">
      <w:pPr>
        <w:widowControl w:val="0"/>
        <w:autoSpaceDE w:val="0"/>
        <w:autoSpaceDN w:val="0"/>
        <w:adjustRightInd w:val="0"/>
        <w:jc w:val="center"/>
        <w:rPr>
          <w:sz w:val="26"/>
          <w:szCs w:val="26"/>
        </w:rPr>
      </w:pPr>
    </w:p>
    <w:p w:rsidR="00AC6A84" w:rsidRPr="00792F03" w:rsidRDefault="00AC6A84" w:rsidP="00AC6A84">
      <w:pPr>
        <w:pStyle w:val="ConsPlusNormal"/>
        <w:ind w:firstLine="708"/>
        <w:jc w:val="both"/>
        <w:rPr>
          <w:rFonts w:ascii="Times New Roman" w:hAnsi="Times New Roman" w:cs="Times New Roman"/>
          <w:sz w:val="26"/>
          <w:szCs w:val="26"/>
        </w:rPr>
      </w:pPr>
      <w:r w:rsidRPr="00792F03">
        <w:rPr>
          <w:rFonts w:ascii="Times New Roman" w:hAnsi="Times New Roman" w:cs="Times New Roman"/>
          <w:sz w:val="26"/>
          <w:szCs w:val="26"/>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AC6A84" w:rsidRPr="00C64D3D" w:rsidRDefault="00AC6A84" w:rsidP="00AC6A84">
      <w:pPr>
        <w:ind w:firstLine="720"/>
        <w:jc w:val="both"/>
        <w:rPr>
          <w:sz w:val="26"/>
          <w:szCs w:val="26"/>
        </w:rPr>
      </w:pPr>
    </w:p>
    <w:tbl>
      <w:tblPr>
        <w:tblW w:w="9938" w:type="dxa"/>
        <w:tblInd w:w="93" w:type="dxa"/>
        <w:tblLayout w:type="fixed"/>
        <w:tblLook w:val="04A0"/>
      </w:tblPr>
      <w:tblGrid>
        <w:gridCol w:w="582"/>
        <w:gridCol w:w="2552"/>
        <w:gridCol w:w="850"/>
        <w:gridCol w:w="2410"/>
        <w:gridCol w:w="851"/>
        <w:gridCol w:w="851"/>
        <w:gridCol w:w="850"/>
        <w:gridCol w:w="992"/>
      </w:tblGrid>
      <w:tr w:rsidR="00AC6A84" w:rsidRPr="005624A4" w:rsidTr="0096082C">
        <w:trPr>
          <w:trHeight w:val="898"/>
        </w:trPr>
        <w:tc>
          <w:tcPr>
            <w:tcW w:w="582"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2552"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85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241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3544" w:type="dxa"/>
            <w:gridSpan w:val="4"/>
            <w:tcBorders>
              <w:top w:val="nil"/>
              <w:left w:val="nil"/>
              <w:bottom w:val="nil"/>
              <w:right w:val="nil"/>
            </w:tcBorders>
            <w:shd w:val="clear" w:color="auto" w:fill="auto"/>
            <w:hideMark/>
          </w:tcPr>
          <w:p w:rsidR="00AC6A84" w:rsidRPr="005624A4" w:rsidRDefault="00AC6A84" w:rsidP="0096082C">
            <w:pPr>
              <w:rPr>
                <w:color w:val="000000"/>
                <w:sz w:val="16"/>
                <w:szCs w:val="16"/>
              </w:rPr>
            </w:pPr>
            <w:r w:rsidRPr="005624A4">
              <w:rPr>
                <w:color w:val="000000"/>
                <w:sz w:val="16"/>
                <w:szCs w:val="16"/>
              </w:rPr>
              <w:t xml:space="preserve">Приложение № 1 </w:t>
            </w:r>
            <w:r w:rsidRPr="005624A4">
              <w:rPr>
                <w:color w:val="000000"/>
                <w:sz w:val="16"/>
                <w:szCs w:val="16"/>
              </w:rPr>
              <w:br/>
              <w:t xml:space="preserve">к подпрограмме «Культурное наследие», реализуемой в рамках муниципальной программы Октябрьского сельсовета «Октябрьский хуторок» </w:t>
            </w:r>
          </w:p>
        </w:tc>
      </w:tr>
      <w:tr w:rsidR="00AC6A84" w:rsidRPr="005624A4" w:rsidTr="0096082C">
        <w:trPr>
          <w:trHeight w:val="166"/>
        </w:trPr>
        <w:tc>
          <w:tcPr>
            <w:tcW w:w="9938" w:type="dxa"/>
            <w:gridSpan w:val="8"/>
            <w:tcBorders>
              <w:top w:val="nil"/>
              <w:left w:val="nil"/>
              <w:bottom w:val="nil"/>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Перечень целевых индикаторов подпрограммы «Культурное наследие»</w:t>
            </w:r>
          </w:p>
        </w:tc>
      </w:tr>
      <w:tr w:rsidR="00AC6A84" w:rsidRPr="005624A4" w:rsidTr="0096082C">
        <w:trPr>
          <w:trHeight w:val="46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w:t>
            </w:r>
          </w:p>
        </w:tc>
        <w:tc>
          <w:tcPr>
            <w:tcW w:w="2552"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xml:space="preserve">Единица  </w:t>
            </w:r>
            <w:proofErr w:type="spellStart"/>
            <w:proofErr w:type="gramStart"/>
            <w:r w:rsidRPr="005624A4">
              <w:rPr>
                <w:color w:val="000000"/>
                <w:sz w:val="16"/>
                <w:szCs w:val="16"/>
              </w:rPr>
              <w:t>изме-рения</w:t>
            </w:r>
            <w:proofErr w:type="spellEnd"/>
            <w:proofErr w:type="gramEnd"/>
          </w:p>
        </w:tc>
        <w:tc>
          <w:tcPr>
            <w:tcW w:w="2410"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2023 год</w:t>
            </w:r>
          </w:p>
        </w:tc>
        <w:tc>
          <w:tcPr>
            <w:tcW w:w="851"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2024 год</w:t>
            </w:r>
          </w:p>
        </w:tc>
        <w:tc>
          <w:tcPr>
            <w:tcW w:w="850"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2026 год</w:t>
            </w:r>
          </w:p>
        </w:tc>
      </w:tr>
      <w:tr w:rsidR="00AC6A84" w:rsidRPr="005624A4" w:rsidTr="0096082C">
        <w:trPr>
          <w:trHeight w:val="314"/>
        </w:trPr>
        <w:tc>
          <w:tcPr>
            <w:tcW w:w="582"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9356" w:type="dxa"/>
            <w:gridSpan w:val="7"/>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rPr>
                <w:color w:val="000000"/>
                <w:sz w:val="16"/>
                <w:szCs w:val="16"/>
              </w:rPr>
            </w:pPr>
            <w:r w:rsidRPr="005624A4">
              <w:rPr>
                <w:color w:val="000000"/>
                <w:sz w:val="16"/>
                <w:szCs w:val="16"/>
              </w:rPr>
              <w:t>Цель: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r>
      <w:tr w:rsidR="00AC6A84" w:rsidRPr="005624A4" w:rsidTr="0096082C">
        <w:trPr>
          <w:trHeight w:val="219"/>
        </w:trPr>
        <w:tc>
          <w:tcPr>
            <w:tcW w:w="582"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w:t>
            </w:r>
          </w:p>
        </w:tc>
        <w:tc>
          <w:tcPr>
            <w:tcW w:w="2552" w:type="dxa"/>
            <w:tcBorders>
              <w:top w:val="nil"/>
              <w:left w:val="nil"/>
              <w:bottom w:val="single" w:sz="4" w:space="0" w:color="auto"/>
              <w:right w:val="single" w:sz="4" w:space="0" w:color="auto"/>
            </w:tcBorders>
            <w:shd w:val="clear" w:color="auto" w:fill="auto"/>
            <w:vAlign w:val="bottom"/>
            <w:hideMark/>
          </w:tcPr>
          <w:p w:rsidR="00AC6A84" w:rsidRPr="005624A4" w:rsidRDefault="00AC6A84" w:rsidP="0096082C">
            <w:pPr>
              <w:rPr>
                <w:color w:val="000000"/>
                <w:sz w:val="16"/>
                <w:szCs w:val="16"/>
              </w:rPr>
            </w:pPr>
            <w:r w:rsidRPr="005624A4">
              <w:rPr>
                <w:color w:val="000000"/>
                <w:sz w:val="16"/>
                <w:szCs w:val="16"/>
              </w:rPr>
              <w:t>Число клубных формирований</w:t>
            </w:r>
          </w:p>
        </w:tc>
        <w:tc>
          <w:tcPr>
            <w:tcW w:w="85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кол-во</w:t>
            </w:r>
          </w:p>
        </w:tc>
        <w:tc>
          <w:tcPr>
            <w:tcW w:w="241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33</w:t>
            </w:r>
          </w:p>
        </w:tc>
        <w:tc>
          <w:tcPr>
            <w:tcW w:w="85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35</w:t>
            </w:r>
          </w:p>
        </w:tc>
        <w:tc>
          <w:tcPr>
            <w:tcW w:w="850"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35</w:t>
            </w:r>
          </w:p>
        </w:tc>
        <w:tc>
          <w:tcPr>
            <w:tcW w:w="992"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35</w:t>
            </w:r>
          </w:p>
        </w:tc>
      </w:tr>
    </w:tbl>
    <w:p w:rsidR="00AC6A84" w:rsidRDefault="00AC6A84" w:rsidP="00AC6A84">
      <w:pPr>
        <w:rPr>
          <w:sz w:val="28"/>
          <w:szCs w:val="28"/>
        </w:rPr>
      </w:pPr>
    </w:p>
    <w:tbl>
      <w:tblPr>
        <w:tblW w:w="11187" w:type="dxa"/>
        <w:tblInd w:w="-743" w:type="dxa"/>
        <w:tblLayout w:type="fixed"/>
        <w:tblLook w:val="04A0"/>
      </w:tblPr>
      <w:tblGrid>
        <w:gridCol w:w="425"/>
        <w:gridCol w:w="1264"/>
        <w:gridCol w:w="993"/>
        <w:gridCol w:w="708"/>
        <w:gridCol w:w="709"/>
        <w:gridCol w:w="460"/>
        <w:gridCol w:w="580"/>
        <w:gridCol w:w="661"/>
        <w:gridCol w:w="567"/>
        <w:gridCol w:w="709"/>
        <w:gridCol w:w="709"/>
        <w:gridCol w:w="708"/>
        <w:gridCol w:w="709"/>
        <w:gridCol w:w="709"/>
        <w:gridCol w:w="1276"/>
      </w:tblGrid>
      <w:tr w:rsidR="00AC6A84" w:rsidRPr="005624A4" w:rsidTr="0096082C">
        <w:trPr>
          <w:trHeight w:val="992"/>
        </w:trPr>
        <w:tc>
          <w:tcPr>
            <w:tcW w:w="425" w:type="dxa"/>
            <w:tcBorders>
              <w:top w:val="nil"/>
              <w:left w:val="nil"/>
              <w:bottom w:val="nil"/>
              <w:right w:val="nil"/>
            </w:tcBorders>
            <w:shd w:val="clear" w:color="auto" w:fill="auto"/>
            <w:hideMark/>
          </w:tcPr>
          <w:p w:rsidR="00AC6A84" w:rsidRPr="005624A4" w:rsidRDefault="00AC6A84" w:rsidP="0096082C">
            <w:pPr>
              <w:jc w:val="center"/>
              <w:rPr>
                <w:color w:val="000000"/>
                <w:sz w:val="16"/>
                <w:szCs w:val="16"/>
              </w:rPr>
            </w:pPr>
          </w:p>
        </w:tc>
        <w:tc>
          <w:tcPr>
            <w:tcW w:w="1264"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993"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708"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709"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46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580"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661"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567" w:type="dxa"/>
            <w:tcBorders>
              <w:top w:val="nil"/>
              <w:left w:val="nil"/>
              <w:bottom w:val="nil"/>
              <w:right w:val="nil"/>
            </w:tcBorders>
            <w:shd w:val="clear" w:color="auto" w:fill="auto"/>
            <w:hideMark/>
          </w:tcPr>
          <w:p w:rsidR="00AC6A84" w:rsidRPr="005624A4" w:rsidRDefault="00AC6A84" w:rsidP="0096082C">
            <w:pPr>
              <w:rPr>
                <w:color w:val="000000"/>
                <w:sz w:val="16"/>
                <w:szCs w:val="16"/>
              </w:rPr>
            </w:pPr>
          </w:p>
        </w:tc>
        <w:tc>
          <w:tcPr>
            <w:tcW w:w="4820" w:type="dxa"/>
            <w:gridSpan w:val="6"/>
            <w:tcBorders>
              <w:top w:val="nil"/>
              <w:left w:val="nil"/>
              <w:bottom w:val="nil"/>
              <w:right w:val="nil"/>
            </w:tcBorders>
            <w:shd w:val="clear" w:color="auto" w:fill="auto"/>
            <w:hideMark/>
          </w:tcPr>
          <w:p w:rsidR="00AC6A84" w:rsidRPr="005624A4" w:rsidRDefault="00AC6A84" w:rsidP="0096082C">
            <w:pPr>
              <w:spacing w:after="240"/>
              <w:rPr>
                <w:color w:val="000000"/>
                <w:sz w:val="16"/>
                <w:szCs w:val="16"/>
              </w:rPr>
            </w:pPr>
            <w:r w:rsidRPr="005624A4">
              <w:rPr>
                <w:color w:val="000000"/>
                <w:sz w:val="16"/>
                <w:szCs w:val="16"/>
              </w:rPr>
              <w:t xml:space="preserve">Приложение № 2 </w:t>
            </w:r>
            <w:r w:rsidRPr="005624A4">
              <w:rPr>
                <w:color w:val="000000"/>
                <w:sz w:val="16"/>
                <w:szCs w:val="16"/>
              </w:rPr>
              <w:br/>
              <w:t xml:space="preserve">к подпрограмме «Культурное наследие», реализуемой в рамках муниципальной программы Октябрьского сельсовета «Октябрьский хуторок» </w:t>
            </w:r>
          </w:p>
        </w:tc>
      </w:tr>
      <w:tr w:rsidR="00AC6A84" w:rsidRPr="005624A4" w:rsidTr="0096082C">
        <w:trPr>
          <w:trHeight w:val="426"/>
        </w:trPr>
        <w:tc>
          <w:tcPr>
            <w:tcW w:w="11187" w:type="dxa"/>
            <w:gridSpan w:val="15"/>
            <w:tcBorders>
              <w:top w:val="nil"/>
              <w:left w:val="nil"/>
              <w:bottom w:val="nil"/>
              <w:right w:val="nil"/>
            </w:tcBorders>
            <w:shd w:val="clear" w:color="auto" w:fill="auto"/>
            <w:hideMark/>
          </w:tcPr>
          <w:p w:rsidR="00AC6A84" w:rsidRPr="005624A4" w:rsidRDefault="00AC6A84" w:rsidP="0096082C">
            <w:pPr>
              <w:jc w:val="center"/>
              <w:rPr>
                <w:b/>
                <w:bCs/>
                <w:color w:val="000000"/>
                <w:sz w:val="16"/>
                <w:szCs w:val="16"/>
              </w:rPr>
            </w:pPr>
            <w:r w:rsidRPr="005624A4">
              <w:rPr>
                <w:b/>
                <w:bCs/>
                <w:color w:val="000000"/>
                <w:sz w:val="16"/>
                <w:szCs w:val="16"/>
              </w:rPr>
              <w:t xml:space="preserve">Перечень мероприятий подпрограммы «Культурное наследие" </w:t>
            </w:r>
            <w:r w:rsidRPr="005624A4">
              <w:rPr>
                <w:b/>
                <w:bCs/>
                <w:color w:val="000000"/>
                <w:sz w:val="16"/>
                <w:szCs w:val="16"/>
              </w:rPr>
              <w:br/>
              <w:t>с указанием объема средств на их реализацию и ожидаемых результатов</w:t>
            </w:r>
          </w:p>
        </w:tc>
      </w:tr>
      <w:tr w:rsidR="00AC6A84" w:rsidRPr="005624A4" w:rsidTr="0096082C">
        <w:trPr>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xml:space="preserve">Наименование  </w:t>
            </w:r>
            <w:r w:rsidRPr="005624A4">
              <w:rPr>
                <w:color w:val="000000"/>
                <w:sz w:val="16"/>
                <w:szCs w:val="16"/>
              </w:rPr>
              <w:lastRenderedPageBreak/>
              <w:t>программы,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lastRenderedPageBreak/>
              <w:t xml:space="preserve">ГРБС </w:t>
            </w:r>
          </w:p>
        </w:tc>
        <w:tc>
          <w:tcPr>
            <w:tcW w:w="3685" w:type="dxa"/>
            <w:gridSpan w:val="6"/>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Код бюджетной классификации</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xml:space="preserve">Ожидаемый </w:t>
            </w:r>
            <w:r w:rsidRPr="005624A4">
              <w:rPr>
                <w:color w:val="000000"/>
                <w:sz w:val="16"/>
                <w:szCs w:val="16"/>
              </w:rPr>
              <w:lastRenderedPageBreak/>
              <w:t>результат от реализации подпрограммного мероприятия</w:t>
            </w:r>
            <w:r w:rsidRPr="005624A4">
              <w:rPr>
                <w:color w:val="000000"/>
                <w:sz w:val="16"/>
                <w:szCs w:val="16"/>
              </w:rPr>
              <w:br/>
              <w:t xml:space="preserve"> (в натуральном выражении)</w:t>
            </w:r>
          </w:p>
        </w:tc>
      </w:tr>
      <w:tr w:rsidR="00AC6A84" w:rsidRPr="005624A4" w:rsidTr="0096082C">
        <w:trPr>
          <w:trHeight w:val="129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C6A84" w:rsidRPr="005624A4" w:rsidRDefault="00AC6A84" w:rsidP="0096082C">
            <w:pPr>
              <w:rPr>
                <w:color w:val="000000"/>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rsidR="00AC6A84" w:rsidRPr="005624A4" w:rsidRDefault="00AC6A84" w:rsidP="0096082C">
            <w:pP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C6A84" w:rsidRPr="005624A4" w:rsidRDefault="00AC6A84" w:rsidP="0096082C">
            <w:pPr>
              <w:rPr>
                <w:color w:val="000000"/>
                <w:sz w:val="16"/>
                <w:szCs w:val="16"/>
              </w:rPr>
            </w:pP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КВСР</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КФСР</w:t>
            </w:r>
          </w:p>
        </w:tc>
        <w:tc>
          <w:tcPr>
            <w:tcW w:w="1701" w:type="dxa"/>
            <w:gridSpan w:val="3"/>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КЦСР</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КВР</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2023 год</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2024 год</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2025 год</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2026 год</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Итого на 2023 -2026 годы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A84" w:rsidRPr="005624A4" w:rsidRDefault="00AC6A84" w:rsidP="0096082C">
            <w:pPr>
              <w:rPr>
                <w:color w:val="000000"/>
                <w:sz w:val="16"/>
                <w:szCs w:val="16"/>
              </w:rPr>
            </w:pPr>
          </w:p>
        </w:tc>
      </w:tr>
      <w:tr w:rsidR="00AC6A84" w:rsidRPr="005624A4" w:rsidTr="0096082C">
        <w:trPr>
          <w:trHeight w:val="251"/>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lastRenderedPageBreak/>
              <w:t> </w:t>
            </w:r>
          </w:p>
        </w:tc>
        <w:tc>
          <w:tcPr>
            <w:tcW w:w="9486" w:type="dxa"/>
            <w:gridSpan w:val="13"/>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rPr>
                <w:color w:val="000000"/>
                <w:sz w:val="16"/>
                <w:szCs w:val="16"/>
              </w:rPr>
            </w:pPr>
            <w:r w:rsidRPr="005624A4">
              <w:rPr>
                <w:color w:val="000000"/>
                <w:sz w:val="16"/>
                <w:szCs w:val="16"/>
              </w:rPr>
              <w:t>Цель. Создание условий, обеспечивающих доступ населения к качественным культурным услугам, формирующим благоприятную культурную среду для всестороннего развития личности</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r>
      <w:tr w:rsidR="00AC6A84" w:rsidRPr="005624A4" w:rsidTr="0096082C">
        <w:trPr>
          <w:trHeight w:val="172"/>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w:t>
            </w:r>
          </w:p>
        </w:tc>
        <w:tc>
          <w:tcPr>
            <w:tcW w:w="9486" w:type="dxa"/>
            <w:gridSpan w:val="13"/>
            <w:tcBorders>
              <w:top w:val="single" w:sz="4" w:space="0" w:color="auto"/>
              <w:left w:val="nil"/>
              <w:bottom w:val="single" w:sz="4" w:space="0" w:color="auto"/>
              <w:right w:val="single" w:sz="4" w:space="0" w:color="000000"/>
            </w:tcBorders>
            <w:shd w:val="clear" w:color="auto" w:fill="auto"/>
            <w:hideMark/>
          </w:tcPr>
          <w:p w:rsidR="00AC6A84" w:rsidRPr="005624A4" w:rsidRDefault="00AC6A84" w:rsidP="0096082C">
            <w:pPr>
              <w:rPr>
                <w:color w:val="000000"/>
                <w:sz w:val="16"/>
                <w:szCs w:val="16"/>
              </w:rPr>
            </w:pPr>
            <w:r w:rsidRPr="005624A4">
              <w:rPr>
                <w:color w:val="000000"/>
                <w:sz w:val="16"/>
                <w:szCs w:val="16"/>
              </w:rPr>
              <w:t>Задача 1.Создание условий для организации досуга и обеспечения жителей, организаций культуры</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r>
      <w:tr w:rsidR="00AC6A84" w:rsidRPr="005624A4" w:rsidTr="0096082C">
        <w:trPr>
          <w:trHeight w:val="133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1.1.</w:t>
            </w:r>
          </w:p>
        </w:tc>
        <w:tc>
          <w:tcPr>
            <w:tcW w:w="1264" w:type="dxa"/>
            <w:tcBorders>
              <w:top w:val="nil"/>
              <w:left w:val="nil"/>
              <w:bottom w:val="single" w:sz="4" w:space="0" w:color="auto"/>
              <w:right w:val="nil"/>
            </w:tcBorders>
            <w:shd w:val="clear" w:color="auto" w:fill="auto"/>
            <w:hideMark/>
          </w:tcPr>
          <w:p w:rsidR="00AC6A84" w:rsidRPr="005624A4" w:rsidRDefault="00AC6A84" w:rsidP="0096082C">
            <w:pPr>
              <w:rPr>
                <w:color w:val="000000"/>
                <w:sz w:val="16"/>
                <w:szCs w:val="16"/>
              </w:rPr>
            </w:pPr>
            <w:r w:rsidRPr="005624A4">
              <w:rPr>
                <w:color w:val="000000"/>
                <w:sz w:val="16"/>
                <w:szCs w:val="16"/>
              </w:rPr>
              <w:t xml:space="preserve">Организация и     </w:t>
            </w:r>
            <w:r w:rsidRPr="005624A4">
              <w:rPr>
                <w:color w:val="000000"/>
                <w:sz w:val="16"/>
                <w:szCs w:val="16"/>
              </w:rPr>
              <w:br/>
              <w:t xml:space="preserve">проведение        </w:t>
            </w:r>
            <w:r w:rsidRPr="005624A4">
              <w:rPr>
                <w:color w:val="000000"/>
                <w:sz w:val="16"/>
                <w:szCs w:val="16"/>
              </w:rPr>
              <w:br/>
              <w:t>массовых мероприятий</w:t>
            </w:r>
          </w:p>
        </w:tc>
        <w:tc>
          <w:tcPr>
            <w:tcW w:w="993"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0801</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700</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80000</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80 520,66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30 000,0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130 520,7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proofErr w:type="spellStart"/>
            <w:r w:rsidRPr="005624A4">
              <w:rPr>
                <w:color w:val="000000"/>
                <w:sz w:val="16"/>
                <w:szCs w:val="16"/>
              </w:rPr>
              <w:t>проиобретение</w:t>
            </w:r>
            <w:proofErr w:type="spellEnd"/>
            <w:r w:rsidRPr="005624A4">
              <w:rPr>
                <w:color w:val="000000"/>
                <w:sz w:val="16"/>
                <w:szCs w:val="16"/>
              </w:rPr>
              <w:t xml:space="preserve"> кубков, наград, </w:t>
            </w:r>
            <w:proofErr w:type="spellStart"/>
            <w:r w:rsidRPr="005624A4">
              <w:rPr>
                <w:color w:val="000000"/>
                <w:sz w:val="16"/>
                <w:szCs w:val="16"/>
              </w:rPr>
              <w:t>банера</w:t>
            </w:r>
            <w:proofErr w:type="spellEnd"/>
            <w:r w:rsidRPr="005624A4">
              <w:rPr>
                <w:color w:val="000000"/>
                <w:sz w:val="16"/>
                <w:szCs w:val="16"/>
              </w:rPr>
              <w:t>, гирлянд, "Подарочных наборов" (продуктовых)</w:t>
            </w:r>
          </w:p>
        </w:tc>
      </w:tr>
      <w:tr w:rsidR="00AC6A84" w:rsidRPr="005624A4" w:rsidTr="0096082C">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1.2.</w:t>
            </w:r>
          </w:p>
        </w:tc>
        <w:tc>
          <w:tcPr>
            <w:tcW w:w="1264" w:type="dxa"/>
            <w:tcBorders>
              <w:top w:val="nil"/>
              <w:left w:val="nil"/>
              <w:bottom w:val="single" w:sz="4" w:space="0" w:color="auto"/>
              <w:right w:val="nil"/>
            </w:tcBorders>
            <w:shd w:val="clear" w:color="auto" w:fill="auto"/>
            <w:hideMark/>
          </w:tcPr>
          <w:p w:rsidR="00AC6A84" w:rsidRPr="005624A4" w:rsidRDefault="00AC6A84" w:rsidP="0096082C">
            <w:pPr>
              <w:rPr>
                <w:color w:val="000000"/>
                <w:sz w:val="16"/>
                <w:szCs w:val="16"/>
              </w:rPr>
            </w:pPr>
            <w:r w:rsidRPr="005624A4">
              <w:rPr>
                <w:color w:val="000000"/>
                <w:sz w:val="16"/>
                <w:szCs w:val="16"/>
              </w:rPr>
              <w:t xml:space="preserve">Организация и     </w:t>
            </w:r>
            <w:r w:rsidRPr="005624A4">
              <w:rPr>
                <w:color w:val="000000"/>
                <w:sz w:val="16"/>
                <w:szCs w:val="16"/>
              </w:rPr>
              <w:br/>
              <w:t xml:space="preserve">проведение        </w:t>
            </w:r>
            <w:r w:rsidRPr="005624A4">
              <w:rPr>
                <w:color w:val="000000"/>
                <w:sz w:val="16"/>
                <w:szCs w:val="16"/>
              </w:rPr>
              <w:br/>
              <w:t>массовых мероприятий</w:t>
            </w:r>
          </w:p>
        </w:tc>
        <w:tc>
          <w:tcPr>
            <w:tcW w:w="993"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0801</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700</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8Ф000</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21 600,0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21 600,0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приобретение веранды (шатер)</w:t>
            </w:r>
          </w:p>
        </w:tc>
      </w:tr>
      <w:tr w:rsidR="00AC6A84" w:rsidRPr="005624A4" w:rsidTr="0096082C">
        <w:trPr>
          <w:trHeight w:val="1407"/>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1.3.</w:t>
            </w:r>
          </w:p>
        </w:tc>
        <w:tc>
          <w:tcPr>
            <w:tcW w:w="1264" w:type="dxa"/>
            <w:tcBorders>
              <w:top w:val="nil"/>
              <w:left w:val="nil"/>
              <w:bottom w:val="single" w:sz="4" w:space="0" w:color="auto"/>
              <w:right w:val="nil"/>
            </w:tcBorders>
            <w:shd w:val="clear" w:color="auto" w:fill="auto"/>
            <w:hideMark/>
          </w:tcPr>
          <w:p w:rsidR="00AC6A84" w:rsidRPr="005624A4" w:rsidRDefault="00AC6A84" w:rsidP="0096082C">
            <w:pPr>
              <w:rPr>
                <w:color w:val="000000"/>
                <w:sz w:val="16"/>
                <w:szCs w:val="16"/>
              </w:rPr>
            </w:pPr>
            <w:r w:rsidRPr="005624A4">
              <w:rPr>
                <w:color w:val="000000"/>
                <w:sz w:val="16"/>
                <w:szCs w:val="16"/>
              </w:rPr>
              <w:t>Соглашение по передаче полномочий на реализацию мероприятий по проекту "Взгляд в будущее"</w:t>
            </w:r>
          </w:p>
        </w:tc>
        <w:tc>
          <w:tcPr>
            <w:tcW w:w="993"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0801</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700</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S6410</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540</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224 981,74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224 981,7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замена окон в здании Клуба</w:t>
            </w:r>
          </w:p>
        </w:tc>
      </w:tr>
      <w:tr w:rsidR="00AC6A84" w:rsidRPr="005624A4" w:rsidTr="0096082C">
        <w:trPr>
          <w:trHeight w:val="1020"/>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1.4.</w:t>
            </w:r>
          </w:p>
        </w:tc>
        <w:tc>
          <w:tcPr>
            <w:tcW w:w="1264" w:type="dxa"/>
            <w:tcBorders>
              <w:top w:val="nil"/>
              <w:left w:val="nil"/>
              <w:bottom w:val="single" w:sz="4" w:space="0" w:color="auto"/>
              <w:right w:val="nil"/>
            </w:tcBorders>
            <w:shd w:val="clear" w:color="auto" w:fill="auto"/>
            <w:hideMark/>
          </w:tcPr>
          <w:p w:rsidR="00AC6A84" w:rsidRPr="005624A4" w:rsidRDefault="00AC6A84" w:rsidP="0096082C">
            <w:pPr>
              <w:rPr>
                <w:color w:val="000000"/>
                <w:sz w:val="16"/>
                <w:szCs w:val="16"/>
              </w:rPr>
            </w:pPr>
            <w:r w:rsidRPr="005624A4">
              <w:rPr>
                <w:color w:val="000000"/>
                <w:sz w:val="16"/>
                <w:szCs w:val="16"/>
              </w:rPr>
              <w:t xml:space="preserve">Соглашение по передаче полномочий </w:t>
            </w:r>
          </w:p>
        </w:tc>
        <w:tc>
          <w:tcPr>
            <w:tcW w:w="993"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Администрация Октябрьского сельсовета</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913</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0801</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37</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700</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Ч0040</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540</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297 885,60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297 885,6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капитальный ремонт уличной сцены</w:t>
            </w:r>
          </w:p>
        </w:tc>
      </w:tr>
      <w:tr w:rsidR="00AC6A84" w:rsidRPr="005624A4" w:rsidTr="0096082C">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26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Итого  по задаче 1</w:t>
            </w:r>
          </w:p>
        </w:tc>
        <w:tc>
          <w:tcPr>
            <w:tcW w:w="993"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sz w:val="16"/>
                <w:szCs w:val="16"/>
              </w:rPr>
            </w:pPr>
            <w:r w:rsidRPr="005624A4">
              <w:rPr>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sz w:val="16"/>
                <w:szCs w:val="16"/>
              </w:rPr>
            </w:pPr>
            <w:r w:rsidRPr="005624A4">
              <w:rPr>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sz w:val="16"/>
                <w:szCs w:val="16"/>
              </w:rPr>
            </w:pPr>
            <w:r w:rsidRPr="005624A4">
              <w:rPr>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sz w:val="16"/>
                <w:szCs w:val="16"/>
              </w:rPr>
            </w:pPr>
            <w:r w:rsidRPr="005624A4">
              <w:rPr>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624 988,0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30 000,0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sz w:val="16"/>
                <w:szCs w:val="16"/>
              </w:rPr>
            </w:pPr>
            <w:r w:rsidRPr="005624A4">
              <w:rPr>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674 988,0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26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Итого по подпрограмме</w:t>
            </w:r>
          </w:p>
        </w:tc>
        <w:tc>
          <w:tcPr>
            <w:tcW w:w="993"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624 988,0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30 000,0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674 988,0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26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в том числе:</w:t>
            </w:r>
          </w:p>
        </w:tc>
        <w:tc>
          <w:tcPr>
            <w:tcW w:w="993"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FF0000"/>
                <w:sz w:val="16"/>
                <w:szCs w:val="16"/>
              </w:rPr>
            </w:pPr>
            <w:r w:rsidRPr="005624A4">
              <w:rPr>
                <w:color w:val="FF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FF0000"/>
                <w:sz w:val="16"/>
                <w:szCs w:val="16"/>
              </w:rPr>
            </w:pPr>
            <w:r w:rsidRPr="005624A4">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FF0000"/>
                <w:sz w:val="16"/>
                <w:szCs w:val="16"/>
              </w:rPr>
            </w:pPr>
            <w:r w:rsidRPr="005624A4">
              <w:rPr>
                <w:color w:val="FF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26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краевой бюджет</w:t>
            </w:r>
          </w:p>
        </w:tc>
        <w:tc>
          <w:tcPr>
            <w:tcW w:w="993"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26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r w:rsidR="00AC6A84" w:rsidRPr="005624A4" w:rsidTr="0096082C">
        <w:trPr>
          <w:trHeight w:val="315"/>
        </w:trPr>
        <w:tc>
          <w:tcPr>
            <w:tcW w:w="425" w:type="dxa"/>
            <w:tcBorders>
              <w:top w:val="nil"/>
              <w:left w:val="single" w:sz="4" w:space="0" w:color="auto"/>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1264"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местный бюджет</w:t>
            </w:r>
          </w:p>
        </w:tc>
        <w:tc>
          <w:tcPr>
            <w:tcW w:w="993"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46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80" w:type="dxa"/>
            <w:tcBorders>
              <w:top w:val="nil"/>
              <w:left w:val="nil"/>
              <w:bottom w:val="single" w:sz="4" w:space="0" w:color="auto"/>
              <w:right w:val="nil"/>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661"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center"/>
              <w:rPr>
                <w:color w:val="000000"/>
                <w:sz w:val="16"/>
                <w:szCs w:val="16"/>
              </w:rPr>
            </w:pPr>
            <w:r w:rsidRPr="005624A4">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624 988,0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30 000,0   </w:t>
            </w:r>
          </w:p>
        </w:tc>
        <w:tc>
          <w:tcPr>
            <w:tcW w:w="708"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10 000,0   </w:t>
            </w:r>
          </w:p>
        </w:tc>
        <w:tc>
          <w:tcPr>
            <w:tcW w:w="709" w:type="dxa"/>
            <w:tcBorders>
              <w:top w:val="nil"/>
              <w:left w:val="nil"/>
              <w:bottom w:val="single" w:sz="4" w:space="0" w:color="auto"/>
              <w:right w:val="single" w:sz="4" w:space="0" w:color="auto"/>
            </w:tcBorders>
            <w:shd w:val="clear" w:color="auto" w:fill="auto"/>
            <w:hideMark/>
          </w:tcPr>
          <w:p w:rsidR="00AC6A84" w:rsidRPr="005624A4" w:rsidRDefault="00AC6A84" w:rsidP="0096082C">
            <w:pPr>
              <w:jc w:val="right"/>
              <w:rPr>
                <w:color w:val="000000"/>
                <w:sz w:val="16"/>
                <w:szCs w:val="16"/>
              </w:rPr>
            </w:pPr>
            <w:r w:rsidRPr="005624A4">
              <w:rPr>
                <w:color w:val="000000"/>
                <w:sz w:val="16"/>
                <w:szCs w:val="16"/>
              </w:rPr>
              <w:t xml:space="preserve">      674 988,0   </w:t>
            </w:r>
          </w:p>
        </w:tc>
        <w:tc>
          <w:tcPr>
            <w:tcW w:w="1276" w:type="dxa"/>
            <w:tcBorders>
              <w:top w:val="nil"/>
              <w:left w:val="nil"/>
              <w:bottom w:val="single" w:sz="4" w:space="0" w:color="auto"/>
              <w:right w:val="single" w:sz="4" w:space="0" w:color="auto"/>
            </w:tcBorders>
            <w:shd w:val="clear" w:color="auto" w:fill="auto"/>
            <w:hideMark/>
          </w:tcPr>
          <w:p w:rsidR="00AC6A84" w:rsidRPr="005624A4" w:rsidRDefault="00AC6A84" w:rsidP="0096082C">
            <w:pPr>
              <w:rPr>
                <w:color w:val="000000"/>
                <w:sz w:val="16"/>
                <w:szCs w:val="16"/>
              </w:rPr>
            </w:pPr>
            <w:r w:rsidRPr="005624A4">
              <w:rPr>
                <w:color w:val="000000"/>
                <w:sz w:val="16"/>
                <w:szCs w:val="16"/>
              </w:rPr>
              <w:t> </w:t>
            </w:r>
          </w:p>
        </w:tc>
      </w:tr>
    </w:tbl>
    <w:p w:rsidR="00AC6A84" w:rsidRDefault="00AC6A84" w:rsidP="00AC6A84">
      <w:pPr>
        <w:rPr>
          <w:sz w:val="28"/>
          <w:szCs w:val="28"/>
        </w:rPr>
      </w:pPr>
    </w:p>
    <w:p w:rsidR="00AC6A84" w:rsidRPr="00D05322" w:rsidRDefault="00AC6A84" w:rsidP="00AC6A84">
      <w:pPr>
        <w:pStyle w:val="ConsPlusNormal"/>
        <w:widowControl/>
        <w:ind w:left="5245" w:firstLine="0"/>
        <w:outlineLvl w:val="2"/>
        <w:rPr>
          <w:rFonts w:ascii="Times New Roman" w:hAnsi="Times New Roman" w:cs="Times New Roman"/>
          <w:sz w:val="28"/>
          <w:szCs w:val="28"/>
        </w:rPr>
      </w:pPr>
      <w:r w:rsidRPr="00D05322">
        <w:rPr>
          <w:rFonts w:ascii="Times New Roman" w:hAnsi="Times New Roman" w:cs="Times New Roman"/>
          <w:sz w:val="28"/>
          <w:szCs w:val="28"/>
        </w:rPr>
        <w:t xml:space="preserve">Приложение № </w:t>
      </w:r>
      <w:r>
        <w:rPr>
          <w:rFonts w:ascii="Times New Roman" w:hAnsi="Times New Roman" w:cs="Times New Roman"/>
          <w:sz w:val="28"/>
          <w:szCs w:val="28"/>
        </w:rPr>
        <w:t>11</w:t>
      </w:r>
    </w:p>
    <w:p w:rsidR="00AC6A84" w:rsidRPr="000F41E3" w:rsidRDefault="00AC6A84" w:rsidP="00AC6A84">
      <w:pPr>
        <w:autoSpaceDE w:val="0"/>
        <w:autoSpaceDN w:val="0"/>
        <w:adjustRightInd w:val="0"/>
        <w:ind w:left="5245"/>
        <w:rPr>
          <w:sz w:val="28"/>
          <w:szCs w:val="28"/>
        </w:rPr>
      </w:pPr>
      <w:r w:rsidRPr="000F41E3">
        <w:rPr>
          <w:sz w:val="28"/>
          <w:szCs w:val="28"/>
        </w:rPr>
        <w:t xml:space="preserve">к паспорту муниципальной программы Октябрьского сельсовета «Октябрьский хуторок» </w:t>
      </w:r>
    </w:p>
    <w:p w:rsidR="00AC6A84" w:rsidRPr="000F41E3" w:rsidRDefault="00AC6A84" w:rsidP="00AC6A84">
      <w:pPr>
        <w:autoSpaceDE w:val="0"/>
        <w:autoSpaceDN w:val="0"/>
        <w:adjustRightInd w:val="0"/>
        <w:ind w:left="5245"/>
      </w:pPr>
    </w:p>
    <w:p w:rsidR="00AC6A84" w:rsidRPr="000F41E3" w:rsidRDefault="00AC6A84" w:rsidP="00AC6A84">
      <w:pPr>
        <w:autoSpaceDE w:val="0"/>
        <w:autoSpaceDN w:val="0"/>
        <w:adjustRightInd w:val="0"/>
        <w:ind w:firstLine="720"/>
        <w:jc w:val="both"/>
        <w:rPr>
          <w:sz w:val="28"/>
          <w:szCs w:val="28"/>
        </w:rPr>
      </w:pPr>
      <w:r w:rsidRPr="000F41E3">
        <w:rPr>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AC6A84" w:rsidRPr="005A734D" w:rsidRDefault="00AC6A84" w:rsidP="00AC6A84">
      <w:pPr>
        <w:pStyle w:val="ConsPlusNormal"/>
        <w:widowControl/>
        <w:ind w:left="5400" w:firstLine="0"/>
        <w:outlineLvl w:val="2"/>
        <w:rPr>
          <w:rFonts w:ascii="Times New Roman" w:hAnsi="Times New Roman" w:cs="Times New Roman"/>
          <w:sz w:val="28"/>
          <w:szCs w:val="28"/>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672"/>
        <w:gridCol w:w="2593"/>
      </w:tblGrid>
      <w:tr w:rsidR="00AC6A84" w:rsidRPr="005A734D" w:rsidTr="0096082C">
        <w:tc>
          <w:tcPr>
            <w:tcW w:w="648" w:type="dxa"/>
            <w:vAlign w:val="center"/>
          </w:tcPr>
          <w:p w:rsidR="00AC6A84" w:rsidRPr="00571402" w:rsidRDefault="00AC6A84" w:rsidP="0096082C">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xml:space="preserve">№ </w:t>
            </w:r>
            <w:proofErr w:type="spellStart"/>
            <w:proofErr w:type="gramStart"/>
            <w:r w:rsidRPr="00571402">
              <w:rPr>
                <w:rFonts w:ascii="Times New Roman" w:hAnsi="Times New Roman" w:cs="Times New Roman"/>
                <w:sz w:val="28"/>
                <w:szCs w:val="28"/>
              </w:rPr>
              <w:t>п</w:t>
            </w:r>
            <w:proofErr w:type="spellEnd"/>
            <w:proofErr w:type="gramEnd"/>
            <w:r w:rsidRPr="00571402">
              <w:rPr>
                <w:rFonts w:ascii="Times New Roman" w:hAnsi="Times New Roman" w:cs="Times New Roman"/>
                <w:sz w:val="28"/>
                <w:szCs w:val="28"/>
              </w:rPr>
              <w:t>/</w:t>
            </w:r>
            <w:proofErr w:type="spellStart"/>
            <w:r w:rsidRPr="00571402">
              <w:rPr>
                <w:rFonts w:ascii="Times New Roman" w:hAnsi="Times New Roman" w:cs="Times New Roman"/>
                <w:sz w:val="28"/>
                <w:szCs w:val="28"/>
              </w:rPr>
              <w:t>п</w:t>
            </w:r>
            <w:proofErr w:type="spellEnd"/>
          </w:p>
        </w:tc>
        <w:tc>
          <w:tcPr>
            <w:tcW w:w="3060" w:type="dxa"/>
            <w:vAlign w:val="center"/>
          </w:tcPr>
          <w:p w:rsidR="00AC6A84" w:rsidRPr="00571402" w:rsidRDefault="00AC6A84" w:rsidP="0096082C">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 xml:space="preserve">Наименование нормативного правового акта </w:t>
            </w:r>
            <w:proofErr w:type="spellStart"/>
            <w:r w:rsidRPr="00571402">
              <w:rPr>
                <w:rFonts w:ascii="Times New Roman" w:hAnsi="Times New Roman" w:cs="Times New Roman"/>
                <w:sz w:val="28"/>
                <w:szCs w:val="28"/>
              </w:rPr>
              <w:t>Богучанского</w:t>
            </w:r>
            <w:proofErr w:type="spellEnd"/>
            <w:r w:rsidRPr="00571402">
              <w:rPr>
                <w:rFonts w:ascii="Times New Roman" w:hAnsi="Times New Roman" w:cs="Times New Roman"/>
                <w:sz w:val="28"/>
                <w:szCs w:val="28"/>
              </w:rPr>
              <w:t xml:space="preserve"> района</w:t>
            </w:r>
          </w:p>
        </w:tc>
        <w:tc>
          <w:tcPr>
            <w:tcW w:w="3672" w:type="dxa"/>
            <w:vAlign w:val="center"/>
          </w:tcPr>
          <w:p w:rsidR="00AC6A84" w:rsidRPr="00571402" w:rsidRDefault="00AC6A84" w:rsidP="0096082C">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Предмет регулирования, основное содержание</w:t>
            </w:r>
          </w:p>
        </w:tc>
        <w:tc>
          <w:tcPr>
            <w:tcW w:w="2593" w:type="dxa"/>
            <w:vAlign w:val="center"/>
          </w:tcPr>
          <w:p w:rsidR="00AC6A84" w:rsidRPr="00571402" w:rsidRDefault="00AC6A84" w:rsidP="0096082C">
            <w:pPr>
              <w:pStyle w:val="ConsPlusNormal"/>
              <w:widowControl/>
              <w:ind w:firstLine="0"/>
              <w:jc w:val="center"/>
              <w:outlineLvl w:val="2"/>
              <w:rPr>
                <w:rFonts w:ascii="Times New Roman" w:hAnsi="Times New Roman" w:cs="Times New Roman"/>
                <w:sz w:val="28"/>
                <w:szCs w:val="28"/>
              </w:rPr>
            </w:pPr>
            <w:r w:rsidRPr="00571402">
              <w:rPr>
                <w:rFonts w:ascii="Times New Roman" w:hAnsi="Times New Roman" w:cs="Times New Roman"/>
                <w:sz w:val="28"/>
                <w:szCs w:val="28"/>
              </w:rPr>
              <w:t>Срок принятия (год, квартал)</w:t>
            </w:r>
          </w:p>
        </w:tc>
      </w:tr>
      <w:tr w:rsidR="00AC6A84" w:rsidRPr="005A734D" w:rsidTr="0096082C">
        <w:tc>
          <w:tcPr>
            <w:tcW w:w="648" w:type="dxa"/>
          </w:tcPr>
          <w:p w:rsidR="00AC6A84" w:rsidRPr="00571402" w:rsidRDefault="00AC6A84" w:rsidP="0096082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1</w:t>
            </w:r>
          </w:p>
        </w:tc>
        <w:tc>
          <w:tcPr>
            <w:tcW w:w="3060" w:type="dxa"/>
          </w:tcPr>
          <w:p w:rsidR="00AC6A84" w:rsidRPr="00571402" w:rsidRDefault="00AC6A84" w:rsidP="0096082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 63-п</w:t>
            </w:r>
          </w:p>
        </w:tc>
        <w:tc>
          <w:tcPr>
            <w:tcW w:w="3672" w:type="dxa"/>
          </w:tcPr>
          <w:p w:rsidR="00AC6A84" w:rsidRPr="00571402" w:rsidRDefault="00AC6A84" w:rsidP="0096082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Октябрьского сельсовета от </w:t>
            </w:r>
            <w:r>
              <w:rPr>
                <w:rFonts w:ascii="Times New Roman" w:hAnsi="Times New Roman" w:cs="Times New Roman"/>
                <w:sz w:val="28"/>
                <w:szCs w:val="28"/>
              </w:rPr>
              <w:lastRenderedPageBreak/>
              <w:t>26.07</w:t>
            </w:r>
            <w:r w:rsidRPr="00D54586">
              <w:rPr>
                <w:rFonts w:ascii="Times New Roman" w:hAnsi="Times New Roman" w:cs="Times New Roman"/>
                <w:sz w:val="28"/>
                <w:szCs w:val="28"/>
              </w:rPr>
              <w:t xml:space="preserve">.2013 № </w:t>
            </w:r>
            <w:r>
              <w:rPr>
                <w:rFonts w:ascii="Times New Roman" w:hAnsi="Times New Roman" w:cs="Times New Roman"/>
                <w:sz w:val="28"/>
                <w:szCs w:val="28"/>
              </w:rPr>
              <w:t>47-П</w:t>
            </w:r>
            <w:r w:rsidRPr="00D54586">
              <w:rPr>
                <w:rFonts w:ascii="Times New Roman" w:hAnsi="Times New Roman" w:cs="Times New Roman"/>
                <w:sz w:val="28"/>
                <w:szCs w:val="28"/>
              </w:rPr>
              <w:t xml:space="preserve"> «Об утверждении Порядка принятия решений о разработке </w:t>
            </w:r>
            <w:r>
              <w:rPr>
                <w:rFonts w:ascii="Times New Roman" w:hAnsi="Times New Roman" w:cs="Times New Roman"/>
                <w:sz w:val="28"/>
                <w:szCs w:val="28"/>
              </w:rPr>
              <w:t>муниципальных</w:t>
            </w:r>
            <w:r w:rsidRPr="00D54586">
              <w:rPr>
                <w:rFonts w:ascii="Times New Roman" w:hAnsi="Times New Roman" w:cs="Times New Roman"/>
                <w:sz w:val="28"/>
                <w:szCs w:val="28"/>
              </w:rPr>
              <w:t xml:space="preserve"> программ </w:t>
            </w:r>
            <w:r>
              <w:rPr>
                <w:rFonts w:ascii="Times New Roman" w:hAnsi="Times New Roman" w:cs="Times New Roman"/>
                <w:sz w:val="28"/>
                <w:szCs w:val="28"/>
              </w:rPr>
              <w:t xml:space="preserve"> Октябрьского сельсовета</w:t>
            </w:r>
            <w:r w:rsidRPr="00D54586">
              <w:rPr>
                <w:rFonts w:ascii="Times New Roman" w:hAnsi="Times New Roman" w:cs="Times New Roman"/>
                <w:sz w:val="28"/>
                <w:szCs w:val="28"/>
              </w:rPr>
              <w:t>, их формировании и реализации»</w:t>
            </w:r>
          </w:p>
        </w:tc>
        <w:tc>
          <w:tcPr>
            <w:tcW w:w="2593" w:type="dxa"/>
          </w:tcPr>
          <w:p w:rsidR="00AC6A84" w:rsidRPr="00571402" w:rsidRDefault="00AC6A84" w:rsidP="0096082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lastRenderedPageBreak/>
              <w:t>13.11.2019г.</w:t>
            </w:r>
          </w:p>
        </w:tc>
      </w:tr>
      <w:tr w:rsidR="00AC6A84" w:rsidRPr="005A734D" w:rsidTr="0096082C">
        <w:tc>
          <w:tcPr>
            <w:tcW w:w="648" w:type="dxa"/>
          </w:tcPr>
          <w:p w:rsidR="00AC6A84" w:rsidRPr="00571402" w:rsidRDefault="00AC6A84" w:rsidP="0096082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lastRenderedPageBreak/>
              <w:t>2</w:t>
            </w:r>
          </w:p>
        </w:tc>
        <w:tc>
          <w:tcPr>
            <w:tcW w:w="3060" w:type="dxa"/>
          </w:tcPr>
          <w:p w:rsidR="00AC6A84" w:rsidRPr="00571402" w:rsidRDefault="00AC6A84" w:rsidP="0096082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Постановление №38-п</w:t>
            </w:r>
          </w:p>
        </w:tc>
        <w:tc>
          <w:tcPr>
            <w:tcW w:w="3672" w:type="dxa"/>
          </w:tcPr>
          <w:p w:rsidR="00AC6A84" w:rsidRPr="00571402" w:rsidRDefault="00AC6A84" w:rsidP="0096082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Об организации работы по переходу на программный бюджет</w:t>
            </w:r>
          </w:p>
        </w:tc>
        <w:tc>
          <w:tcPr>
            <w:tcW w:w="2593" w:type="dxa"/>
          </w:tcPr>
          <w:p w:rsidR="00AC6A84" w:rsidRPr="00571402" w:rsidRDefault="00AC6A84" w:rsidP="0096082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28.06.2013г.</w:t>
            </w:r>
          </w:p>
        </w:tc>
      </w:tr>
    </w:tbl>
    <w:p w:rsidR="00AC6A84" w:rsidRPr="00C64D3D" w:rsidRDefault="00AC6A84" w:rsidP="00AC6A84">
      <w:pPr>
        <w:rPr>
          <w:sz w:val="28"/>
          <w:szCs w:val="28"/>
        </w:rPr>
      </w:pPr>
    </w:p>
    <w:p w:rsidR="00AC6A84" w:rsidRPr="002128E2" w:rsidRDefault="00AC6A84" w:rsidP="00AC6A84">
      <w:pPr>
        <w:jc w:val="center"/>
        <w:rPr>
          <w:noProof/>
          <w:szCs w:val="20"/>
        </w:rPr>
      </w:pPr>
      <w:r>
        <w:rPr>
          <w:noProof/>
          <w:szCs w:val="20"/>
        </w:rPr>
        <w:drawing>
          <wp:inline distT="0" distB="0" distL="0" distR="0">
            <wp:extent cx="600075" cy="800100"/>
            <wp:effectExtent l="19050" t="0" r="9525" b="0"/>
            <wp:docPr id="6"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AC6A84" w:rsidRPr="00AC6EF4" w:rsidRDefault="00AC6A84" w:rsidP="00AC6A84">
      <w:pPr>
        <w:jc w:val="center"/>
        <w:rPr>
          <w:b/>
          <w:sz w:val="16"/>
          <w:szCs w:val="16"/>
        </w:rPr>
      </w:pPr>
    </w:p>
    <w:p w:rsidR="00AC6A84" w:rsidRPr="0072446D" w:rsidRDefault="00AC6A84" w:rsidP="00AC6A84">
      <w:pPr>
        <w:jc w:val="center"/>
        <w:rPr>
          <w:b/>
          <w:szCs w:val="28"/>
        </w:rPr>
      </w:pPr>
      <w:r>
        <w:rPr>
          <w:b/>
          <w:szCs w:val="28"/>
        </w:rPr>
        <w:t>ОКТЯБРЬСКИ</w:t>
      </w:r>
      <w:r w:rsidRPr="0072446D">
        <w:rPr>
          <w:b/>
          <w:szCs w:val="28"/>
        </w:rPr>
        <w:t>Й СЕЛЬСКИЙ СОВЕТ ДЕПУТАТОВ</w:t>
      </w:r>
    </w:p>
    <w:p w:rsidR="00AC6A84" w:rsidRPr="0072446D" w:rsidRDefault="00AC6A84" w:rsidP="00AC6A84">
      <w:pPr>
        <w:jc w:val="center"/>
        <w:rPr>
          <w:b/>
          <w:szCs w:val="28"/>
        </w:rPr>
      </w:pPr>
      <w:r w:rsidRPr="0072446D">
        <w:rPr>
          <w:b/>
          <w:szCs w:val="28"/>
        </w:rPr>
        <w:t>БОГУЧАНСКОГО РАЙОНА</w:t>
      </w:r>
      <w:r>
        <w:rPr>
          <w:b/>
          <w:szCs w:val="28"/>
        </w:rPr>
        <w:t xml:space="preserve">  </w:t>
      </w:r>
      <w:r w:rsidRPr="0072446D">
        <w:rPr>
          <w:b/>
          <w:szCs w:val="28"/>
        </w:rPr>
        <w:t>КРАСНОЯРСКОГО КРАЯ</w:t>
      </w:r>
      <w:r w:rsidRPr="0072446D">
        <w:rPr>
          <w:b/>
          <w:szCs w:val="28"/>
        </w:rPr>
        <w:br/>
      </w:r>
      <w:r w:rsidRPr="0072446D">
        <w:rPr>
          <w:b/>
          <w:szCs w:val="28"/>
        </w:rPr>
        <w:br/>
      </w:r>
      <w:proofErr w:type="gramStart"/>
      <w:r w:rsidRPr="0072446D">
        <w:rPr>
          <w:b/>
          <w:szCs w:val="28"/>
        </w:rPr>
        <w:t>Р</w:t>
      </w:r>
      <w:proofErr w:type="gramEnd"/>
      <w:r w:rsidRPr="0072446D">
        <w:rPr>
          <w:b/>
          <w:szCs w:val="28"/>
        </w:rPr>
        <w:t xml:space="preserve"> Е Ш Е Н И Е</w:t>
      </w:r>
    </w:p>
    <w:p w:rsidR="00AC6A84" w:rsidRPr="00AC6EF4" w:rsidRDefault="00AC6A84" w:rsidP="00AC6A84">
      <w:pPr>
        <w:jc w:val="center"/>
        <w:rPr>
          <w:b/>
          <w:sz w:val="16"/>
          <w:szCs w:val="16"/>
        </w:rPr>
      </w:pPr>
    </w:p>
    <w:p w:rsidR="00AC6A84" w:rsidRPr="0072446D" w:rsidRDefault="00AC6A84" w:rsidP="00AC6A84">
      <w:pPr>
        <w:rPr>
          <w:szCs w:val="28"/>
        </w:rPr>
      </w:pPr>
      <w:r>
        <w:rPr>
          <w:szCs w:val="28"/>
        </w:rPr>
        <w:t>26.08</w:t>
      </w:r>
      <w:r w:rsidRPr="0072446D">
        <w:rPr>
          <w:szCs w:val="28"/>
        </w:rPr>
        <w:t>.</w:t>
      </w:r>
      <w:r>
        <w:rPr>
          <w:szCs w:val="28"/>
        </w:rPr>
        <w:t>2024</w:t>
      </w:r>
      <w:r w:rsidRPr="0072446D">
        <w:rPr>
          <w:szCs w:val="28"/>
        </w:rPr>
        <w:t xml:space="preserve">   </w:t>
      </w:r>
      <w:r>
        <w:rPr>
          <w:szCs w:val="28"/>
        </w:rPr>
        <w:t xml:space="preserve">   </w:t>
      </w:r>
      <w:r w:rsidRPr="0072446D">
        <w:rPr>
          <w:szCs w:val="28"/>
        </w:rPr>
        <w:t xml:space="preserve">                  </w:t>
      </w:r>
      <w:r>
        <w:rPr>
          <w:szCs w:val="28"/>
        </w:rPr>
        <w:t xml:space="preserve"> </w:t>
      </w:r>
      <w:r w:rsidRPr="0072446D">
        <w:rPr>
          <w:szCs w:val="28"/>
        </w:rPr>
        <w:t xml:space="preserve">           п. </w:t>
      </w:r>
      <w:r>
        <w:rPr>
          <w:szCs w:val="28"/>
        </w:rPr>
        <w:t>Октябрьский</w:t>
      </w:r>
      <w:r w:rsidRPr="0072446D">
        <w:rPr>
          <w:szCs w:val="28"/>
        </w:rPr>
        <w:t xml:space="preserve">                              </w:t>
      </w:r>
      <w:r>
        <w:rPr>
          <w:szCs w:val="28"/>
        </w:rPr>
        <w:t xml:space="preserve">     № 105/304</w:t>
      </w:r>
    </w:p>
    <w:p w:rsidR="00AC6A84" w:rsidRPr="00AC6EF4" w:rsidRDefault="00AC6A84" w:rsidP="00AC6A84">
      <w:pPr>
        <w:outlineLvl w:val="0"/>
        <w:rPr>
          <w:sz w:val="16"/>
          <w:szCs w:val="16"/>
        </w:rPr>
      </w:pPr>
    </w:p>
    <w:p w:rsidR="00AC6A84" w:rsidRPr="00FC6A64" w:rsidRDefault="00AC6A84" w:rsidP="00AC6A84">
      <w:pPr>
        <w:outlineLvl w:val="0"/>
        <w:rPr>
          <w:sz w:val="26"/>
          <w:szCs w:val="26"/>
        </w:rPr>
      </w:pPr>
      <w:r w:rsidRPr="00FC6A64">
        <w:rPr>
          <w:sz w:val="26"/>
          <w:szCs w:val="26"/>
        </w:rPr>
        <w:t>О внесении изменений и дополнений</w:t>
      </w:r>
    </w:p>
    <w:p w:rsidR="00AC6A84" w:rsidRPr="00FC6A64" w:rsidRDefault="00AC6A84" w:rsidP="00AC6A84">
      <w:pPr>
        <w:outlineLvl w:val="0"/>
        <w:rPr>
          <w:sz w:val="26"/>
          <w:szCs w:val="26"/>
        </w:rPr>
      </w:pPr>
      <w:r w:rsidRPr="00FC6A64">
        <w:rPr>
          <w:sz w:val="26"/>
          <w:szCs w:val="26"/>
        </w:rPr>
        <w:t xml:space="preserve">в решение </w:t>
      </w:r>
      <w:proofErr w:type="gramStart"/>
      <w:r w:rsidRPr="00FC6A64">
        <w:rPr>
          <w:sz w:val="26"/>
          <w:szCs w:val="26"/>
        </w:rPr>
        <w:t>Октябрьского</w:t>
      </w:r>
      <w:proofErr w:type="gramEnd"/>
      <w:r w:rsidRPr="00FC6A64">
        <w:rPr>
          <w:sz w:val="26"/>
          <w:szCs w:val="26"/>
        </w:rPr>
        <w:t xml:space="preserve"> сельского</w:t>
      </w:r>
    </w:p>
    <w:p w:rsidR="00AC6A84" w:rsidRPr="00FC6A64" w:rsidRDefault="00AC6A84" w:rsidP="00AC6A84">
      <w:pPr>
        <w:outlineLvl w:val="0"/>
        <w:rPr>
          <w:sz w:val="26"/>
          <w:szCs w:val="26"/>
        </w:rPr>
      </w:pPr>
      <w:r w:rsidRPr="00FC6A64">
        <w:rPr>
          <w:sz w:val="26"/>
          <w:szCs w:val="26"/>
        </w:rPr>
        <w:t>Совета депутатов от 2</w:t>
      </w:r>
      <w:r>
        <w:rPr>
          <w:sz w:val="26"/>
          <w:szCs w:val="26"/>
        </w:rPr>
        <w:t>2</w:t>
      </w:r>
      <w:r w:rsidRPr="00FC6A64">
        <w:rPr>
          <w:sz w:val="26"/>
          <w:szCs w:val="26"/>
        </w:rPr>
        <w:t>.12.202</w:t>
      </w:r>
      <w:r>
        <w:rPr>
          <w:sz w:val="26"/>
          <w:szCs w:val="26"/>
        </w:rPr>
        <w:t>3</w:t>
      </w:r>
      <w:r w:rsidRPr="00FC6A64">
        <w:rPr>
          <w:sz w:val="26"/>
          <w:szCs w:val="26"/>
        </w:rPr>
        <w:t xml:space="preserve"> года № </w:t>
      </w:r>
      <w:r>
        <w:rPr>
          <w:sz w:val="26"/>
          <w:szCs w:val="26"/>
        </w:rPr>
        <w:t>100/</w:t>
      </w:r>
      <w:r w:rsidRPr="00FC6A64">
        <w:rPr>
          <w:sz w:val="26"/>
          <w:szCs w:val="26"/>
        </w:rPr>
        <w:t>2</w:t>
      </w:r>
      <w:r>
        <w:rPr>
          <w:sz w:val="26"/>
          <w:szCs w:val="26"/>
        </w:rPr>
        <w:t>90</w:t>
      </w:r>
    </w:p>
    <w:p w:rsidR="00AC6A84" w:rsidRPr="00FC6A64" w:rsidRDefault="00AC6A84" w:rsidP="00AC6A84">
      <w:pPr>
        <w:outlineLvl w:val="0"/>
        <w:rPr>
          <w:sz w:val="26"/>
          <w:szCs w:val="26"/>
        </w:rPr>
      </w:pPr>
      <w:r w:rsidRPr="00FC6A64">
        <w:rPr>
          <w:sz w:val="26"/>
          <w:szCs w:val="26"/>
        </w:rPr>
        <w:t>«О бюджете Октябрьского сельсовета на 202</w:t>
      </w:r>
      <w:r>
        <w:rPr>
          <w:sz w:val="26"/>
          <w:szCs w:val="26"/>
        </w:rPr>
        <w:t>4</w:t>
      </w:r>
      <w:r w:rsidRPr="00FC6A64">
        <w:rPr>
          <w:sz w:val="26"/>
          <w:szCs w:val="26"/>
        </w:rPr>
        <w:t xml:space="preserve"> год</w:t>
      </w:r>
    </w:p>
    <w:p w:rsidR="00AC6A84" w:rsidRDefault="00AC6A84" w:rsidP="00AC6A84">
      <w:pPr>
        <w:rPr>
          <w:sz w:val="26"/>
          <w:szCs w:val="26"/>
        </w:rPr>
      </w:pPr>
      <w:r w:rsidRPr="00FC6A64">
        <w:rPr>
          <w:sz w:val="26"/>
          <w:szCs w:val="26"/>
        </w:rPr>
        <w:t>и плановый период 202</w:t>
      </w:r>
      <w:r>
        <w:rPr>
          <w:sz w:val="26"/>
          <w:szCs w:val="26"/>
        </w:rPr>
        <w:t>5</w:t>
      </w:r>
      <w:r w:rsidRPr="00FC6A64">
        <w:rPr>
          <w:sz w:val="26"/>
          <w:szCs w:val="26"/>
        </w:rPr>
        <w:t>-202</w:t>
      </w:r>
      <w:r>
        <w:rPr>
          <w:sz w:val="26"/>
          <w:szCs w:val="26"/>
        </w:rPr>
        <w:t>6</w:t>
      </w:r>
      <w:r w:rsidRPr="00FC6A64">
        <w:rPr>
          <w:sz w:val="26"/>
          <w:szCs w:val="26"/>
        </w:rPr>
        <w:t xml:space="preserve"> годов»</w:t>
      </w:r>
    </w:p>
    <w:p w:rsidR="00AC6A84" w:rsidRPr="00AC6EF4" w:rsidRDefault="00AC6A84" w:rsidP="00AC6A84">
      <w:pPr>
        <w:rPr>
          <w:sz w:val="16"/>
          <w:szCs w:val="16"/>
        </w:rPr>
      </w:pPr>
    </w:p>
    <w:p w:rsidR="00AC6A84" w:rsidRPr="0072446D" w:rsidRDefault="00AC6A84" w:rsidP="00AC6A84">
      <w:pPr>
        <w:tabs>
          <w:tab w:val="left" w:pos="8640"/>
        </w:tabs>
        <w:ind w:firstLine="540"/>
        <w:rPr>
          <w:szCs w:val="28"/>
        </w:rPr>
      </w:pPr>
      <w:r w:rsidRPr="0072446D">
        <w:rPr>
          <w:szCs w:val="28"/>
        </w:rPr>
        <w:t xml:space="preserve">В соответствии с Бюджетным кодексом Российской Федерации, ст. </w:t>
      </w:r>
      <w:r>
        <w:rPr>
          <w:szCs w:val="28"/>
        </w:rPr>
        <w:t>7, 53, 54</w:t>
      </w:r>
      <w:r w:rsidRPr="0072446D">
        <w:rPr>
          <w:szCs w:val="28"/>
        </w:rPr>
        <w:t xml:space="preserve"> Устава </w:t>
      </w:r>
      <w:r>
        <w:rPr>
          <w:szCs w:val="28"/>
        </w:rPr>
        <w:t>Октябрьского</w:t>
      </w:r>
      <w:r w:rsidRPr="0072446D">
        <w:rPr>
          <w:szCs w:val="28"/>
        </w:rPr>
        <w:t xml:space="preserve"> сельсовета </w:t>
      </w:r>
      <w:proofErr w:type="spellStart"/>
      <w:r w:rsidRPr="0072446D">
        <w:rPr>
          <w:szCs w:val="28"/>
        </w:rPr>
        <w:t>Богу</w:t>
      </w:r>
      <w:r>
        <w:rPr>
          <w:szCs w:val="28"/>
        </w:rPr>
        <w:t>чанского</w:t>
      </w:r>
      <w:proofErr w:type="spellEnd"/>
      <w:r>
        <w:rPr>
          <w:szCs w:val="28"/>
        </w:rPr>
        <w:t xml:space="preserve"> района Октябрьский </w:t>
      </w:r>
      <w:r w:rsidRPr="0072446D">
        <w:rPr>
          <w:szCs w:val="28"/>
        </w:rPr>
        <w:t xml:space="preserve">сельский Совет депутатов </w:t>
      </w:r>
    </w:p>
    <w:p w:rsidR="00AC6A84" w:rsidRPr="0072446D" w:rsidRDefault="00AC6A84" w:rsidP="00AC6A84">
      <w:pPr>
        <w:tabs>
          <w:tab w:val="left" w:pos="8640"/>
        </w:tabs>
        <w:rPr>
          <w:szCs w:val="28"/>
        </w:rPr>
      </w:pPr>
      <w:r w:rsidRPr="0072446D">
        <w:rPr>
          <w:szCs w:val="28"/>
        </w:rPr>
        <w:t>РЕШИЛ:</w:t>
      </w:r>
    </w:p>
    <w:p w:rsidR="00AC6A84" w:rsidRPr="00FC6A64" w:rsidRDefault="00AC6A84" w:rsidP="00AC6A84">
      <w:pPr>
        <w:tabs>
          <w:tab w:val="left" w:pos="8640"/>
        </w:tabs>
        <w:rPr>
          <w:szCs w:val="28"/>
        </w:rPr>
      </w:pPr>
      <w:r w:rsidRPr="00FC6A64">
        <w:rPr>
          <w:szCs w:val="28"/>
        </w:rPr>
        <w:t>1.Внести в Решение Октябрьского сельского Совета депутатов от 2</w:t>
      </w:r>
      <w:r>
        <w:rPr>
          <w:szCs w:val="28"/>
        </w:rPr>
        <w:t>2</w:t>
      </w:r>
      <w:r w:rsidRPr="00FC6A64">
        <w:rPr>
          <w:szCs w:val="28"/>
        </w:rPr>
        <w:t>.12.202</w:t>
      </w:r>
      <w:r>
        <w:rPr>
          <w:szCs w:val="28"/>
        </w:rPr>
        <w:t>3</w:t>
      </w:r>
      <w:r w:rsidRPr="00FC6A64">
        <w:rPr>
          <w:szCs w:val="28"/>
        </w:rPr>
        <w:t xml:space="preserve"> года № </w:t>
      </w:r>
      <w:r>
        <w:rPr>
          <w:szCs w:val="28"/>
        </w:rPr>
        <w:t>100</w:t>
      </w:r>
      <w:r w:rsidRPr="00FC6A64">
        <w:rPr>
          <w:szCs w:val="28"/>
        </w:rPr>
        <w:t>/2</w:t>
      </w:r>
      <w:r>
        <w:rPr>
          <w:szCs w:val="28"/>
        </w:rPr>
        <w:t>90</w:t>
      </w:r>
      <w:r w:rsidRPr="00FC6A64">
        <w:rPr>
          <w:szCs w:val="28"/>
        </w:rPr>
        <w:t xml:space="preserve"> «О бюджете Октябрьского сельсовета на 202</w:t>
      </w:r>
      <w:r>
        <w:rPr>
          <w:szCs w:val="28"/>
        </w:rPr>
        <w:t>4</w:t>
      </w:r>
      <w:r w:rsidRPr="00FC6A64">
        <w:rPr>
          <w:szCs w:val="28"/>
        </w:rPr>
        <w:t xml:space="preserve"> год и плановый период 202</w:t>
      </w:r>
      <w:r>
        <w:rPr>
          <w:szCs w:val="28"/>
        </w:rPr>
        <w:t>5</w:t>
      </w:r>
      <w:r w:rsidRPr="00FC6A64">
        <w:rPr>
          <w:szCs w:val="28"/>
        </w:rPr>
        <w:t>-202</w:t>
      </w:r>
      <w:r>
        <w:rPr>
          <w:szCs w:val="28"/>
        </w:rPr>
        <w:t>6</w:t>
      </w:r>
      <w:r w:rsidRPr="00FC6A64">
        <w:rPr>
          <w:szCs w:val="28"/>
        </w:rPr>
        <w:t xml:space="preserve"> годов» следующие изменения:</w:t>
      </w:r>
    </w:p>
    <w:p w:rsidR="00AC6A84" w:rsidRPr="00FC6A64" w:rsidRDefault="00AC6A84" w:rsidP="00C1509D">
      <w:pPr>
        <w:numPr>
          <w:ilvl w:val="1"/>
          <w:numId w:val="2"/>
        </w:numPr>
        <w:ind w:left="284" w:hanging="284"/>
        <w:jc w:val="both"/>
        <w:rPr>
          <w:szCs w:val="28"/>
        </w:rPr>
      </w:pPr>
      <w:r w:rsidRPr="00FC6A64">
        <w:rPr>
          <w:szCs w:val="28"/>
        </w:rPr>
        <w:t>Подпункт 1 пункта 1  изложить в следующей редакции:</w:t>
      </w:r>
    </w:p>
    <w:p w:rsidR="00AC6A84" w:rsidRPr="0072446D" w:rsidRDefault="00AC6A84" w:rsidP="00AC6A84">
      <w:pPr>
        <w:ind w:firstLine="540"/>
        <w:rPr>
          <w:szCs w:val="28"/>
        </w:rPr>
      </w:pPr>
      <w:r w:rsidRPr="00FC6A64">
        <w:rPr>
          <w:szCs w:val="28"/>
        </w:rPr>
        <w:t>«</w:t>
      </w:r>
      <w:r w:rsidRPr="0072446D">
        <w:rPr>
          <w:szCs w:val="28"/>
        </w:rPr>
        <w:t xml:space="preserve">1.Утвердить основные характеристики бюджета </w:t>
      </w:r>
      <w:r>
        <w:rPr>
          <w:szCs w:val="28"/>
        </w:rPr>
        <w:t>Октябрьского</w:t>
      </w:r>
      <w:r w:rsidRPr="0072446D">
        <w:rPr>
          <w:szCs w:val="28"/>
        </w:rPr>
        <w:t xml:space="preserve"> сельсовета (далее – местный бюджет) на </w:t>
      </w:r>
      <w:r>
        <w:rPr>
          <w:szCs w:val="28"/>
        </w:rPr>
        <w:t>2024</w:t>
      </w:r>
      <w:r w:rsidRPr="0072446D">
        <w:rPr>
          <w:szCs w:val="28"/>
        </w:rPr>
        <w:t xml:space="preserve"> год:</w:t>
      </w:r>
    </w:p>
    <w:p w:rsidR="00AC6A84" w:rsidRPr="0072446D" w:rsidRDefault="00AC6A84" w:rsidP="00AC6A84">
      <w:pPr>
        <w:ind w:firstLine="540"/>
        <w:rPr>
          <w:szCs w:val="28"/>
        </w:rPr>
      </w:pPr>
      <w:r w:rsidRPr="0072446D">
        <w:rPr>
          <w:szCs w:val="28"/>
        </w:rPr>
        <w:t xml:space="preserve">1) прогнозируемый общий объем доходов бюджета </w:t>
      </w:r>
      <w:r>
        <w:rPr>
          <w:szCs w:val="28"/>
        </w:rPr>
        <w:t>Октябрьского</w:t>
      </w:r>
      <w:r w:rsidRPr="0072446D">
        <w:rPr>
          <w:szCs w:val="28"/>
        </w:rPr>
        <w:t xml:space="preserve"> сельсовета в сумме </w:t>
      </w:r>
      <w:r>
        <w:rPr>
          <w:szCs w:val="28"/>
        </w:rPr>
        <w:t xml:space="preserve">28 315 768,47 </w:t>
      </w:r>
      <w:r w:rsidRPr="0072446D">
        <w:rPr>
          <w:szCs w:val="28"/>
        </w:rPr>
        <w:t>рублей;</w:t>
      </w:r>
    </w:p>
    <w:p w:rsidR="00AC6A84" w:rsidRPr="0072446D" w:rsidRDefault="00AC6A84" w:rsidP="00AC6A84">
      <w:pPr>
        <w:ind w:firstLine="540"/>
        <w:rPr>
          <w:szCs w:val="28"/>
        </w:rPr>
      </w:pPr>
      <w:r w:rsidRPr="0072446D">
        <w:rPr>
          <w:szCs w:val="28"/>
        </w:rPr>
        <w:t xml:space="preserve">2) общий объем расходов бюджета </w:t>
      </w:r>
      <w:r>
        <w:rPr>
          <w:szCs w:val="28"/>
        </w:rPr>
        <w:t>Октябрьского</w:t>
      </w:r>
      <w:r w:rsidRPr="0072446D">
        <w:rPr>
          <w:szCs w:val="28"/>
        </w:rPr>
        <w:t xml:space="preserve"> сельсовета в сумме </w:t>
      </w:r>
      <w:r>
        <w:rPr>
          <w:szCs w:val="28"/>
        </w:rPr>
        <w:t>32 742 540,06</w:t>
      </w:r>
      <w:r w:rsidRPr="0072446D">
        <w:rPr>
          <w:szCs w:val="28"/>
        </w:rPr>
        <w:t xml:space="preserve"> рублей;</w:t>
      </w:r>
    </w:p>
    <w:p w:rsidR="00AC6A84" w:rsidRPr="0072446D" w:rsidRDefault="00AC6A84" w:rsidP="00AC6A84">
      <w:pPr>
        <w:ind w:firstLine="540"/>
        <w:rPr>
          <w:szCs w:val="28"/>
        </w:rPr>
      </w:pPr>
      <w:r w:rsidRPr="0072446D">
        <w:rPr>
          <w:szCs w:val="28"/>
        </w:rPr>
        <w:t xml:space="preserve">3) дефицит бюджета </w:t>
      </w:r>
      <w:r>
        <w:rPr>
          <w:szCs w:val="28"/>
        </w:rPr>
        <w:t>Октябрьского</w:t>
      </w:r>
      <w:r w:rsidRPr="0072446D">
        <w:rPr>
          <w:szCs w:val="28"/>
        </w:rPr>
        <w:t xml:space="preserve"> сельсовета в сумме </w:t>
      </w:r>
      <w:r>
        <w:rPr>
          <w:szCs w:val="28"/>
        </w:rPr>
        <w:t>4 426 771</w:t>
      </w:r>
      <w:r w:rsidRPr="0072446D">
        <w:rPr>
          <w:szCs w:val="28"/>
        </w:rPr>
        <w:t>,</w:t>
      </w:r>
      <w:r>
        <w:rPr>
          <w:szCs w:val="28"/>
        </w:rPr>
        <w:t>59</w:t>
      </w:r>
      <w:r w:rsidRPr="0072446D">
        <w:rPr>
          <w:szCs w:val="28"/>
        </w:rPr>
        <w:t xml:space="preserve"> рублей;</w:t>
      </w:r>
    </w:p>
    <w:p w:rsidR="00AC6A84" w:rsidRPr="00FC6A64" w:rsidRDefault="00AC6A84" w:rsidP="00AC6A84">
      <w:pPr>
        <w:ind w:firstLine="540"/>
        <w:rPr>
          <w:szCs w:val="28"/>
        </w:rPr>
      </w:pPr>
      <w:r w:rsidRPr="0072446D">
        <w:rPr>
          <w:szCs w:val="28"/>
        </w:rPr>
        <w:t xml:space="preserve">4) источники внутреннего финансирования </w:t>
      </w:r>
      <w:r>
        <w:rPr>
          <w:szCs w:val="28"/>
        </w:rPr>
        <w:t xml:space="preserve">дефицита </w:t>
      </w:r>
      <w:r w:rsidRPr="0072446D">
        <w:rPr>
          <w:szCs w:val="28"/>
        </w:rPr>
        <w:t xml:space="preserve">бюджета </w:t>
      </w:r>
      <w:r>
        <w:rPr>
          <w:szCs w:val="28"/>
        </w:rPr>
        <w:t>Октябрьского</w:t>
      </w:r>
      <w:r w:rsidRPr="0072446D">
        <w:rPr>
          <w:szCs w:val="28"/>
        </w:rPr>
        <w:t xml:space="preserve"> сельсовета в сумме </w:t>
      </w:r>
      <w:r>
        <w:rPr>
          <w:szCs w:val="28"/>
        </w:rPr>
        <w:t>4 426 771</w:t>
      </w:r>
      <w:r w:rsidRPr="0072446D">
        <w:rPr>
          <w:szCs w:val="28"/>
        </w:rPr>
        <w:t>,</w:t>
      </w:r>
      <w:r>
        <w:rPr>
          <w:szCs w:val="28"/>
        </w:rPr>
        <w:t>59</w:t>
      </w:r>
      <w:r w:rsidRPr="0072446D">
        <w:rPr>
          <w:szCs w:val="28"/>
        </w:rPr>
        <w:t xml:space="preserve"> рублей согласно приложения 1 к настоящему решению</w:t>
      </w:r>
      <w:proofErr w:type="gramStart"/>
      <w:r w:rsidRPr="0072446D">
        <w:rPr>
          <w:szCs w:val="28"/>
        </w:rPr>
        <w:t>.</w:t>
      </w:r>
      <w:r w:rsidRPr="00FC6A64">
        <w:rPr>
          <w:szCs w:val="28"/>
        </w:rPr>
        <w:t>».</w:t>
      </w:r>
      <w:proofErr w:type="gramEnd"/>
    </w:p>
    <w:p w:rsidR="00AC6A84" w:rsidRPr="00AA77B4" w:rsidRDefault="00AC6A84" w:rsidP="00AC6A84">
      <w:pPr>
        <w:rPr>
          <w:szCs w:val="28"/>
        </w:rPr>
      </w:pPr>
      <w:r w:rsidRPr="00AA77B4">
        <w:rPr>
          <w:szCs w:val="28"/>
        </w:rPr>
        <w:t xml:space="preserve">2. </w:t>
      </w:r>
      <w:r w:rsidRPr="00FC6A64">
        <w:rPr>
          <w:szCs w:val="28"/>
        </w:rPr>
        <w:t>Приложения 3,</w:t>
      </w:r>
      <w:r>
        <w:rPr>
          <w:szCs w:val="28"/>
        </w:rPr>
        <w:t xml:space="preserve"> 5</w:t>
      </w:r>
      <w:r w:rsidRPr="00FC6A64">
        <w:rPr>
          <w:szCs w:val="28"/>
        </w:rPr>
        <w:t xml:space="preserve">, </w:t>
      </w:r>
      <w:r>
        <w:rPr>
          <w:szCs w:val="28"/>
        </w:rPr>
        <w:t xml:space="preserve">7 </w:t>
      </w:r>
      <w:r w:rsidRPr="00FC6A64">
        <w:rPr>
          <w:szCs w:val="28"/>
        </w:rPr>
        <w:t>к решению Октябрьского сельского Совета депутатов от 2</w:t>
      </w:r>
      <w:r>
        <w:rPr>
          <w:szCs w:val="28"/>
        </w:rPr>
        <w:t>2</w:t>
      </w:r>
      <w:r w:rsidRPr="00FC6A64">
        <w:rPr>
          <w:szCs w:val="28"/>
        </w:rPr>
        <w:t>.12.202</w:t>
      </w:r>
      <w:r>
        <w:rPr>
          <w:szCs w:val="28"/>
        </w:rPr>
        <w:t>3</w:t>
      </w:r>
      <w:r w:rsidRPr="00FC6A64">
        <w:rPr>
          <w:szCs w:val="28"/>
        </w:rPr>
        <w:t xml:space="preserve"> г</w:t>
      </w:r>
      <w:r>
        <w:rPr>
          <w:szCs w:val="28"/>
        </w:rPr>
        <w:t xml:space="preserve">ода </w:t>
      </w:r>
      <w:r w:rsidRPr="00FC6A64">
        <w:rPr>
          <w:szCs w:val="28"/>
        </w:rPr>
        <w:t>№ </w:t>
      </w:r>
      <w:r>
        <w:rPr>
          <w:szCs w:val="28"/>
        </w:rPr>
        <w:t>100</w:t>
      </w:r>
      <w:r w:rsidRPr="00FC6A64">
        <w:rPr>
          <w:szCs w:val="28"/>
        </w:rPr>
        <w:t>/2</w:t>
      </w:r>
      <w:r>
        <w:rPr>
          <w:szCs w:val="28"/>
        </w:rPr>
        <w:t>90</w:t>
      </w:r>
      <w:r w:rsidRPr="00FC6A64">
        <w:rPr>
          <w:szCs w:val="28"/>
        </w:rPr>
        <w:t xml:space="preserve"> «О бюджете Октябрьского сельсовета на 202</w:t>
      </w:r>
      <w:r>
        <w:rPr>
          <w:szCs w:val="28"/>
        </w:rPr>
        <w:t>4 год и плановый период 2025</w:t>
      </w:r>
      <w:r w:rsidRPr="00FC6A64">
        <w:rPr>
          <w:szCs w:val="28"/>
        </w:rPr>
        <w:t>-202</w:t>
      </w:r>
      <w:r>
        <w:rPr>
          <w:szCs w:val="28"/>
        </w:rPr>
        <w:t>6</w:t>
      </w:r>
      <w:r w:rsidRPr="00FC6A64">
        <w:rPr>
          <w:szCs w:val="28"/>
        </w:rPr>
        <w:t xml:space="preserve"> годов» изложить в новой редакции согласно приложениям 1, 2, 3</w:t>
      </w:r>
      <w:r>
        <w:rPr>
          <w:szCs w:val="28"/>
        </w:rPr>
        <w:t xml:space="preserve"> </w:t>
      </w:r>
      <w:r w:rsidRPr="00FC6A64">
        <w:rPr>
          <w:szCs w:val="28"/>
        </w:rPr>
        <w:t>к настоящему решению.</w:t>
      </w:r>
    </w:p>
    <w:p w:rsidR="00AC6A84" w:rsidRDefault="00AC6A84" w:rsidP="00AC6A84">
      <w:pPr>
        <w:rPr>
          <w:szCs w:val="28"/>
        </w:rPr>
      </w:pPr>
      <w:r w:rsidRPr="00FC6A64">
        <w:rPr>
          <w:szCs w:val="28"/>
        </w:rPr>
        <w:lastRenderedPageBreak/>
        <w:t xml:space="preserve">3. Настоящее решение подлежит официальному опубликованию в течение </w:t>
      </w:r>
      <w:r>
        <w:rPr>
          <w:szCs w:val="28"/>
        </w:rPr>
        <w:t xml:space="preserve">  </w:t>
      </w:r>
      <w:r w:rsidRPr="00FC6A64">
        <w:rPr>
          <w:szCs w:val="28"/>
        </w:rPr>
        <w:t>10 дней после подписания и вступает в силу 1 января 202</w:t>
      </w:r>
      <w:r>
        <w:rPr>
          <w:szCs w:val="28"/>
        </w:rPr>
        <w:t>4</w:t>
      </w:r>
      <w:r w:rsidRPr="00FC6A64">
        <w:rPr>
          <w:szCs w:val="28"/>
        </w:rPr>
        <w:t xml:space="preserve"> года, но не ранее дня, следующего за днем его официального опубликования в печатном издании «Вестник депутатов».</w:t>
      </w:r>
    </w:p>
    <w:p w:rsidR="00AC6A84" w:rsidRPr="00AC6EF4" w:rsidRDefault="00AC6A84" w:rsidP="00AC6A84">
      <w:pPr>
        <w:rPr>
          <w:sz w:val="16"/>
          <w:szCs w:val="16"/>
        </w:rPr>
      </w:pPr>
    </w:p>
    <w:p w:rsidR="00AC6A84" w:rsidRDefault="00AC6A84" w:rsidP="00AC6A84">
      <w:pPr>
        <w:rPr>
          <w:szCs w:val="28"/>
        </w:rPr>
      </w:pPr>
      <w:r>
        <w:rPr>
          <w:szCs w:val="28"/>
        </w:rPr>
        <w:t>Заместитель Председателя Октябрьского</w:t>
      </w:r>
    </w:p>
    <w:p w:rsidR="00AC6A84" w:rsidRPr="0072446D" w:rsidRDefault="00AC6A84" w:rsidP="00AC6A84">
      <w:pPr>
        <w:rPr>
          <w:szCs w:val="28"/>
        </w:rPr>
      </w:pPr>
      <w:r>
        <w:rPr>
          <w:szCs w:val="28"/>
        </w:rPr>
        <w:t>сельского Совета депутатов</w:t>
      </w:r>
      <w:r>
        <w:rPr>
          <w:szCs w:val="28"/>
        </w:rPr>
        <w:tab/>
      </w:r>
      <w:r>
        <w:rPr>
          <w:szCs w:val="28"/>
        </w:rPr>
        <w:tab/>
      </w:r>
      <w:r>
        <w:rPr>
          <w:szCs w:val="28"/>
        </w:rPr>
        <w:tab/>
      </w:r>
      <w:r>
        <w:rPr>
          <w:szCs w:val="28"/>
        </w:rPr>
        <w:tab/>
      </w:r>
      <w:r>
        <w:rPr>
          <w:szCs w:val="28"/>
        </w:rPr>
        <w:tab/>
      </w:r>
      <w:r>
        <w:rPr>
          <w:szCs w:val="28"/>
        </w:rPr>
        <w:tab/>
        <w:t xml:space="preserve">З.К. </w:t>
      </w:r>
      <w:proofErr w:type="spellStart"/>
      <w:r>
        <w:rPr>
          <w:szCs w:val="28"/>
        </w:rPr>
        <w:t>Вализер</w:t>
      </w:r>
      <w:proofErr w:type="spellEnd"/>
    </w:p>
    <w:p w:rsidR="00AC6A84" w:rsidRDefault="00AC6A84" w:rsidP="00AC6A84">
      <w:pPr>
        <w:rPr>
          <w:sz w:val="16"/>
          <w:szCs w:val="16"/>
        </w:rPr>
      </w:pPr>
    </w:p>
    <w:p w:rsidR="00AC6A84" w:rsidRPr="00D904AF" w:rsidRDefault="00AC6A84" w:rsidP="00AC6A84">
      <w:pPr>
        <w:rPr>
          <w:sz w:val="16"/>
          <w:szCs w:val="16"/>
        </w:rPr>
      </w:pPr>
    </w:p>
    <w:p w:rsidR="00AC6A84" w:rsidRDefault="00AC6A84" w:rsidP="00AC6A84">
      <w:pPr>
        <w:rPr>
          <w:szCs w:val="28"/>
        </w:rPr>
      </w:pPr>
      <w:proofErr w:type="gramStart"/>
      <w:r>
        <w:rPr>
          <w:szCs w:val="28"/>
        </w:rPr>
        <w:t>Исполняющая</w:t>
      </w:r>
      <w:proofErr w:type="gramEnd"/>
      <w:r>
        <w:rPr>
          <w:szCs w:val="28"/>
        </w:rPr>
        <w:t xml:space="preserve"> обязанности Главы</w:t>
      </w:r>
    </w:p>
    <w:p w:rsidR="00AC6A84" w:rsidRDefault="00AC6A84" w:rsidP="00AC6A84">
      <w:pPr>
        <w:rPr>
          <w:szCs w:val="28"/>
        </w:rPr>
      </w:pPr>
      <w:r>
        <w:rPr>
          <w:szCs w:val="28"/>
        </w:rPr>
        <w:t>Октябрьского</w:t>
      </w:r>
      <w:r w:rsidRPr="0072446D">
        <w:rPr>
          <w:szCs w:val="28"/>
        </w:rPr>
        <w:t xml:space="preserve"> сельсовета</w:t>
      </w:r>
      <w:r>
        <w:rPr>
          <w:szCs w:val="28"/>
        </w:rPr>
        <w:tab/>
      </w:r>
      <w:r>
        <w:rPr>
          <w:szCs w:val="28"/>
        </w:rPr>
        <w:tab/>
      </w:r>
      <w:r>
        <w:rPr>
          <w:szCs w:val="28"/>
        </w:rPr>
        <w:tab/>
      </w:r>
      <w:r>
        <w:rPr>
          <w:szCs w:val="28"/>
        </w:rPr>
        <w:tab/>
      </w:r>
      <w:r>
        <w:rPr>
          <w:szCs w:val="28"/>
        </w:rPr>
        <w:tab/>
      </w:r>
      <w:r>
        <w:rPr>
          <w:szCs w:val="28"/>
        </w:rPr>
        <w:tab/>
        <w:t>А.В. Кравцова</w:t>
      </w:r>
    </w:p>
    <w:p w:rsidR="00AC6A84" w:rsidRPr="00D904AF" w:rsidRDefault="00AC6A84" w:rsidP="00AC6A84">
      <w:pPr>
        <w:rPr>
          <w:sz w:val="16"/>
          <w:szCs w:val="16"/>
        </w:rPr>
      </w:pPr>
      <w:r>
        <w:rPr>
          <w:szCs w:val="28"/>
        </w:rPr>
        <w:t xml:space="preserve">            </w:t>
      </w:r>
      <w:r w:rsidRPr="0072446D">
        <w:rPr>
          <w:szCs w:val="28"/>
        </w:rPr>
        <w:t xml:space="preserve">                       </w:t>
      </w:r>
      <w:r>
        <w:rPr>
          <w:szCs w:val="28"/>
        </w:rPr>
        <w:t xml:space="preserve">    </w:t>
      </w:r>
      <w:r w:rsidRPr="0072446D">
        <w:rPr>
          <w:szCs w:val="28"/>
        </w:rPr>
        <w:t xml:space="preserve">                 </w:t>
      </w:r>
    </w:p>
    <w:p w:rsidR="00AC6A84" w:rsidRDefault="00AC6A84" w:rsidP="00AC6A84">
      <w:pPr>
        <w:rPr>
          <w:szCs w:val="28"/>
        </w:rPr>
      </w:pPr>
      <w:r w:rsidRPr="0072446D">
        <w:rPr>
          <w:szCs w:val="28"/>
        </w:rPr>
        <w:t>«___»_________________</w:t>
      </w:r>
      <w:r>
        <w:rPr>
          <w:szCs w:val="28"/>
        </w:rPr>
        <w:t>2024</w:t>
      </w:r>
      <w:r w:rsidRPr="0072446D">
        <w:rPr>
          <w:szCs w:val="28"/>
        </w:rPr>
        <w:t xml:space="preserve"> год</w:t>
      </w:r>
    </w:p>
    <w:tbl>
      <w:tblPr>
        <w:tblW w:w="9497" w:type="dxa"/>
        <w:tblInd w:w="93" w:type="dxa"/>
        <w:tblLook w:val="04A0"/>
      </w:tblPr>
      <w:tblGrid>
        <w:gridCol w:w="5544"/>
        <w:gridCol w:w="993"/>
        <w:gridCol w:w="1309"/>
        <w:gridCol w:w="1651"/>
      </w:tblGrid>
      <w:tr w:rsidR="00AC6A84" w:rsidRPr="00D02555" w:rsidTr="0096082C">
        <w:trPr>
          <w:trHeight w:val="555"/>
        </w:trPr>
        <w:tc>
          <w:tcPr>
            <w:tcW w:w="5544" w:type="dxa"/>
            <w:tcBorders>
              <w:top w:val="nil"/>
              <w:left w:val="nil"/>
              <w:bottom w:val="nil"/>
              <w:right w:val="nil"/>
            </w:tcBorders>
            <w:shd w:val="clear" w:color="auto" w:fill="auto"/>
            <w:vAlign w:val="center"/>
            <w:hideMark/>
          </w:tcPr>
          <w:p w:rsidR="00AC6A84" w:rsidRPr="00D02555" w:rsidRDefault="00AC6A84" w:rsidP="0096082C">
            <w:pPr>
              <w:rPr>
                <w:sz w:val="20"/>
                <w:szCs w:val="20"/>
              </w:rPr>
            </w:pPr>
            <w:bookmarkStart w:id="9" w:name="RANGE!A1:D48"/>
            <w:bookmarkEnd w:id="9"/>
          </w:p>
        </w:tc>
        <w:tc>
          <w:tcPr>
            <w:tcW w:w="3953" w:type="dxa"/>
            <w:gridSpan w:val="3"/>
            <w:tcBorders>
              <w:top w:val="nil"/>
              <w:left w:val="nil"/>
              <w:bottom w:val="nil"/>
              <w:right w:val="nil"/>
            </w:tcBorders>
            <w:shd w:val="clear" w:color="auto" w:fill="auto"/>
            <w:vAlign w:val="center"/>
            <w:hideMark/>
          </w:tcPr>
          <w:p w:rsidR="00AC6A84" w:rsidRPr="00D02555" w:rsidRDefault="00AC6A84" w:rsidP="0096082C">
            <w:pPr>
              <w:rPr>
                <w:sz w:val="20"/>
                <w:szCs w:val="20"/>
              </w:rPr>
            </w:pPr>
            <w:r w:rsidRPr="00D02555">
              <w:rPr>
                <w:sz w:val="20"/>
                <w:szCs w:val="20"/>
              </w:rPr>
              <w:t xml:space="preserve">Приложение № 1  к Решению Октябрьского сельского                                                          Совета депутатов  №  105/304 от 26.08.2024 </w:t>
            </w:r>
          </w:p>
        </w:tc>
      </w:tr>
      <w:tr w:rsidR="00AC6A84" w:rsidRPr="00D02555" w:rsidTr="0096082C">
        <w:trPr>
          <w:trHeight w:val="555"/>
        </w:trPr>
        <w:tc>
          <w:tcPr>
            <w:tcW w:w="5544" w:type="dxa"/>
            <w:tcBorders>
              <w:top w:val="nil"/>
              <w:left w:val="nil"/>
              <w:bottom w:val="nil"/>
              <w:right w:val="nil"/>
            </w:tcBorders>
            <w:shd w:val="clear" w:color="auto" w:fill="auto"/>
            <w:vAlign w:val="center"/>
            <w:hideMark/>
          </w:tcPr>
          <w:p w:rsidR="00AC6A84" w:rsidRPr="00D02555" w:rsidRDefault="00AC6A84" w:rsidP="0096082C">
            <w:pPr>
              <w:rPr>
                <w:sz w:val="20"/>
                <w:szCs w:val="20"/>
              </w:rPr>
            </w:pPr>
          </w:p>
        </w:tc>
        <w:tc>
          <w:tcPr>
            <w:tcW w:w="3953" w:type="dxa"/>
            <w:gridSpan w:val="3"/>
            <w:tcBorders>
              <w:top w:val="nil"/>
              <w:left w:val="nil"/>
              <w:bottom w:val="nil"/>
              <w:right w:val="nil"/>
            </w:tcBorders>
            <w:shd w:val="clear" w:color="auto" w:fill="auto"/>
            <w:vAlign w:val="center"/>
            <w:hideMark/>
          </w:tcPr>
          <w:p w:rsidR="00AC6A84" w:rsidRPr="00D02555" w:rsidRDefault="00AC6A84" w:rsidP="0096082C">
            <w:pPr>
              <w:rPr>
                <w:sz w:val="20"/>
                <w:szCs w:val="20"/>
              </w:rPr>
            </w:pPr>
            <w:r w:rsidRPr="00D02555">
              <w:rPr>
                <w:sz w:val="20"/>
                <w:szCs w:val="20"/>
              </w:rPr>
              <w:t xml:space="preserve">Приложение № 3  к Решению Октябрьского сельского                                                          Совета депутатов  №  100/290 от 22.12.2023 </w:t>
            </w:r>
          </w:p>
        </w:tc>
      </w:tr>
      <w:tr w:rsidR="00AC6A84" w:rsidRPr="00D02555" w:rsidTr="0096082C">
        <w:trPr>
          <w:trHeight w:val="1065"/>
        </w:trPr>
        <w:tc>
          <w:tcPr>
            <w:tcW w:w="9497" w:type="dxa"/>
            <w:gridSpan w:val="4"/>
            <w:tcBorders>
              <w:top w:val="nil"/>
              <w:left w:val="nil"/>
              <w:bottom w:val="nil"/>
              <w:right w:val="nil"/>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 xml:space="preserve">Распределение бюджетных ассигнований </w:t>
            </w:r>
            <w:proofErr w:type="gramStart"/>
            <w:r w:rsidRPr="00D02555">
              <w:rPr>
                <w:b/>
                <w:bCs/>
                <w:sz w:val="20"/>
                <w:szCs w:val="20"/>
              </w:rPr>
              <w:t>Октябрьского</w:t>
            </w:r>
            <w:proofErr w:type="gramEnd"/>
            <w:r w:rsidRPr="00D02555">
              <w:rPr>
                <w:b/>
                <w:bCs/>
                <w:sz w:val="20"/>
                <w:szCs w:val="20"/>
              </w:rPr>
              <w:t xml:space="preserve"> </w:t>
            </w:r>
            <w:proofErr w:type="spellStart"/>
            <w:r w:rsidRPr="00D02555">
              <w:rPr>
                <w:b/>
                <w:bCs/>
                <w:sz w:val="20"/>
                <w:szCs w:val="20"/>
              </w:rPr>
              <w:t>сесовета</w:t>
            </w:r>
            <w:proofErr w:type="spellEnd"/>
            <w:r w:rsidRPr="00D02555">
              <w:rPr>
                <w:b/>
                <w:bCs/>
                <w:sz w:val="20"/>
                <w:szCs w:val="20"/>
              </w:rPr>
              <w:t xml:space="preserve"> по разделам, подразделам бюджетной классификации расходов бюджетов Российской Федерации на 2024 год</w:t>
            </w:r>
          </w:p>
        </w:tc>
      </w:tr>
      <w:tr w:rsidR="00AC6A84" w:rsidRPr="00D02555" w:rsidTr="0096082C">
        <w:trPr>
          <w:trHeight w:val="150"/>
        </w:trPr>
        <w:tc>
          <w:tcPr>
            <w:tcW w:w="5544"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993"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1309"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1651"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r>
      <w:tr w:rsidR="00AC6A84" w:rsidRPr="00D02555" w:rsidTr="0096082C">
        <w:trPr>
          <w:trHeight w:val="375"/>
        </w:trPr>
        <w:tc>
          <w:tcPr>
            <w:tcW w:w="5544"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AC6A84" w:rsidRPr="00D02555" w:rsidRDefault="00AC6A84" w:rsidP="0096082C">
            <w:pPr>
              <w:jc w:val="center"/>
              <w:rPr>
                <w:sz w:val="20"/>
                <w:szCs w:val="20"/>
              </w:rPr>
            </w:pPr>
            <w:r w:rsidRPr="00D02555">
              <w:rPr>
                <w:sz w:val="20"/>
                <w:szCs w:val="20"/>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Раздел</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 xml:space="preserve">подраздел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sz w:val="20"/>
                <w:szCs w:val="20"/>
              </w:rPr>
            </w:pPr>
            <w:r w:rsidRPr="00D02555">
              <w:rPr>
                <w:sz w:val="20"/>
                <w:szCs w:val="20"/>
              </w:rPr>
              <w:t>2024 год</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2</w:t>
            </w:r>
          </w:p>
        </w:tc>
        <w:tc>
          <w:tcPr>
            <w:tcW w:w="1309"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3</w:t>
            </w:r>
          </w:p>
        </w:tc>
        <w:tc>
          <w:tcPr>
            <w:tcW w:w="1651"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4</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Администрация Октябрьского сельсовета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32 742 540,06</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15 544 305,03</w:t>
            </w:r>
          </w:p>
        </w:tc>
      </w:tr>
      <w:tr w:rsidR="00AC6A84" w:rsidRPr="00D02555" w:rsidTr="0096082C">
        <w:trPr>
          <w:trHeight w:val="75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1 697 571,20</w:t>
            </w:r>
          </w:p>
        </w:tc>
      </w:tr>
      <w:tr w:rsidR="00AC6A84" w:rsidRPr="00D02555" w:rsidTr="0096082C">
        <w:trPr>
          <w:trHeight w:val="72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1 697 571,20</w:t>
            </w:r>
          </w:p>
        </w:tc>
      </w:tr>
      <w:tr w:rsidR="00AC6A84" w:rsidRPr="00D02555" w:rsidTr="0096082C">
        <w:trPr>
          <w:trHeight w:val="94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988"/>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70 400,00</w:t>
            </w:r>
          </w:p>
        </w:tc>
      </w:tr>
      <w:tr w:rsidR="00AC6A84" w:rsidRPr="00D02555" w:rsidTr="0096082C">
        <w:trPr>
          <w:trHeight w:val="101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12 572 647,60</w:t>
            </w:r>
          </w:p>
        </w:tc>
      </w:tr>
      <w:tr w:rsidR="00AC6A84" w:rsidRPr="00D02555" w:rsidTr="0096082C">
        <w:trPr>
          <w:trHeight w:val="75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12 572 647,60</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Обеспечение проведения выборов и референдумов</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Обеспечение проведения выборов и референдумов</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07</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633 000,00</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Резервные фонды</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Резервные фонды</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10 000,00</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560 686,23</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13</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560 686,23</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НАЦИОНАЛЬНАЯ ОБОРОНА</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720 575,00</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720 575,00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720 575,00</w:t>
            </w:r>
          </w:p>
        </w:tc>
      </w:tr>
      <w:tr w:rsidR="00AC6A84" w:rsidRPr="00D02555" w:rsidTr="0096082C">
        <w:trPr>
          <w:trHeight w:val="453"/>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1 038 737,00</w:t>
            </w:r>
          </w:p>
        </w:tc>
      </w:tr>
      <w:tr w:rsidR="00AC6A84" w:rsidRPr="00D02555" w:rsidTr="0096082C">
        <w:trPr>
          <w:trHeight w:val="75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1 038 737,00</w:t>
            </w:r>
          </w:p>
        </w:tc>
      </w:tr>
      <w:tr w:rsidR="00AC6A84" w:rsidRPr="00D02555" w:rsidTr="0096082C">
        <w:trPr>
          <w:trHeight w:val="72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10</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1 038 737,00</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5 931 079,00</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5 931 079,00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09</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5 931 079,00</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8 569 334,03</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Жилищное хозяйство</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1 862 252,16</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Жилищное хозяйство</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1 862 252,16</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112 643,78</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Коммунальное хозяйство</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112 643,78</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6 594 438,09</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6 594 438,09</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ОБРАЗОВАНИЕ</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Молодежная политика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Молодежная политика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07</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07</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143 236,00</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КУЛЬТУРА, КИНЕМАТОГРАФИЯ</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Культура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Культура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08</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30 000,00</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СОЦИАЛЬНАЯ ПОЛИТИКА</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10</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151 200,00</w:t>
            </w:r>
          </w:p>
        </w:tc>
      </w:tr>
      <w:tr w:rsidR="00AC6A84" w:rsidRPr="00D02555" w:rsidTr="0096082C">
        <w:trPr>
          <w:trHeight w:val="3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 И СПОРТ</w:t>
            </w:r>
          </w:p>
        </w:tc>
        <w:tc>
          <w:tcPr>
            <w:tcW w:w="993"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3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651"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614 074,00</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614 074,00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Физическая культура</w:t>
            </w:r>
          </w:p>
        </w:tc>
        <w:tc>
          <w:tcPr>
            <w:tcW w:w="993"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13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651"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614 074,00</w:t>
            </w:r>
          </w:p>
        </w:tc>
      </w:tr>
    </w:tbl>
    <w:p w:rsidR="00AC6A84" w:rsidRDefault="00AC6A84" w:rsidP="00AC6A84">
      <w:pPr>
        <w:rPr>
          <w:szCs w:val="28"/>
        </w:rPr>
      </w:pPr>
    </w:p>
    <w:tbl>
      <w:tblPr>
        <w:tblW w:w="9796" w:type="dxa"/>
        <w:tblInd w:w="93" w:type="dxa"/>
        <w:tblLayout w:type="fixed"/>
        <w:tblLook w:val="04A0"/>
      </w:tblPr>
      <w:tblGrid>
        <w:gridCol w:w="3701"/>
        <w:gridCol w:w="762"/>
        <w:gridCol w:w="810"/>
        <w:gridCol w:w="838"/>
        <w:gridCol w:w="1399"/>
        <w:gridCol w:w="727"/>
        <w:gridCol w:w="1559"/>
      </w:tblGrid>
      <w:tr w:rsidR="00AC6A84" w:rsidRPr="00D02555" w:rsidTr="0096082C">
        <w:trPr>
          <w:trHeight w:val="705"/>
        </w:trPr>
        <w:tc>
          <w:tcPr>
            <w:tcW w:w="3701" w:type="dxa"/>
            <w:tcBorders>
              <w:top w:val="nil"/>
              <w:left w:val="nil"/>
              <w:bottom w:val="nil"/>
              <w:right w:val="nil"/>
            </w:tcBorders>
            <w:shd w:val="clear" w:color="auto" w:fill="auto"/>
            <w:noWrap/>
            <w:vAlign w:val="bottom"/>
            <w:hideMark/>
          </w:tcPr>
          <w:p w:rsidR="00AC6A84" w:rsidRPr="00D02555" w:rsidRDefault="00AC6A84" w:rsidP="0096082C">
            <w:pPr>
              <w:rPr>
                <w:rFonts w:ascii="Arial" w:hAnsi="Arial" w:cs="Arial"/>
                <w:i/>
                <w:iCs/>
                <w:sz w:val="20"/>
                <w:szCs w:val="20"/>
              </w:rPr>
            </w:pPr>
            <w:bookmarkStart w:id="10" w:name="RANGE!A1:G297"/>
            <w:bookmarkEnd w:id="10"/>
          </w:p>
        </w:tc>
        <w:tc>
          <w:tcPr>
            <w:tcW w:w="762"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i/>
                <w:iCs/>
                <w:sz w:val="20"/>
                <w:szCs w:val="20"/>
              </w:rPr>
            </w:pPr>
          </w:p>
        </w:tc>
        <w:tc>
          <w:tcPr>
            <w:tcW w:w="810"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i/>
                <w:iCs/>
                <w:sz w:val="20"/>
                <w:szCs w:val="20"/>
              </w:rPr>
            </w:pPr>
          </w:p>
        </w:tc>
        <w:tc>
          <w:tcPr>
            <w:tcW w:w="838"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i/>
                <w:iCs/>
                <w:sz w:val="20"/>
                <w:szCs w:val="20"/>
              </w:rPr>
            </w:pPr>
          </w:p>
        </w:tc>
        <w:tc>
          <w:tcPr>
            <w:tcW w:w="3685" w:type="dxa"/>
            <w:gridSpan w:val="3"/>
            <w:tcBorders>
              <w:top w:val="nil"/>
              <w:left w:val="nil"/>
              <w:bottom w:val="nil"/>
              <w:right w:val="nil"/>
            </w:tcBorders>
            <w:shd w:val="clear" w:color="auto" w:fill="auto"/>
            <w:vAlign w:val="center"/>
            <w:hideMark/>
          </w:tcPr>
          <w:p w:rsidR="00AC6A84" w:rsidRPr="00D02555" w:rsidRDefault="00AC6A84" w:rsidP="0096082C">
            <w:pPr>
              <w:rPr>
                <w:sz w:val="20"/>
                <w:szCs w:val="20"/>
              </w:rPr>
            </w:pPr>
            <w:r w:rsidRPr="00D02555">
              <w:rPr>
                <w:sz w:val="20"/>
                <w:szCs w:val="20"/>
              </w:rPr>
              <w:t xml:space="preserve">Приложение № 2 к Решению Октябрьского сельского                                                          Совета депутатов № 105/304 от 26.08.2024   </w:t>
            </w:r>
          </w:p>
        </w:tc>
      </w:tr>
      <w:tr w:rsidR="00AC6A84" w:rsidRPr="00D02555" w:rsidTr="0096082C">
        <w:trPr>
          <w:trHeight w:val="705"/>
        </w:trPr>
        <w:tc>
          <w:tcPr>
            <w:tcW w:w="3701" w:type="dxa"/>
            <w:tcBorders>
              <w:top w:val="nil"/>
              <w:left w:val="nil"/>
              <w:bottom w:val="nil"/>
              <w:right w:val="nil"/>
            </w:tcBorders>
            <w:shd w:val="clear" w:color="auto" w:fill="auto"/>
            <w:noWrap/>
            <w:vAlign w:val="bottom"/>
            <w:hideMark/>
          </w:tcPr>
          <w:p w:rsidR="00AC6A84" w:rsidRPr="00D02555" w:rsidRDefault="00AC6A84" w:rsidP="0096082C">
            <w:pPr>
              <w:rPr>
                <w:rFonts w:ascii="Arial" w:hAnsi="Arial" w:cs="Arial"/>
                <w:i/>
                <w:iCs/>
                <w:sz w:val="20"/>
                <w:szCs w:val="20"/>
              </w:rPr>
            </w:pPr>
          </w:p>
        </w:tc>
        <w:tc>
          <w:tcPr>
            <w:tcW w:w="762"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i/>
                <w:iCs/>
                <w:sz w:val="20"/>
                <w:szCs w:val="20"/>
              </w:rPr>
            </w:pPr>
          </w:p>
        </w:tc>
        <w:tc>
          <w:tcPr>
            <w:tcW w:w="810"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i/>
                <w:iCs/>
                <w:sz w:val="20"/>
                <w:szCs w:val="20"/>
              </w:rPr>
            </w:pPr>
          </w:p>
        </w:tc>
        <w:tc>
          <w:tcPr>
            <w:tcW w:w="838"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i/>
                <w:iCs/>
                <w:sz w:val="20"/>
                <w:szCs w:val="20"/>
              </w:rPr>
            </w:pPr>
          </w:p>
        </w:tc>
        <w:tc>
          <w:tcPr>
            <w:tcW w:w="3685" w:type="dxa"/>
            <w:gridSpan w:val="3"/>
            <w:tcBorders>
              <w:top w:val="nil"/>
              <w:left w:val="nil"/>
              <w:bottom w:val="nil"/>
              <w:right w:val="nil"/>
            </w:tcBorders>
            <w:shd w:val="clear" w:color="auto" w:fill="auto"/>
            <w:vAlign w:val="center"/>
            <w:hideMark/>
          </w:tcPr>
          <w:p w:rsidR="00AC6A84" w:rsidRPr="00D02555" w:rsidRDefault="00AC6A84" w:rsidP="0096082C">
            <w:pPr>
              <w:rPr>
                <w:sz w:val="20"/>
                <w:szCs w:val="20"/>
              </w:rPr>
            </w:pPr>
            <w:r w:rsidRPr="00D02555">
              <w:rPr>
                <w:sz w:val="20"/>
                <w:szCs w:val="20"/>
              </w:rPr>
              <w:t xml:space="preserve">Приложение № 5 к Решению Октябрьского сельского                                                          Совета депутатов № 100/290  от 22.12.2023        </w:t>
            </w:r>
          </w:p>
        </w:tc>
      </w:tr>
      <w:tr w:rsidR="00AC6A84" w:rsidRPr="00D02555" w:rsidTr="0096082C">
        <w:trPr>
          <w:trHeight w:val="180"/>
        </w:trPr>
        <w:tc>
          <w:tcPr>
            <w:tcW w:w="3701" w:type="dxa"/>
            <w:tcBorders>
              <w:top w:val="nil"/>
              <w:left w:val="nil"/>
              <w:bottom w:val="nil"/>
              <w:right w:val="nil"/>
            </w:tcBorders>
            <w:shd w:val="clear" w:color="auto" w:fill="auto"/>
            <w:noWrap/>
            <w:vAlign w:val="bottom"/>
            <w:hideMark/>
          </w:tcPr>
          <w:p w:rsidR="00AC6A84" w:rsidRPr="00D02555" w:rsidRDefault="00AC6A84" w:rsidP="0096082C">
            <w:pPr>
              <w:rPr>
                <w:rFonts w:ascii="Arial" w:hAnsi="Arial" w:cs="Arial"/>
                <w:sz w:val="20"/>
                <w:szCs w:val="20"/>
              </w:rPr>
            </w:pPr>
          </w:p>
        </w:tc>
        <w:tc>
          <w:tcPr>
            <w:tcW w:w="762"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sz w:val="20"/>
                <w:szCs w:val="20"/>
              </w:rPr>
            </w:pPr>
          </w:p>
        </w:tc>
        <w:tc>
          <w:tcPr>
            <w:tcW w:w="810"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sz w:val="20"/>
                <w:szCs w:val="20"/>
              </w:rPr>
            </w:pPr>
          </w:p>
        </w:tc>
        <w:tc>
          <w:tcPr>
            <w:tcW w:w="838"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sz w:val="20"/>
                <w:szCs w:val="20"/>
              </w:rPr>
            </w:pPr>
          </w:p>
        </w:tc>
        <w:tc>
          <w:tcPr>
            <w:tcW w:w="1399"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sz w:val="20"/>
                <w:szCs w:val="20"/>
              </w:rPr>
            </w:pPr>
          </w:p>
        </w:tc>
        <w:tc>
          <w:tcPr>
            <w:tcW w:w="727" w:type="dxa"/>
            <w:tcBorders>
              <w:top w:val="nil"/>
              <w:left w:val="nil"/>
              <w:bottom w:val="nil"/>
              <w:right w:val="nil"/>
            </w:tcBorders>
            <w:shd w:val="clear" w:color="auto" w:fill="auto"/>
            <w:noWrap/>
            <w:vAlign w:val="center"/>
            <w:hideMark/>
          </w:tcPr>
          <w:p w:rsidR="00AC6A84" w:rsidRPr="00D02555" w:rsidRDefault="00AC6A84" w:rsidP="0096082C">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AC6A84" w:rsidRPr="00D02555" w:rsidRDefault="00AC6A84" w:rsidP="0096082C">
            <w:pPr>
              <w:jc w:val="center"/>
              <w:rPr>
                <w:i/>
                <w:iCs/>
                <w:color w:val="FF0000"/>
                <w:sz w:val="20"/>
                <w:szCs w:val="20"/>
              </w:rPr>
            </w:pPr>
          </w:p>
        </w:tc>
      </w:tr>
      <w:tr w:rsidR="00AC6A84" w:rsidRPr="00D02555" w:rsidTr="0096082C">
        <w:trPr>
          <w:trHeight w:val="1020"/>
        </w:trPr>
        <w:tc>
          <w:tcPr>
            <w:tcW w:w="9796" w:type="dxa"/>
            <w:gridSpan w:val="7"/>
            <w:tcBorders>
              <w:top w:val="nil"/>
              <w:left w:val="nil"/>
              <w:bottom w:val="nil"/>
              <w:right w:val="nil"/>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 xml:space="preserve">ВЕДОМСТВЕННАЯ СТРУКТУРА РАСХОДОВ МЕСТНОГО БЮДЖЕТА  </w:t>
            </w:r>
            <w:r w:rsidRPr="00D02555">
              <w:rPr>
                <w:b/>
                <w:bCs/>
                <w:sz w:val="20"/>
                <w:szCs w:val="20"/>
              </w:rPr>
              <w:br/>
              <w:t>ОКТЯБРЬСКОГО СЕЛЬСОВЕТА НА 2024 ГОД</w:t>
            </w:r>
          </w:p>
        </w:tc>
      </w:tr>
      <w:tr w:rsidR="00AC6A84" w:rsidRPr="00D02555" w:rsidTr="0096082C">
        <w:trPr>
          <w:trHeight w:val="315"/>
        </w:trPr>
        <w:tc>
          <w:tcPr>
            <w:tcW w:w="3701"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762"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810"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838"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1399"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727"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1559"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i/>
                <w:iCs/>
                <w:sz w:val="20"/>
                <w:szCs w:val="20"/>
              </w:rPr>
            </w:pPr>
          </w:p>
        </w:tc>
      </w:tr>
      <w:tr w:rsidR="00AC6A84" w:rsidRPr="00D02555" w:rsidTr="0096082C">
        <w:trPr>
          <w:trHeight w:val="630"/>
        </w:trPr>
        <w:tc>
          <w:tcPr>
            <w:tcW w:w="370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AC6A84" w:rsidRPr="00D02555" w:rsidRDefault="00AC6A84" w:rsidP="0096082C">
            <w:pPr>
              <w:jc w:val="center"/>
              <w:rPr>
                <w:sz w:val="20"/>
                <w:szCs w:val="20"/>
              </w:rPr>
            </w:pPr>
            <w:r w:rsidRPr="00D02555">
              <w:rPr>
                <w:sz w:val="20"/>
                <w:szCs w:val="20"/>
              </w:rPr>
              <w:t>Наименование показателя</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КВСР</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раздел</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подраздел</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КЦСР</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КВР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i/>
                <w:iCs/>
                <w:sz w:val="20"/>
                <w:szCs w:val="20"/>
              </w:rPr>
            </w:pPr>
            <w:r w:rsidRPr="00D02555">
              <w:rPr>
                <w:i/>
                <w:iCs/>
                <w:sz w:val="20"/>
                <w:szCs w:val="20"/>
              </w:rPr>
              <w:t>2024 год</w:t>
            </w:r>
          </w:p>
        </w:tc>
      </w:tr>
      <w:tr w:rsidR="00AC6A84" w:rsidRPr="00D02555" w:rsidTr="0096082C">
        <w:trPr>
          <w:trHeight w:val="39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1</w:t>
            </w:r>
          </w:p>
        </w:tc>
        <w:tc>
          <w:tcPr>
            <w:tcW w:w="762"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3</w:t>
            </w:r>
          </w:p>
        </w:tc>
        <w:tc>
          <w:tcPr>
            <w:tcW w:w="838"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4</w:t>
            </w:r>
          </w:p>
        </w:tc>
        <w:tc>
          <w:tcPr>
            <w:tcW w:w="1399"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5</w:t>
            </w:r>
          </w:p>
        </w:tc>
        <w:tc>
          <w:tcPr>
            <w:tcW w:w="727"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i/>
                <w:iCs/>
                <w:sz w:val="20"/>
                <w:szCs w:val="20"/>
              </w:rPr>
            </w:pPr>
            <w:r w:rsidRPr="00D02555">
              <w:rPr>
                <w:b/>
                <w:bCs/>
                <w:i/>
                <w:iCs/>
                <w:sz w:val="20"/>
                <w:szCs w:val="20"/>
              </w:rPr>
              <w:t>7</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32 742 540,06</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Администрация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32 742 540,06</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15 544 305,03</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1 697 571,20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1 697 571,20</w:t>
            </w:r>
          </w:p>
        </w:tc>
      </w:tr>
      <w:tr w:rsidR="00AC6A84" w:rsidRPr="00D02555" w:rsidTr="0096082C">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1 697 571,20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частичную компенсацию расходов на повышение </w:t>
            </w:r>
            <w:proofErr w:type="gramStart"/>
            <w:r w:rsidRPr="00D02555">
              <w:rPr>
                <w:rFonts w:ascii="Arial" w:hAnsi="Arial" w:cs="Arial"/>
                <w:b/>
                <w:bCs/>
                <w:i/>
                <w:iCs/>
                <w:sz w:val="20"/>
                <w:szCs w:val="20"/>
              </w:rPr>
              <w:t xml:space="preserve">( </w:t>
            </w:r>
            <w:proofErr w:type="gramEnd"/>
            <w:r w:rsidRPr="00D02555">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8010027242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63 277,20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1 439 294,00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02555">
              <w:rPr>
                <w:rFonts w:ascii="Arial" w:hAnsi="Arial" w:cs="Arial"/>
                <w:b/>
                <w:bCs/>
                <w:i/>
                <w:iCs/>
                <w:sz w:val="20"/>
                <w:szCs w:val="20"/>
              </w:rPr>
              <w:lastRenderedPageBreak/>
              <w:t>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1 439 294,00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1 439 294,00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8010060000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1 439 294,00</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стоимости проезда в отпуск в соответствии с законодательством, высшего должностного лица муниципального образования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8010067000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195 000,00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8010067000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195 000,00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8010067000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195 000,00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8010067000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195 000,00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8030000000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8030060000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8030060000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8030060000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8030060000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70 400,00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12 572 647,60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12 548 344,60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Обеспечение деятельности местных администраций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12 548 344,60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частичную компенсацию расходов на повышение </w:t>
            </w:r>
            <w:proofErr w:type="gramStart"/>
            <w:r w:rsidRPr="00D02555">
              <w:rPr>
                <w:rFonts w:ascii="Arial" w:hAnsi="Arial" w:cs="Arial"/>
                <w:b/>
                <w:bCs/>
                <w:i/>
                <w:iCs/>
                <w:sz w:val="20"/>
                <w:szCs w:val="20"/>
              </w:rPr>
              <w:t xml:space="preserve">( </w:t>
            </w:r>
            <w:proofErr w:type="gramEnd"/>
            <w:r w:rsidRPr="00D02555">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726 105,06</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726 105,06</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726 105,06</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726 105,06</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Руководство и управление в сфере установленных функций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7 421 529,00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5 992 677,00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5 992 677,00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5 992 677,00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1 424 652,00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1 424 652,00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1 424 652,00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бюджетные ассигнования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4 200,00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850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4 200,00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Уплата налогов, сборов и иных платежей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850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4 200,00</w:t>
            </w:r>
          </w:p>
        </w:tc>
      </w:tr>
      <w:tr w:rsidR="00AC6A84" w:rsidRPr="00D02555" w:rsidTr="0096082C">
        <w:trPr>
          <w:trHeight w:val="18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02555">
              <w:rPr>
                <w:rFonts w:ascii="Arial" w:hAnsi="Arial" w:cs="Arial"/>
                <w:b/>
                <w:bCs/>
                <w:i/>
                <w:iCs/>
                <w:sz w:val="20"/>
                <w:szCs w:val="20"/>
              </w:rPr>
              <w:t>размера оплаты труда</w:t>
            </w:r>
            <w:proofErr w:type="gramEnd"/>
            <w:r w:rsidRPr="00D02555">
              <w:rPr>
                <w:rFonts w:ascii="Arial" w:hAnsi="Arial" w:cs="Arial"/>
                <w:b/>
                <w:bCs/>
                <w:i/>
                <w:iCs/>
                <w:sz w:val="20"/>
                <w:szCs w:val="20"/>
              </w:rPr>
              <w:t xml:space="preserve">)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8020061000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1 142 861,00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8020061000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1 142 861,00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8020061000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1 142 861,00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8020061000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1 142 861,00</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8020067000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400 000,00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8020067000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400 000,00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8020067000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400 000,00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8020067000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400 000,00</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Заработная плата и начисления работников, не являющихся </w:t>
            </w:r>
            <w:proofErr w:type="gramStart"/>
            <w:r w:rsidRPr="00D02555">
              <w:rPr>
                <w:rFonts w:ascii="Arial" w:hAnsi="Arial" w:cs="Arial"/>
                <w:b/>
                <w:bCs/>
                <w:i/>
                <w:iCs/>
                <w:sz w:val="20"/>
                <w:szCs w:val="20"/>
              </w:rPr>
              <w:t>лицами</w:t>
            </w:r>
            <w:proofErr w:type="gramEnd"/>
            <w:r w:rsidRPr="00D02555">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802006Б000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1 673 349,54</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802006Б000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1 673 349,54</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802006Б000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1 673 349,54</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802006Б000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1 673 349,54</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802006Г000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650 000,00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802006Г000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650 000,00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802006Г000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650 000,00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802006Г000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650 000,00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802006М000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24 500,00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Закупка товаров, работ и услуг для обеспечения государственных </w:t>
            </w:r>
            <w:r w:rsidRPr="00D02555">
              <w:rPr>
                <w:rFonts w:ascii="Arial" w:hAnsi="Arial" w:cs="Arial"/>
                <w:b/>
                <w:bCs/>
                <w:i/>
                <w:iCs/>
                <w:sz w:val="20"/>
                <w:szCs w:val="20"/>
              </w:rPr>
              <w:lastRenderedPageBreak/>
              <w:t>(муниципальных)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802006М000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24 500,00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802006М000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24 500,00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802006М000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24 500,00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приобретение основных сре</w:t>
            </w:r>
            <w:proofErr w:type="gramStart"/>
            <w:r w:rsidRPr="00D02555">
              <w:rPr>
                <w:rFonts w:ascii="Arial" w:hAnsi="Arial" w:cs="Arial"/>
                <w:b/>
                <w:bCs/>
                <w:i/>
                <w:iCs/>
                <w:sz w:val="20"/>
                <w:szCs w:val="20"/>
              </w:rPr>
              <w:t>дств в р</w:t>
            </w:r>
            <w:proofErr w:type="gramEnd"/>
            <w:r w:rsidRPr="00D02555">
              <w:rPr>
                <w:rFonts w:ascii="Arial" w:hAnsi="Arial" w:cs="Arial"/>
                <w:b/>
                <w:bCs/>
                <w:i/>
                <w:iCs/>
                <w:sz w:val="20"/>
                <w:szCs w:val="20"/>
              </w:rPr>
              <w:t xml:space="preserve">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802006Ф000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430 000,00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430 000,00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430 000,00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430 000,00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за электроэнергию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802006Э000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802006Э000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802006Э000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802006Э000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80 000,00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Другие </w:t>
            </w: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9000000000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24 303,00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Отдельные мероприятия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24 303,00</w:t>
            </w:r>
          </w:p>
        </w:tc>
      </w:tr>
      <w:tr w:rsidR="00AC6A84" w:rsidRPr="00D02555" w:rsidTr="0096082C">
        <w:trPr>
          <w:trHeight w:val="52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gramStart"/>
            <w:r w:rsidRPr="00D02555">
              <w:rPr>
                <w:rFonts w:ascii="Arial" w:hAnsi="Arial" w:cs="Arial"/>
                <w:b/>
                <w:bCs/>
                <w:i/>
                <w:iCs/>
                <w:sz w:val="20"/>
                <w:szCs w:val="20"/>
              </w:rPr>
              <w:lastRenderedPageBreak/>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D02555">
              <w:rPr>
                <w:rFonts w:ascii="Arial" w:hAnsi="Arial" w:cs="Arial"/>
                <w:b/>
                <w:bCs/>
                <w:i/>
                <w:iCs/>
                <w:sz w:val="20"/>
                <w:szCs w:val="20"/>
              </w:rPr>
              <w:t xml:space="preserve"> услуги в соответствие с предельными индексами изменения размера платы граждан за коммунальные услуги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22 399,00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22 399,00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22 399,00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90900Ч0010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22 399,00</w:t>
            </w:r>
          </w:p>
        </w:tc>
      </w:tr>
      <w:tr w:rsidR="00AC6A84" w:rsidRPr="00D02555" w:rsidTr="0096082C">
        <w:trPr>
          <w:trHeight w:val="18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D02555">
              <w:rPr>
                <w:rFonts w:ascii="Arial" w:hAnsi="Arial" w:cs="Arial"/>
                <w:b/>
                <w:bCs/>
                <w:i/>
                <w:iCs/>
                <w:sz w:val="20"/>
                <w:szCs w:val="20"/>
              </w:rPr>
              <w:t>Богучанского</w:t>
            </w:r>
            <w:proofErr w:type="spellEnd"/>
            <w:r w:rsidRPr="00D02555">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90900Ч0070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1 904,00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90900Ч0070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1 904,00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90900Ч0070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1 904,00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межбюджетные трансферты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90900Ч0070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540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1 904,00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Обеспечение проведения выборов и референдумов</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Другие </w:t>
            </w: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Проведение выборов и референдумов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9020000000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Проведение выборов и референдумов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w:t>
            </w:r>
            <w:r w:rsidRPr="00D02555">
              <w:rPr>
                <w:rFonts w:ascii="Arial" w:hAnsi="Arial" w:cs="Arial"/>
                <w:b/>
                <w:bCs/>
                <w:i/>
                <w:iCs/>
                <w:sz w:val="20"/>
                <w:szCs w:val="20"/>
              </w:rPr>
              <w:lastRenderedPageBreak/>
              <w:t>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9020080000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9020080000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Специальные расходы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9020080000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880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Специальные расходы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9020080000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880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633 000,00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Резервные фонды</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Другие </w:t>
            </w: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Резервные фонды местных администраций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9010000000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Резервные фонды местных администраций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9010080000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9010080000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9010080000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870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Резервные средства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9010080000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870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10 000,00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Другие общегосударственные вопросы</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560 686,23</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18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3720080040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5 000,00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8000000000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36 310,00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 xml:space="preserve">Обеспечение деятельности местных администраций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36 310,00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36 310,00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26 910,00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26 910,00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8020075140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26 910,00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9 400,00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9 400,00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8020075140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9 400,00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Другие </w:t>
            </w: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9000000000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519 376,23</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Отдельные мероприятия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519 376,23</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Исполнение судебных решений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18 000,00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бюджетные ассигнования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18 000,00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Исполнение судебных актов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830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18 000,00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Исполнение судебных актов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830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18 000,00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Реализация полномочий в области приватизации и управления муниципальной собственностью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90900Д0000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501 376,23</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Закупка товаров, работ и услуг для обеспечения государственных </w:t>
            </w:r>
            <w:r w:rsidRPr="00D02555">
              <w:rPr>
                <w:rFonts w:ascii="Arial" w:hAnsi="Arial" w:cs="Arial"/>
                <w:b/>
                <w:bCs/>
                <w:i/>
                <w:iCs/>
                <w:sz w:val="20"/>
                <w:szCs w:val="20"/>
              </w:rPr>
              <w:lastRenderedPageBreak/>
              <w:t>(муниципальных)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90900Д0000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501 376,23</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90900Д0000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501 376,23</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90900Д0000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501 376,23</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ОБОРОНА</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720 575,00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Мобилизационная и вневойсковая подготовка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720 575,00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на обеспечение деятельности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720 575,00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Обеспечение деятельности местных администраций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505 422,90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505 422,90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425 922,90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425 922,90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425 922,90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79 500,00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79 500,00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79 500,00</w:t>
            </w:r>
          </w:p>
        </w:tc>
      </w:tr>
      <w:tr w:rsidR="00AC6A84" w:rsidRPr="00D02555" w:rsidTr="0096082C">
        <w:trPr>
          <w:trHeight w:val="18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Обеспечение деятельности местных администраций (заработная плата работников, не являющихся муниципальными служащими за счет сре</w:t>
            </w:r>
            <w:proofErr w:type="gramStart"/>
            <w:r w:rsidRPr="00D02555">
              <w:rPr>
                <w:rFonts w:ascii="Arial" w:hAnsi="Arial" w:cs="Arial"/>
                <w:b/>
                <w:bCs/>
                <w:i/>
                <w:iCs/>
                <w:sz w:val="20"/>
                <w:szCs w:val="20"/>
              </w:rPr>
              <w:t>дств кр</w:t>
            </w:r>
            <w:proofErr w:type="gramEnd"/>
            <w:r w:rsidRPr="00D02555">
              <w:rPr>
                <w:rFonts w:ascii="Arial" w:hAnsi="Arial" w:cs="Arial"/>
                <w:b/>
                <w:bCs/>
                <w:i/>
                <w:iCs/>
                <w:sz w:val="20"/>
                <w:szCs w:val="20"/>
              </w:rPr>
              <w:t xml:space="preserve">аевого и федерального бюджета)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8060000000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215 152,10</w:t>
            </w:r>
          </w:p>
        </w:tc>
      </w:tr>
      <w:tr w:rsidR="00AC6A84" w:rsidRPr="00D02555" w:rsidTr="0096082C">
        <w:trPr>
          <w:trHeight w:val="22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sidRPr="00D02555">
              <w:rPr>
                <w:rFonts w:ascii="Arial" w:hAnsi="Arial" w:cs="Arial"/>
                <w:b/>
                <w:bCs/>
                <w:i/>
                <w:iCs/>
                <w:sz w:val="20"/>
                <w:szCs w:val="20"/>
              </w:rPr>
              <w:t>лицами</w:t>
            </w:r>
            <w:proofErr w:type="gramEnd"/>
            <w:r w:rsidRPr="00D02555">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8060051180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215 152,10</w:t>
            </w:r>
          </w:p>
        </w:tc>
      </w:tr>
      <w:tr w:rsidR="00AC6A84" w:rsidRPr="00D02555" w:rsidTr="0096082C">
        <w:trPr>
          <w:trHeight w:val="416"/>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8060051180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215 152,10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8060051180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215 152,10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государственных (муниципальных) органов</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8060051180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215 152,10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БЕЗОПАСНОСТЬ И ПРАВООХРАНИТЕЛЬНАЯ ДЕЯТЕЛЬНОСТЬ</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1 038 737,00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1 038 737,00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1 038 737,00</w:t>
            </w:r>
          </w:p>
        </w:tc>
      </w:tr>
      <w:tr w:rsidR="00AC6A84" w:rsidRPr="00D02555" w:rsidTr="0096082C">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1 038 737,00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w:t>
            </w:r>
            <w:r w:rsidRPr="00D02555">
              <w:rPr>
                <w:rFonts w:ascii="Arial" w:hAnsi="Arial" w:cs="Arial"/>
                <w:b/>
                <w:bCs/>
                <w:i/>
                <w:iCs/>
                <w:sz w:val="20"/>
                <w:szCs w:val="20"/>
              </w:rPr>
              <w:lastRenderedPageBreak/>
              <w:t>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3720080010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60 000,00</w:t>
            </w:r>
          </w:p>
        </w:tc>
      </w:tr>
      <w:tr w:rsidR="00AC6A84" w:rsidRPr="00D02555" w:rsidTr="0096082C">
        <w:trPr>
          <w:trHeight w:val="18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37200S4120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978 737,00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37200S4120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978 737,00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37200S4120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978 737,00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10</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37200S4120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978 737,00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ЭКОНОМИКА</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5 931 079,00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5 931 079,00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5 931 079,00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5 931 079,00</w:t>
            </w:r>
          </w:p>
        </w:tc>
      </w:tr>
      <w:tr w:rsidR="00AC6A84" w:rsidRPr="00D02555" w:rsidTr="0096082C">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1 255 100,00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1 255 100,00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1 255 100,00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1 255 100,00</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капитальный ремонт и ремонт автомобильных дорог общего пользования 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37100S5090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2 706 704,00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37100S5090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2 706 704,00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37100S5090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2 706 704,00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37100S5090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2 706 704,00</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37100Ч0030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1 969 275,00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37100Ч0030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1 969 275,00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37100Ч0030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1 969 275,00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09</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37100Ч0030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1 969 275,00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8 569 334,03</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Жилищное хозяйство</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1 862 252,16</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1 862 252,16</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подпрограмма "Жилищное хозяйство"</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1 862 252,16</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1 687 252,16</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1 687 252,16</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1 687 252,16</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3730080000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1 687 252,16</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3730080010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175 000,00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175 000,00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175 000,00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3730080010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175 000,00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Коммунальное хозяйство</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112 643,78</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Подпрограмма "Коммунальное хозяйство"</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3750000000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Отдельные мероприятия в рамках подпрограммы "Коммунальное хозяйство"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3750080000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3750080000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3750080000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3750080000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80 000,00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Другие </w:t>
            </w: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органов местного самоуправления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9000000000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Отдельные мероприятия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112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90900Ш0000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90900Ш0000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90900Ш0000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90900Ш0000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32 643,78</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6 594 438,09</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6 594 438,09</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Подпрограмма "Благоустройство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6 594 438,09</w:t>
            </w:r>
          </w:p>
        </w:tc>
      </w:tr>
      <w:tr w:rsidR="00AC6A84" w:rsidRPr="00D02555" w:rsidTr="0096082C">
        <w:trPr>
          <w:trHeight w:val="18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частичную компенсацию расходов на повышение </w:t>
            </w:r>
            <w:proofErr w:type="gramStart"/>
            <w:r w:rsidRPr="00D02555">
              <w:rPr>
                <w:rFonts w:ascii="Arial" w:hAnsi="Arial" w:cs="Arial"/>
                <w:b/>
                <w:bCs/>
                <w:i/>
                <w:iCs/>
                <w:sz w:val="20"/>
                <w:szCs w:val="20"/>
              </w:rPr>
              <w:t>размеров оплаты труда</w:t>
            </w:r>
            <w:proofErr w:type="gramEnd"/>
            <w:r w:rsidRPr="00D02555">
              <w:rPr>
                <w:rFonts w:ascii="Arial" w:hAnsi="Arial" w:cs="Arial"/>
                <w:b/>
                <w:bCs/>
                <w:i/>
                <w:iCs/>
                <w:sz w:val="20"/>
                <w:szCs w:val="20"/>
              </w:rPr>
              <w:t xml:space="preserve"> работникам бюджетной сферы Красноярского края,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63 277,20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3710077450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135 802,00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3710077450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135 802,00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3710077450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135 802,00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3710077450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135 802,00</w:t>
            </w:r>
          </w:p>
        </w:tc>
      </w:tr>
      <w:tr w:rsidR="00AC6A84" w:rsidRPr="00D02555" w:rsidTr="0096082C">
        <w:trPr>
          <w:trHeight w:val="69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3710080020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380 000,00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3710080030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3710080030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3710080030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3710080030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50 000,00</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2 270 396,51</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383 797,00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383 797,00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383 797,00</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1 886 599,51</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1 886 599,51</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1 886 599,51</w:t>
            </w:r>
          </w:p>
        </w:tc>
      </w:tr>
      <w:tr w:rsidR="00AC6A84" w:rsidRPr="00D02555" w:rsidTr="0096082C">
        <w:trPr>
          <w:trHeight w:val="22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gramStart"/>
            <w:r w:rsidRPr="00D02555">
              <w:rPr>
                <w:rFonts w:ascii="Arial" w:hAnsi="Arial" w:cs="Arial"/>
                <w:b/>
                <w:bCs/>
                <w:i/>
                <w:iCs/>
                <w:sz w:val="20"/>
                <w:szCs w:val="20"/>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 муниципальной программы "Октябрьский хуторок"</w:t>
            </w:r>
            <w:proofErr w:type="gramEnd"/>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3710081040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136 710,00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3710081040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136 710,00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3710081040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136 710,00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3710081040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136 710,00</w:t>
            </w:r>
          </w:p>
        </w:tc>
      </w:tr>
      <w:tr w:rsidR="00AC6A84" w:rsidRPr="00D02555" w:rsidTr="0096082C">
        <w:trPr>
          <w:trHeight w:val="18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3710083040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3710083040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3710083040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3710083040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2 300,00</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Оплата стоимости проезда в отпуск в соответствии с законодательством, в рамках подпрограммы "Благоустройство территории Октябрьского сельсовета" муниципальной программы "Октябрьский хуторок "</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3710087040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3710087040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Расходы на выплаты персоналу </w:t>
            </w:r>
            <w:r w:rsidRPr="00D02555">
              <w:rPr>
                <w:rFonts w:ascii="Arial" w:hAnsi="Arial" w:cs="Arial"/>
                <w:b/>
                <w:bCs/>
                <w:i/>
                <w:iCs/>
                <w:sz w:val="20"/>
                <w:szCs w:val="20"/>
              </w:rPr>
              <w:lastRenderedPageBreak/>
              <w:t>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3710087040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lastRenderedPageBreak/>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3710087040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60 000,00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приобретение основных сре</w:t>
            </w:r>
            <w:proofErr w:type="gramStart"/>
            <w:r w:rsidRPr="00D02555">
              <w:rPr>
                <w:rFonts w:ascii="Arial" w:hAnsi="Arial" w:cs="Arial"/>
                <w:b/>
                <w:bCs/>
                <w:i/>
                <w:iCs/>
                <w:sz w:val="20"/>
                <w:szCs w:val="20"/>
              </w:rPr>
              <w:t>дств в р</w:t>
            </w:r>
            <w:proofErr w:type="gramEnd"/>
            <w:r w:rsidRPr="00D02555">
              <w:rPr>
                <w:rFonts w:ascii="Arial" w:hAnsi="Arial" w:cs="Arial"/>
                <w:b/>
                <w:bCs/>
                <w:i/>
                <w:iCs/>
                <w:sz w:val="20"/>
                <w:szCs w:val="20"/>
              </w:rPr>
              <w:t>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371008Ф000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500 000,00</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371008Э020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615 000,00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371008Э020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615 000,00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371008Э020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615 000,00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371008Э020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615 000,00</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gramStart"/>
            <w:r w:rsidRPr="00D02555">
              <w:rPr>
                <w:rFonts w:ascii="Arial" w:hAnsi="Arial" w:cs="Arial"/>
                <w:b/>
                <w:bCs/>
                <w:i/>
                <w:iCs/>
                <w:sz w:val="20"/>
                <w:szCs w:val="20"/>
              </w:rPr>
              <w:t>Расходы</w:t>
            </w:r>
            <w:proofErr w:type="gramEnd"/>
            <w:r w:rsidRPr="00D02555">
              <w:rPr>
                <w:rFonts w:ascii="Arial" w:hAnsi="Arial" w:cs="Arial"/>
                <w:b/>
                <w:bCs/>
                <w:i/>
                <w:iCs/>
                <w:sz w:val="20"/>
                <w:szCs w:val="20"/>
              </w:rPr>
              <w:t xml:space="preserve"> направленные на реализацию мероприятий по поддержке местных инициатив в рамках подпрограммы "Благоустройство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37100S6410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2 380 952,38</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37100S6410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2 380 952,38</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37100S6410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2 380 952,38</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37100S6410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2 380 952,38</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ОБРАЗОВАНИЕ</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Молодежная политика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 xml:space="preserve">Подпрограмма "Молодежь </w:t>
            </w:r>
            <w:proofErr w:type="spellStart"/>
            <w:r w:rsidRPr="00D02555">
              <w:rPr>
                <w:rFonts w:ascii="Arial" w:hAnsi="Arial" w:cs="Arial"/>
                <w:b/>
                <w:bCs/>
                <w:i/>
                <w:iCs/>
                <w:sz w:val="20"/>
                <w:szCs w:val="20"/>
              </w:rPr>
              <w:t>Приангарья</w:t>
            </w:r>
            <w:proofErr w:type="spellEnd"/>
            <w:r w:rsidRPr="00D02555">
              <w:rPr>
                <w:rFonts w:ascii="Arial" w:hAnsi="Arial" w:cs="Arial"/>
                <w:b/>
                <w:bCs/>
                <w:i/>
                <w:iCs/>
                <w:sz w:val="20"/>
                <w:szCs w:val="20"/>
              </w:rPr>
              <w:t>"</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3760000000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D02555">
              <w:rPr>
                <w:rFonts w:ascii="Arial" w:hAnsi="Arial" w:cs="Arial"/>
                <w:b/>
                <w:bCs/>
                <w:i/>
                <w:iCs/>
                <w:sz w:val="20"/>
                <w:szCs w:val="20"/>
              </w:rPr>
              <w:t>Приангарья</w:t>
            </w:r>
            <w:proofErr w:type="spellEnd"/>
            <w:r w:rsidRPr="00D02555">
              <w:rPr>
                <w:rFonts w:ascii="Arial" w:hAnsi="Arial" w:cs="Arial"/>
                <w:b/>
                <w:bCs/>
                <w:i/>
                <w:iCs/>
                <w:sz w:val="20"/>
                <w:szCs w:val="20"/>
              </w:rPr>
              <w:t>"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37600Ч0050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37600Ч0050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37600Ч0050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07</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07</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37600Ч0050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143 236,00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КУЛЬТУРА, КИНЕМАТОГРАФИЯ</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Культура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Подпрограмма "Культурное наследие"</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3770000000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3770080000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3770080000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3770080000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08</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3770080000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30 000,00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СОЦИАЛЬНАЯ ПОЛИТИКА</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Пенсионное обеспечение</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Другие </w:t>
            </w: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Отдельные мероприятия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Отдельные мероприятия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Публичные нормативные </w:t>
            </w:r>
            <w:r w:rsidRPr="00D02555">
              <w:rPr>
                <w:rFonts w:ascii="Arial" w:hAnsi="Arial" w:cs="Arial"/>
                <w:b/>
                <w:bCs/>
                <w:i/>
                <w:iCs/>
                <w:sz w:val="20"/>
                <w:szCs w:val="20"/>
              </w:rPr>
              <w:lastRenderedPageBreak/>
              <w:t>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lastRenderedPageBreak/>
              <w:t>Публичные нормативные социальные выплаты гражданам</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10</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151 200,00</w:t>
            </w:r>
          </w:p>
        </w:tc>
      </w:tr>
      <w:tr w:rsidR="00AC6A84" w:rsidRPr="00D02555" w:rsidTr="0096082C">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 И СПОРТ</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614 074,00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614 074,00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614 074,00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Подпрограмма "Развитие физической культуры и спорта на территории Октябрьского сельсовета"</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3740000000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614 074,00</w:t>
            </w:r>
          </w:p>
        </w:tc>
      </w:tr>
      <w:tr w:rsidR="00AC6A84" w:rsidRPr="00D02555" w:rsidTr="0096082C">
        <w:trPr>
          <w:trHeight w:val="18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финансовое обеспечение </w:t>
            </w:r>
            <w:proofErr w:type="gramStart"/>
            <w:r w:rsidRPr="00D02555">
              <w:rPr>
                <w:rFonts w:ascii="Arial" w:hAnsi="Arial" w:cs="Arial"/>
                <w:b/>
                <w:bCs/>
                <w:i/>
                <w:iCs/>
                <w:sz w:val="20"/>
                <w:szCs w:val="20"/>
              </w:rPr>
              <w:t>расходов</w:t>
            </w:r>
            <w:proofErr w:type="gramEnd"/>
            <w:r w:rsidRPr="00D02555">
              <w:rPr>
                <w:rFonts w:ascii="Arial" w:hAnsi="Arial" w:cs="Arial"/>
                <w:b/>
                <w:bCs/>
                <w:i/>
                <w:iCs/>
                <w:sz w:val="20"/>
                <w:szCs w:val="20"/>
              </w:rPr>
              <w:t xml:space="preserve"> на увеличение размеров оплаты труда отдельным категориям работников бюджетной сферы </w:t>
            </w:r>
            <w:proofErr w:type="spellStart"/>
            <w:r w:rsidRPr="00D02555">
              <w:rPr>
                <w:rFonts w:ascii="Arial" w:hAnsi="Arial" w:cs="Arial"/>
                <w:b/>
                <w:bCs/>
                <w:i/>
                <w:iCs/>
                <w:sz w:val="20"/>
                <w:szCs w:val="20"/>
              </w:rPr>
              <w:t>Богучанского</w:t>
            </w:r>
            <w:proofErr w:type="spellEnd"/>
            <w:r w:rsidRPr="00D02555">
              <w:rPr>
                <w:rFonts w:ascii="Arial" w:hAnsi="Arial" w:cs="Arial"/>
                <w:b/>
                <w:bCs/>
                <w:i/>
                <w:iCs/>
                <w:sz w:val="20"/>
                <w:szCs w:val="20"/>
              </w:rPr>
              <w:t xml:space="preserve"> района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3740010320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81 180,00</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3740010320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81 180,00</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3740010320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81 180,00</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3740010320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81 180,00</w:t>
            </w:r>
          </w:p>
        </w:tc>
      </w:tr>
      <w:tr w:rsidR="00AC6A84" w:rsidRPr="00D02555" w:rsidTr="0096082C">
        <w:trPr>
          <w:trHeight w:val="187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частичную компенсацию расходов на повышение </w:t>
            </w:r>
            <w:proofErr w:type="gramStart"/>
            <w:r w:rsidRPr="00D02555">
              <w:rPr>
                <w:rFonts w:ascii="Arial" w:hAnsi="Arial" w:cs="Arial"/>
                <w:b/>
                <w:bCs/>
                <w:i/>
                <w:iCs/>
                <w:sz w:val="20"/>
                <w:szCs w:val="20"/>
              </w:rPr>
              <w:t>размеров оплаты труда</w:t>
            </w:r>
            <w:proofErr w:type="gramEnd"/>
            <w:r w:rsidRPr="00D02555">
              <w:rPr>
                <w:rFonts w:ascii="Arial" w:hAnsi="Arial" w:cs="Arial"/>
                <w:b/>
                <w:bCs/>
                <w:i/>
                <w:iCs/>
                <w:sz w:val="20"/>
                <w:szCs w:val="20"/>
              </w:rPr>
              <w:t xml:space="preserve"> работникам бюджетной сферы Красноярского края,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3740027242</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33 220,54</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33 220,54</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33 220,54</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3740027242</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33 220,54</w:t>
            </w:r>
          </w:p>
        </w:tc>
      </w:tr>
      <w:tr w:rsidR="00AC6A84" w:rsidRPr="00D02555" w:rsidTr="0096082C">
        <w:trPr>
          <w:trHeight w:val="11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461 436,54</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378 786,54</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378 786,54</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378 786,54</w:t>
            </w:r>
          </w:p>
        </w:tc>
      </w:tr>
      <w:tr w:rsidR="00AC6A84" w:rsidRPr="00D02555" w:rsidTr="0096082C">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82 650,00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82 650,00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3740080000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82 650,00</w:t>
            </w:r>
          </w:p>
        </w:tc>
      </w:tr>
      <w:tr w:rsidR="00AC6A84" w:rsidRPr="00D02555" w:rsidTr="0096082C">
        <w:trPr>
          <w:trHeight w:val="22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gramStart"/>
            <w:r w:rsidRPr="00D02555">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Октябрьского сельсовета" муниципальной программы "Октябрьский хуторок"</w:t>
            </w:r>
            <w:proofErr w:type="gramEnd"/>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3740081000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28 236,92</w:t>
            </w:r>
          </w:p>
        </w:tc>
      </w:tr>
      <w:tr w:rsidR="00AC6A84" w:rsidRPr="00D02555" w:rsidTr="0096082C">
        <w:trPr>
          <w:trHeight w:val="150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3740081000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28 236,92</w:t>
            </w:r>
          </w:p>
        </w:tc>
      </w:tr>
      <w:tr w:rsidR="00AC6A84" w:rsidRPr="00D02555" w:rsidTr="0096082C">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3740081000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28 236,92</w:t>
            </w:r>
          </w:p>
        </w:tc>
      </w:tr>
      <w:tr w:rsidR="00AC6A84" w:rsidRPr="00D02555" w:rsidTr="0096082C">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Расходы на выплаты персоналу казенных учреждений</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3740081000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28 236,92</w:t>
            </w:r>
          </w:p>
        </w:tc>
      </w:tr>
      <w:tr w:rsidR="00AC6A84" w:rsidRPr="00D02555" w:rsidTr="0096082C">
        <w:trPr>
          <w:trHeight w:val="150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Приобретение основных сре</w:t>
            </w:r>
            <w:proofErr w:type="gramStart"/>
            <w:r w:rsidRPr="00D02555">
              <w:rPr>
                <w:rFonts w:ascii="Arial" w:hAnsi="Arial" w:cs="Arial"/>
                <w:b/>
                <w:bCs/>
                <w:i/>
                <w:iCs/>
                <w:sz w:val="20"/>
                <w:szCs w:val="20"/>
              </w:rPr>
              <w:t>дств в р</w:t>
            </w:r>
            <w:proofErr w:type="gramEnd"/>
            <w:r w:rsidRPr="00D02555">
              <w:rPr>
                <w:rFonts w:ascii="Arial" w:hAnsi="Arial" w:cs="Arial"/>
                <w:b/>
                <w:bCs/>
                <w:i/>
                <w:iCs/>
                <w:sz w:val="20"/>
                <w:szCs w:val="20"/>
              </w:rPr>
              <w:t>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762"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374008Ф000</w:t>
            </w:r>
          </w:p>
        </w:tc>
        <w:tc>
          <w:tcPr>
            <w:tcW w:w="72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75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Иные закупки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913</w:t>
            </w:r>
          </w:p>
        </w:tc>
        <w:tc>
          <w:tcPr>
            <w:tcW w:w="81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w:t>
            </w:r>
          </w:p>
        </w:tc>
        <w:tc>
          <w:tcPr>
            <w:tcW w:w="838"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w:t>
            </w:r>
          </w:p>
        </w:tc>
        <w:tc>
          <w:tcPr>
            <w:tcW w:w="139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374008Ф000</w:t>
            </w:r>
          </w:p>
        </w:tc>
        <w:tc>
          <w:tcPr>
            <w:tcW w:w="72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155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10 000,00</w:t>
            </w:r>
          </w:p>
        </w:tc>
      </w:tr>
    </w:tbl>
    <w:p w:rsidR="00AC6A84" w:rsidRDefault="00AC6A84" w:rsidP="00AC6A84">
      <w:pPr>
        <w:rPr>
          <w:szCs w:val="28"/>
        </w:rPr>
      </w:pPr>
    </w:p>
    <w:tbl>
      <w:tblPr>
        <w:tblW w:w="9797" w:type="dxa"/>
        <w:tblInd w:w="93" w:type="dxa"/>
        <w:tblLayout w:type="fixed"/>
        <w:tblLook w:val="04A0"/>
      </w:tblPr>
      <w:tblGrid>
        <w:gridCol w:w="5544"/>
        <w:gridCol w:w="1417"/>
        <w:gridCol w:w="567"/>
        <w:gridCol w:w="709"/>
        <w:gridCol w:w="1560"/>
      </w:tblGrid>
      <w:tr w:rsidR="00AC6A84" w:rsidRPr="00D02555" w:rsidTr="0096082C">
        <w:trPr>
          <w:trHeight w:val="540"/>
        </w:trPr>
        <w:tc>
          <w:tcPr>
            <w:tcW w:w="5544"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bookmarkStart w:id="11" w:name="RANGE!A1:E293"/>
            <w:bookmarkEnd w:id="11"/>
          </w:p>
        </w:tc>
        <w:tc>
          <w:tcPr>
            <w:tcW w:w="1417"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2836" w:type="dxa"/>
            <w:gridSpan w:val="3"/>
            <w:tcBorders>
              <w:top w:val="nil"/>
              <w:left w:val="nil"/>
              <w:bottom w:val="nil"/>
              <w:right w:val="nil"/>
            </w:tcBorders>
            <w:shd w:val="clear" w:color="auto" w:fill="auto"/>
            <w:hideMark/>
          </w:tcPr>
          <w:p w:rsidR="00AC6A84" w:rsidRPr="00D02555" w:rsidRDefault="00AC6A84" w:rsidP="0096082C">
            <w:pPr>
              <w:rPr>
                <w:sz w:val="20"/>
                <w:szCs w:val="20"/>
              </w:rPr>
            </w:pPr>
            <w:r w:rsidRPr="00D02555">
              <w:rPr>
                <w:sz w:val="20"/>
                <w:szCs w:val="20"/>
              </w:rPr>
              <w:t>Приложение № 3 к Решению Октябрьского сельского                                                                          Совета депутатов №  105/304 от 26.08.2024</w:t>
            </w:r>
          </w:p>
        </w:tc>
      </w:tr>
      <w:tr w:rsidR="00AC6A84" w:rsidRPr="00D02555" w:rsidTr="0096082C">
        <w:trPr>
          <w:trHeight w:val="540"/>
        </w:trPr>
        <w:tc>
          <w:tcPr>
            <w:tcW w:w="5544"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1417"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2836" w:type="dxa"/>
            <w:gridSpan w:val="3"/>
            <w:tcBorders>
              <w:top w:val="nil"/>
              <w:left w:val="nil"/>
              <w:bottom w:val="nil"/>
              <w:right w:val="nil"/>
            </w:tcBorders>
            <w:shd w:val="clear" w:color="auto" w:fill="auto"/>
            <w:hideMark/>
          </w:tcPr>
          <w:p w:rsidR="00AC6A84" w:rsidRPr="00D02555" w:rsidRDefault="00AC6A84" w:rsidP="0096082C">
            <w:pPr>
              <w:rPr>
                <w:sz w:val="20"/>
                <w:szCs w:val="20"/>
              </w:rPr>
            </w:pPr>
            <w:r w:rsidRPr="00D02555">
              <w:rPr>
                <w:sz w:val="20"/>
                <w:szCs w:val="20"/>
              </w:rPr>
              <w:t>Приложение № 7 к Решению Октябрьского сельского                                                                          Совета депутатов №  100/290 от 22.12.2023</w:t>
            </w:r>
          </w:p>
        </w:tc>
      </w:tr>
      <w:tr w:rsidR="00AC6A84" w:rsidRPr="00D02555" w:rsidTr="0096082C">
        <w:trPr>
          <w:trHeight w:val="165"/>
        </w:trPr>
        <w:tc>
          <w:tcPr>
            <w:tcW w:w="5544"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1417"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567"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709"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1560" w:type="dxa"/>
            <w:tcBorders>
              <w:top w:val="nil"/>
              <w:left w:val="nil"/>
              <w:bottom w:val="nil"/>
              <w:right w:val="nil"/>
            </w:tcBorders>
            <w:shd w:val="clear" w:color="auto" w:fill="auto"/>
            <w:noWrap/>
            <w:vAlign w:val="bottom"/>
            <w:hideMark/>
          </w:tcPr>
          <w:p w:rsidR="00AC6A84" w:rsidRPr="00D02555" w:rsidRDefault="00AC6A84" w:rsidP="0096082C">
            <w:pPr>
              <w:rPr>
                <w:i/>
                <w:iCs/>
                <w:sz w:val="20"/>
                <w:szCs w:val="20"/>
              </w:rPr>
            </w:pPr>
          </w:p>
        </w:tc>
      </w:tr>
      <w:tr w:rsidR="00AC6A84" w:rsidRPr="00D02555" w:rsidTr="0096082C">
        <w:trPr>
          <w:trHeight w:val="480"/>
        </w:trPr>
        <w:tc>
          <w:tcPr>
            <w:tcW w:w="9797" w:type="dxa"/>
            <w:gridSpan w:val="5"/>
            <w:vMerge w:val="restart"/>
            <w:tcBorders>
              <w:top w:val="nil"/>
              <w:left w:val="nil"/>
              <w:bottom w:val="nil"/>
              <w:right w:val="nil"/>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 xml:space="preserve">Распределение бюджетных ассигнований по разделам, подразделам, целевым статьям (муниципальным программам Октябрьского сельсовета и </w:t>
            </w:r>
            <w:proofErr w:type="spellStart"/>
            <w:r w:rsidRPr="00D02555">
              <w:rPr>
                <w:b/>
                <w:bCs/>
                <w:sz w:val="20"/>
                <w:szCs w:val="20"/>
              </w:rPr>
              <w:t>непрограммным</w:t>
            </w:r>
            <w:proofErr w:type="spellEnd"/>
            <w:r w:rsidRPr="00D02555">
              <w:rPr>
                <w:b/>
                <w:bCs/>
                <w:sz w:val="20"/>
                <w:szCs w:val="20"/>
              </w:rPr>
              <w:t xml:space="preserve"> направлениям деятельности), группам и </w:t>
            </w:r>
            <w:proofErr w:type="spellStart"/>
            <w:r w:rsidRPr="00D02555">
              <w:rPr>
                <w:b/>
                <w:bCs/>
                <w:sz w:val="20"/>
                <w:szCs w:val="20"/>
              </w:rPr>
              <w:t>подгруппап</w:t>
            </w:r>
            <w:proofErr w:type="spellEnd"/>
            <w:r w:rsidRPr="00D02555">
              <w:rPr>
                <w:b/>
                <w:bCs/>
                <w:sz w:val="20"/>
                <w:szCs w:val="20"/>
              </w:rPr>
              <w:t xml:space="preserve"> видов расходов, классификации  расходов местного бюджета на 2024 год </w:t>
            </w:r>
          </w:p>
        </w:tc>
      </w:tr>
      <w:tr w:rsidR="00AC6A84" w:rsidRPr="00D02555" w:rsidTr="0096082C">
        <w:trPr>
          <w:trHeight w:val="480"/>
        </w:trPr>
        <w:tc>
          <w:tcPr>
            <w:tcW w:w="9797" w:type="dxa"/>
            <w:gridSpan w:val="5"/>
            <w:vMerge/>
            <w:tcBorders>
              <w:top w:val="nil"/>
              <w:left w:val="nil"/>
              <w:bottom w:val="nil"/>
              <w:right w:val="nil"/>
            </w:tcBorders>
            <w:vAlign w:val="center"/>
            <w:hideMark/>
          </w:tcPr>
          <w:p w:rsidR="00AC6A84" w:rsidRPr="00D02555" w:rsidRDefault="00AC6A84" w:rsidP="0096082C">
            <w:pPr>
              <w:rPr>
                <w:b/>
                <w:bCs/>
                <w:sz w:val="20"/>
                <w:szCs w:val="20"/>
              </w:rPr>
            </w:pPr>
          </w:p>
        </w:tc>
      </w:tr>
      <w:tr w:rsidR="00AC6A84" w:rsidRPr="00D02555" w:rsidTr="0096082C">
        <w:trPr>
          <w:trHeight w:val="135"/>
        </w:trPr>
        <w:tc>
          <w:tcPr>
            <w:tcW w:w="6961" w:type="dxa"/>
            <w:gridSpan w:val="2"/>
            <w:tcBorders>
              <w:top w:val="nil"/>
              <w:left w:val="nil"/>
              <w:bottom w:val="nil"/>
              <w:right w:val="nil"/>
            </w:tcBorders>
            <w:shd w:val="clear" w:color="auto" w:fill="auto"/>
            <w:noWrap/>
            <w:vAlign w:val="bottom"/>
            <w:hideMark/>
          </w:tcPr>
          <w:p w:rsidR="00AC6A84" w:rsidRPr="00D02555" w:rsidRDefault="00AC6A84" w:rsidP="0096082C">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AC6A84" w:rsidRPr="00D02555" w:rsidRDefault="00AC6A84" w:rsidP="0096082C">
            <w:pPr>
              <w:rPr>
                <w:rFonts w:ascii="Arial CYR" w:hAnsi="Arial CYR" w:cs="Arial CYR"/>
                <w:sz w:val="20"/>
                <w:szCs w:val="20"/>
              </w:rPr>
            </w:pPr>
          </w:p>
        </w:tc>
        <w:tc>
          <w:tcPr>
            <w:tcW w:w="709"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sz w:val="20"/>
                <w:szCs w:val="20"/>
              </w:rPr>
            </w:pPr>
          </w:p>
        </w:tc>
        <w:tc>
          <w:tcPr>
            <w:tcW w:w="1560" w:type="dxa"/>
            <w:tcBorders>
              <w:top w:val="nil"/>
              <w:left w:val="nil"/>
              <w:bottom w:val="nil"/>
              <w:right w:val="nil"/>
            </w:tcBorders>
            <w:shd w:val="clear" w:color="auto" w:fill="auto"/>
            <w:noWrap/>
            <w:vAlign w:val="center"/>
            <w:hideMark/>
          </w:tcPr>
          <w:p w:rsidR="00AC6A84" w:rsidRPr="00D02555" w:rsidRDefault="00AC6A84" w:rsidP="0096082C">
            <w:pPr>
              <w:rPr>
                <w:rFonts w:ascii="Arial CYR" w:hAnsi="Arial CYR" w:cs="Arial CYR"/>
                <w:b/>
                <w:bCs/>
                <w:i/>
                <w:iCs/>
                <w:sz w:val="20"/>
                <w:szCs w:val="20"/>
              </w:rPr>
            </w:pPr>
          </w:p>
        </w:tc>
      </w:tr>
      <w:tr w:rsidR="00AC6A84" w:rsidRPr="00D02555" w:rsidTr="0096082C">
        <w:trPr>
          <w:trHeight w:val="255"/>
        </w:trPr>
        <w:tc>
          <w:tcPr>
            <w:tcW w:w="6961" w:type="dxa"/>
            <w:gridSpan w:val="2"/>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567"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709" w:type="dxa"/>
            <w:tcBorders>
              <w:top w:val="nil"/>
              <w:left w:val="nil"/>
              <w:bottom w:val="nil"/>
              <w:right w:val="nil"/>
            </w:tcBorders>
            <w:shd w:val="clear" w:color="auto" w:fill="auto"/>
            <w:noWrap/>
            <w:vAlign w:val="bottom"/>
            <w:hideMark/>
          </w:tcPr>
          <w:p w:rsidR="00AC6A84" w:rsidRPr="00D02555" w:rsidRDefault="00AC6A84" w:rsidP="0096082C">
            <w:pPr>
              <w:rPr>
                <w:sz w:val="20"/>
                <w:szCs w:val="20"/>
              </w:rPr>
            </w:pPr>
          </w:p>
        </w:tc>
        <w:tc>
          <w:tcPr>
            <w:tcW w:w="1560" w:type="dxa"/>
            <w:tcBorders>
              <w:top w:val="nil"/>
              <w:left w:val="nil"/>
              <w:bottom w:val="nil"/>
              <w:right w:val="nil"/>
            </w:tcBorders>
            <w:shd w:val="clear" w:color="auto" w:fill="auto"/>
            <w:noWrap/>
            <w:vAlign w:val="bottom"/>
            <w:hideMark/>
          </w:tcPr>
          <w:p w:rsidR="00AC6A84" w:rsidRPr="00D02555" w:rsidRDefault="00AC6A84" w:rsidP="0096082C">
            <w:pPr>
              <w:rPr>
                <w:i/>
                <w:iCs/>
                <w:sz w:val="20"/>
                <w:szCs w:val="20"/>
              </w:rPr>
            </w:pPr>
            <w:r w:rsidRPr="00D02555">
              <w:rPr>
                <w:i/>
                <w:iCs/>
                <w:sz w:val="20"/>
                <w:szCs w:val="20"/>
              </w:rPr>
              <w:t>рублей</w:t>
            </w:r>
          </w:p>
        </w:tc>
      </w:tr>
      <w:tr w:rsidR="00AC6A84" w:rsidRPr="00D02555" w:rsidTr="0096082C">
        <w:trPr>
          <w:trHeight w:val="255"/>
        </w:trPr>
        <w:tc>
          <w:tcPr>
            <w:tcW w:w="5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Наименование показателя</w:t>
            </w:r>
          </w:p>
        </w:tc>
        <w:tc>
          <w:tcPr>
            <w:tcW w:w="2693" w:type="dxa"/>
            <w:gridSpan w:val="3"/>
            <w:tcBorders>
              <w:top w:val="single" w:sz="4" w:space="0" w:color="auto"/>
              <w:left w:val="nil"/>
              <w:bottom w:val="single" w:sz="4" w:space="0" w:color="auto"/>
              <w:right w:val="nil"/>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КБК</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6A84" w:rsidRPr="00D02555" w:rsidRDefault="00AC6A84" w:rsidP="0096082C">
            <w:pPr>
              <w:jc w:val="center"/>
              <w:rPr>
                <w:b/>
                <w:bCs/>
                <w:i/>
                <w:iCs/>
                <w:sz w:val="20"/>
                <w:szCs w:val="20"/>
              </w:rPr>
            </w:pPr>
            <w:r w:rsidRPr="00D02555">
              <w:rPr>
                <w:b/>
                <w:bCs/>
                <w:i/>
                <w:iCs/>
                <w:sz w:val="20"/>
                <w:szCs w:val="20"/>
              </w:rPr>
              <w:t>2024 год</w:t>
            </w:r>
          </w:p>
        </w:tc>
      </w:tr>
      <w:tr w:rsidR="00AC6A84" w:rsidRPr="00D02555" w:rsidTr="0096082C">
        <w:trPr>
          <w:trHeight w:val="255"/>
        </w:trPr>
        <w:tc>
          <w:tcPr>
            <w:tcW w:w="5544" w:type="dxa"/>
            <w:vMerge/>
            <w:tcBorders>
              <w:top w:val="single" w:sz="4" w:space="0" w:color="auto"/>
              <w:left w:val="single" w:sz="4" w:space="0" w:color="auto"/>
              <w:bottom w:val="single" w:sz="4" w:space="0" w:color="000000"/>
              <w:right w:val="single" w:sz="4" w:space="0" w:color="auto"/>
            </w:tcBorders>
            <w:vAlign w:val="center"/>
            <w:hideMark/>
          </w:tcPr>
          <w:p w:rsidR="00AC6A84" w:rsidRPr="00D02555" w:rsidRDefault="00AC6A84" w:rsidP="0096082C">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КЦСР</w:t>
            </w:r>
          </w:p>
        </w:tc>
        <w:tc>
          <w:tcPr>
            <w:tcW w:w="567" w:type="dxa"/>
            <w:tcBorders>
              <w:top w:val="nil"/>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КВР</w:t>
            </w:r>
          </w:p>
        </w:tc>
        <w:tc>
          <w:tcPr>
            <w:tcW w:w="709" w:type="dxa"/>
            <w:tcBorders>
              <w:top w:val="nil"/>
              <w:left w:val="nil"/>
              <w:bottom w:val="single" w:sz="4" w:space="0" w:color="auto"/>
              <w:right w:val="single" w:sz="4" w:space="0" w:color="auto"/>
            </w:tcBorders>
            <w:shd w:val="clear" w:color="auto" w:fill="auto"/>
            <w:vAlign w:val="center"/>
            <w:hideMark/>
          </w:tcPr>
          <w:p w:rsidR="00AC6A84" w:rsidRPr="00D02555" w:rsidRDefault="00AC6A84" w:rsidP="0096082C">
            <w:pPr>
              <w:jc w:val="center"/>
              <w:rPr>
                <w:b/>
                <w:bCs/>
                <w:sz w:val="20"/>
                <w:szCs w:val="20"/>
              </w:rPr>
            </w:pPr>
            <w:r w:rsidRPr="00D02555">
              <w:rPr>
                <w:b/>
                <w:bCs/>
                <w:sz w:val="20"/>
                <w:szCs w:val="20"/>
              </w:rPr>
              <w:t>Раздел</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C6A84" w:rsidRPr="00D02555" w:rsidRDefault="00AC6A84" w:rsidP="0096082C">
            <w:pPr>
              <w:rPr>
                <w:b/>
                <w:bCs/>
                <w:i/>
                <w:iCs/>
                <w:sz w:val="20"/>
                <w:szCs w:val="20"/>
              </w:rPr>
            </w:pPr>
          </w:p>
        </w:tc>
      </w:tr>
      <w:tr w:rsidR="00AC6A84" w:rsidRPr="00D02555" w:rsidTr="0096082C">
        <w:trPr>
          <w:trHeight w:val="255"/>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sz w:val="20"/>
                <w:szCs w:val="20"/>
              </w:rPr>
            </w:pPr>
            <w:r w:rsidRPr="00D02555">
              <w:rPr>
                <w:b/>
                <w:bCs/>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rsidR="00AC6A84" w:rsidRPr="00D02555" w:rsidRDefault="00AC6A84" w:rsidP="0096082C">
            <w:pPr>
              <w:jc w:val="center"/>
              <w:rPr>
                <w:b/>
                <w:bCs/>
                <w:i/>
                <w:iCs/>
                <w:sz w:val="20"/>
                <w:szCs w:val="20"/>
              </w:rPr>
            </w:pPr>
            <w:r w:rsidRPr="00D02555">
              <w:rPr>
                <w:b/>
                <w:bCs/>
                <w:i/>
                <w:iCs/>
                <w:sz w:val="20"/>
                <w:szCs w:val="20"/>
              </w:rPr>
              <w:t>5</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Администрация Октябрьского сельсовета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32 742 540,06</w:t>
            </w:r>
          </w:p>
        </w:tc>
      </w:tr>
      <w:tr w:rsidR="00AC6A84" w:rsidRPr="00D02555" w:rsidTr="0096082C">
        <w:trPr>
          <w:trHeight w:val="263"/>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Муниципальная программа "Октябрьский хуторок"</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3700000000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16 298 816,25</w:t>
            </w:r>
          </w:p>
        </w:tc>
      </w:tr>
      <w:tr w:rsidR="00AC6A84" w:rsidRPr="00D02555" w:rsidTr="0096082C">
        <w:trPr>
          <w:trHeight w:val="141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частичную компенсацию расходов на повышение </w:t>
            </w:r>
            <w:proofErr w:type="gramStart"/>
            <w:r w:rsidRPr="00D02555">
              <w:rPr>
                <w:rFonts w:ascii="Arial" w:hAnsi="Arial" w:cs="Arial"/>
                <w:b/>
                <w:bCs/>
                <w:i/>
                <w:iCs/>
                <w:sz w:val="20"/>
                <w:szCs w:val="20"/>
              </w:rPr>
              <w:t>размеров оплаты труда</w:t>
            </w:r>
            <w:proofErr w:type="gramEnd"/>
            <w:r w:rsidRPr="00D02555">
              <w:rPr>
                <w:rFonts w:ascii="Arial" w:hAnsi="Arial" w:cs="Arial"/>
                <w:b/>
                <w:bCs/>
                <w:i/>
                <w:iCs/>
                <w:sz w:val="20"/>
                <w:szCs w:val="20"/>
              </w:rPr>
              <w:t xml:space="preserve"> работникам бюджетной сферы Красноярского края,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1123"/>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63 277,20</w:t>
            </w:r>
          </w:p>
        </w:tc>
      </w:tr>
      <w:tr w:rsidR="00AC6A84" w:rsidRPr="00D02555" w:rsidTr="0096082C">
        <w:trPr>
          <w:trHeight w:val="116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3710077450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135 802,00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3710077450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135 802,00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3710077450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135 802,00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3710077450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135 802,00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3710077450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135 802,00</w:t>
            </w:r>
          </w:p>
        </w:tc>
      </w:tr>
      <w:tr w:rsidR="00AC6A84" w:rsidRPr="00D02555" w:rsidTr="0096082C">
        <w:trPr>
          <w:trHeight w:val="1007"/>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3710080010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1 255 100,00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1 255 100,00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1 255 100,00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0409</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1 255 100,00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0409</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1 255 100,00</w:t>
            </w:r>
          </w:p>
        </w:tc>
      </w:tr>
      <w:tr w:rsidR="00AC6A84" w:rsidRPr="00D02555" w:rsidTr="0096082C">
        <w:trPr>
          <w:trHeight w:val="98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3710080020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380 000,00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380 000,00</w:t>
            </w:r>
          </w:p>
        </w:tc>
      </w:tr>
      <w:tr w:rsidR="00AC6A84" w:rsidRPr="00D02555" w:rsidTr="0096082C">
        <w:trPr>
          <w:trHeight w:val="1009"/>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3710080030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50 000,00</w:t>
            </w:r>
          </w:p>
        </w:tc>
      </w:tr>
      <w:tr w:rsidR="00AC6A84" w:rsidRPr="00D02555" w:rsidTr="0096082C">
        <w:trPr>
          <w:trHeight w:val="556"/>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3710080030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3710080030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3710080030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3710080030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50 000,00</w:t>
            </w:r>
          </w:p>
        </w:tc>
      </w:tr>
      <w:tr w:rsidR="00AC6A84" w:rsidRPr="00D02555" w:rsidTr="0096082C">
        <w:trPr>
          <w:trHeight w:val="1404"/>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2 270 396,51</w:t>
            </w:r>
          </w:p>
        </w:tc>
      </w:tr>
      <w:tr w:rsidR="00AC6A84" w:rsidRPr="00D02555" w:rsidTr="0096082C">
        <w:trPr>
          <w:trHeight w:val="112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383 797,00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383 797,00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383 797,00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383 797,00</w:t>
            </w:r>
          </w:p>
        </w:tc>
      </w:tr>
      <w:tr w:rsidR="00AC6A84" w:rsidRPr="00D02555" w:rsidTr="0096082C">
        <w:trPr>
          <w:trHeight w:val="66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1 886 599,51</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1 886 599,51</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1 886 599,51</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1 886 599,51</w:t>
            </w:r>
          </w:p>
        </w:tc>
      </w:tr>
      <w:tr w:rsidR="00AC6A84" w:rsidRPr="00D02555" w:rsidTr="0096082C">
        <w:trPr>
          <w:trHeight w:val="183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gramStart"/>
            <w:r w:rsidRPr="00D02555">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 муниципальной программы "Октябрьский хуторок"</w:t>
            </w:r>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3710081040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136 710,00</w:t>
            </w:r>
          </w:p>
        </w:tc>
      </w:tr>
      <w:tr w:rsidR="00AC6A84" w:rsidRPr="00D02555" w:rsidTr="0096082C">
        <w:trPr>
          <w:trHeight w:val="1247"/>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3710081040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136 710,00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3710081040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136 710,00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3710081040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136 710,00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3710081040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136 710,00</w:t>
            </w:r>
          </w:p>
        </w:tc>
      </w:tr>
      <w:tr w:rsidR="00AC6A84" w:rsidRPr="00D02555" w:rsidTr="0096082C">
        <w:trPr>
          <w:trHeight w:val="163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3710083040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2 300,00</w:t>
            </w:r>
          </w:p>
        </w:tc>
      </w:tr>
      <w:tr w:rsidR="00AC6A84" w:rsidRPr="00D02555" w:rsidTr="0096082C">
        <w:trPr>
          <w:trHeight w:val="54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3710083040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3710083040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3710083040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3710083040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2 300,00</w:t>
            </w:r>
          </w:p>
        </w:tc>
      </w:tr>
      <w:tr w:rsidR="00AC6A84" w:rsidRPr="00D02555" w:rsidTr="0096082C">
        <w:trPr>
          <w:trHeight w:val="1211"/>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Оплата стоимости проезда в отпуск в соответствии с законодательством, в рамках подпрограммы "Благоустройство территории Октябрьского сельсовета" муниципальной программы "Октябрьский хуторок "</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3710087040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1257"/>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3710087040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3710087040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3710087040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3710087040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60 000,00</w:t>
            </w:r>
          </w:p>
        </w:tc>
      </w:tr>
      <w:tr w:rsidR="00AC6A84" w:rsidRPr="00D02555" w:rsidTr="0096082C">
        <w:trPr>
          <w:trHeight w:val="126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приобретение основных сре</w:t>
            </w:r>
            <w:proofErr w:type="gramStart"/>
            <w:r w:rsidRPr="00D02555">
              <w:rPr>
                <w:rFonts w:ascii="Arial" w:hAnsi="Arial" w:cs="Arial"/>
                <w:b/>
                <w:bCs/>
                <w:i/>
                <w:iCs/>
                <w:sz w:val="20"/>
                <w:szCs w:val="20"/>
              </w:rPr>
              <w:t>дств в р</w:t>
            </w:r>
            <w:proofErr w:type="gramEnd"/>
            <w:r w:rsidRPr="00D02555">
              <w:rPr>
                <w:rFonts w:ascii="Arial" w:hAnsi="Arial" w:cs="Arial"/>
                <w:b/>
                <w:bCs/>
                <w:i/>
                <w:iCs/>
                <w:sz w:val="20"/>
                <w:szCs w:val="20"/>
              </w:rPr>
              <w:t>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371008Ф000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500 000,00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500 000,00</w:t>
            </w:r>
          </w:p>
        </w:tc>
      </w:tr>
      <w:tr w:rsidR="00AC6A84" w:rsidRPr="00D02555" w:rsidTr="0096082C">
        <w:trPr>
          <w:trHeight w:val="87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371008Э020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615 000,00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371008Э020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615 000,00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371008Э020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615 000,00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371008Э020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615 000,00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371008Э020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615 000,00</w:t>
            </w:r>
          </w:p>
        </w:tc>
      </w:tr>
      <w:tr w:rsidR="00AC6A84" w:rsidRPr="00D02555" w:rsidTr="0096082C">
        <w:trPr>
          <w:trHeight w:val="136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Расходы на капитальный ремонт и ремонт автомобильных дорог общего пользования 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37100S5090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2 706 704,00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37100S5090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2 706 704,00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37100S5090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2 706 704,00</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37100S5090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0409</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2 706 704,00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37100S5090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0409</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2 706 704,00</w:t>
            </w:r>
          </w:p>
        </w:tc>
      </w:tr>
      <w:tr w:rsidR="00AC6A84" w:rsidRPr="00D02555" w:rsidTr="0096082C">
        <w:trPr>
          <w:trHeight w:val="1357"/>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gramStart"/>
            <w:r w:rsidRPr="00D02555">
              <w:rPr>
                <w:rFonts w:ascii="Arial" w:hAnsi="Arial" w:cs="Arial"/>
                <w:b/>
                <w:bCs/>
                <w:i/>
                <w:iCs/>
                <w:sz w:val="20"/>
                <w:szCs w:val="20"/>
              </w:rPr>
              <w:t>Расходы</w:t>
            </w:r>
            <w:proofErr w:type="gramEnd"/>
            <w:r w:rsidRPr="00D02555">
              <w:rPr>
                <w:rFonts w:ascii="Arial" w:hAnsi="Arial" w:cs="Arial"/>
                <w:b/>
                <w:bCs/>
                <w:i/>
                <w:iCs/>
                <w:sz w:val="20"/>
                <w:szCs w:val="20"/>
              </w:rPr>
              <w:t xml:space="preserve"> направленные на реализацию мероприятий по поддержке местных инициатив в рамках подпрограммы "Благоустройство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37100S6410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2 380 952,38</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37100S6410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2 380 952,38</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37100S6410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2 380 952,38</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37100S6410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2 380 952,38</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37100S6410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2 380 952,38</w:t>
            </w:r>
          </w:p>
        </w:tc>
      </w:tr>
      <w:tr w:rsidR="00AC6A84" w:rsidRPr="00D02555" w:rsidTr="0096082C">
        <w:trPr>
          <w:trHeight w:val="110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37100Ч0030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1 969 275,00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37100Ч0030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1 969 275,00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37100Ч0030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1 969 275,00</w:t>
            </w:r>
          </w:p>
        </w:tc>
      </w:tr>
      <w:tr w:rsidR="00AC6A84" w:rsidRPr="00D02555" w:rsidTr="0096082C">
        <w:trPr>
          <w:trHeight w:val="309"/>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37100Ч0030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0409</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1 969 275,00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37100Ч0030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0409</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1 969 275,00</w:t>
            </w:r>
          </w:p>
        </w:tc>
      </w:tr>
      <w:tr w:rsidR="00AC6A84" w:rsidRPr="00D02555" w:rsidTr="0096082C">
        <w:trPr>
          <w:trHeight w:val="91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3720080010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7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0310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60 000,00</w:t>
            </w:r>
          </w:p>
        </w:tc>
      </w:tr>
      <w:tr w:rsidR="00AC6A84" w:rsidRPr="00D02555" w:rsidTr="0096082C">
        <w:trPr>
          <w:trHeight w:val="71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3720080010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0310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60 000,00</w:t>
            </w:r>
          </w:p>
        </w:tc>
      </w:tr>
      <w:tr w:rsidR="00AC6A84" w:rsidRPr="00D02555" w:rsidTr="0096082C">
        <w:trPr>
          <w:trHeight w:val="1277"/>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3720080040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22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3720080040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5 000,00</w:t>
            </w:r>
          </w:p>
        </w:tc>
      </w:tr>
      <w:tr w:rsidR="00AC6A84" w:rsidRPr="00D02555" w:rsidTr="0096082C">
        <w:trPr>
          <w:trHeight w:val="9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37200S4120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978 737,00</w:t>
            </w:r>
          </w:p>
        </w:tc>
      </w:tr>
      <w:tr w:rsidR="00AC6A84" w:rsidRPr="00D02555" w:rsidTr="0096082C">
        <w:trPr>
          <w:trHeight w:val="46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37200S4120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978 737,00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37200S4120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978 737,00</w:t>
            </w:r>
          </w:p>
        </w:tc>
      </w:tr>
      <w:tr w:rsidR="00AC6A84" w:rsidRPr="00D02555" w:rsidTr="0096082C">
        <w:trPr>
          <w:trHeight w:val="71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37200S4120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0310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978 737,00</w:t>
            </w:r>
          </w:p>
        </w:tc>
      </w:tr>
      <w:tr w:rsidR="00AC6A84" w:rsidRPr="00D02555" w:rsidTr="0096082C">
        <w:trPr>
          <w:trHeight w:val="56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37200S4120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0310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978 737,00</w:t>
            </w:r>
          </w:p>
        </w:tc>
      </w:tr>
      <w:tr w:rsidR="00AC6A84" w:rsidRPr="00D02555" w:rsidTr="0096082C">
        <w:trPr>
          <w:trHeight w:val="71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Отдельные мероприятия в рамках подпрограммы "Жилищное хозяйство"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1 687 252,16</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1 687 252,16</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1 687 252,16</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1 687 252,16</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3730080000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1 687 252,16</w:t>
            </w:r>
          </w:p>
        </w:tc>
      </w:tr>
      <w:tr w:rsidR="00AC6A84" w:rsidRPr="00D02555" w:rsidTr="0096082C">
        <w:trPr>
          <w:trHeight w:val="112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3730080010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175 000,00</w:t>
            </w:r>
          </w:p>
        </w:tc>
      </w:tr>
      <w:tr w:rsidR="00AC6A84" w:rsidRPr="00D02555" w:rsidTr="0096082C">
        <w:trPr>
          <w:trHeight w:val="488"/>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175 000,00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175 000,00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3730080010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175 000,00</w:t>
            </w:r>
          </w:p>
        </w:tc>
      </w:tr>
      <w:tr w:rsidR="00AC6A84" w:rsidRPr="00D02555" w:rsidTr="0096082C">
        <w:trPr>
          <w:trHeight w:val="23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3730080010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175 000,00</w:t>
            </w:r>
          </w:p>
        </w:tc>
      </w:tr>
      <w:tr w:rsidR="00AC6A84" w:rsidRPr="00D02555" w:rsidTr="0096082C">
        <w:trPr>
          <w:trHeight w:val="176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финансовое обеспечение </w:t>
            </w:r>
            <w:proofErr w:type="gramStart"/>
            <w:r w:rsidRPr="00D02555">
              <w:rPr>
                <w:rFonts w:ascii="Arial" w:hAnsi="Arial" w:cs="Arial"/>
                <w:b/>
                <w:bCs/>
                <w:i/>
                <w:iCs/>
                <w:sz w:val="20"/>
                <w:szCs w:val="20"/>
              </w:rPr>
              <w:t>расходов</w:t>
            </w:r>
            <w:proofErr w:type="gramEnd"/>
            <w:r w:rsidRPr="00D02555">
              <w:rPr>
                <w:rFonts w:ascii="Arial" w:hAnsi="Arial" w:cs="Arial"/>
                <w:b/>
                <w:bCs/>
                <w:i/>
                <w:iCs/>
                <w:sz w:val="20"/>
                <w:szCs w:val="20"/>
              </w:rPr>
              <w:t xml:space="preserve"> на увеличение размеров оплаты труда отдельным категориям работников бюджетной сферы </w:t>
            </w:r>
            <w:proofErr w:type="spellStart"/>
            <w:r w:rsidRPr="00D02555">
              <w:rPr>
                <w:rFonts w:ascii="Arial" w:hAnsi="Arial" w:cs="Arial"/>
                <w:b/>
                <w:bCs/>
                <w:i/>
                <w:iCs/>
                <w:sz w:val="20"/>
                <w:szCs w:val="20"/>
              </w:rPr>
              <w:t>Богучанского</w:t>
            </w:r>
            <w:proofErr w:type="spellEnd"/>
            <w:r w:rsidRPr="00D02555">
              <w:rPr>
                <w:rFonts w:ascii="Arial" w:hAnsi="Arial" w:cs="Arial"/>
                <w:b/>
                <w:bCs/>
                <w:i/>
                <w:iCs/>
                <w:sz w:val="20"/>
                <w:szCs w:val="20"/>
              </w:rPr>
              <w:t xml:space="preserve"> района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3740010320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81 180,00</w:t>
            </w:r>
          </w:p>
        </w:tc>
      </w:tr>
      <w:tr w:rsidR="00AC6A84" w:rsidRPr="00D02555" w:rsidTr="0096082C">
        <w:trPr>
          <w:trHeight w:val="104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3740010320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81 180,00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3740010320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81 180,00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3740010320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81 180,00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3740010320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81 180,00</w:t>
            </w:r>
          </w:p>
        </w:tc>
      </w:tr>
      <w:tr w:rsidR="00AC6A84" w:rsidRPr="00D02555" w:rsidTr="0096082C">
        <w:trPr>
          <w:trHeight w:val="63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частичную компенсацию расходов на повышение </w:t>
            </w:r>
            <w:proofErr w:type="gramStart"/>
            <w:r w:rsidRPr="00D02555">
              <w:rPr>
                <w:rFonts w:ascii="Arial" w:hAnsi="Arial" w:cs="Arial"/>
                <w:b/>
                <w:bCs/>
                <w:i/>
                <w:iCs/>
                <w:sz w:val="20"/>
                <w:szCs w:val="20"/>
              </w:rPr>
              <w:t>размеров оплаты труда</w:t>
            </w:r>
            <w:proofErr w:type="gramEnd"/>
            <w:r w:rsidRPr="00D02555">
              <w:rPr>
                <w:rFonts w:ascii="Arial" w:hAnsi="Arial" w:cs="Arial"/>
                <w:b/>
                <w:bCs/>
                <w:i/>
                <w:iCs/>
                <w:sz w:val="20"/>
                <w:szCs w:val="20"/>
              </w:rPr>
              <w:t xml:space="preserve"> работникам бюджетной сферы Красноярского края, в рамках подпрограммы "Развитие физической культуры и </w:t>
            </w:r>
            <w:r w:rsidRPr="00D02555">
              <w:rPr>
                <w:rFonts w:ascii="Arial" w:hAnsi="Arial" w:cs="Arial"/>
                <w:b/>
                <w:bCs/>
                <w:i/>
                <w:iCs/>
                <w:sz w:val="20"/>
                <w:szCs w:val="20"/>
              </w:rPr>
              <w:lastRenderedPageBreak/>
              <w:t>спорта на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3740027242</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33 220,54</w:t>
            </w:r>
          </w:p>
        </w:tc>
      </w:tr>
      <w:tr w:rsidR="00AC6A84" w:rsidRPr="00D02555" w:rsidTr="0096082C">
        <w:trPr>
          <w:trHeight w:val="11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33 220,54</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33 220,54</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33 220,54</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33 220,54</w:t>
            </w:r>
          </w:p>
        </w:tc>
      </w:tr>
      <w:tr w:rsidR="00AC6A84" w:rsidRPr="00D02555" w:rsidTr="0096082C">
        <w:trPr>
          <w:trHeight w:val="1143"/>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461 436,54</w:t>
            </w:r>
          </w:p>
        </w:tc>
      </w:tr>
      <w:tr w:rsidR="00AC6A84" w:rsidRPr="00D02555" w:rsidTr="0096082C">
        <w:trPr>
          <w:trHeight w:val="1138"/>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378 786,54</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378 786,54</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378 786,54</w:t>
            </w:r>
          </w:p>
        </w:tc>
      </w:tr>
      <w:tr w:rsidR="00AC6A84" w:rsidRPr="00D02555" w:rsidTr="0096082C">
        <w:trPr>
          <w:trHeight w:val="363"/>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378 786,54</w:t>
            </w:r>
          </w:p>
        </w:tc>
      </w:tr>
      <w:tr w:rsidR="00AC6A84" w:rsidRPr="00D02555" w:rsidTr="0096082C">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82 650,00</w:t>
            </w:r>
          </w:p>
        </w:tc>
      </w:tr>
      <w:tr w:rsidR="00AC6A84" w:rsidRPr="00D02555" w:rsidTr="0096082C">
        <w:trPr>
          <w:trHeight w:val="34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82 650,00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82 650,00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82 650,00</w:t>
            </w:r>
          </w:p>
        </w:tc>
      </w:tr>
      <w:tr w:rsidR="00AC6A84" w:rsidRPr="00D02555" w:rsidTr="0096082C">
        <w:trPr>
          <w:trHeight w:val="69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gramStart"/>
            <w:r w:rsidRPr="00D02555">
              <w:rPr>
                <w:rFonts w:ascii="Arial" w:hAnsi="Arial" w:cs="Arial"/>
                <w:b/>
                <w:bCs/>
                <w:i/>
                <w:iCs/>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Октябрьского сельсовета" муниципальной программы "Октябрьский хуторок"</w:t>
            </w:r>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3740081000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28 236,92</w:t>
            </w:r>
          </w:p>
        </w:tc>
      </w:tr>
      <w:tr w:rsidR="00AC6A84" w:rsidRPr="00D02555" w:rsidTr="0096082C">
        <w:trPr>
          <w:trHeight w:val="1153"/>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3740081000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28 236,92</w:t>
            </w:r>
          </w:p>
        </w:tc>
      </w:tr>
      <w:tr w:rsidR="00AC6A84" w:rsidRPr="00D02555" w:rsidTr="0096082C">
        <w:trPr>
          <w:trHeight w:val="34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3740081000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28 236,92</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3740081000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28 236,92</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3740081000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28 236,92</w:t>
            </w:r>
          </w:p>
        </w:tc>
      </w:tr>
      <w:tr w:rsidR="00AC6A84" w:rsidRPr="00D02555" w:rsidTr="0096082C">
        <w:trPr>
          <w:trHeight w:val="1103"/>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Приобретение основных сре</w:t>
            </w:r>
            <w:proofErr w:type="gramStart"/>
            <w:r w:rsidRPr="00D02555">
              <w:rPr>
                <w:rFonts w:ascii="Arial" w:hAnsi="Arial" w:cs="Arial"/>
                <w:b/>
                <w:bCs/>
                <w:i/>
                <w:iCs/>
                <w:sz w:val="20"/>
                <w:szCs w:val="20"/>
              </w:rPr>
              <w:t>дств в р</w:t>
            </w:r>
            <w:proofErr w:type="gramEnd"/>
            <w:r w:rsidRPr="00D02555">
              <w:rPr>
                <w:rFonts w:ascii="Arial" w:hAnsi="Arial" w:cs="Arial"/>
                <w:b/>
                <w:bCs/>
                <w:i/>
                <w:iCs/>
                <w:sz w:val="20"/>
                <w:szCs w:val="20"/>
              </w:rPr>
              <w:t>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374008Ф000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441"/>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9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 И СПОРТ</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374008Ф000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Физическая 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374008Ф000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10 000,00</w:t>
            </w:r>
          </w:p>
        </w:tc>
      </w:tr>
      <w:tr w:rsidR="00AC6A84" w:rsidRPr="00D02555" w:rsidTr="0096082C">
        <w:trPr>
          <w:trHeight w:val="66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Отдельные мероприятия в рамках подпрограммы "Коммунальное хозяйство"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3750080000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3750080000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39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3750080000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3750080000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3750080000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80 000,00</w:t>
            </w:r>
          </w:p>
        </w:tc>
      </w:tr>
      <w:tr w:rsidR="00AC6A84" w:rsidRPr="00D02555" w:rsidTr="0096082C">
        <w:trPr>
          <w:trHeight w:val="6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D02555">
              <w:rPr>
                <w:rFonts w:ascii="Arial" w:hAnsi="Arial" w:cs="Arial"/>
                <w:b/>
                <w:bCs/>
                <w:i/>
                <w:iCs/>
                <w:sz w:val="20"/>
                <w:szCs w:val="20"/>
              </w:rPr>
              <w:t>Приангарья</w:t>
            </w:r>
            <w:proofErr w:type="spellEnd"/>
            <w:r w:rsidRPr="00D02555">
              <w:rPr>
                <w:rFonts w:ascii="Arial" w:hAnsi="Arial" w:cs="Arial"/>
                <w:b/>
                <w:bCs/>
                <w:i/>
                <w:iCs/>
                <w:sz w:val="20"/>
                <w:szCs w:val="20"/>
              </w:rPr>
              <w:t>" муниципальной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37600Ч0050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1103"/>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37600Ч0050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4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ОБРАЗОВАНИЕ</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37600Ч0050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37600Ч0050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0707</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143 236,00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Молодежная политика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37600Ч0050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0707</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143 236,00</w:t>
            </w:r>
          </w:p>
        </w:tc>
      </w:tr>
      <w:tr w:rsidR="00AC6A84" w:rsidRPr="00D02555" w:rsidTr="0096082C">
        <w:trPr>
          <w:trHeight w:val="69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Отдельные мероприятия в рамках подпрограммы "Культурное наследие" программы "Октябрьский хуторок"</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3770080000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3770080000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КУЛЬТУРА, КИНЕМАТОГРАФИЯ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3770080000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3770080000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0801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Культура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3770080000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0801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30 000,00</w:t>
            </w:r>
          </w:p>
        </w:tc>
      </w:tr>
      <w:tr w:rsidR="00AC6A84" w:rsidRPr="00D02555" w:rsidTr="0096082C">
        <w:trPr>
          <w:trHeight w:val="401"/>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на обеспечение деятельности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8000000000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15 073 200,80</w:t>
            </w:r>
          </w:p>
        </w:tc>
      </w:tr>
      <w:tr w:rsidR="00AC6A84" w:rsidRPr="00D02555" w:rsidTr="0096082C">
        <w:trPr>
          <w:trHeight w:val="1289"/>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частичную компенсацию расходов на повышение </w:t>
            </w:r>
            <w:proofErr w:type="gramStart"/>
            <w:r w:rsidRPr="00D02555">
              <w:rPr>
                <w:rFonts w:ascii="Arial" w:hAnsi="Arial" w:cs="Arial"/>
                <w:b/>
                <w:bCs/>
                <w:i/>
                <w:iCs/>
                <w:sz w:val="20"/>
                <w:szCs w:val="20"/>
              </w:rPr>
              <w:t xml:space="preserve">( </w:t>
            </w:r>
            <w:proofErr w:type="gramEnd"/>
            <w:r w:rsidRPr="00D02555">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11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63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63 277,20</w:t>
            </w:r>
          </w:p>
        </w:tc>
      </w:tr>
      <w:tr w:rsidR="00AC6A84" w:rsidRPr="00D02555" w:rsidTr="0096082C">
        <w:trPr>
          <w:trHeight w:val="6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8010027242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63 277,20</w:t>
            </w:r>
          </w:p>
        </w:tc>
      </w:tr>
      <w:tr w:rsidR="00AC6A84" w:rsidRPr="00D02555" w:rsidTr="0096082C">
        <w:trPr>
          <w:trHeight w:val="85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Функционирование высшего должностного лица муниципального образования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1 439 294,00</w:t>
            </w:r>
          </w:p>
        </w:tc>
      </w:tr>
      <w:tr w:rsidR="00AC6A84" w:rsidRPr="00D02555" w:rsidTr="0096082C">
        <w:trPr>
          <w:trHeight w:val="1209"/>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1 439 294,00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1 439 294,00</w:t>
            </w:r>
          </w:p>
        </w:tc>
      </w:tr>
      <w:tr w:rsidR="00AC6A84" w:rsidRPr="00D02555" w:rsidTr="0096082C">
        <w:trPr>
          <w:trHeight w:val="678"/>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1 439 294,00</w:t>
            </w:r>
          </w:p>
        </w:tc>
      </w:tr>
      <w:tr w:rsidR="00AC6A84" w:rsidRPr="00D02555" w:rsidTr="0096082C">
        <w:trPr>
          <w:trHeight w:val="748"/>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8010060000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1 439 294,00</w:t>
            </w:r>
          </w:p>
        </w:tc>
      </w:tr>
      <w:tr w:rsidR="00AC6A84" w:rsidRPr="00D02555" w:rsidTr="0096082C">
        <w:trPr>
          <w:trHeight w:val="115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стоимости проезда в отпуск в соответствии с законодательством, высшего должностного лица муниципального образования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8010067000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195 000,00</w:t>
            </w:r>
          </w:p>
        </w:tc>
      </w:tr>
      <w:tr w:rsidR="00AC6A84" w:rsidRPr="00D02555" w:rsidTr="0096082C">
        <w:trPr>
          <w:trHeight w:val="1249"/>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8010067000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195 000,00</w:t>
            </w:r>
          </w:p>
        </w:tc>
      </w:tr>
      <w:tr w:rsidR="00AC6A84" w:rsidRPr="00D02555" w:rsidTr="0096082C">
        <w:trPr>
          <w:trHeight w:val="34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8010067000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195 000,00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8010067000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195 000,00</w:t>
            </w:r>
          </w:p>
        </w:tc>
      </w:tr>
      <w:tr w:rsidR="00AC6A84" w:rsidRPr="00D02555" w:rsidTr="0096082C">
        <w:trPr>
          <w:trHeight w:val="69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8010067000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195 000,00</w:t>
            </w:r>
          </w:p>
        </w:tc>
      </w:tr>
      <w:tr w:rsidR="00AC6A84" w:rsidRPr="00D02555" w:rsidTr="0096082C">
        <w:trPr>
          <w:trHeight w:val="136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На частичную компенсацию расходов на повышение </w:t>
            </w:r>
            <w:proofErr w:type="gramStart"/>
            <w:r w:rsidRPr="00D02555">
              <w:rPr>
                <w:rFonts w:ascii="Arial" w:hAnsi="Arial" w:cs="Arial"/>
                <w:b/>
                <w:bCs/>
                <w:i/>
                <w:iCs/>
                <w:sz w:val="20"/>
                <w:szCs w:val="20"/>
              </w:rPr>
              <w:t xml:space="preserve">( </w:t>
            </w:r>
            <w:proofErr w:type="gramEnd"/>
            <w:r w:rsidRPr="00D02555">
              <w:rPr>
                <w:rFonts w:ascii="Arial" w:hAnsi="Arial" w:cs="Arial"/>
                <w:b/>
                <w:bCs/>
                <w:i/>
                <w:iCs/>
                <w:sz w:val="20"/>
                <w:szCs w:val="20"/>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8020027242</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726 105,06</w:t>
            </w:r>
          </w:p>
        </w:tc>
      </w:tr>
      <w:tr w:rsidR="00AC6A84" w:rsidRPr="00D02555" w:rsidTr="0096082C">
        <w:trPr>
          <w:trHeight w:val="1102"/>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726 105,06</w:t>
            </w:r>
          </w:p>
        </w:tc>
      </w:tr>
      <w:tr w:rsidR="00AC6A84" w:rsidRPr="00D02555" w:rsidTr="0096082C">
        <w:trPr>
          <w:trHeight w:val="337"/>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726 105,06</w:t>
            </w:r>
          </w:p>
        </w:tc>
      </w:tr>
      <w:tr w:rsidR="00AC6A84" w:rsidRPr="00D02555" w:rsidTr="0096082C">
        <w:trPr>
          <w:trHeight w:val="37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726 105,06</w:t>
            </w:r>
          </w:p>
        </w:tc>
      </w:tr>
      <w:tr w:rsidR="00AC6A84" w:rsidRPr="00D02555" w:rsidTr="0096082C">
        <w:trPr>
          <w:trHeight w:val="66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8020027242</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726 105,06</w:t>
            </w:r>
          </w:p>
        </w:tc>
      </w:tr>
      <w:tr w:rsidR="00AC6A84" w:rsidRPr="00D02555" w:rsidTr="0096082C">
        <w:trPr>
          <w:trHeight w:val="117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505 422,90</w:t>
            </w:r>
          </w:p>
        </w:tc>
      </w:tr>
      <w:tr w:rsidR="00AC6A84" w:rsidRPr="00D02555" w:rsidTr="0096082C">
        <w:trPr>
          <w:trHeight w:val="1149"/>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425 922,90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425 922,90</w:t>
            </w:r>
          </w:p>
        </w:tc>
      </w:tr>
      <w:tr w:rsidR="00AC6A84" w:rsidRPr="00D02555" w:rsidTr="0096082C">
        <w:trPr>
          <w:trHeight w:val="273"/>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425 922,90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425 922,90</w:t>
            </w:r>
          </w:p>
        </w:tc>
      </w:tr>
      <w:tr w:rsidR="00AC6A84" w:rsidRPr="00D02555" w:rsidTr="0096082C">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79 500,00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79 500,00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79 500,00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79 500,00</w:t>
            </w:r>
          </w:p>
        </w:tc>
      </w:tr>
      <w:tr w:rsidR="00AC6A84" w:rsidRPr="00D02555" w:rsidTr="0096082C">
        <w:trPr>
          <w:trHeight w:val="69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Руководство и управление в сфере установленных функций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7 421 529,00</w:t>
            </w:r>
          </w:p>
        </w:tc>
      </w:tr>
      <w:tr w:rsidR="00AC6A84" w:rsidRPr="00D02555" w:rsidTr="0096082C">
        <w:trPr>
          <w:trHeight w:val="1179"/>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5 992 677,00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5 992 677,00</w:t>
            </w:r>
          </w:p>
        </w:tc>
      </w:tr>
      <w:tr w:rsidR="00AC6A84" w:rsidRPr="00D02555" w:rsidTr="0096082C">
        <w:trPr>
          <w:trHeight w:val="912"/>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5 992 677,00</w:t>
            </w:r>
          </w:p>
        </w:tc>
      </w:tr>
      <w:tr w:rsidR="00AC6A84" w:rsidRPr="00D02555" w:rsidTr="0096082C">
        <w:trPr>
          <w:trHeight w:val="68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5 992 677,00</w:t>
            </w:r>
          </w:p>
        </w:tc>
      </w:tr>
      <w:tr w:rsidR="00AC6A84" w:rsidRPr="00D02555" w:rsidTr="0096082C">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1 424 652,00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1 424 652,00</w:t>
            </w:r>
          </w:p>
        </w:tc>
      </w:tr>
      <w:tr w:rsidR="00AC6A84" w:rsidRPr="00D02555" w:rsidTr="0096082C">
        <w:trPr>
          <w:trHeight w:val="876"/>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1 424 652,00</w:t>
            </w:r>
          </w:p>
        </w:tc>
      </w:tr>
      <w:tr w:rsidR="00AC6A84" w:rsidRPr="00D02555" w:rsidTr="0096082C">
        <w:trPr>
          <w:trHeight w:val="751"/>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1 424 652,00</w:t>
            </w:r>
          </w:p>
        </w:tc>
      </w:tr>
      <w:tr w:rsidR="00AC6A84" w:rsidRPr="00D02555" w:rsidTr="0096082C">
        <w:trPr>
          <w:trHeight w:val="301"/>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4 200,00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4 200,00</w:t>
            </w:r>
          </w:p>
        </w:tc>
      </w:tr>
      <w:tr w:rsidR="00AC6A84" w:rsidRPr="00D02555" w:rsidTr="0096082C">
        <w:trPr>
          <w:trHeight w:val="826"/>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4 200,00</w:t>
            </w:r>
          </w:p>
        </w:tc>
      </w:tr>
      <w:tr w:rsidR="00AC6A84" w:rsidRPr="00D02555" w:rsidTr="0096082C">
        <w:trPr>
          <w:trHeight w:val="758"/>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850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4 200,00</w:t>
            </w:r>
          </w:p>
        </w:tc>
      </w:tr>
      <w:tr w:rsidR="00AC6A84" w:rsidRPr="00D02555" w:rsidTr="0096082C">
        <w:trPr>
          <w:trHeight w:val="139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02555">
              <w:rPr>
                <w:rFonts w:ascii="Arial" w:hAnsi="Arial" w:cs="Arial"/>
                <w:b/>
                <w:bCs/>
                <w:i/>
                <w:iCs/>
                <w:sz w:val="20"/>
                <w:szCs w:val="20"/>
              </w:rPr>
              <w:t>размера оплаты труда</w:t>
            </w:r>
            <w:proofErr w:type="gramEnd"/>
            <w:r w:rsidRPr="00D02555">
              <w:rPr>
                <w:rFonts w:ascii="Arial" w:hAnsi="Arial" w:cs="Arial"/>
                <w:b/>
                <w:bCs/>
                <w:i/>
                <w:iCs/>
                <w:sz w:val="20"/>
                <w:szCs w:val="20"/>
              </w:rPr>
              <w:t xml:space="preserve">)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8020061000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1 142 861,00</w:t>
            </w:r>
          </w:p>
        </w:tc>
      </w:tr>
      <w:tr w:rsidR="00AC6A84" w:rsidRPr="00D02555" w:rsidTr="0096082C">
        <w:trPr>
          <w:trHeight w:val="114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8020061000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1 142 861,00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8020061000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1 142 861,00</w:t>
            </w:r>
          </w:p>
        </w:tc>
      </w:tr>
      <w:tr w:rsidR="00AC6A84" w:rsidRPr="00D02555" w:rsidTr="0096082C">
        <w:trPr>
          <w:trHeight w:val="95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8020061000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1 142 861,00</w:t>
            </w:r>
          </w:p>
        </w:tc>
      </w:tr>
      <w:tr w:rsidR="00AC6A84" w:rsidRPr="00D02555" w:rsidTr="0096082C">
        <w:trPr>
          <w:trHeight w:val="64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8020061000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1 142 861,00</w:t>
            </w:r>
          </w:p>
        </w:tc>
      </w:tr>
      <w:tr w:rsidR="00AC6A84" w:rsidRPr="00D02555" w:rsidTr="0096082C">
        <w:trPr>
          <w:trHeight w:val="1234"/>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8020067000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400 000,00</w:t>
            </w:r>
          </w:p>
        </w:tc>
      </w:tr>
      <w:tr w:rsidR="00AC6A84" w:rsidRPr="00D02555" w:rsidTr="0096082C">
        <w:trPr>
          <w:trHeight w:val="72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8020067000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400 000,00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8020067000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400 000,00</w:t>
            </w:r>
          </w:p>
        </w:tc>
      </w:tr>
      <w:tr w:rsidR="00AC6A84" w:rsidRPr="00D02555" w:rsidTr="0096082C">
        <w:trPr>
          <w:trHeight w:val="95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8020067000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400 000,00</w:t>
            </w:r>
          </w:p>
        </w:tc>
      </w:tr>
      <w:tr w:rsidR="00AC6A84" w:rsidRPr="00D02555" w:rsidTr="0096082C">
        <w:trPr>
          <w:trHeight w:val="9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8020067000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400 000,00</w:t>
            </w:r>
          </w:p>
        </w:tc>
      </w:tr>
      <w:tr w:rsidR="00AC6A84" w:rsidRPr="00D02555" w:rsidTr="0096082C">
        <w:trPr>
          <w:trHeight w:val="111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Заработная плата и начисления работников, не являющихся </w:t>
            </w:r>
            <w:proofErr w:type="gramStart"/>
            <w:r w:rsidRPr="00D02555">
              <w:rPr>
                <w:rFonts w:ascii="Arial" w:hAnsi="Arial" w:cs="Arial"/>
                <w:b/>
                <w:bCs/>
                <w:i/>
                <w:iCs/>
                <w:sz w:val="20"/>
                <w:szCs w:val="20"/>
              </w:rPr>
              <w:t>лицами</w:t>
            </w:r>
            <w:proofErr w:type="gramEnd"/>
            <w:r w:rsidRPr="00D02555">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802006Б000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1 673 349,54</w:t>
            </w:r>
          </w:p>
        </w:tc>
      </w:tr>
      <w:tr w:rsidR="00AC6A84" w:rsidRPr="00D02555" w:rsidTr="0096082C">
        <w:trPr>
          <w:trHeight w:val="1119"/>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802006Б000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1 673 349,54</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802006Б000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1 673 349,54</w:t>
            </w:r>
          </w:p>
        </w:tc>
      </w:tr>
      <w:tr w:rsidR="00AC6A84" w:rsidRPr="00D02555" w:rsidTr="0096082C">
        <w:trPr>
          <w:trHeight w:val="852"/>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802006Б000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1 673 349,54</w:t>
            </w:r>
          </w:p>
        </w:tc>
      </w:tr>
      <w:tr w:rsidR="00AC6A84" w:rsidRPr="00D02555" w:rsidTr="0096082C">
        <w:trPr>
          <w:trHeight w:val="62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802006Б000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1 673 349,54</w:t>
            </w:r>
          </w:p>
        </w:tc>
      </w:tr>
      <w:tr w:rsidR="00AC6A84" w:rsidRPr="00D02555" w:rsidTr="0096082C">
        <w:trPr>
          <w:trHeight w:val="96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жилищно-коммунальных услуг за исключением электроэнергии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802006Г000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650 000,00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802006Г000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650 000,00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802006Г000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650 000,00</w:t>
            </w:r>
          </w:p>
        </w:tc>
      </w:tr>
      <w:tr w:rsidR="00AC6A84" w:rsidRPr="00D02555" w:rsidTr="0096082C">
        <w:trPr>
          <w:trHeight w:val="945"/>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802006Г000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650 000,00</w:t>
            </w:r>
          </w:p>
        </w:tc>
      </w:tr>
      <w:tr w:rsidR="00AC6A84" w:rsidRPr="00D02555" w:rsidTr="0096082C">
        <w:trPr>
          <w:trHeight w:val="678"/>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802006Г000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650 000,00</w:t>
            </w:r>
          </w:p>
        </w:tc>
      </w:tr>
      <w:tr w:rsidR="00AC6A84" w:rsidRPr="00D02555" w:rsidTr="0096082C">
        <w:trPr>
          <w:trHeight w:val="904"/>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услуг регионального оператора по обращению с ТКО (твердые коммунальные отходы)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802006М000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24 500,00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802006М000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24 500,00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802006М000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24 500,00</w:t>
            </w:r>
          </w:p>
        </w:tc>
      </w:tr>
      <w:tr w:rsidR="00AC6A84" w:rsidRPr="00D02555" w:rsidTr="0096082C">
        <w:trPr>
          <w:trHeight w:val="892"/>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802006М000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24 500,00</w:t>
            </w:r>
          </w:p>
        </w:tc>
      </w:tr>
      <w:tr w:rsidR="00AC6A84" w:rsidRPr="00D02555" w:rsidTr="0096082C">
        <w:trPr>
          <w:trHeight w:val="678"/>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802006М000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24 500,00</w:t>
            </w:r>
          </w:p>
        </w:tc>
      </w:tr>
      <w:tr w:rsidR="00AC6A84" w:rsidRPr="00D02555" w:rsidTr="0096082C">
        <w:trPr>
          <w:trHeight w:val="60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приобретение основных сре</w:t>
            </w:r>
            <w:proofErr w:type="gramStart"/>
            <w:r w:rsidRPr="00D02555">
              <w:rPr>
                <w:rFonts w:ascii="Arial" w:hAnsi="Arial" w:cs="Arial"/>
                <w:b/>
                <w:bCs/>
                <w:i/>
                <w:iCs/>
                <w:sz w:val="20"/>
                <w:szCs w:val="20"/>
              </w:rPr>
              <w:t>дств в р</w:t>
            </w:r>
            <w:proofErr w:type="gramEnd"/>
            <w:r w:rsidRPr="00D02555">
              <w:rPr>
                <w:rFonts w:ascii="Arial" w:hAnsi="Arial" w:cs="Arial"/>
                <w:b/>
                <w:bCs/>
                <w:i/>
                <w:iCs/>
                <w:sz w:val="20"/>
                <w:szCs w:val="20"/>
              </w:rPr>
              <w:t xml:space="preserve">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802006Ф000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430 000,00</w:t>
            </w:r>
          </w:p>
        </w:tc>
      </w:tr>
      <w:tr w:rsidR="00AC6A84" w:rsidRPr="00D02555" w:rsidTr="0096082C">
        <w:trPr>
          <w:trHeight w:val="411"/>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430 000,00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430 000,00</w:t>
            </w:r>
          </w:p>
        </w:tc>
      </w:tr>
      <w:tr w:rsidR="00AC6A84" w:rsidRPr="00D02555" w:rsidTr="0096082C">
        <w:trPr>
          <w:trHeight w:val="3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430 000,00</w:t>
            </w:r>
          </w:p>
        </w:tc>
      </w:tr>
      <w:tr w:rsidR="00AC6A84" w:rsidRPr="00D02555" w:rsidTr="0096082C">
        <w:trPr>
          <w:trHeight w:val="762"/>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802006Ф000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430 000,00</w:t>
            </w:r>
          </w:p>
        </w:tc>
      </w:tr>
      <w:tr w:rsidR="00AC6A84" w:rsidRPr="00D02555" w:rsidTr="0096082C">
        <w:trPr>
          <w:trHeight w:val="691"/>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Оплата за электроэнергию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802006Э000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802006Э000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802006Э000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986"/>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802006Э000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80 000,00</w:t>
            </w:r>
          </w:p>
        </w:tc>
      </w:tr>
      <w:tr w:rsidR="00AC6A84" w:rsidRPr="00D02555" w:rsidTr="0096082C">
        <w:trPr>
          <w:trHeight w:val="69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802006Э000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80 000,00</w:t>
            </w:r>
          </w:p>
        </w:tc>
      </w:tr>
      <w:tr w:rsidR="00AC6A84" w:rsidRPr="00D02555" w:rsidTr="0096082C">
        <w:trPr>
          <w:trHeight w:val="1129"/>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36 310,00</w:t>
            </w:r>
          </w:p>
        </w:tc>
      </w:tr>
      <w:tr w:rsidR="00AC6A84" w:rsidRPr="00D02555" w:rsidTr="0096082C">
        <w:trPr>
          <w:trHeight w:val="1103"/>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26 910,00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26 910,00</w:t>
            </w:r>
          </w:p>
        </w:tc>
      </w:tr>
      <w:tr w:rsidR="00AC6A84" w:rsidRPr="00D02555" w:rsidTr="0096082C">
        <w:trPr>
          <w:trHeight w:val="203"/>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26 910,00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8020075140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26 910,00</w:t>
            </w:r>
          </w:p>
        </w:tc>
      </w:tr>
      <w:tr w:rsidR="00AC6A84" w:rsidRPr="00D02555" w:rsidTr="0096082C">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9 400,00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9 400,00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8020075140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9 400,00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8020075140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9 400,00</w:t>
            </w:r>
          </w:p>
        </w:tc>
      </w:tr>
      <w:tr w:rsidR="00AC6A84" w:rsidRPr="00D02555" w:rsidTr="0096082C">
        <w:trPr>
          <w:trHeight w:val="843"/>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Обеспечение деятельности депутатов представительного органа муниципального образования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8030060000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27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02555">
              <w:rPr>
                <w:rFonts w:ascii="Arial" w:hAnsi="Arial" w:cs="Arial"/>
                <w:b/>
                <w:bCs/>
                <w:i/>
                <w:iCs/>
                <w:sz w:val="20"/>
                <w:szCs w:val="20"/>
              </w:rPr>
              <w:lastRenderedPageBreak/>
              <w:t>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lastRenderedPageBreak/>
              <w:t>8030060000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8030060000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89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8030060000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70 400,00</w:t>
            </w:r>
          </w:p>
        </w:tc>
      </w:tr>
      <w:tr w:rsidR="00AC6A84" w:rsidRPr="00D02555" w:rsidTr="0096082C">
        <w:trPr>
          <w:trHeight w:val="39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8030060000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70 400,00</w:t>
            </w:r>
          </w:p>
        </w:tc>
      </w:tr>
      <w:tr w:rsidR="00AC6A84" w:rsidRPr="00D02555" w:rsidTr="0096082C">
        <w:trPr>
          <w:trHeight w:val="191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sidRPr="00D02555">
              <w:rPr>
                <w:rFonts w:ascii="Arial" w:hAnsi="Arial" w:cs="Arial"/>
                <w:b/>
                <w:bCs/>
                <w:i/>
                <w:iCs/>
                <w:sz w:val="20"/>
                <w:szCs w:val="20"/>
              </w:rPr>
              <w:t>лицами</w:t>
            </w:r>
            <w:proofErr w:type="gramEnd"/>
            <w:r w:rsidRPr="00D02555">
              <w:rPr>
                <w:rFonts w:ascii="Arial" w:hAnsi="Arial" w:cs="Arial"/>
                <w:b/>
                <w:bCs/>
                <w:i/>
                <w:iCs/>
                <w:sz w:val="20"/>
                <w:szCs w:val="20"/>
              </w:rPr>
              <w:t xml:space="preserve"> замещающими муниципальные должности, муниципальными служащими)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8060051180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215 152,10</w:t>
            </w:r>
          </w:p>
        </w:tc>
      </w:tr>
      <w:tr w:rsidR="00AC6A84" w:rsidRPr="00D02555" w:rsidTr="0096082C">
        <w:trPr>
          <w:trHeight w:val="118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8060051180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215 152,10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НАЦИОНАЛЬНАЯ ОБОРОНА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8060051180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215 152,10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8060051180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0203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215 152,10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8060051180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120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0203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215 152,10</w:t>
            </w:r>
          </w:p>
        </w:tc>
      </w:tr>
      <w:tr w:rsidR="00AC6A84" w:rsidRPr="00D02555" w:rsidTr="0096082C">
        <w:trPr>
          <w:trHeight w:val="60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Другие </w:t>
            </w:r>
            <w:proofErr w:type="spellStart"/>
            <w:r w:rsidRPr="00D02555">
              <w:rPr>
                <w:rFonts w:ascii="Arial" w:hAnsi="Arial" w:cs="Arial"/>
                <w:b/>
                <w:bCs/>
                <w:i/>
                <w:iCs/>
                <w:sz w:val="20"/>
                <w:szCs w:val="20"/>
              </w:rPr>
              <w:t>непрограммные</w:t>
            </w:r>
            <w:proofErr w:type="spellEnd"/>
            <w:r w:rsidRPr="00D02555">
              <w:rPr>
                <w:rFonts w:ascii="Arial" w:hAnsi="Arial" w:cs="Arial"/>
                <w:b/>
                <w:bCs/>
                <w:i/>
                <w:iCs/>
                <w:sz w:val="20"/>
                <w:szCs w:val="20"/>
              </w:rPr>
              <w:t xml:space="preserve"> расходы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9000000000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1 370 523,01</w:t>
            </w:r>
          </w:p>
        </w:tc>
      </w:tr>
      <w:tr w:rsidR="00AC6A84" w:rsidRPr="00D02555" w:rsidTr="0096082C">
        <w:trPr>
          <w:trHeight w:val="646"/>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Резервные фонды местных администраций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9010080000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9010080000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9010080000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Резервные фонды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9010080000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0111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10 000,00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Резервные фонды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9010080000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870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0111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10 000,00</w:t>
            </w:r>
          </w:p>
        </w:tc>
      </w:tr>
      <w:tr w:rsidR="00AC6A84" w:rsidRPr="00D02555" w:rsidTr="0096082C">
        <w:trPr>
          <w:trHeight w:val="77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Проведение выборов и референдумов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9020080000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9020080000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9020080000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231"/>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9020080000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0107</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633 000,00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9020080000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880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0107</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633 000,00</w:t>
            </w:r>
          </w:p>
        </w:tc>
      </w:tr>
      <w:tr w:rsidR="00AC6A84" w:rsidRPr="00D02555" w:rsidTr="0096082C">
        <w:trPr>
          <w:trHeight w:val="45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Отдельные мероприятия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СОЦИАЛЬНАЯ ПОЛИТИКА</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Пенсионное обеспечение</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300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1001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151 200,00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Пенсионное обеспечение</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9090080000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310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1001</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151 200,00</w:t>
            </w:r>
          </w:p>
        </w:tc>
      </w:tr>
      <w:tr w:rsidR="00AC6A84" w:rsidRPr="00D02555" w:rsidTr="0096082C">
        <w:trPr>
          <w:trHeight w:val="77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Исполнение судебных решений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9090080010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18 000,00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18 000,00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18 000,00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800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18 000,00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lastRenderedPageBreak/>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9090080010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830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18 000,00</w:t>
            </w:r>
          </w:p>
        </w:tc>
      </w:tr>
      <w:tr w:rsidR="00AC6A84" w:rsidRPr="00D02555" w:rsidTr="0096082C">
        <w:trPr>
          <w:trHeight w:val="894"/>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Реализация полномочий в области приватизации и управления муниципальной собственностью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90900Д0000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501 376,23</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90900Д0000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501 376,23</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90900Д0000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501 376,23</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90900Д0000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501 376,23</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90900Д0000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0113</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501 376,23</w:t>
            </w:r>
          </w:p>
        </w:tc>
      </w:tr>
      <w:tr w:rsidR="00AC6A84" w:rsidRPr="00D02555" w:rsidTr="0096082C">
        <w:trPr>
          <w:trHeight w:val="4097"/>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proofErr w:type="gramStart"/>
            <w:r w:rsidRPr="00D02555">
              <w:rPr>
                <w:rFonts w:ascii="Arial" w:hAnsi="Arial" w:cs="Arial"/>
                <w:b/>
                <w:bCs/>
                <w:i/>
                <w:iCs/>
                <w:sz w:val="20"/>
                <w:szCs w:val="2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D02555">
              <w:rPr>
                <w:rFonts w:ascii="Arial" w:hAnsi="Arial" w:cs="Arial"/>
                <w:b/>
                <w:bCs/>
                <w:i/>
                <w:iCs/>
                <w:sz w:val="20"/>
                <w:szCs w:val="20"/>
              </w:rPr>
              <w:t xml:space="preserve"> услуги в соответствие с предельными индексами изменения размера платы граждан за коммунальные услуги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90900Ч0010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22 399,00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22 399,00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22 399,00</w:t>
            </w:r>
          </w:p>
        </w:tc>
      </w:tr>
      <w:tr w:rsidR="00AC6A84" w:rsidRPr="00D02555" w:rsidTr="0096082C">
        <w:trPr>
          <w:trHeight w:val="884"/>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22 399,00</w:t>
            </w:r>
          </w:p>
        </w:tc>
      </w:tr>
      <w:tr w:rsidR="00AC6A84" w:rsidRPr="00D02555" w:rsidTr="0096082C">
        <w:trPr>
          <w:trHeight w:val="66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90900Ч0010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540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22 399,00</w:t>
            </w:r>
          </w:p>
        </w:tc>
      </w:tr>
      <w:tr w:rsidR="00AC6A84" w:rsidRPr="00D02555" w:rsidTr="0096082C">
        <w:trPr>
          <w:trHeight w:val="1467"/>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D02555">
              <w:rPr>
                <w:rFonts w:ascii="Arial" w:hAnsi="Arial" w:cs="Arial"/>
                <w:b/>
                <w:bCs/>
                <w:i/>
                <w:iCs/>
                <w:sz w:val="20"/>
                <w:szCs w:val="20"/>
              </w:rPr>
              <w:t>Богучанского</w:t>
            </w:r>
            <w:proofErr w:type="spellEnd"/>
            <w:r w:rsidRPr="00D02555">
              <w:rPr>
                <w:rFonts w:ascii="Arial" w:hAnsi="Arial" w:cs="Arial"/>
                <w:b/>
                <w:bCs/>
                <w:i/>
                <w:iCs/>
                <w:sz w:val="20"/>
                <w:szCs w:val="20"/>
              </w:rPr>
              <w:t xml:space="preserve"> района на осуществление внутреннего финансового контроля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90900Ч0070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1 904,00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90900Ч0070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1 904,00</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90900Ч0070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1 904,00</w:t>
            </w:r>
          </w:p>
        </w:tc>
      </w:tr>
      <w:tr w:rsidR="00AC6A84" w:rsidRPr="00D02555" w:rsidTr="0096082C">
        <w:trPr>
          <w:trHeight w:val="101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90900Ч0070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500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1 904,00</w:t>
            </w:r>
          </w:p>
        </w:tc>
      </w:tr>
      <w:tr w:rsidR="00AC6A84" w:rsidRPr="00D02555" w:rsidTr="0096082C">
        <w:trPr>
          <w:trHeight w:val="699"/>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90900Ч0070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540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0104</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1 904,00</w:t>
            </w:r>
          </w:p>
        </w:tc>
      </w:tr>
      <w:tr w:rsidR="00AC6A84" w:rsidRPr="00D02555" w:rsidTr="0096082C">
        <w:trPr>
          <w:trHeight w:val="997"/>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 xml:space="preserve">Возмещение специализированным службам по вопросам похоронного дела стоимости услуг по погребению в рамках </w:t>
            </w:r>
            <w:proofErr w:type="spellStart"/>
            <w:r w:rsidRPr="00D02555">
              <w:rPr>
                <w:rFonts w:ascii="Arial" w:hAnsi="Arial" w:cs="Arial"/>
                <w:b/>
                <w:bCs/>
                <w:i/>
                <w:iCs/>
                <w:sz w:val="20"/>
                <w:szCs w:val="20"/>
              </w:rPr>
              <w:t>непрограммных</w:t>
            </w:r>
            <w:proofErr w:type="spellEnd"/>
            <w:r w:rsidRPr="00D02555">
              <w:rPr>
                <w:rFonts w:ascii="Arial" w:hAnsi="Arial" w:cs="Arial"/>
                <w:b/>
                <w:bCs/>
                <w:i/>
                <w:iCs/>
                <w:sz w:val="20"/>
                <w:szCs w:val="20"/>
              </w:rPr>
              <w:t xml:space="preserve">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90900Ш0000</w:t>
            </w:r>
          </w:p>
        </w:tc>
        <w:tc>
          <w:tcPr>
            <w:tcW w:w="567"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6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90900Ш0000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 </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lastRenderedPageBreak/>
              <w:t>ЖИЛИЩНО-КОММУНАЛЬНОЕ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90900Ш0000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0500</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b/>
                <w:bCs/>
                <w:i/>
                <w:iCs/>
                <w:sz w:val="20"/>
                <w:szCs w:val="20"/>
              </w:rPr>
            </w:pPr>
            <w:r w:rsidRPr="00D02555">
              <w:rPr>
                <w:rFonts w:ascii="Arial" w:hAnsi="Arial" w:cs="Arial"/>
                <w:b/>
                <w:bCs/>
                <w:i/>
                <w:iCs/>
                <w:sz w:val="20"/>
                <w:szCs w:val="20"/>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90900Ш0000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200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b/>
                <w:bCs/>
                <w:i/>
                <w:iCs/>
                <w:sz w:val="20"/>
                <w:szCs w:val="20"/>
              </w:rPr>
            </w:pPr>
            <w:r w:rsidRPr="00D02555">
              <w:rPr>
                <w:rFonts w:ascii="Arial" w:hAnsi="Arial" w:cs="Arial"/>
                <w:b/>
                <w:bCs/>
                <w:i/>
                <w:iCs/>
                <w:sz w:val="20"/>
                <w:szCs w:val="20"/>
              </w:rPr>
              <w:t>0502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b/>
                <w:bCs/>
                <w:i/>
                <w:iCs/>
                <w:sz w:val="20"/>
                <w:szCs w:val="20"/>
              </w:rPr>
            </w:pPr>
            <w:r w:rsidRPr="00D02555">
              <w:rPr>
                <w:rFonts w:ascii="Arial" w:hAnsi="Arial" w:cs="Arial"/>
                <w:b/>
                <w:bCs/>
                <w:i/>
                <w:iCs/>
                <w:sz w:val="20"/>
                <w:szCs w:val="20"/>
              </w:rPr>
              <w:t>32 643,78</w:t>
            </w:r>
          </w:p>
        </w:tc>
      </w:tr>
      <w:tr w:rsidR="00AC6A84" w:rsidRPr="00D02555" w:rsidTr="0096082C">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C6A84" w:rsidRPr="00D02555" w:rsidRDefault="00AC6A84" w:rsidP="0096082C">
            <w:pPr>
              <w:rPr>
                <w:rFonts w:ascii="Arial" w:hAnsi="Arial" w:cs="Arial"/>
                <w:sz w:val="20"/>
                <w:szCs w:val="20"/>
              </w:rPr>
            </w:pPr>
            <w:r w:rsidRPr="00D02555">
              <w:rPr>
                <w:rFonts w:ascii="Arial" w:hAnsi="Arial" w:cs="Arial"/>
                <w:sz w:val="20"/>
                <w:szCs w:val="20"/>
              </w:rPr>
              <w:t>Коммунальное хозяйство</w:t>
            </w:r>
          </w:p>
        </w:tc>
        <w:tc>
          <w:tcPr>
            <w:tcW w:w="141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90900Ш0000</w:t>
            </w:r>
          </w:p>
        </w:tc>
        <w:tc>
          <w:tcPr>
            <w:tcW w:w="567"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240</w:t>
            </w:r>
          </w:p>
        </w:tc>
        <w:tc>
          <w:tcPr>
            <w:tcW w:w="709"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center"/>
              <w:rPr>
                <w:rFonts w:ascii="Arial" w:hAnsi="Arial" w:cs="Arial"/>
                <w:sz w:val="20"/>
                <w:szCs w:val="20"/>
              </w:rPr>
            </w:pPr>
            <w:r w:rsidRPr="00D02555">
              <w:rPr>
                <w:rFonts w:ascii="Arial" w:hAnsi="Arial" w:cs="Arial"/>
                <w:sz w:val="20"/>
                <w:szCs w:val="20"/>
              </w:rPr>
              <w:t>0502</w:t>
            </w:r>
          </w:p>
        </w:tc>
        <w:tc>
          <w:tcPr>
            <w:tcW w:w="1560" w:type="dxa"/>
            <w:tcBorders>
              <w:top w:val="nil"/>
              <w:left w:val="nil"/>
              <w:bottom w:val="single" w:sz="4" w:space="0" w:color="auto"/>
              <w:right w:val="single" w:sz="4" w:space="0" w:color="auto"/>
            </w:tcBorders>
            <w:shd w:val="clear" w:color="auto" w:fill="auto"/>
            <w:hideMark/>
          </w:tcPr>
          <w:p w:rsidR="00AC6A84" w:rsidRPr="00D02555" w:rsidRDefault="00AC6A84" w:rsidP="0096082C">
            <w:pPr>
              <w:jc w:val="right"/>
              <w:rPr>
                <w:rFonts w:ascii="Arial" w:hAnsi="Arial" w:cs="Arial"/>
                <w:sz w:val="20"/>
                <w:szCs w:val="20"/>
              </w:rPr>
            </w:pPr>
            <w:r w:rsidRPr="00D02555">
              <w:rPr>
                <w:rFonts w:ascii="Arial" w:hAnsi="Arial" w:cs="Arial"/>
                <w:sz w:val="20"/>
                <w:szCs w:val="20"/>
              </w:rPr>
              <w:t>32 643,78</w:t>
            </w:r>
          </w:p>
        </w:tc>
      </w:tr>
    </w:tbl>
    <w:p w:rsidR="00AC6A84" w:rsidRPr="0072446D" w:rsidRDefault="00AC6A84" w:rsidP="00AC6A84">
      <w:pPr>
        <w:rPr>
          <w:szCs w:val="28"/>
        </w:rPr>
      </w:pPr>
    </w:p>
    <w:p w:rsidR="00AC6A84" w:rsidRDefault="00AC6A84" w:rsidP="00AC6A84">
      <w:pPr>
        <w:jc w:val="center"/>
        <w:rPr>
          <w:b/>
          <w:szCs w:val="28"/>
        </w:rPr>
      </w:pPr>
      <w:r>
        <w:rPr>
          <w:noProof/>
          <w:szCs w:val="20"/>
        </w:rPr>
        <w:drawing>
          <wp:inline distT="0" distB="0" distL="0" distR="0">
            <wp:extent cx="600075" cy="800100"/>
            <wp:effectExtent l="19050" t="0" r="9525" b="0"/>
            <wp:docPr id="8"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AC6A84" w:rsidRDefault="00AC6A84" w:rsidP="00AC6A84">
      <w:pPr>
        <w:jc w:val="center"/>
        <w:rPr>
          <w:sz w:val="28"/>
          <w:szCs w:val="28"/>
        </w:rPr>
      </w:pPr>
    </w:p>
    <w:p w:rsidR="00AC6A84" w:rsidRPr="0034775E" w:rsidRDefault="00AC6A84" w:rsidP="00AC6A84">
      <w:pPr>
        <w:jc w:val="center"/>
        <w:rPr>
          <w:sz w:val="28"/>
          <w:szCs w:val="28"/>
        </w:rPr>
      </w:pPr>
      <w:r>
        <w:rPr>
          <w:sz w:val="28"/>
          <w:szCs w:val="28"/>
        </w:rPr>
        <w:t>ОКТЯБРЬСКИЙ</w:t>
      </w:r>
      <w:r w:rsidRPr="0034775E">
        <w:rPr>
          <w:sz w:val="28"/>
          <w:szCs w:val="28"/>
        </w:rPr>
        <w:t xml:space="preserve"> СЕЛЬСКИЙ СОВЕТ ДЕПУТАТОВ</w:t>
      </w:r>
    </w:p>
    <w:p w:rsidR="00AC6A84" w:rsidRPr="0034775E" w:rsidRDefault="00AC6A84" w:rsidP="00AC6A84">
      <w:pPr>
        <w:jc w:val="center"/>
        <w:rPr>
          <w:sz w:val="28"/>
          <w:szCs w:val="28"/>
        </w:rPr>
      </w:pPr>
      <w:r w:rsidRPr="0034775E">
        <w:rPr>
          <w:sz w:val="28"/>
          <w:szCs w:val="28"/>
        </w:rPr>
        <w:t>БОГУЧАНСКОГО РАЙОНА</w:t>
      </w:r>
      <w:r w:rsidRPr="0034775E">
        <w:rPr>
          <w:sz w:val="28"/>
          <w:szCs w:val="28"/>
        </w:rPr>
        <w:br/>
        <w:t>КРАСНОЯРСКОГО КРАЯ</w:t>
      </w:r>
      <w:r w:rsidRPr="0034775E">
        <w:rPr>
          <w:sz w:val="28"/>
          <w:szCs w:val="28"/>
        </w:rPr>
        <w:br/>
      </w:r>
      <w:r w:rsidRPr="0034775E">
        <w:rPr>
          <w:sz w:val="28"/>
          <w:szCs w:val="28"/>
        </w:rPr>
        <w:br/>
      </w:r>
      <w:r>
        <w:rPr>
          <w:sz w:val="28"/>
          <w:szCs w:val="28"/>
        </w:rPr>
        <w:t xml:space="preserve"> </w:t>
      </w:r>
      <w:proofErr w:type="gramStart"/>
      <w:r w:rsidRPr="0034775E">
        <w:rPr>
          <w:sz w:val="28"/>
          <w:szCs w:val="28"/>
        </w:rPr>
        <w:t>Р</w:t>
      </w:r>
      <w:proofErr w:type="gramEnd"/>
      <w:r w:rsidRPr="0034775E">
        <w:rPr>
          <w:sz w:val="28"/>
          <w:szCs w:val="28"/>
        </w:rPr>
        <w:t xml:space="preserve"> Е Ш Е Н И </w:t>
      </w:r>
      <w:r>
        <w:rPr>
          <w:sz w:val="28"/>
          <w:szCs w:val="28"/>
        </w:rPr>
        <w:t>Я</w:t>
      </w:r>
      <w:r w:rsidRPr="0034775E">
        <w:rPr>
          <w:sz w:val="28"/>
          <w:szCs w:val="28"/>
        </w:rPr>
        <w:t xml:space="preserve"> </w:t>
      </w:r>
    </w:p>
    <w:p w:rsidR="00AC6A84" w:rsidRPr="0034775E" w:rsidRDefault="00AC6A84" w:rsidP="00AC6A84">
      <w:pPr>
        <w:jc w:val="center"/>
        <w:rPr>
          <w:sz w:val="28"/>
          <w:szCs w:val="28"/>
        </w:rPr>
      </w:pPr>
    </w:p>
    <w:p w:rsidR="00AC6A84" w:rsidRPr="0034775E" w:rsidRDefault="00AC6A84" w:rsidP="00AC6A84">
      <w:pPr>
        <w:jc w:val="center"/>
        <w:rPr>
          <w:sz w:val="28"/>
          <w:szCs w:val="28"/>
        </w:rPr>
      </w:pPr>
      <w:r>
        <w:rPr>
          <w:sz w:val="28"/>
          <w:szCs w:val="28"/>
        </w:rPr>
        <w:t>26</w:t>
      </w:r>
      <w:r w:rsidRPr="0034775E">
        <w:rPr>
          <w:sz w:val="28"/>
          <w:szCs w:val="28"/>
        </w:rPr>
        <w:t>.</w:t>
      </w:r>
      <w:r>
        <w:rPr>
          <w:sz w:val="28"/>
          <w:szCs w:val="28"/>
        </w:rPr>
        <w:t>08.</w:t>
      </w:r>
      <w:r w:rsidRPr="0034775E">
        <w:rPr>
          <w:sz w:val="28"/>
          <w:szCs w:val="28"/>
        </w:rPr>
        <w:t>20</w:t>
      </w:r>
      <w:r>
        <w:rPr>
          <w:sz w:val="28"/>
          <w:szCs w:val="28"/>
        </w:rPr>
        <w:t>24</w:t>
      </w:r>
      <w:r w:rsidRPr="0034775E">
        <w:rPr>
          <w:sz w:val="28"/>
          <w:szCs w:val="28"/>
        </w:rPr>
        <w:t xml:space="preserve">                 </w:t>
      </w:r>
      <w:r>
        <w:rPr>
          <w:sz w:val="28"/>
          <w:szCs w:val="28"/>
        </w:rPr>
        <w:t xml:space="preserve">      </w:t>
      </w:r>
      <w:r w:rsidRPr="0034775E">
        <w:rPr>
          <w:sz w:val="28"/>
          <w:szCs w:val="28"/>
        </w:rPr>
        <w:t xml:space="preserve">           п. </w:t>
      </w:r>
      <w:r>
        <w:rPr>
          <w:sz w:val="28"/>
          <w:szCs w:val="28"/>
        </w:rPr>
        <w:t>Октябрьский</w:t>
      </w:r>
      <w:r w:rsidRPr="0034775E">
        <w:rPr>
          <w:sz w:val="28"/>
          <w:szCs w:val="28"/>
        </w:rPr>
        <w:t xml:space="preserve">                                 № </w:t>
      </w:r>
      <w:r>
        <w:rPr>
          <w:sz w:val="28"/>
          <w:szCs w:val="28"/>
        </w:rPr>
        <w:t>105/305</w:t>
      </w:r>
    </w:p>
    <w:p w:rsidR="00AC6A84" w:rsidRPr="0034775E" w:rsidRDefault="00AC6A84" w:rsidP="00AC6A84">
      <w:pPr>
        <w:jc w:val="center"/>
        <w:rPr>
          <w:sz w:val="28"/>
          <w:szCs w:val="28"/>
        </w:rPr>
      </w:pPr>
    </w:p>
    <w:p w:rsidR="00AC6A84" w:rsidRPr="0034775E" w:rsidRDefault="00AC6A84" w:rsidP="00AC6A84">
      <w:pPr>
        <w:jc w:val="center"/>
        <w:rPr>
          <w:sz w:val="28"/>
          <w:szCs w:val="28"/>
        </w:rPr>
      </w:pPr>
    </w:p>
    <w:p w:rsidR="00AC6A84" w:rsidRPr="0034775E" w:rsidRDefault="00AC6A84" w:rsidP="00AC6A84">
      <w:pPr>
        <w:rPr>
          <w:sz w:val="28"/>
          <w:szCs w:val="28"/>
        </w:rPr>
      </w:pPr>
      <w:r w:rsidRPr="0034775E">
        <w:rPr>
          <w:sz w:val="28"/>
          <w:szCs w:val="28"/>
        </w:rPr>
        <w:t xml:space="preserve">Утверждение отчета об исполнении </w:t>
      </w:r>
    </w:p>
    <w:p w:rsidR="00AC6A84" w:rsidRPr="0034775E" w:rsidRDefault="00AC6A84" w:rsidP="00AC6A84">
      <w:pPr>
        <w:rPr>
          <w:sz w:val="28"/>
          <w:szCs w:val="28"/>
        </w:rPr>
      </w:pPr>
      <w:r w:rsidRPr="0034775E">
        <w:rPr>
          <w:sz w:val="28"/>
          <w:szCs w:val="28"/>
        </w:rPr>
        <w:t>бюджета О</w:t>
      </w:r>
      <w:r>
        <w:rPr>
          <w:sz w:val="28"/>
          <w:szCs w:val="28"/>
        </w:rPr>
        <w:t>ктябрьского</w:t>
      </w:r>
      <w:r w:rsidRPr="0034775E">
        <w:rPr>
          <w:sz w:val="28"/>
          <w:szCs w:val="28"/>
        </w:rPr>
        <w:t xml:space="preserve"> сельсовета                                                                                      за 20</w:t>
      </w:r>
      <w:r>
        <w:rPr>
          <w:sz w:val="28"/>
          <w:szCs w:val="28"/>
        </w:rPr>
        <w:t xml:space="preserve">23 </w:t>
      </w:r>
      <w:r w:rsidRPr="0034775E">
        <w:rPr>
          <w:sz w:val="28"/>
          <w:szCs w:val="28"/>
        </w:rPr>
        <w:t xml:space="preserve">год </w:t>
      </w:r>
    </w:p>
    <w:p w:rsidR="00AC6A84" w:rsidRPr="0034775E" w:rsidRDefault="00AC6A84" w:rsidP="00AC6A84">
      <w:pPr>
        <w:rPr>
          <w:sz w:val="28"/>
          <w:szCs w:val="28"/>
        </w:rPr>
      </w:pPr>
    </w:p>
    <w:p w:rsidR="00AC6A84" w:rsidRPr="0034775E" w:rsidRDefault="00AC6A84" w:rsidP="00AC6A84">
      <w:pPr>
        <w:ind w:firstLine="567"/>
        <w:jc w:val="both"/>
        <w:rPr>
          <w:sz w:val="28"/>
          <w:szCs w:val="28"/>
        </w:rPr>
      </w:pPr>
      <w:r w:rsidRPr="0034775E">
        <w:rPr>
          <w:sz w:val="28"/>
          <w:szCs w:val="28"/>
        </w:rPr>
        <w:t xml:space="preserve">Заслушав и обсудив отчет </w:t>
      </w:r>
      <w:r>
        <w:rPr>
          <w:sz w:val="28"/>
          <w:szCs w:val="28"/>
        </w:rPr>
        <w:t xml:space="preserve">Главы </w:t>
      </w:r>
      <w:r w:rsidRPr="0034775E">
        <w:rPr>
          <w:sz w:val="28"/>
          <w:szCs w:val="28"/>
        </w:rPr>
        <w:t>О</w:t>
      </w:r>
      <w:r>
        <w:rPr>
          <w:sz w:val="28"/>
          <w:szCs w:val="28"/>
        </w:rPr>
        <w:t>ктябрьского</w:t>
      </w:r>
      <w:r w:rsidRPr="0034775E">
        <w:rPr>
          <w:sz w:val="28"/>
          <w:szCs w:val="28"/>
        </w:rPr>
        <w:t xml:space="preserve"> сельсовета </w:t>
      </w:r>
      <w:proofErr w:type="spellStart"/>
      <w:r>
        <w:rPr>
          <w:sz w:val="28"/>
          <w:szCs w:val="28"/>
        </w:rPr>
        <w:t>Самонь</w:t>
      </w:r>
      <w:proofErr w:type="spellEnd"/>
      <w:r>
        <w:rPr>
          <w:sz w:val="28"/>
          <w:szCs w:val="28"/>
        </w:rPr>
        <w:t xml:space="preserve"> Оксаны Андреевны</w:t>
      </w:r>
      <w:r w:rsidRPr="0034775E">
        <w:rPr>
          <w:sz w:val="28"/>
          <w:szCs w:val="28"/>
        </w:rPr>
        <w:t>, об исполнении бюджета О</w:t>
      </w:r>
      <w:r>
        <w:rPr>
          <w:sz w:val="28"/>
          <w:szCs w:val="28"/>
        </w:rPr>
        <w:t>ктябрьского</w:t>
      </w:r>
      <w:r w:rsidRPr="0034775E">
        <w:rPr>
          <w:sz w:val="28"/>
          <w:szCs w:val="28"/>
        </w:rPr>
        <w:t xml:space="preserve"> сельсовета за 20</w:t>
      </w:r>
      <w:r>
        <w:rPr>
          <w:sz w:val="28"/>
          <w:szCs w:val="28"/>
        </w:rPr>
        <w:t>23</w:t>
      </w:r>
      <w:r w:rsidRPr="0034775E">
        <w:rPr>
          <w:sz w:val="28"/>
          <w:szCs w:val="28"/>
        </w:rPr>
        <w:t xml:space="preserve"> го</w:t>
      </w:r>
      <w:r>
        <w:rPr>
          <w:sz w:val="28"/>
          <w:szCs w:val="28"/>
        </w:rPr>
        <w:t xml:space="preserve">д </w:t>
      </w:r>
      <w:r w:rsidRPr="0034775E">
        <w:rPr>
          <w:sz w:val="28"/>
          <w:szCs w:val="28"/>
        </w:rPr>
        <w:t>на основании статьи 264 Бюджетного кодекса и ст.</w:t>
      </w:r>
      <w:r>
        <w:rPr>
          <w:sz w:val="28"/>
          <w:szCs w:val="28"/>
        </w:rPr>
        <w:t>52, 54</w:t>
      </w:r>
      <w:r w:rsidRPr="0034775E">
        <w:rPr>
          <w:sz w:val="28"/>
          <w:szCs w:val="28"/>
        </w:rPr>
        <w:t xml:space="preserve"> Устава О</w:t>
      </w:r>
      <w:r>
        <w:rPr>
          <w:sz w:val="28"/>
          <w:szCs w:val="28"/>
        </w:rPr>
        <w:t>ктябрьского</w:t>
      </w:r>
      <w:r w:rsidRPr="0034775E">
        <w:rPr>
          <w:sz w:val="28"/>
          <w:szCs w:val="28"/>
        </w:rPr>
        <w:t xml:space="preserve"> сельсовета, Совет депутатов РЕШИЛ:</w:t>
      </w:r>
    </w:p>
    <w:p w:rsidR="00AC6A84" w:rsidRPr="0034775E" w:rsidRDefault="00AC6A84" w:rsidP="00AC6A84">
      <w:pPr>
        <w:ind w:firstLine="567"/>
        <w:jc w:val="both"/>
        <w:rPr>
          <w:sz w:val="28"/>
          <w:szCs w:val="28"/>
        </w:rPr>
      </w:pPr>
      <w:r w:rsidRPr="0034775E">
        <w:rPr>
          <w:sz w:val="28"/>
          <w:szCs w:val="28"/>
        </w:rPr>
        <w:t>1.Утвердить отчет об исполнении бюджета за 20</w:t>
      </w:r>
      <w:r>
        <w:rPr>
          <w:sz w:val="28"/>
          <w:szCs w:val="28"/>
        </w:rPr>
        <w:t>23</w:t>
      </w:r>
      <w:r w:rsidRPr="0034775E">
        <w:rPr>
          <w:sz w:val="28"/>
          <w:szCs w:val="28"/>
        </w:rPr>
        <w:t xml:space="preserve"> год по доходам в сумме </w:t>
      </w:r>
      <w:r>
        <w:rPr>
          <w:sz w:val="28"/>
          <w:szCs w:val="28"/>
        </w:rPr>
        <w:t>21 308 028,72</w:t>
      </w:r>
      <w:r w:rsidRPr="0034775E">
        <w:rPr>
          <w:sz w:val="28"/>
          <w:szCs w:val="28"/>
        </w:rPr>
        <w:t xml:space="preserve"> рублей и расходам в сумме </w:t>
      </w:r>
      <w:r>
        <w:rPr>
          <w:sz w:val="28"/>
          <w:szCs w:val="28"/>
        </w:rPr>
        <w:t>22 480 059,43</w:t>
      </w:r>
      <w:r w:rsidRPr="0034775E">
        <w:rPr>
          <w:sz w:val="28"/>
          <w:szCs w:val="28"/>
        </w:rPr>
        <w:t xml:space="preserve"> рублей согласно приложения</w:t>
      </w:r>
      <w:r>
        <w:rPr>
          <w:sz w:val="28"/>
          <w:szCs w:val="28"/>
        </w:rPr>
        <w:t>м</w:t>
      </w:r>
      <w:r w:rsidRPr="0034775E">
        <w:rPr>
          <w:sz w:val="28"/>
          <w:szCs w:val="28"/>
        </w:rPr>
        <w:t xml:space="preserve"> к настоящему решению № 1,</w:t>
      </w:r>
      <w:r>
        <w:rPr>
          <w:sz w:val="28"/>
          <w:szCs w:val="28"/>
        </w:rPr>
        <w:t xml:space="preserve"> 2</w:t>
      </w:r>
      <w:r w:rsidRPr="0034775E">
        <w:rPr>
          <w:sz w:val="28"/>
          <w:szCs w:val="28"/>
        </w:rPr>
        <w:t>.</w:t>
      </w:r>
    </w:p>
    <w:p w:rsidR="00AC6A84" w:rsidRDefault="00AC6A84" w:rsidP="00AC6A84">
      <w:pPr>
        <w:ind w:firstLine="567"/>
        <w:jc w:val="both"/>
        <w:rPr>
          <w:sz w:val="28"/>
          <w:szCs w:val="28"/>
        </w:rPr>
      </w:pPr>
      <w:r w:rsidRPr="0034775E">
        <w:rPr>
          <w:sz w:val="28"/>
          <w:szCs w:val="28"/>
        </w:rPr>
        <w:t>2.Утвердить источники внутреннего финансирования дефицита местного бюджета за 20</w:t>
      </w:r>
      <w:r>
        <w:rPr>
          <w:sz w:val="28"/>
          <w:szCs w:val="28"/>
        </w:rPr>
        <w:t>23</w:t>
      </w:r>
      <w:r w:rsidRPr="0034775E">
        <w:rPr>
          <w:sz w:val="28"/>
          <w:szCs w:val="28"/>
        </w:rPr>
        <w:t xml:space="preserve"> год в сумме </w:t>
      </w:r>
      <w:r>
        <w:rPr>
          <w:sz w:val="28"/>
          <w:szCs w:val="28"/>
        </w:rPr>
        <w:t>4 426 771,59</w:t>
      </w:r>
      <w:r w:rsidRPr="0034775E">
        <w:rPr>
          <w:sz w:val="28"/>
          <w:szCs w:val="28"/>
        </w:rPr>
        <w:t xml:space="preserve"> рублей</w:t>
      </w:r>
      <w:r w:rsidRPr="00C20C19">
        <w:rPr>
          <w:sz w:val="28"/>
          <w:szCs w:val="28"/>
        </w:rPr>
        <w:t xml:space="preserve"> </w:t>
      </w:r>
      <w:r w:rsidRPr="0034775E">
        <w:rPr>
          <w:sz w:val="28"/>
          <w:szCs w:val="28"/>
        </w:rPr>
        <w:t>согласно приложени</w:t>
      </w:r>
      <w:r>
        <w:rPr>
          <w:sz w:val="28"/>
          <w:szCs w:val="28"/>
        </w:rPr>
        <w:t>ю № 3</w:t>
      </w:r>
      <w:r w:rsidRPr="0034775E">
        <w:rPr>
          <w:sz w:val="28"/>
          <w:szCs w:val="28"/>
        </w:rPr>
        <w:t xml:space="preserve"> к настоящему решению. </w:t>
      </w:r>
    </w:p>
    <w:p w:rsidR="00AC6A84" w:rsidRDefault="00AC6A84" w:rsidP="00AC6A84">
      <w:pPr>
        <w:ind w:firstLine="567"/>
        <w:jc w:val="both"/>
        <w:rPr>
          <w:sz w:val="28"/>
          <w:szCs w:val="28"/>
        </w:rPr>
      </w:pPr>
      <w:r>
        <w:rPr>
          <w:sz w:val="28"/>
          <w:szCs w:val="28"/>
        </w:rPr>
        <w:t>3</w:t>
      </w:r>
      <w:r w:rsidRPr="0034775E">
        <w:rPr>
          <w:sz w:val="28"/>
          <w:szCs w:val="28"/>
        </w:rPr>
        <w:t xml:space="preserve">.Утвердить </w:t>
      </w:r>
      <w:r>
        <w:rPr>
          <w:sz w:val="28"/>
          <w:szCs w:val="28"/>
        </w:rPr>
        <w:t xml:space="preserve">ведомственную структуру расходов </w:t>
      </w:r>
      <w:r w:rsidRPr="0034775E">
        <w:rPr>
          <w:sz w:val="28"/>
          <w:szCs w:val="28"/>
        </w:rPr>
        <w:t xml:space="preserve"> местного бюджета за 20</w:t>
      </w:r>
      <w:r>
        <w:rPr>
          <w:sz w:val="28"/>
          <w:szCs w:val="28"/>
        </w:rPr>
        <w:t>23</w:t>
      </w:r>
      <w:r w:rsidRPr="0034775E">
        <w:rPr>
          <w:sz w:val="28"/>
          <w:szCs w:val="28"/>
        </w:rPr>
        <w:t xml:space="preserve"> год в сумме </w:t>
      </w:r>
      <w:r>
        <w:rPr>
          <w:sz w:val="28"/>
          <w:szCs w:val="28"/>
        </w:rPr>
        <w:t>27 239 518,95</w:t>
      </w:r>
      <w:r w:rsidRPr="0034775E">
        <w:rPr>
          <w:sz w:val="28"/>
          <w:szCs w:val="28"/>
        </w:rPr>
        <w:t xml:space="preserve"> рублей</w:t>
      </w:r>
      <w:r>
        <w:rPr>
          <w:sz w:val="28"/>
          <w:szCs w:val="28"/>
        </w:rPr>
        <w:t xml:space="preserve"> </w:t>
      </w:r>
      <w:r w:rsidRPr="0034775E">
        <w:rPr>
          <w:sz w:val="28"/>
          <w:szCs w:val="28"/>
        </w:rPr>
        <w:t>согласно приложени</w:t>
      </w:r>
      <w:r>
        <w:rPr>
          <w:sz w:val="28"/>
          <w:szCs w:val="28"/>
        </w:rPr>
        <w:t>ю № 4</w:t>
      </w:r>
      <w:r w:rsidRPr="0034775E">
        <w:rPr>
          <w:sz w:val="28"/>
          <w:szCs w:val="28"/>
        </w:rPr>
        <w:t xml:space="preserve"> к настоящему решению. </w:t>
      </w:r>
    </w:p>
    <w:p w:rsidR="00AC6A84" w:rsidRPr="0034775E" w:rsidRDefault="00AC6A84" w:rsidP="00AC6A84">
      <w:pPr>
        <w:ind w:firstLine="567"/>
        <w:jc w:val="both"/>
        <w:rPr>
          <w:sz w:val="28"/>
          <w:szCs w:val="28"/>
        </w:rPr>
      </w:pPr>
      <w:r>
        <w:rPr>
          <w:sz w:val="28"/>
          <w:szCs w:val="28"/>
        </w:rPr>
        <w:t>4</w:t>
      </w:r>
      <w:r w:rsidRPr="0034775E">
        <w:rPr>
          <w:sz w:val="28"/>
          <w:szCs w:val="28"/>
        </w:rPr>
        <w:t xml:space="preserve">.Решение вступает в силу после официального опубликования в газете </w:t>
      </w:r>
      <w:r w:rsidRPr="007E72B8">
        <w:rPr>
          <w:sz w:val="28"/>
          <w:szCs w:val="28"/>
        </w:rPr>
        <w:t>«Вестник депутатов»</w:t>
      </w:r>
      <w:r w:rsidRPr="0034775E">
        <w:rPr>
          <w:sz w:val="28"/>
          <w:szCs w:val="28"/>
        </w:rPr>
        <w:t xml:space="preserve"> не позднее 10 дней после его подписания в установленном порядке.</w:t>
      </w:r>
    </w:p>
    <w:p w:rsidR="00AC6A84" w:rsidRDefault="00AC6A84" w:rsidP="00AC6A84">
      <w:pPr>
        <w:jc w:val="both"/>
        <w:rPr>
          <w:sz w:val="28"/>
          <w:szCs w:val="28"/>
        </w:rPr>
      </w:pPr>
    </w:p>
    <w:p w:rsidR="00AC6A84" w:rsidRPr="0034775E" w:rsidRDefault="00AC6A84" w:rsidP="00AC6A84">
      <w:pPr>
        <w:jc w:val="both"/>
        <w:rPr>
          <w:sz w:val="28"/>
          <w:szCs w:val="28"/>
        </w:rPr>
      </w:pPr>
    </w:p>
    <w:p w:rsidR="00AC6A84" w:rsidRPr="007E72B8" w:rsidRDefault="00AC6A84" w:rsidP="00AC6A84">
      <w:pPr>
        <w:jc w:val="both"/>
        <w:rPr>
          <w:sz w:val="28"/>
          <w:szCs w:val="28"/>
        </w:rPr>
      </w:pPr>
    </w:p>
    <w:p w:rsidR="00AC6A84" w:rsidRPr="007E72B8" w:rsidRDefault="00AC6A84" w:rsidP="00AC6A84">
      <w:pPr>
        <w:rPr>
          <w:sz w:val="28"/>
          <w:szCs w:val="28"/>
        </w:rPr>
      </w:pPr>
      <w:r>
        <w:rPr>
          <w:sz w:val="28"/>
          <w:szCs w:val="28"/>
        </w:rPr>
        <w:t>Заместитель п</w:t>
      </w:r>
      <w:r w:rsidRPr="007E72B8">
        <w:rPr>
          <w:sz w:val="28"/>
          <w:szCs w:val="28"/>
        </w:rPr>
        <w:t>редседател</w:t>
      </w:r>
      <w:r>
        <w:rPr>
          <w:sz w:val="28"/>
          <w:szCs w:val="28"/>
        </w:rPr>
        <w:t>я</w:t>
      </w:r>
      <w:r w:rsidRPr="007E72B8">
        <w:rPr>
          <w:sz w:val="28"/>
          <w:szCs w:val="28"/>
        </w:rPr>
        <w:t xml:space="preserve"> Октябрьского</w:t>
      </w:r>
    </w:p>
    <w:p w:rsidR="00AC6A84" w:rsidRDefault="00AC6A84" w:rsidP="00AC6A84">
      <w:pPr>
        <w:rPr>
          <w:sz w:val="28"/>
          <w:szCs w:val="28"/>
        </w:rPr>
      </w:pPr>
      <w:r w:rsidRPr="007E72B8">
        <w:rPr>
          <w:sz w:val="28"/>
          <w:szCs w:val="28"/>
        </w:rPr>
        <w:t xml:space="preserve">Совета </w:t>
      </w:r>
      <w:r w:rsidRPr="00EE35BD">
        <w:rPr>
          <w:sz w:val="28"/>
          <w:szCs w:val="28"/>
        </w:rPr>
        <w:t xml:space="preserve">депутатов                                            </w:t>
      </w:r>
      <w:r>
        <w:rPr>
          <w:sz w:val="28"/>
          <w:szCs w:val="28"/>
        </w:rPr>
        <w:t xml:space="preserve">              </w:t>
      </w:r>
      <w:r w:rsidRPr="00EE35BD">
        <w:rPr>
          <w:sz w:val="28"/>
          <w:szCs w:val="28"/>
        </w:rPr>
        <w:t xml:space="preserve">                             З.К. </w:t>
      </w:r>
      <w:proofErr w:type="spellStart"/>
      <w:r w:rsidRPr="00EE35BD">
        <w:rPr>
          <w:sz w:val="28"/>
          <w:szCs w:val="28"/>
        </w:rPr>
        <w:t>Вализер</w:t>
      </w:r>
      <w:proofErr w:type="spellEnd"/>
    </w:p>
    <w:p w:rsidR="00AC6A84" w:rsidRPr="007E72B8" w:rsidRDefault="00AC6A84" w:rsidP="00AC6A84">
      <w:pPr>
        <w:rPr>
          <w:sz w:val="28"/>
          <w:szCs w:val="28"/>
        </w:rPr>
      </w:pPr>
      <w:r w:rsidRPr="007E72B8">
        <w:rPr>
          <w:sz w:val="28"/>
          <w:szCs w:val="28"/>
        </w:rPr>
        <w:t xml:space="preserve">                                                                  </w:t>
      </w:r>
    </w:p>
    <w:p w:rsidR="00AC6A84" w:rsidRDefault="00AC6A84" w:rsidP="00AC6A84">
      <w:pPr>
        <w:rPr>
          <w:sz w:val="28"/>
          <w:szCs w:val="28"/>
        </w:rPr>
      </w:pPr>
      <w:proofErr w:type="gramStart"/>
      <w:r>
        <w:rPr>
          <w:sz w:val="28"/>
          <w:szCs w:val="28"/>
        </w:rPr>
        <w:t>Исполняющая</w:t>
      </w:r>
      <w:proofErr w:type="gramEnd"/>
      <w:r>
        <w:rPr>
          <w:sz w:val="28"/>
          <w:szCs w:val="28"/>
        </w:rPr>
        <w:t xml:space="preserve"> обязанности Г</w:t>
      </w:r>
      <w:r w:rsidRPr="007E72B8">
        <w:rPr>
          <w:sz w:val="28"/>
          <w:szCs w:val="28"/>
        </w:rPr>
        <w:t>лав</w:t>
      </w:r>
      <w:r>
        <w:rPr>
          <w:sz w:val="28"/>
          <w:szCs w:val="28"/>
        </w:rPr>
        <w:t>ы</w:t>
      </w:r>
    </w:p>
    <w:p w:rsidR="00AC6A84" w:rsidRPr="007E72B8" w:rsidRDefault="00AC6A84" w:rsidP="00AC6A84">
      <w:pPr>
        <w:rPr>
          <w:sz w:val="28"/>
          <w:szCs w:val="28"/>
        </w:rPr>
      </w:pPr>
      <w:r w:rsidRPr="007E72B8">
        <w:rPr>
          <w:sz w:val="28"/>
          <w:szCs w:val="28"/>
        </w:rPr>
        <w:lastRenderedPageBreak/>
        <w:t xml:space="preserve">Октябрьского сельсовета             </w:t>
      </w:r>
      <w:r>
        <w:rPr>
          <w:sz w:val="28"/>
          <w:szCs w:val="28"/>
        </w:rPr>
        <w:t xml:space="preserve">                                                             А.В. Кравцова</w:t>
      </w:r>
    </w:p>
    <w:p w:rsidR="00AC6A84" w:rsidRPr="007F067D" w:rsidRDefault="00AC6A84" w:rsidP="00AC6A84">
      <w:pPr>
        <w:jc w:val="both"/>
      </w:pPr>
    </w:p>
    <w:p w:rsidR="00AC6A84" w:rsidRDefault="00AC6A84" w:rsidP="00AC6A84">
      <w:pPr>
        <w:rPr>
          <w:b/>
        </w:rPr>
      </w:pPr>
    </w:p>
    <w:p w:rsidR="00AC6A84" w:rsidRDefault="00AC6A84" w:rsidP="00AC6A84">
      <w:pPr>
        <w:rPr>
          <w:b/>
        </w:rPr>
      </w:pPr>
    </w:p>
    <w:p w:rsidR="00AC6A84" w:rsidRDefault="00AC6A84" w:rsidP="00AC6A84">
      <w:pPr>
        <w:rPr>
          <w:b/>
        </w:rPr>
      </w:pPr>
    </w:p>
    <w:p w:rsidR="00AC6A84" w:rsidRDefault="00AC6A84" w:rsidP="00AC6A84">
      <w:pPr>
        <w:jc w:val="right"/>
      </w:pPr>
      <w:r>
        <w:t>Приложение № 1 к решению</w:t>
      </w:r>
      <w:r w:rsidRPr="00CA01D8">
        <w:t xml:space="preserve"> </w:t>
      </w:r>
      <w:r>
        <w:t>№ 105/305</w:t>
      </w:r>
    </w:p>
    <w:p w:rsidR="00AC6A84" w:rsidRDefault="00AC6A84" w:rsidP="00AC6A84">
      <w:pPr>
        <w:jc w:val="right"/>
      </w:pPr>
      <w:r w:rsidRPr="00CA01D8">
        <w:t>Администрации О</w:t>
      </w:r>
      <w:r>
        <w:t>ктябрьского</w:t>
      </w:r>
      <w:r w:rsidRPr="00CA01D8">
        <w:t xml:space="preserve"> сельсовета </w:t>
      </w:r>
    </w:p>
    <w:p w:rsidR="00AC6A84" w:rsidRDefault="00AC6A84" w:rsidP="00AC6A84">
      <w:pPr>
        <w:jc w:val="right"/>
      </w:pPr>
      <w:r>
        <w:t>о</w:t>
      </w:r>
      <w:r w:rsidRPr="00CA01D8">
        <w:t>т</w:t>
      </w:r>
      <w:r>
        <w:t xml:space="preserve"> 26.08.2024 г. </w:t>
      </w:r>
    </w:p>
    <w:p w:rsidR="00AC6A84" w:rsidRDefault="00AC6A84" w:rsidP="00AC6A84">
      <w:pPr>
        <w:jc w:val="center"/>
        <w:rPr>
          <w:sz w:val="28"/>
          <w:szCs w:val="28"/>
        </w:rPr>
      </w:pPr>
    </w:p>
    <w:p w:rsidR="00AC6A84" w:rsidRPr="00742BAB" w:rsidRDefault="00AC6A84" w:rsidP="00AC6A84">
      <w:pPr>
        <w:jc w:val="center"/>
        <w:rPr>
          <w:sz w:val="28"/>
          <w:szCs w:val="28"/>
        </w:rPr>
      </w:pPr>
      <w:r w:rsidRPr="00742BAB">
        <w:rPr>
          <w:sz w:val="28"/>
          <w:szCs w:val="28"/>
        </w:rPr>
        <w:t>Отчет об исполнении доходов бюджета Администрации Октябрьского сельсовета</w:t>
      </w:r>
      <w:r>
        <w:rPr>
          <w:sz w:val="28"/>
          <w:szCs w:val="28"/>
        </w:rPr>
        <w:t xml:space="preserve">  </w:t>
      </w:r>
      <w:r w:rsidRPr="00742BAB">
        <w:rPr>
          <w:sz w:val="28"/>
          <w:szCs w:val="28"/>
        </w:rPr>
        <w:t>за  202</w:t>
      </w:r>
      <w:r>
        <w:rPr>
          <w:sz w:val="28"/>
          <w:szCs w:val="28"/>
        </w:rPr>
        <w:t>3</w:t>
      </w:r>
      <w:r w:rsidRPr="00742BAB">
        <w:rPr>
          <w:sz w:val="28"/>
          <w:szCs w:val="28"/>
        </w:rPr>
        <w:t xml:space="preserve"> год</w:t>
      </w:r>
    </w:p>
    <w:tbl>
      <w:tblPr>
        <w:tblW w:w="10348" w:type="dxa"/>
        <w:tblInd w:w="-601" w:type="dxa"/>
        <w:tblLayout w:type="fixed"/>
        <w:tblLook w:val="04A0"/>
      </w:tblPr>
      <w:tblGrid>
        <w:gridCol w:w="3545"/>
        <w:gridCol w:w="709"/>
        <w:gridCol w:w="1654"/>
        <w:gridCol w:w="1606"/>
        <w:gridCol w:w="1559"/>
        <w:gridCol w:w="1275"/>
      </w:tblGrid>
      <w:tr w:rsidR="00AC6A84" w:rsidRPr="00742BAB" w:rsidTr="0096082C">
        <w:trPr>
          <w:trHeight w:val="1380"/>
        </w:trPr>
        <w:tc>
          <w:tcPr>
            <w:tcW w:w="3545" w:type="dxa"/>
            <w:tcBorders>
              <w:top w:val="single" w:sz="12" w:space="0" w:color="000000"/>
              <w:left w:val="single" w:sz="12" w:space="0" w:color="000000"/>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Наименование показателя</w:t>
            </w:r>
          </w:p>
        </w:tc>
        <w:tc>
          <w:tcPr>
            <w:tcW w:w="709" w:type="dxa"/>
            <w:tcBorders>
              <w:top w:val="single" w:sz="12" w:space="0" w:color="000000"/>
              <w:left w:val="nil"/>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Код строки</w:t>
            </w:r>
          </w:p>
        </w:tc>
        <w:tc>
          <w:tcPr>
            <w:tcW w:w="1654" w:type="dxa"/>
            <w:tcBorders>
              <w:top w:val="single" w:sz="12" w:space="0" w:color="000000"/>
              <w:left w:val="nil"/>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Код дохода по бюджетной классификации</w:t>
            </w:r>
          </w:p>
        </w:tc>
        <w:tc>
          <w:tcPr>
            <w:tcW w:w="1606" w:type="dxa"/>
            <w:tcBorders>
              <w:top w:val="single" w:sz="12" w:space="0" w:color="000000"/>
              <w:left w:val="nil"/>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Утвержденные бюджетные назначения</w:t>
            </w:r>
          </w:p>
        </w:tc>
        <w:tc>
          <w:tcPr>
            <w:tcW w:w="1559" w:type="dxa"/>
            <w:tcBorders>
              <w:top w:val="single" w:sz="12" w:space="0" w:color="000000"/>
              <w:left w:val="nil"/>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Исполнено</w:t>
            </w:r>
          </w:p>
        </w:tc>
        <w:tc>
          <w:tcPr>
            <w:tcW w:w="1275" w:type="dxa"/>
            <w:tcBorders>
              <w:top w:val="single" w:sz="12" w:space="0" w:color="000000"/>
              <w:left w:val="nil"/>
              <w:bottom w:val="single" w:sz="12" w:space="0" w:color="000000"/>
              <w:right w:val="single" w:sz="12"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Неисполненные назначения</w:t>
            </w:r>
          </w:p>
        </w:tc>
      </w:tr>
      <w:tr w:rsidR="00AC6A84" w:rsidRPr="00742BAB"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1</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2</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3</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4</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280D20" w:rsidRDefault="00AC6A84" w:rsidP="0096082C">
            <w:pPr>
              <w:ind w:left="-108" w:right="-108"/>
              <w:jc w:val="center"/>
              <w:rPr>
                <w:color w:val="000000"/>
              </w:rPr>
            </w:pPr>
            <w:r w:rsidRPr="00280D20">
              <w:rPr>
                <w:color w:val="000000"/>
              </w:rPr>
              <w:t>6</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бюджета - всего, в том числе:</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Х</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21 640 716,65</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21 308 028,72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332 687,93</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НАЛОГОВЫЕ И НЕНАЛОГОВЫЕ ДОХОДЫ</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000 1 00 00000 00 0000 000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6 515 014,00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7 067 818,35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НАЛОГИ НА ПРИБЫЛЬ, ДОХОДЫ</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000 1 01 00000 00 0000 000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2 638 796,00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2 979 714,30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 на доходы физических лиц</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000 1 01 02000 01 0000 110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2 638 796,00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2 979 714,30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000 1 01 02010 01 0000 110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2 630 000,00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2 970 869,88</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913 1 01 02010 01 0000 110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2 630 000,00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2 970 869,88</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A229F2">
              <w:rPr>
                <w:color w:val="000000"/>
              </w:rPr>
              <w:lastRenderedPageBreak/>
              <w:t>занимающихся частной практикой в соответствии со статьей 227 Налогового кодекса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lastRenderedPageBreak/>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000 1 01 02020 01 0000 110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146,00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146,26</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lastRenderedPageBreak/>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913 1 01 02020 01 0000 110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146,00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146,26</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000 1 01 02030 01 0000 110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8 650,00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8 698,08</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913 1 01 02030 01 0000 110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8 650,00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8 698,08</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000 1 01 02130 01 0000 110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0,06</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913 1 01 02130 01 0000 110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0,06</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000 1 01 02140 01 0000 110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913 1 01 02140 01 0000 110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НАЛОГИ НА ТОВАРЫ (РАБОТЫ, УСЛУГИ), РЕАЛИЗУЕМЫЕ НА ТЕРРИТОРИИ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640 300,00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745 191,62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Акцизы по подакцизным товарам (продукции), производимым на территории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000 1 03 02000 01 0000 110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640 300,00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745 191,62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000 1 03 02230 01 0000 110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303 300,00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386 124,38</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xml:space="preserve">Доходы от уплаты акцизов на дизельное топливо, подлежащие распределению между бюджетами субъектов Российской </w:t>
            </w:r>
            <w:r w:rsidRPr="00A229F2">
              <w:rPr>
                <w:color w:val="000000"/>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lastRenderedPageBreak/>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000 1 03 02231 01 0000 110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303 300,00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386 124,38</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lastRenderedPageBreak/>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913 1 03 02231 01 0000 110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303 300,00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386 124,38</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уплаты акцизов на моторные масла для дизельных и (или) карбюраторных (</w:t>
            </w:r>
            <w:proofErr w:type="spellStart"/>
            <w:r w:rsidRPr="00A229F2">
              <w:rPr>
                <w:color w:val="000000"/>
              </w:rPr>
              <w:t>инжекторных</w:t>
            </w:r>
            <w:proofErr w:type="spellEnd"/>
            <w:r w:rsidRPr="00A229F2">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000 1 03 02240 01 0000 110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2 100,00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2 016,75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83,25</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уплаты акцизов на моторные масла для дизельных и (или) карбюраторных (</w:t>
            </w:r>
            <w:proofErr w:type="spellStart"/>
            <w:r w:rsidRPr="00A229F2">
              <w:rPr>
                <w:color w:val="000000"/>
              </w:rPr>
              <w:t>инжекторных</w:t>
            </w:r>
            <w:proofErr w:type="spellEnd"/>
            <w:r w:rsidRPr="00A229F2">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000 1 03 02241 01 0000 110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2 100,00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2 016,75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83,25</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913 1 03 02241 01 0000 110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2 100,00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2 016,75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83,25</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000 1 03 02250 01 0000 110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374 900,00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399 089,63</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000 1 03 02251 01 0000 110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374 900,00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399 089,63</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913 1 03 02251 01 0000 110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374 900,00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399 089,63</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000 1 03 02260 01 0000 110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42 039,14</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2 039,14</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000 1 03 02261 01 0000 110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42 039,14</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2 039,14</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913 1 03 02261 01 0000 110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42 039,14</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2 039,14</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НАЛОГИ НА ИМУЩЕСТВО</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000 1 06 00000 00 0000 000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1 071 000,00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1 231 564,52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Налог на имущество физических лиц</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000 1 06 01000 00 0000 110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231 000,00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242 454,27</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xml:space="preserve">Налог на имущество физических лиц, взимаемый по ставкам, применяемым к объектам налогообложения, расположенным в границах </w:t>
            </w:r>
            <w:r w:rsidRPr="00A229F2">
              <w:rPr>
                <w:color w:val="000000"/>
              </w:rPr>
              <w:lastRenderedPageBreak/>
              <w:t>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lastRenderedPageBreak/>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000 1 06 01030 10 0000 110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231 000,00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242 454,27</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lastRenderedPageBreak/>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913 1 06 01030 10 0000 110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231 000,00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242 454,27</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Земельный налог</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000 1 06 06000 00 0000 110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840 000,00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989 110,25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xml:space="preserve">Земельный налог с организаций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000 1 06 06030 00 0000 110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720 000,00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862 224,00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Земельный налог с организаций, обладающих земельным участком, расположенным в границах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000 1 06 06033 10 0000 110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720 000,00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862 224,00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913 1 06 06033 10 0000 110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720 000,00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862 224,00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Земельный налог с физических лиц</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000 1 06 06040 00 0000 110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120 000,00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126 886,25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Земельный налог с физических лиц, обладающих земельным участком, расположенным в границах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000 1 06 06043 10 0000 110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120 000,00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126 886,25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913 1 06 06043 10 0000 110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120 000,00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126 886,25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ГОСУДАРСТВЕННАЯ ПОШЛИНА</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000 1 08 00000 00 0000 000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30 000,00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000 1 08 04000 01 0000 110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30 000,00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000 1 08 04020 01 0000 110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30 000,00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913 1 08 04020 01 0000 110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30 000,00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ИСПОЛЬЗОВАНИЯ ИМУЩЕСТВА, НАХОДЯЩЕГОСЯ В ГОСУДАРСТВЕННОЙ И МУНИЦИПАЛЬНОЙ СОБСТВЕННОСТИ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000 1 11 00000 00 0000 000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1 698 930,00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1 643 007,32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55 922,68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xml:space="preserve">Прочие доходы от использования имущества и прав, находящихся в государственной и муниципальной собственности (за </w:t>
            </w:r>
            <w:r w:rsidRPr="00A229F2">
              <w:rPr>
                <w:color w:val="000000"/>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lastRenderedPageBreak/>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000 1 11 09000 00 0000 120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1 698 930,00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1 643 007,32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55 922,68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000 1 11 09040 00 0000 120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1 698 930,00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1 643 007,32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55 922,68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000 1 11 09045 10 0000 120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1 698 930,00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1 643 007,32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55 922,68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913 1 11 09045 10 0000 120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1 698 930,00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1 643 007,32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55 922,68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ОКАЗАНИЯ ПЛАТНЫХ УСЛУГ И КОМПЕНСАЦИИ ЗАТРАТ ГОСУДАРСТВА</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000 1 13 00000 00 0000 000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283 352,59</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Доходы от компенсации затрат государства</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000 1 13 02000 00 0000 130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283 352,59</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xml:space="preserve">Прочие доходы от компенсации затрат государства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000 1 13 02990 00 0000 130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283 352,59</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Прочие доходы от компенсации затрат бюджетов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000 1 13 02995 10 0000 130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283 352,59</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913 1 13 02995 10 0000 130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283 352,59</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ШТРАФЫ, САНКЦИИ, ВОЗМЕЩЕНИЕ УЩЕРБА</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000 1 16 00000 00 0000 000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5 000,00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Административные штрафы, установленные законами субъектов Российской Федерации об административных правонарушениях</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000 1 16 02000 02 0000 140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5 000,00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xml:space="preserve">Административные штрафы, установленные законами </w:t>
            </w:r>
            <w:r w:rsidRPr="00A229F2">
              <w:rPr>
                <w:color w:val="000000"/>
              </w:rPr>
              <w:lastRenderedPageBreak/>
              <w:t>субъектов Российской Федерации об административных правонарушениях, за нарушение муниципальных правовых актов</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lastRenderedPageBreak/>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000 1 16 02020 02 0000 140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5 000,00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lastRenderedPageBreak/>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913 1 16 02020 02 0000 140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5 000,00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5 000,00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ПРОЧИЕ НЕНАЛОГОВЫЕ ДОХОДЫ</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000 1 17 00000 00 0000 000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149 988,00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149 988,00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Инициативные платежи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000 1 17 15000 00 0000 150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149 988,00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149 988,00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Инициативные платежи, зачисляемые в бюджеты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000 1 17 15030 10 0000 150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149 988,00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149 988,00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913 1 17 15030 10 0000 150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149 988,00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149 988,00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БЕЗВОЗМЕЗДНЫЕ ПОСТУПЛЕНИЯ</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000 2 00 00000 00 0000 000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15 125 702,65</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14 240 210,37</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885 492,28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БЕЗВОЗМЕЗДНЫЕ ПОСТУПЛЕНИЯ ОТ ДРУГИХ БЮДЖЕТОВ БЮДЖЕТНОЙ СИСТЕМЫ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15 421 095,00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14 535 602,72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885 492,28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Дотации бюджетам бюджетной системы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000 2 02 10000 00 0000 150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10 195 700,00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10 195 700,00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Дотации на выравнивание бюджетной обеспеченности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000 2 02 15001 00 0000 150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10 195 700,00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10 195 700,00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000 2 02 15001 10 0000 150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10 195 700,00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10 195 700,00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913 2 02 15001 10 0000 150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10 195 700,00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10 195 700,00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Субвенции бюджетам бюджетной системы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000 2 02 30000 00 0000 150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645 960,00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645 960,00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Субвенции местным бюджетам на выполнение передаваемых полномочий субъектов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000 2 02 30024 00 0000 150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41 324,00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41 324,00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Субвенции бюджетам сельских поселений на выполнение передаваемых полномочий субъектов Российской Федерации</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000 2 02 30024 10 0000 150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41 324,00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41 324,00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913 2 02 30024 10 0000 150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41 324,00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41 324,00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000 2 02 35118 00 0000 150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604 636,00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604 636,00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000 2 02 35118 10 0000 150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604 636,00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604 636,00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913 2 02 35118 10 0000 150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604 636,00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604 636,00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Иные межбюджетные трансферты</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000 2 02 40000 00 0000 150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4 579 435,00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3 693 942,72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885 492,28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Прочие межбюджетные трансферты, передаваемые бюджетам</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000 2 02 49999 00 0000 150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4 579 435,00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3 693 942,72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885 492,28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Прочие межбюджетные трансферты, передаваемые бюджетам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000 2 02 49999 10 0000 150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4 579 435,00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3 693 942,72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885 492,28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913 2 02 49999 10 0000 150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4 579 435,00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3 693 942,72</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885 492,28</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ПРОЧИЕ БЕЗВОЗМЕЗДНЫЕ ПОСТУПЛЕНИЯ</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000 2 07 00000 00 0000 000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Прочие безвозмездные поступления в бюджеты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000 2 07 05000 10 0000 150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Прочие безвозмездные поступления в бюджеты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000 2 07 05030 10 0000 150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913 2 07 05030 10 0000 150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800,00</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800,00</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ВОЗВРАТ ОСТАТКОВ СУБСИДИЙ, СУБВЕНЦИЙ И ИНЫХ МЕЖБЮДЖЕТНЫХ ТРАНСФЕРТОВ, ИМЕЮЩИХ ЦЕЛЕВОЕ НАЗНАЧЕНИЕ, ПРОШЛЫХ ЛЕТ</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000 2 19 00000 00 0000 000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296 192,35</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296 192,35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000 2 19 00000 10 0000 150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296 192,35</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296 192,35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rPr>
                <w:color w:val="000000"/>
              </w:rPr>
            </w:pPr>
            <w:r w:rsidRPr="00A229F2">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000 2 19 60010 10 0000 150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296 192,35</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296 192,35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r w:rsidR="00AC6A84" w:rsidRPr="00A229F2" w:rsidTr="0096082C">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w:t>
            </w:r>
          </w:p>
        </w:tc>
        <w:tc>
          <w:tcPr>
            <w:tcW w:w="70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010</w:t>
            </w:r>
          </w:p>
        </w:tc>
        <w:tc>
          <w:tcPr>
            <w:tcW w:w="1654"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913 2 19 60010 10 0000 150</w:t>
            </w:r>
          </w:p>
        </w:tc>
        <w:tc>
          <w:tcPr>
            <w:tcW w:w="1606"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296 192,35</w:t>
            </w:r>
          </w:p>
        </w:tc>
        <w:tc>
          <w:tcPr>
            <w:tcW w:w="1559" w:type="dxa"/>
            <w:tcBorders>
              <w:top w:val="single" w:sz="4" w:space="0" w:color="000000"/>
              <w:left w:val="nil"/>
              <w:bottom w:val="single" w:sz="12" w:space="0" w:color="000000"/>
              <w:right w:val="single" w:sz="4"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296 192,35</w:t>
            </w:r>
          </w:p>
        </w:tc>
        <w:tc>
          <w:tcPr>
            <w:tcW w:w="1275" w:type="dxa"/>
            <w:tcBorders>
              <w:top w:val="single" w:sz="4" w:space="0" w:color="000000"/>
              <w:left w:val="nil"/>
              <w:bottom w:val="single" w:sz="12" w:space="0" w:color="000000"/>
              <w:right w:val="single" w:sz="12" w:space="0" w:color="000000"/>
            </w:tcBorders>
            <w:shd w:val="clear" w:color="auto" w:fill="auto"/>
            <w:hideMark/>
          </w:tcPr>
          <w:p w:rsidR="00AC6A84" w:rsidRPr="00A229F2" w:rsidRDefault="00AC6A84" w:rsidP="0096082C">
            <w:pPr>
              <w:ind w:left="-108" w:right="-108"/>
              <w:jc w:val="center"/>
              <w:rPr>
                <w:color w:val="000000"/>
              </w:rPr>
            </w:pPr>
            <w:r w:rsidRPr="00A229F2">
              <w:rPr>
                <w:color w:val="000000"/>
              </w:rPr>
              <w:t>    0,00</w:t>
            </w:r>
          </w:p>
        </w:tc>
      </w:tr>
    </w:tbl>
    <w:p w:rsidR="00AC6A84" w:rsidRDefault="00AC6A84" w:rsidP="00AC6A84"/>
    <w:p w:rsidR="00AC6A84" w:rsidRDefault="00AC6A84" w:rsidP="00AC6A84">
      <w:pPr>
        <w:rPr>
          <w:b/>
        </w:rPr>
      </w:pPr>
    </w:p>
    <w:p w:rsidR="00AC6A84" w:rsidRDefault="00AC6A84" w:rsidP="00AC6A84">
      <w:pPr>
        <w:rPr>
          <w:b/>
        </w:rPr>
      </w:pPr>
    </w:p>
    <w:p w:rsidR="00AC6A84" w:rsidRDefault="00AC6A84" w:rsidP="00AC6A84">
      <w:pPr>
        <w:rPr>
          <w:b/>
        </w:rPr>
      </w:pPr>
    </w:p>
    <w:p w:rsidR="00AC6A84" w:rsidRDefault="00AC6A84" w:rsidP="00AC6A84">
      <w:pPr>
        <w:rPr>
          <w:b/>
        </w:rPr>
      </w:pPr>
    </w:p>
    <w:p w:rsidR="00AC6A84" w:rsidRDefault="00AC6A84" w:rsidP="00AC6A84">
      <w:pPr>
        <w:jc w:val="right"/>
      </w:pPr>
      <w:r>
        <w:t>Приложение № 2 к решению</w:t>
      </w:r>
      <w:r w:rsidRPr="00CA01D8">
        <w:t xml:space="preserve"> </w:t>
      </w:r>
      <w:r>
        <w:t>№ 105/305</w:t>
      </w:r>
    </w:p>
    <w:p w:rsidR="00AC6A84" w:rsidRDefault="00AC6A84" w:rsidP="00AC6A84">
      <w:pPr>
        <w:jc w:val="right"/>
      </w:pPr>
      <w:r w:rsidRPr="00CA01D8">
        <w:t>Администрации О</w:t>
      </w:r>
      <w:r>
        <w:t>ктябрьского</w:t>
      </w:r>
      <w:r w:rsidRPr="00CA01D8">
        <w:t xml:space="preserve"> сельсовета </w:t>
      </w:r>
    </w:p>
    <w:p w:rsidR="00AC6A84" w:rsidRDefault="00AC6A84" w:rsidP="00AC6A84">
      <w:pPr>
        <w:jc w:val="right"/>
      </w:pPr>
      <w:r>
        <w:t>о</w:t>
      </w:r>
      <w:r w:rsidRPr="00CA01D8">
        <w:t>т</w:t>
      </w:r>
      <w:r>
        <w:t xml:space="preserve"> 26.08.2024 г.</w:t>
      </w:r>
    </w:p>
    <w:p w:rsidR="00AC6A84" w:rsidRDefault="00AC6A84" w:rsidP="00AC6A84">
      <w:pPr>
        <w:jc w:val="center"/>
      </w:pPr>
      <w:r>
        <w:t>Отчет об исполнении расходов бюджета Администрации Октябрьского сельсовета</w:t>
      </w:r>
    </w:p>
    <w:p w:rsidR="00AC6A84" w:rsidRDefault="00AC6A84" w:rsidP="00AC6A84">
      <w:pPr>
        <w:jc w:val="center"/>
      </w:pPr>
      <w:r>
        <w:t>за  2023 год</w:t>
      </w:r>
    </w:p>
    <w:tbl>
      <w:tblPr>
        <w:tblW w:w="10156" w:type="dxa"/>
        <w:tblInd w:w="-318" w:type="dxa"/>
        <w:tblLayout w:type="fixed"/>
        <w:tblLook w:val="04A0"/>
      </w:tblPr>
      <w:tblGrid>
        <w:gridCol w:w="2836"/>
        <w:gridCol w:w="850"/>
        <w:gridCol w:w="1702"/>
        <w:gridCol w:w="1650"/>
        <w:gridCol w:w="1559"/>
        <w:gridCol w:w="1559"/>
      </w:tblGrid>
      <w:tr w:rsidR="00AC6A84" w:rsidRPr="00C15C59" w:rsidTr="0096082C">
        <w:trPr>
          <w:trHeight w:val="705"/>
        </w:trPr>
        <w:tc>
          <w:tcPr>
            <w:tcW w:w="2836"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AC6A84" w:rsidRPr="00C15C59" w:rsidRDefault="00AC6A84" w:rsidP="0096082C">
            <w:pPr>
              <w:ind w:right="-108" w:firstLine="34"/>
              <w:jc w:val="center"/>
              <w:rPr>
                <w:color w:val="000000"/>
              </w:rPr>
            </w:pPr>
            <w:r w:rsidRPr="00C15C59">
              <w:rPr>
                <w:color w:val="000000"/>
              </w:rPr>
              <w:t>Наименование показателя</w:t>
            </w:r>
          </w:p>
        </w:tc>
        <w:tc>
          <w:tcPr>
            <w:tcW w:w="850" w:type="dxa"/>
            <w:tcBorders>
              <w:top w:val="single" w:sz="12" w:space="0" w:color="000000"/>
              <w:left w:val="nil"/>
              <w:bottom w:val="single" w:sz="4" w:space="0" w:color="000000"/>
              <w:right w:val="single" w:sz="4" w:space="0" w:color="000000"/>
            </w:tcBorders>
            <w:shd w:val="clear" w:color="auto" w:fill="auto"/>
            <w:vAlign w:val="center"/>
            <w:hideMark/>
          </w:tcPr>
          <w:p w:rsidR="00AC6A84" w:rsidRPr="00C15C59" w:rsidRDefault="00AC6A84" w:rsidP="0096082C">
            <w:pPr>
              <w:ind w:right="-108" w:hanging="108"/>
              <w:jc w:val="center"/>
              <w:rPr>
                <w:color w:val="000000"/>
              </w:rPr>
            </w:pPr>
            <w:r w:rsidRPr="00C15C59">
              <w:rPr>
                <w:color w:val="000000"/>
              </w:rPr>
              <w:t>Код строки</w:t>
            </w:r>
          </w:p>
        </w:tc>
        <w:tc>
          <w:tcPr>
            <w:tcW w:w="1702" w:type="dxa"/>
            <w:tcBorders>
              <w:top w:val="single" w:sz="12" w:space="0" w:color="000000"/>
              <w:left w:val="nil"/>
              <w:bottom w:val="single" w:sz="4" w:space="0" w:color="000000"/>
              <w:right w:val="single" w:sz="4" w:space="0" w:color="000000"/>
            </w:tcBorders>
            <w:shd w:val="clear" w:color="auto" w:fill="auto"/>
            <w:vAlign w:val="center"/>
            <w:hideMark/>
          </w:tcPr>
          <w:p w:rsidR="00AC6A84" w:rsidRPr="00C15C59" w:rsidRDefault="00AC6A84" w:rsidP="0096082C">
            <w:pPr>
              <w:ind w:left="-107" w:right="-108" w:hanging="1"/>
              <w:jc w:val="center"/>
              <w:rPr>
                <w:color w:val="000000"/>
              </w:rPr>
            </w:pPr>
            <w:r w:rsidRPr="00C15C59">
              <w:rPr>
                <w:color w:val="000000"/>
              </w:rPr>
              <w:t>Код расхода по бюджетной классификации</w:t>
            </w:r>
          </w:p>
        </w:tc>
        <w:tc>
          <w:tcPr>
            <w:tcW w:w="1650" w:type="dxa"/>
            <w:tcBorders>
              <w:top w:val="single" w:sz="12" w:space="0" w:color="000000"/>
              <w:left w:val="nil"/>
              <w:bottom w:val="single" w:sz="4" w:space="0" w:color="000000"/>
              <w:right w:val="single" w:sz="4" w:space="0" w:color="000000"/>
            </w:tcBorders>
            <w:shd w:val="clear" w:color="auto" w:fill="auto"/>
            <w:vAlign w:val="center"/>
            <w:hideMark/>
          </w:tcPr>
          <w:p w:rsidR="00AC6A84" w:rsidRPr="00C15C59" w:rsidRDefault="00AC6A84" w:rsidP="0096082C">
            <w:pPr>
              <w:ind w:right="-108" w:hanging="108"/>
              <w:jc w:val="center"/>
              <w:rPr>
                <w:color w:val="000000"/>
              </w:rPr>
            </w:pPr>
            <w:r w:rsidRPr="00C15C59">
              <w:rPr>
                <w:color w:val="000000"/>
              </w:rPr>
              <w:t>Утвержденные бюджетные назначения</w:t>
            </w:r>
          </w:p>
        </w:tc>
        <w:tc>
          <w:tcPr>
            <w:tcW w:w="1559" w:type="dxa"/>
            <w:tcBorders>
              <w:top w:val="single" w:sz="12" w:space="0" w:color="000000"/>
              <w:left w:val="nil"/>
              <w:bottom w:val="single" w:sz="4" w:space="0" w:color="000000"/>
              <w:right w:val="single" w:sz="4" w:space="0" w:color="000000"/>
            </w:tcBorders>
            <w:shd w:val="clear" w:color="auto" w:fill="auto"/>
            <w:vAlign w:val="center"/>
            <w:hideMark/>
          </w:tcPr>
          <w:p w:rsidR="00AC6A84" w:rsidRPr="00C15C59" w:rsidRDefault="00AC6A84" w:rsidP="0096082C">
            <w:pPr>
              <w:ind w:right="-108" w:hanging="108"/>
              <w:jc w:val="center"/>
              <w:rPr>
                <w:color w:val="000000"/>
              </w:rPr>
            </w:pPr>
            <w:r w:rsidRPr="00C15C59">
              <w:rPr>
                <w:color w:val="000000"/>
              </w:rPr>
              <w:t>Исполнено</w:t>
            </w:r>
          </w:p>
        </w:tc>
        <w:tc>
          <w:tcPr>
            <w:tcW w:w="1559" w:type="dxa"/>
            <w:tcBorders>
              <w:top w:val="single" w:sz="12" w:space="0" w:color="000000"/>
              <w:left w:val="nil"/>
              <w:bottom w:val="single" w:sz="4" w:space="0" w:color="000000"/>
              <w:right w:val="single" w:sz="12" w:space="0" w:color="000000"/>
            </w:tcBorders>
            <w:shd w:val="clear" w:color="auto" w:fill="auto"/>
            <w:vAlign w:val="center"/>
            <w:hideMark/>
          </w:tcPr>
          <w:p w:rsidR="00AC6A84" w:rsidRPr="00C15C59" w:rsidRDefault="00AC6A84" w:rsidP="0096082C">
            <w:pPr>
              <w:ind w:right="-108" w:hanging="108"/>
              <w:jc w:val="center"/>
              <w:rPr>
                <w:color w:val="000000"/>
              </w:rPr>
            </w:pPr>
            <w:r w:rsidRPr="00C15C59">
              <w:rPr>
                <w:color w:val="000000"/>
              </w:rPr>
              <w:t>Неисполненные назначения</w:t>
            </w:r>
          </w:p>
        </w:tc>
      </w:tr>
      <w:tr w:rsidR="00AC6A84" w:rsidRPr="00C15C59"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C15C59" w:rsidRDefault="00AC6A84" w:rsidP="0096082C">
            <w:pPr>
              <w:ind w:right="-108" w:firstLine="34"/>
              <w:jc w:val="center"/>
              <w:rPr>
                <w:color w:val="000000"/>
              </w:rPr>
            </w:pPr>
            <w:r w:rsidRPr="00C15C59">
              <w:rPr>
                <w:color w:val="000000"/>
              </w:rPr>
              <w:t>1</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C15C59" w:rsidRDefault="00AC6A84" w:rsidP="0096082C">
            <w:pPr>
              <w:ind w:right="-108" w:hanging="108"/>
              <w:jc w:val="center"/>
              <w:rPr>
                <w:color w:val="000000"/>
              </w:rPr>
            </w:pPr>
            <w:r w:rsidRPr="00C15C59">
              <w:rPr>
                <w:color w:val="000000"/>
              </w:rPr>
              <w:t>2</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C15C59" w:rsidRDefault="00AC6A84" w:rsidP="0096082C">
            <w:pPr>
              <w:ind w:left="-107" w:right="-108" w:hanging="1"/>
              <w:jc w:val="center"/>
              <w:rPr>
                <w:color w:val="000000"/>
              </w:rPr>
            </w:pPr>
            <w:r w:rsidRPr="00C15C59">
              <w:rPr>
                <w:color w:val="000000"/>
              </w:rPr>
              <w:t>3</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C15C59" w:rsidRDefault="00AC6A84" w:rsidP="0096082C">
            <w:pPr>
              <w:ind w:right="-108" w:hanging="108"/>
              <w:jc w:val="center"/>
              <w:rPr>
                <w:color w:val="000000"/>
              </w:rPr>
            </w:pPr>
            <w:r w:rsidRPr="00C15C59">
              <w:rPr>
                <w:color w:val="000000"/>
              </w:rPr>
              <w:t>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C15C59" w:rsidRDefault="00AC6A84" w:rsidP="0096082C">
            <w:pPr>
              <w:ind w:right="-108" w:hanging="108"/>
              <w:jc w:val="center"/>
              <w:rPr>
                <w:color w:val="000000"/>
              </w:rPr>
            </w:pPr>
            <w:r w:rsidRPr="00C15C59">
              <w:rPr>
                <w:color w:val="000000"/>
              </w:rPr>
              <w:t>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C15C59" w:rsidRDefault="00AC6A84" w:rsidP="0096082C">
            <w:pPr>
              <w:ind w:right="-108" w:hanging="108"/>
              <w:jc w:val="center"/>
              <w:rPr>
                <w:color w:val="000000"/>
              </w:rPr>
            </w:pPr>
            <w:r w:rsidRPr="00C15C59">
              <w:rPr>
                <w:color w:val="000000"/>
              </w:rPr>
              <w:t>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Расходы бюджета -  всего, в том числе:</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Х</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27 239 518,95</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22 480 059,43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4 759 459,52</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Администрация Октябрьского сельсовета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913 0000 0000000000 000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27 239 518,95</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22 480 059,43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4 759 459,52</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Общегосударственные вопросы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12 802 575,67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11 878 091,07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924 484,60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1 417 825,00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1 318 495,00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99 330,00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proofErr w:type="spellStart"/>
            <w:r w:rsidRPr="0057120B">
              <w:rPr>
                <w:color w:val="000000"/>
              </w:rPr>
              <w:t>Непрограммные</w:t>
            </w:r>
            <w:proofErr w:type="spellEnd"/>
            <w:r w:rsidRPr="0057120B">
              <w:rPr>
                <w:color w:val="000000"/>
              </w:rPr>
              <w:t xml:space="preserve"> расходы на обеспечение деятельности органов местного самоуправления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913 0102 8000000000 000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1 417 825,00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1 318 495,00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99 330,00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Функционирование высшего должностного лица муниципального образования в рамках </w:t>
            </w:r>
            <w:proofErr w:type="spellStart"/>
            <w:r w:rsidRPr="0057120B">
              <w:rPr>
                <w:color w:val="000000"/>
              </w:rPr>
              <w:t>непрограммных</w:t>
            </w:r>
            <w:proofErr w:type="spellEnd"/>
            <w:r w:rsidRPr="0057120B">
              <w:rPr>
                <w:color w:val="000000"/>
              </w:rPr>
              <w:t xml:space="preserve"> расходов органов местного самоуправления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913 0102 8010000000 000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1 417 825,00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1 318 495,00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99 330,00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Функционирование высшего должностного лица муниципального образования в рамках </w:t>
            </w:r>
            <w:proofErr w:type="spellStart"/>
            <w:r w:rsidRPr="0057120B">
              <w:rPr>
                <w:color w:val="000000"/>
              </w:rPr>
              <w:t>непрограммных</w:t>
            </w:r>
            <w:proofErr w:type="spellEnd"/>
            <w:r w:rsidRPr="0057120B">
              <w:rPr>
                <w:color w:val="000000"/>
              </w:rPr>
              <w:t xml:space="preserve"> расходов органов местного самоуправления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913 0102 8010060000 000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1 417 825,00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1 318 495,00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99 330,00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913 0102 8010060000 100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1 417 825,00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1 318 495,00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99 330,00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Расходы на выплаты персоналу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913 0102 8010060000 120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1 417 825,00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1 318 495,00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99 330,00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Фонд оплаты труда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913 0102 8010060000 121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1 061 501,50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1 002 654,31</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58 847,19</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выплаты персоналу государственных (муниципальных) органов, за исключением фонда оплаты труда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913 0102 8010060000 122</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35 750,00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17 039,60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18 710,40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913 0102 8010060000 129</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320 573,50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298 801,09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21 772,41</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913 0103 0000000000 000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proofErr w:type="spellStart"/>
            <w:r w:rsidRPr="0057120B">
              <w:rPr>
                <w:color w:val="000000"/>
              </w:rPr>
              <w:t>Непрограммные</w:t>
            </w:r>
            <w:proofErr w:type="spellEnd"/>
            <w:r w:rsidRPr="0057120B">
              <w:rPr>
                <w:color w:val="000000"/>
              </w:rPr>
              <w:t xml:space="preserve"> расходы на обеспечение деятельности органов местного самоуправления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913 0103 8000000000 000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Обеспечение деятельности депутатов представительного органа муниципального образования в рамках </w:t>
            </w:r>
            <w:proofErr w:type="spellStart"/>
            <w:r w:rsidRPr="0057120B">
              <w:rPr>
                <w:color w:val="000000"/>
              </w:rPr>
              <w:t>непрограммных</w:t>
            </w:r>
            <w:proofErr w:type="spellEnd"/>
            <w:r w:rsidRPr="0057120B">
              <w:rPr>
                <w:color w:val="000000"/>
              </w:rPr>
              <w:t xml:space="preserve"> расходов органов местного самоуправления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913 0103 8030000000 000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Обеспечение деятельности депутатов представительного органа муниципального образования в рамках </w:t>
            </w:r>
            <w:proofErr w:type="spellStart"/>
            <w:r w:rsidRPr="0057120B">
              <w:rPr>
                <w:color w:val="000000"/>
              </w:rPr>
              <w:t>непрограммных</w:t>
            </w:r>
            <w:proofErr w:type="spellEnd"/>
            <w:r w:rsidRPr="0057120B">
              <w:rPr>
                <w:color w:val="000000"/>
              </w:rPr>
              <w:t xml:space="preserve"> расходов органов местного самоуправления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913 0103 8030060000 000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Расходы на выплаты персоналу в целях обеспечения выполнения функций </w:t>
            </w:r>
            <w:r w:rsidRPr="0057120B">
              <w:rPr>
                <w:color w:val="000000"/>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lastRenderedPageBreak/>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913 0103 8030060000 100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Расходы на выплаты персоналу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913 0103 8030060000 120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выплаты государственных (муниципальных) органов привлекаемым лицам</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913 0103 8030060000 123</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10 827 926,67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10 262 900,70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565 025,97</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913 0104 0000000000 100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8 670 841,50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8 364 646,07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306 195,43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Расходы на выплаты персоналу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913 0104 0000000000 120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8 670 841,50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8 364 646,07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306 195,43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Фонд оплаты труда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913 0104 0000000000 121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6 593 677,83</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6 375 972,37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217 705,46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выплаты персоналу государственных (муниципальных) органов, за исключением фонда оплаты труда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913 0104 0000000000 122</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85 684,50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70 234,50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15 450,00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Взносы по обязательному социальному страхованию на выплаты денежного содержания и иные выплаты работникам государственных </w:t>
            </w:r>
            <w:r w:rsidRPr="0057120B">
              <w:rPr>
                <w:color w:val="000000"/>
              </w:rPr>
              <w:lastRenderedPageBreak/>
              <w:t>(муниципальных)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lastRenderedPageBreak/>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913 0104 0000000000 129</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1 991 479,17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1 918 439,20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73 039,97</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1 879 048,17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1 620 217,63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258 830,54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1 879 048,17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1 620 217,63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258 830,54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1 194 048,17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998 111,38</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195 936,79</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энергетических ресурсов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913 0104 0000000000 247</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685 000,00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622 106,25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62 893,75</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Межбюджетные трансферты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913 0104 0000000000 500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22 462,00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22 462,00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межбюджетные трансферты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913 0104 0000000000 540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22 462,00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22 462,00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бюджетные ассигнования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913 0104 0000000000 800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255 575,00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255 575,00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Уплата налогов, сборов и иных платежей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913 0104 0000000000 850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255 575,00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255 575,00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Уплата иных платежей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913 0104 0000000000 853</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255 575,00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255 575,00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Резервные фонды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913 0111 0000000000 000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50 000,00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50 000,00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бюджетные ассигнования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913 0111 0000000000 800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50 000,00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50 000,00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Резервные средства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913 0111 0000000000 870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50 000,00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50 000,00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Другие общегосударственные вопросы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446 024,00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235 895,37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210 128,63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913 0113 0000000000 100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29 417,00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29 417,00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Расходы на выплаты персоналу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913 0113 0000000000 120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29 417,00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29 417,00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Фонд оплаты труда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913 0113 0000000000 121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22 593,70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22 593,70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913 0113 0000000000 129</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6 823,30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6 823,30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406 907,00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196 778,37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210 128,63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406 907,00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196 778,37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210 128,63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406 907,00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196 778,37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210 128,63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бюджетные ассигнования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913 0113 0000000000 800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9 700,00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9 700,00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Исполнение судебных актов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913 0113 0000000000 830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9 700,00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9 700,00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Исполнение судебных актов Российской Федерации и мировых соглашений по возмещению причиненного вреда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913 0113 0000000000 831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9 700,00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9 700,00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Национальная оборона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604 636,00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604 636,00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Мобилизационная и вневойсковая подготовка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604 636,00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604 636,00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913 0203 0000000000 100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534 509,15</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534 509,15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Расходы на выплаты персоналу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913 0203 0000000000 120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534 509,15</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534 509,15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Фонд оплаты труда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913 0203 0000000000 121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342 564,83</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342 564,83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Иные выплаты персоналу </w:t>
            </w:r>
            <w:r w:rsidRPr="0057120B">
              <w:rPr>
                <w:color w:val="000000"/>
              </w:rPr>
              <w:lastRenderedPageBreak/>
              <w:t>государственных (муниципальных) органов, за исключением фонда оплаты труда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lastRenderedPageBreak/>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 xml:space="preserve">913 0203 </w:t>
            </w:r>
            <w:r w:rsidRPr="0057120B">
              <w:rPr>
                <w:color w:val="000000"/>
              </w:rPr>
              <w:lastRenderedPageBreak/>
              <w:t>0000000000 122</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lastRenderedPageBreak/>
              <w:t>   93 130,00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93 130,00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913 0203 0000000000 129</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98 814,32</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98 814,32</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70 126,85</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70 126,85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70 126,85</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70 126,85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41 954,24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41 954,24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энергетических ресурсов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913 0203 0000000000 247</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28 172,61</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28 172,61</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Национальная безопасность и правоохранительная деятельность</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913 0300 0000000000 000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1 203 369,00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271 271,29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932 097,71</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913 0310 0000000000 000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1 203 369,00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271 271,29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932 097,71</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913 0310 0000000000 200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1 203 369,00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271 271,29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932 097,71</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913 0310 0000000000 240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1 203 369,00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271 271,29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932 097,71</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913 0310 0000000000 244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1 203 369,00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271 271,29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932 097,71</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Национальная экономика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913 0400 0000000000 000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3 502 032,06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3 451 845,33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50 186,73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Дорожное хозяйство (дорожные фонды)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913 0409 0000000000 000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3 502 032,06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3 451 845,33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50 186,73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Закупка товаров, работ и услуг для обеспечения </w:t>
            </w:r>
            <w:r w:rsidRPr="0057120B">
              <w:rPr>
                <w:color w:val="000000"/>
              </w:rPr>
              <w:lastRenderedPageBreak/>
              <w:t>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lastRenderedPageBreak/>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913 0409 0000000000 200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3 502 032,06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3 451 845,33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50 186,73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913 0409 0000000000 240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3 502 032,06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3 451 845,33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50 186,73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913 0409 0000000000 244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3 502 032,06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3 451 845,33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50 186,73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Жилищно-коммунальное хозяйство</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7 916 067,22</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5 231 057,53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2 685 009,69</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Жилищное хозяйство</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913 0501 0000000000 000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1 762 742,71</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929 840,71</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832 902,00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913 0501 0000000000 200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1 762 692,71</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929 796,45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832 896,26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913 0501 0000000000 240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1 762 692,71</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929 796,45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832 896,26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913 0501 0000000000 244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1 762 692,71</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929 796,45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832 896,26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бюджетные ассигнования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913 0501 0000000000 800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44,26</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Уплата налогов, сборов и иных платежей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913 0501 0000000000 850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44,26</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Уплата иных платежей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913 0501 0000000000 853</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44,26</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Коммунальное хозяйство</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913 0502 0000000000 000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589 421,84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532 000,00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57 421,84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913 0502 0000000000 200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89 421,84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32 000,00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57 421,84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913 0502 0000000000 240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89 421,84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32 000,00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57 421,84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913 0502 0000000000 244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89 421,84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32 000,00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57 421,84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Межбюджетные трансферты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913 0502 0000000000 500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500 000,00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500 000,00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межбюджетные трансферты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913 0502 0000000000 540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500 000,00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500 000,00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Благоустройство</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5 563 902,67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3 769 216,82</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1 794 685,85</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Расходы на выплаты персоналу в целях </w:t>
            </w:r>
            <w:r w:rsidRPr="0057120B">
              <w:rPr>
                <w:color w:val="000000"/>
              </w:rPr>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lastRenderedPageBreak/>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913 0503 0000000000 100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516 578,91</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515 325,52</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1 253,39</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Расходы на выплаты персоналу казенных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913 0503 0000000000 110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516 578,91</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515 325,52</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1 253,39</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Фонд оплаты труда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913 0503 0000000000 111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397 525,00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396 279,42</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1 245,58</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913 0503 0000000000 119</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119 053,91</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119 046,10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7,81</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4 937 110,87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3 143 678,41</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1 793 432,46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4 937 110,87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3 143 678,41</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1 793 432,46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4 357 110,87</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2 652 166,15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1 704 944,72</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энергетических ресурсов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913 0503 0000000000 247</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580 000,00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491 512,26</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88 487,74</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Социальное обеспечение и иные выплаты населению</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913 0503 0000000000 300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110 190,80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110 190,80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Социальные выплаты гражданам, кроме публичных нормативных социальных выплат</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913 0503 0000000000 320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110 190,80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110 190,80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Пособия, компенсации и иные социальные выплаты гражданам, кроме публичных нормативных обязательств</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913 0503 0000000000 321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110 190,80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110 190,80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бюджетные ассигнования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913 0503 0000000000 800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22,09</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22,09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Уплата налогов, сборов и иных платежей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913 0503 0000000000 850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22,09</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22,09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Уплата иных платежей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 xml:space="preserve">913 0503 </w:t>
            </w:r>
            <w:r w:rsidRPr="0057120B">
              <w:rPr>
                <w:color w:val="000000"/>
              </w:rPr>
              <w:lastRenderedPageBreak/>
              <w:t>0000000000 853</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lastRenderedPageBreak/>
              <w:t>    22,09</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22,09</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Образование</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913 0700 0000000000 000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143 236,00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143 236,00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Молодежная политика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913 0707 0000000000 000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143 236,00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143 236,00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913 0707 0000000000 100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143 236,00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143 236,00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Расходы на выплаты персоналу казенных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913 0707 0000000000 110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143 236,00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143 236,00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Фонд оплаты труда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913 0707 0000000000 111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110 012,24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110 012,24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913 0707 0000000000 119</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33 223,76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33 223,76</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Культура, кинематография</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913 0800 0000000000 000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624 988,00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577 870,37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47 117,63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Культура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913 0801 0000000000 000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624 988,00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577 870,37</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47 117,63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913 0801 0000000000 200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102 120,66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55 006,63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47 114,03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913 0801 0000000000 240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102 120,66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55 006,63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47 114,03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913 0801 0000000000 244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102 120,66</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55 006,63</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47 114,03</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Межбюджетные трансферты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913 0801 0000000000 500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522 867,34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522 863,74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3,60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межбюджетные трансферты</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913 0801 0000000000 540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522 867,34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522 863,74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3,60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Социальная политика</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913 1000 0000000000 000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Пенсионное обеспечение</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913 1001 0000000000 000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lastRenderedPageBreak/>
              <w:t>Социальное обеспечение и иные выплаты населению</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913 1001 0000000000 300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Публичные нормативные социальные выплаты гражданам</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913 1001 0000000000 310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пенсии, социальные доплаты к пенсиям</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913 1001 0000000000 312</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82 800,00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0,00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Физическая культура и спорт</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913 1100 0000000000 000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359 815,00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239 251,84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120 563,16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Физическая культура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913 1101 0000000000 000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359 815,00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239 251,84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120 563,16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913 1101 0000000000 100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324 872,80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215 067,64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109 805,16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Расходы на выплаты персоналу казенных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913 1101 0000000000 110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324 872,80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215 067,64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109 805,16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Фонд оплаты труда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913 1101 0000000000 111</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246 052,80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165 444,90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80 607,90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913 1101 0000000000 119</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78 820,00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49 622,74</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29 197,26</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Закупка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913 1101 0000000000 200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34 942,20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24 184,20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10 758,00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Иные закупки товаров, работ и услуг для обеспечения государственных (муниципальных) нужд</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913 1101 0000000000 240</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34 942,20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24 184,20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10 758,00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Прочая закупка товаров, работ и услуг</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200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913 1101 0000000000 244</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34 942,20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24 184,20</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10 758,00</w:t>
            </w:r>
          </w:p>
        </w:tc>
      </w:tr>
      <w:tr w:rsidR="00AC6A84" w:rsidRPr="0057120B" w:rsidTr="0096082C">
        <w:trPr>
          <w:trHeight w:val="330"/>
        </w:trPr>
        <w:tc>
          <w:tcPr>
            <w:tcW w:w="2836"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57120B" w:rsidRDefault="00AC6A84" w:rsidP="0096082C">
            <w:pPr>
              <w:ind w:right="-108" w:firstLine="34"/>
              <w:rPr>
                <w:color w:val="000000"/>
              </w:rPr>
            </w:pPr>
            <w:r w:rsidRPr="0057120B">
              <w:rPr>
                <w:color w:val="000000"/>
              </w:rPr>
              <w:t>Результат исполнения бюджета (дефицит/</w:t>
            </w:r>
            <w:proofErr w:type="spellStart"/>
            <w:r w:rsidRPr="0057120B">
              <w:rPr>
                <w:color w:val="000000"/>
              </w:rPr>
              <w:t>профицит</w:t>
            </w:r>
            <w:proofErr w:type="spellEnd"/>
            <w:r w:rsidRPr="0057120B">
              <w:rPr>
                <w:color w:val="000000"/>
              </w:rPr>
              <w:t>)</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450</w:t>
            </w:r>
          </w:p>
        </w:tc>
        <w:tc>
          <w:tcPr>
            <w:tcW w:w="1702"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left="-107" w:right="-108" w:hanging="1"/>
              <w:jc w:val="center"/>
              <w:rPr>
                <w:color w:val="000000"/>
              </w:rPr>
            </w:pPr>
            <w:r w:rsidRPr="0057120B">
              <w:rPr>
                <w:color w:val="000000"/>
              </w:rPr>
              <w:t>X</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5 598 802,30</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  1 172 030,71</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AC6A84" w:rsidRPr="0057120B" w:rsidRDefault="00AC6A84" w:rsidP="0096082C">
            <w:pPr>
              <w:ind w:right="-108" w:hanging="108"/>
              <w:jc w:val="center"/>
              <w:rPr>
                <w:color w:val="000000"/>
              </w:rPr>
            </w:pPr>
            <w:r w:rsidRPr="0057120B">
              <w:rPr>
                <w:color w:val="000000"/>
              </w:rPr>
              <w:t>Х</w:t>
            </w:r>
          </w:p>
        </w:tc>
      </w:tr>
    </w:tbl>
    <w:p w:rsidR="00AC6A84" w:rsidRPr="00CA01D8" w:rsidRDefault="00AC6A84" w:rsidP="00AC6A84"/>
    <w:p w:rsidR="00AC6A84" w:rsidRDefault="00AC6A84" w:rsidP="00AC6A84"/>
    <w:p w:rsidR="00AC6A84" w:rsidRPr="003E427B" w:rsidRDefault="00AC6A84" w:rsidP="00AC6A84">
      <w:pPr>
        <w:jc w:val="right"/>
        <w:rPr>
          <w:sz w:val="22"/>
          <w:szCs w:val="22"/>
        </w:rPr>
      </w:pPr>
      <w:r>
        <w:rPr>
          <w:sz w:val="22"/>
          <w:szCs w:val="22"/>
        </w:rPr>
        <w:t xml:space="preserve">Приложение № </w:t>
      </w:r>
      <w:r w:rsidRPr="0006731E">
        <w:rPr>
          <w:sz w:val="22"/>
          <w:szCs w:val="22"/>
        </w:rPr>
        <w:t xml:space="preserve">3 к </w:t>
      </w:r>
      <w:r w:rsidRPr="003E427B">
        <w:rPr>
          <w:sz w:val="22"/>
          <w:szCs w:val="22"/>
        </w:rPr>
        <w:t>решению № 105/305</w:t>
      </w:r>
    </w:p>
    <w:p w:rsidR="00AC6A84" w:rsidRPr="003E427B" w:rsidRDefault="00AC6A84" w:rsidP="00AC6A84">
      <w:pPr>
        <w:jc w:val="right"/>
        <w:rPr>
          <w:sz w:val="22"/>
          <w:szCs w:val="22"/>
        </w:rPr>
      </w:pPr>
      <w:r w:rsidRPr="003E427B">
        <w:rPr>
          <w:sz w:val="22"/>
          <w:szCs w:val="22"/>
        </w:rPr>
        <w:lastRenderedPageBreak/>
        <w:t xml:space="preserve">Администрации Октябрьского сельсовета </w:t>
      </w:r>
    </w:p>
    <w:p w:rsidR="00AC6A84" w:rsidRPr="0011254C" w:rsidRDefault="00AC6A84" w:rsidP="00AC6A84">
      <w:pPr>
        <w:jc w:val="right"/>
        <w:rPr>
          <w:sz w:val="22"/>
          <w:szCs w:val="22"/>
        </w:rPr>
      </w:pPr>
      <w:r w:rsidRPr="008E77CD">
        <w:rPr>
          <w:sz w:val="22"/>
          <w:szCs w:val="22"/>
        </w:rPr>
        <w:t>от 26.08.2024 г.</w:t>
      </w:r>
      <w:r w:rsidRPr="008E77CD">
        <w:t xml:space="preserve"> </w:t>
      </w:r>
    </w:p>
    <w:p w:rsidR="00AC6A84" w:rsidRPr="0011254C" w:rsidRDefault="00AC6A84" w:rsidP="00AC6A84">
      <w:pPr>
        <w:jc w:val="center"/>
        <w:rPr>
          <w:sz w:val="22"/>
          <w:szCs w:val="22"/>
        </w:rPr>
      </w:pPr>
      <w:r w:rsidRPr="0011254C">
        <w:rPr>
          <w:rFonts w:eastAsia="Arial"/>
          <w:color w:val="000000"/>
          <w:sz w:val="22"/>
          <w:szCs w:val="22"/>
        </w:rPr>
        <w:t xml:space="preserve">Источники </w:t>
      </w:r>
      <w:proofErr w:type="gramStart"/>
      <w:r w:rsidRPr="0011254C">
        <w:rPr>
          <w:rFonts w:eastAsia="Arial"/>
          <w:color w:val="000000"/>
          <w:sz w:val="22"/>
          <w:szCs w:val="22"/>
        </w:rPr>
        <w:t>финансирования дефицита бюджета</w:t>
      </w:r>
      <w:r w:rsidRPr="0011254C">
        <w:rPr>
          <w:sz w:val="22"/>
          <w:szCs w:val="22"/>
        </w:rPr>
        <w:t xml:space="preserve">  Администрации О</w:t>
      </w:r>
      <w:r>
        <w:rPr>
          <w:sz w:val="22"/>
          <w:szCs w:val="22"/>
        </w:rPr>
        <w:t>ктябрьского</w:t>
      </w:r>
      <w:r w:rsidRPr="0011254C">
        <w:rPr>
          <w:sz w:val="22"/>
          <w:szCs w:val="22"/>
        </w:rPr>
        <w:t xml:space="preserve"> сельсовета</w:t>
      </w:r>
      <w:proofErr w:type="gramEnd"/>
    </w:p>
    <w:p w:rsidR="00AC6A84" w:rsidRPr="0061377D" w:rsidRDefault="00AC6A84" w:rsidP="00AC6A84">
      <w:pPr>
        <w:jc w:val="center"/>
        <w:rPr>
          <w:sz w:val="22"/>
          <w:szCs w:val="22"/>
        </w:rPr>
      </w:pPr>
      <w:r w:rsidRPr="009C7505">
        <w:rPr>
          <w:sz w:val="22"/>
          <w:szCs w:val="22"/>
        </w:rPr>
        <w:t>за 20</w:t>
      </w:r>
      <w:r>
        <w:rPr>
          <w:sz w:val="22"/>
          <w:szCs w:val="22"/>
        </w:rPr>
        <w:t>23</w:t>
      </w:r>
      <w:r w:rsidRPr="009C7505">
        <w:rPr>
          <w:sz w:val="22"/>
          <w:szCs w:val="22"/>
        </w:rPr>
        <w:t xml:space="preserve"> год</w:t>
      </w:r>
    </w:p>
    <w:p w:rsidR="00AC6A84" w:rsidRPr="009C7505" w:rsidRDefault="00AC6A84" w:rsidP="00AC6A84"/>
    <w:tbl>
      <w:tblPr>
        <w:tblW w:w="10205" w:type="dxa"/>
        <w:tblInd w:w="-459" w:type="dxa"/>
        <w:tblLayout w:type="fixed"/>
        <w:tblLook w:val="04A0"/>
      </w:tblPr>
      <w:tblGrid>
        <w:gridCol w:w="2835"/>
        <w:gridCol w:w="709"/>
        <w:gridCol w:w="1975"/>
        <w:gridCol w:w="1568"/>
        <w:gridCol w:w="1560"/>
        <w:gridCol w:w="1558"/>
      </w:tblGrid>
      <w:tr w:rsidR="00AC6A84" w:rsidRPr="00CA52F4" w:rsidTr="0096082C">
        <w:trPr>
          <w:trHeight w:val="705"/>
        </w:trPr>
        <w:tc>
          <w:tcPr>
            <w:tcW w:w="2835"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AC6A84" w:rsidRPr="00CA52F4" w:rsidRDefault="00AC6A84" w:rsidP="0096082C">
            <w:pPr>
              <w:ind w:right="-108" w:hanging="108"/>
              <w:jc w:val="center"/>
              <w:rPr>
                <w:color w:val="000000"/>
                <w:sz w:val="22"/>
                <w:szCs w:val="22"/>
              </w:rPr>
            </w:pPr>
            <w:r w:rsidRPr="00CA52F4">
              <w:rPr>
                <w:color w:val="000000"/>
                <w:sz w:val="22"/>
                <w:szCs w:val="22"/>
              </w:rPr>
              <w:t>Наименование показателя</w:t>
            </w:r>
          </w:p>
        </w:tc>
        <w:tc>
          <w:tcPr>
            <w:tcW w:w="709" w:type="dxa"/>
            <w:tcBorders>
              <w:top w:val="single" w:sz="12" w:space="0" w:color="000000"/>
              <w:left w:val="nil"/>
              <w:bottom w:val="single" w:sz="12" w:space="0" w:color="000000"/>
              <w:right w:val="single" w:sz="4" w:space="0" w:color="000000"/>
            </w:tcBorders>
            <w:shd w:val="clear" w:color="auto" w:fill="auto"/>
            <w:vAlign w:val="center"/>
            <w:hideMark/>
          </w:tcPr>
          <w:p w:rsidR="00AC6A84" w:rsidRPr="00CA52F4" w:rsidRDefault="00AC6A84" w:rsidP="0096082C">
            <w:pPr>
              <w:ind w:right="-108" w:hanging="108"/>
              <w:jc w:val="center"/>
              <w:rPr>
                <w:color w:val="000000"/>
                <w:sz w:val="22"/>
                <w:szCs w:val="22"/>
              </w:rPr>
            </w:pPr>
            <w:r w:rsidRPr="00CA52F4">
              <w:rPr>
                <w:color w:val="000000"/>
                <w:sz w:val="22"/>
                <w:szCs w:val="22"/>
              </w:rPr>
              <w:t>Код строки</w:t>
            </w:r>
          </w:p>
        </w:tc>
        <w:tc>
          <w:tcPr>
            <w:tcW w:w="1975" w:type="dxa"/>
            <w:tcBorders>
              <w:top w:val="single" w:sz="12" w:space="0" w:color="000000"/>
              <w:left w:val="nil"/>
              <w:bottom w:val="single" w:sz="12" w:space="0" w:color="000000"/>
              <w:right w:val="single" w:sz="4" w:space="0" w:color="000000"/>
            </w:tcBorders>
            <w:shd w:val="clear" w:color="auto" w:fill="auto"/>
            <w:vAlign w:val="center"/>
            <w:hideMark/>
          </w:tcPr>
          <w:p w:rsidR="00AC6A84" w:rsidRPr="00CA52F4" w:rsidRDefault="00AC6A84" w:rsidP="0096082C">
            <w:pPr>
              <w:ind w:right="-108" w:hanging="108"/>
              <w:jc w:val="center"/>
              <w:rPr>
                <w:color w:val="000000"/>
                <w:sz w:val="22"/>
                <w:szCs w:val="22"/>
              </w:rPr>
            </w:pPr>
            <w:r w:rsidRPr="00CA52F4">
              <w:rPr>
                <w:color w:val="000000"/>
                <w:sz w:val="22"/>
                <w:szCs w:val="22"/>
              </w:rPr>
              <w:t>Код источника финансирования дефицита бюджета по бюджетной классификации</w:t>
            </w:r>
          </w:p>
        </w:tc>
        <w:tc>
          <w:tcPr>
            <w:tcW w:w="1568" w:type="dxa"/>
            <w:tcBorders>
              <w:top w:val="single" w:sz="12" w:space="0" w:color="000000"/>
              <w:left w:val="nil"/>
              <w:bottom w:val="single" w:sz="12" w:space="0" w:color="000000"/>
              <w:right w:val="single" w:sz="4" w:space="0" w:color="000000"/>
            </w:tcBorders>
            <w:shd w:val="clear" w:color="auto" w:fill="auto"/>
            <w:vAlign w:val="center"/>
            <w:hideMark/>
          </w:tcPr>
          <w:p w:rsidR="00AC6A84" w:rsidRPr="00CA52F4" w:rsidRDefault="00AC6A84" w:rsidP="0096082C">
            <w:pPr>
              <w:ind w:right="-108"/>
              <w:jc w:val="center"/>
              <w:rPr>
                <w:color w:val="000000"/>
                <w:sz w:val="22"/>
                <w:szCs w:val="22"/>
              </w:rPr>
            </w:pPr>
            <w:r w:rsidRPr="00CA52F4">
              <w:rPr>
                <w:color w:val="000000"/>
                <w:sz w:val="22"/>
                <w:szCs w:val="22"/>
              </w:rPr>
              <w:t>Утвержденные бюджетные назначения</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AC6A84" w:rsidRPr="00CA52F4" w:rsidRDefault="00AC6A84" w:rsidP="0096082C">
            <w:pPr>
              <w:ind w:right="-108"/>
              <w:jc w:val="center"/>
              <w:rPr>
                <w:color w:val="000000"/>
                <w:sz w:val="22"/>
                <w:szCs w:val="22"/>
              </w:rPr>
            </w:pPr>
            <w:r w:rsidRPr="00CA52F4">
              <w:rPr>
                <w:color w:val="000000"/>
                <w:sz w:val="22"/>
                <w:szCs w:val="22"/>
              </w:rPr>
              <w:t>Исполнено</w:t>
            </w:r>
          </w:p>
        </w:tc>
        <w:tc>
          <w:tcPr>
            <w:tcW w:w="1558" w:type="dxa"/>
            <w:tcBorders>
              <w:top w:val="single" w:sz="12" w:space="0" w:color="000000"/>
              <w:left w:val="nil"/>
              <w:bottom w:val="single" w:sz="12" w:space="0" w:color="000000"/>
              <w:right w:val="single" w:sz="12" w:space="0" w:color="000000"/>
            </w:tcBorders>
            <w:shd w:val="clear" w:color="auto" w:fill="auto"/>
            <w:vAlign w:val="center"/>
            <w:hideMark/>
          </w:tcPr>
          <w:p w:rsidR="00AC6A84" w:rsidRPr="00CA52F4" w:rsidRDefault="00AC6A84" w:rsidP="0096082C">
            <w:pPr>
              <w:ind w:right="-108" w:hanging="108"/>
              <w:jc w:val="center"/>
              <w:rPr>
                <w:color w:val="000000"/>
                <w:sz w:val="22"/>
                <w:szCs w:val="22"/>
              </w:rPr>
            </w:pPr>
            <w:r w:rsidRPr="00CA52F4">
              <w:rPr>
                <w:color w:val="000000"/>
                <w:sz w:val="22"/>
                <w:szCs w:val="22"/>
              </w:rPr>
              <w:t>Неисполненные назначения</w:t>
            </w:r>
          </w:p>
        </w:tc>
      </w:tr>
      <w:tr w:rsidR="00AC6A84" w:rsidRPr="00CA52F4"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CA52F4" w:rsidRDefault="00AC6A84" w:rsidP="0096082C">
            <w:pPr>
              <w:ind w:right="-108" w:hanging="108"/>
              <w:jc w:val="center"/>
              <w:rPr>
                <w:color w:val="000000"/>
                <w:sz w:val="22"/>
                <w:szCs w:val="22"/>
              </w:rPr>
            </w:pPr>
            <w:r w:rsidRPr="00CA52F4">
              <w:rPr>
                <w:color w:val="000000"/>
                <w:sz w:val="22"/>
                <w:szCs w:val="22"/>
              </w:rPr>
              <w:t>1</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CA52F4" w:rsidRDefault="00AC6A84" w:rsidP="0096082C">
            <w:pPr>
              <w:ind w:right="-108" w:hanging="108"/>
              <w:jc w:val="center"/>
              <w:rPr>
                <w:color w:val="000000"/>
                <w:sz w:val="22"/>
                <w:szCs w:val="22"/>
              </w:rPr>
            </w:pPr>
            <w:r w:rsidRPr="00CA52F4">
              <w:rPr>
                <w:color w:val="000000"/>
                <w:sz w:val="22"/>
                <w:szCs w:val="22"/>
              </w:rPr>
              <w:t>2</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CA52F4" w:rsidRDefault="00AC6A84" w:rsidP="0096082C">
            <w:pPr>
              <w:ind w:right="-108" w:hanging="108"/>
              <w:jc w:val="center"/>
              <w:rPr>
                <w:color w:val="000000"/>
                <w:sz w:val="22"/>
                <w:szCs w:val="22"/>
              </w:rPr>
            </w:pPr>
            <w:r w:rsidRPr="00CA52F4">
              <w:rPr>
                <w:color w:val="000000"/>
                <w:sz w:val="22"/>
                <w:szCs w:val="22"/>
              </w:rPr>
              <w:t>3</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CA52F4" w:rsidRDefault="00AC6A84" w:rsidP="0096082C">
            <w:pPr>
              <w:ind w:right="-108"/>
              <w:jc w:val="center"/>
              <w:rPr>
                <w:color w:val="000000"/>
                <w:sz w:val="22"/>
                <w:szCs w:val="22"/>
              </w:rPr>
            </w:pPr>
            <w:r w:rsidRPr="00CA52F4">
              <w:rPr>
                <w:color w:val="000000"/>
                <w:sz w:val="22"/>
                <w:szCs w:val="22"/>
              </w:rPr>
              <w:t>4</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CA52F4" w:rsidRDefault="00AC6A84" w:rsidP="0096082C">
            <w:pPr>
              <w:ind w:right="-108"/>
              <w:jc w:val="center"/>
              <w:rPr>
                <w:color w:val="000000"/>
                <w:sz w:val="22"/>
                <w:szCs w:val="22"/>
              </w:rPr>
            </w:pPr>
            <w:r w:rsidRPr="00CA52F4">
              <w:rPr>
                <w:color w:val="000000"/>
                <w:sz w:val="22"/>
                <w:szCs w:val="22"/>
              </w:rPr>
              <w:t>5</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CA52F4" w:rsidRDefault="00AC6A84" w:rsidP="0096082C">
            <w:pPr>
              <w:ind w:right="-108" w:hanging="108"/>
              <w:jc w:val="center"/>
              <w:rPr>
                <w:color w:val="000000"/>
                <w:sz w:val="22"/>
                <w:szCs w:val="22"/>
              </w:rPr>
            </w:pPr>
            <w:r w:rsidRPr="00CA52F4">
              <w:rPr>
                <w:color w:val="000000"/>
                <w:sz w:val="22"/>
                <w:szCs w:val="22"/>
              </w:rPr>
              <w:t>6</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Источники финансирования дефицита бюджета - всего, в том числе:</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500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Х</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5 598 802,30</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1 172 030,71</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4 426 771,59</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 xml:space="preserve">Изменение остатков средств </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700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xml:space="preserve">000 01 00 </w:t>
            </w:r>
            <w:proofErr w:type="spellStart"/>
            <w:r w:rsidRPr="0006731E">
              <w:rPr>
                <w:color w:val="000000"/>
                <w:sz w:val="22"/>
                <w:szCs w:val="22"/>
              </w:rPr>
              <w:t>00</w:t>
            </w:r>
            <w:proofErr w:type="spellEnd"/>
            <w:r w:rsidRPr="0006731E">
              <w:rPr>
                <w:color w:val="000000"/>
                <w:sz w:val="22"/>
                <w:szCs w:val="22"/>
              </w:rPr>
              <w:t xml:space="preserve"> </w:t>
            </w:r>
            <w:proofErr w:type="spellStart"/>
            <w:r w:rsidRPr="0006731E">
              <w:rPr>
                <w:color w:val="000000"/>
                <w:sz w:val="22"/>
                <w:szCs w:val="22"/>
              </w:rPr>
              <w:t>00</w:t>
            </w:r>
            <w:proofErr w:type="spellEnd"/>
            <w:r w:rsidRPr="0006731E">
              <w:rPr>
                <w:color w:val="000000"/>
                <w:sz w:val="22"/>
                <w:szCs w:val="22"/>
              </w:rPr>
              <w:t xml:space="preserve"> </w:t>
            </w:r>
            <w:proofErr w:type="spellStart"/>
            <w:r w:rsidRPr="0006731E">
              <w:rPr>
                <w:color w:val="000000"/>
                <w:sz w:val="22"/>
                <w:szCs w:val="22"/>
              </w:rPr>
              <w:t>00</w:t>
            </w:r>
            <w:proofErr w:type="spellEnd"/>
            <w:r w:rsidRPr="0006731E">
              <w:rPr>
                <w:color w:val="000000"/>
                <w:sz w:val="22"/>
                <w:szCs w:val="22"/>
              </w:rPr>
              <w:t xml:space="preserve"> 0000 000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5 598 802,30</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1 172 030,71</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4 426 771,59</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Увеличение остатков средств, всего</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710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xml:space="preserve">000 01 00 </w:t>
            </w:r>
            <w:proofErr w:type="spellStart"/>
            <w:r w:rsidRPr="0006731E">
              <w:rPr>
                <w:color w:val="000000"/>
                <w:sz w:val="22"/>
                <w:szCs w:val="22"/>
              </w:rPr>
              <w:t>00</w:t>
            </w:r>
            <w:proofErr w:type="spellEnd"/>
            <w:r w:rsidRPr="0006731E">
              <w:rPr>
                <w:color w:val="000000"/>
                <w:sz w:val="22"/>
                <w:szCs w:val="22"/>
              </w:rPr>
              <w:t xml:space="preserve"> </w:t>
            </w:r>
            <w:proofErr w:type="spellStart"/>
            <w:r w:rsidRPr="0006731E">
              <w:rPr>
                <w:color w:val="000000"/>
                <w:sz w:val="22"/>
                <w:szCs w:val="22"/>
              </w:rPr>
              <w:t>00</w:t>
            </w:r>
            <w:proofErr w:type="spellEnd"/>
            <w:r w:rsidRPr="0006731E">
              <w:rPr>
                <w:color w:val="000000"/>
                <w:sz w:val="22"/>
                <w:szCs w:val="22"/>
              </w:rPr>
              <w:t xml:space="preserve"> </w:t>
            </w:r>
            <w:proofErr w:type="spellStart"/>
            <w:r w:rsidRPr="0006731E">
              <w:rPr>
                <w:color w:val="000000"/>
                <w:sz w:val="22"/>
                <w:szCs w:val="22"/>
              </w:rPr>
              <w:t>00</w:t>
            </w:r>
            <w:proofErr w:type="spellEnd"/>
            <w:r w:rsidRPr="0006731E">
              <w:rPr>
                <w:color w:val="000000"/>
                <w:sz w:val="22"/>
                <w:szCs w:val="22"/>
              </w:rPr>
              <w:t xml:space="preserve"> 0000 500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21 640 716,65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24 018 902,27</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2 378 185,62</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Увеличение остатков средств бюджетов</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710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xml:space="preserve">000 01 05 00 </w:t>
            </w:r>
            <w:proofErr w:type="spellStart"/>
            <w:r w:rsidRPr="0006731E">
              <w:rPr>
                <w:color w:val="000000"/>
                <w:sz w:val="22"/>
                <w:szCs w:val="22"/>
              </w:rPr>
              <w:t>00</w:t>
            </w:r>
            <w:proofErr w:type="spellEnd"/>
            <w:r w:rsidRPr="0006731E">
              <w:rPr>
                <w:color w:val="000000"/>
                <w:sz w:val="22"/>
                <w:szCs w:val="22"/>
              </w:rPr>
              <w:t xml:space="preserve"> </w:t>
            </w:r>
            <w:proofErr w:type="spellStart"/>
            <w:r w:rsidRPr="0006731E">
              <w:rPr>
                <w:color w:val="000000"/>
                <w:sz w:val="22"/>
                <w:szCs w:val="22"/>
              </w:rPr>
              <w:t>00</w:t>
            </w:r>
            <w:proofErr w:type="spellEnd"/>
            <w:r w:rsidRPr="0006731E">
              <w:rPr>
                <w:color w:val="000000"/>
                <w:sz w:val="22"/>
                <w:szCs w:val="22"/>
              </w:rPr>
              <w:t xml:space="preserve"> 0000 500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21 640 716,65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24 018 902,27</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Увеличение прочих остатков средств бюджетов</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710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xml:space="preserve">000 01 05 02 00 </w:t>
            </w:r>
            <w:proofErr w:type="spellStart"/>
            <w:r w:rsidRPr="0006731E">
              <w:rPr>
                <w:color w:val="000000"/>
                <w:sz w:val="22"/>
                <w:szCs w:val="22"/>
              </w:rPr>
              <w:t>00</w:t>
            </w:r>
            <w:proofErr w:type="spellEnd"/>
            <w:r w:rsidRPr="0006731E">
              <w:rPr>
                <w:color w:val="000000"/>
                <w:sz w:val="22"/>
                <w:szCs w:val="22"/>
              </w:rPr>
              <w:t xml:space="preserve"> 0000 500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21 640 716,65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24 018 902,27</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Увеличение прочих остатков денежных средств бюджетов</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710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000 01 05 02 01 00 0000 510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21 640 716,65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24 018 902,27</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 xml:space="preserve">Увеличение прочих </w:t>
            </w:r>
            <w:proofErr w:type="gramStart"/>
            <w:r w:rsidRPr="0006731E">
              <w:rPr>
                <w:color w:val="000000"/>
                <w:sz w:val="22"/>
                <w:szCs w:val="22"/>
              </w:rPr>
              <w:t>остатков денежных средств бюджета Федерального фонда обязательного медицинского страхования</w:t>
            </w:r>
            <w:proofErr w:type="gramEnd"/>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710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000 01 05 02 01 08 0000 510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21 640 716,65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24 018 902,27</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 </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710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913 01 05 02 01 08 0000 510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21 640 716,65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24 018 902,27</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Уменьшение остатков средств, всего</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720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xml:space="preserve">000 01 00 </w:t>
            </w:r>
            <w:proofErr w:type="spellStart"/>
            <w:r w:rsidRPr="0006731E">
              <w:rPr>
                <w:color w:val="000000"/>
                <w:sz w:val="22"/>
                <w:szCs w:val="22"/>
              </w:rPr>
              <w:t>00</w:t>
            </w:r>
            <w:proofErr w:type="spellEnd"/>
            <w:r w:rsidRPr="0006731E">
              <w:rPr>
                <w:color w:val="000000"/>
                <w:sz w:val="22"/>
                <w:szCs w:val="22"/>
              </w:rPr>
              <w:t xml:space="preserve"> </w:t>
            </w:r>
            <w:proofErr w:type="spellStart"/>
            <w:r w:rsidRPr="0006731E">
              <w:rPr>
                <w:color w:val="000000"/>
                <w:sz w:val="22"/>
                <w:szCs w:val="22"/>
              </w:rPr>
              <w:t>00</w:t>
            </w:r>
            <w:proofErr w:type="spellEnd"/>
            <w:r w:rsidRPr="0006731E">
              <w:rPr>
                <w:color w:val="000000"/>
                <w:sz w:val="22"/>
                <w:szCs w:val="22"/>
              </w:rPr>
              <w:t xml:space="preserve"> </w:t>
            </w:r>
            <w:proofErr w:type="spellStart"/>
            <w:r w:rsidRPr="0006731E">
              <w:rPr>
                <w:color w:val="000000"/>
                <w:sz w:val="22"/>
                <w:szCs w:val="22"/>
              </w:rPr>
              <w:t>00</w:t>
            </w:r>
            <w:proofErr w:type="spellEnd"/>
            <w:r w:rsidRPr="0006731E">
              <w:rPr>
                <w:color w:val="000000"/>
                <w:sz w:val="22"/>
                <w:szCs w:val="22"/>
              </w:rPr>
              <w:t xml:space="preserve"> 0000 600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27 239 518,95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25 190 932,98</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2 048 585,97</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Уменьшение остатков средств бюджетов</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720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xml:space="preserve">000 01 05 00 </w:t>
            </w:r>
            <w:proofErr w:type="spellStart"/>
            <w:r w:rsidRPr="0006731E">
              <w:rPr>
                <w:color w:val="000000"/>
                <w:sz w:val="22"/>
                <w:szCs w:val="22"/>
              </w:rPr>
              <w:t>00</w:t>
            </w:r>
            <w:proofErr w:type="spellEnd"/>
            <w:r w:rsidRPr="0006731E">
              <w:rPr>
                <w:color w:val="000000"/>
                <w:sz w:val="22"/>
                <w:szCs w:val="22"/>
              </w:rPr>
              <w:t xml:space="preserve"> </w:t>
            </w:r>
            <w:proofErr w:type="spellStart"/>
            <w:r w:rsidRPr="0006731E">
              <w:rPr>
                <w:color w:val="000000"/>
                <w:sz w:val="22"/>
                <w:szCs w:val="22"/>
              </w:rPr>
              <w:t>00</w:t>
            </w:r>
            <w:proofErr w:type="spellEnd"/>
            <w:r w:rsidRPr="0006731E">
              <w:rPr>
                <w:color w:val="000000"/>
                <w:sz w:val="22"/>
                <w:szCs w:val="22"/>
              </w:rPr>
              <w:t xml:space="preserve"> 0000 600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27 239 518,95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25 190 932,98</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Уменьшение прочих остатков средств бюджетов</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720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xml:space="preserve">000 01 05 02 00 </w:t>
            </w:r>
            <w:proofErr w:type="spellStart"/>
            <w:r w:rsidRPr="0006731E">
              <w:rPr>
                <w:color w:val="000000"/>
                <w:sz w:val="22"/>
                <w:szCs w:val="22"/>
              </w:rPr>
              <w:t>00</w:t>
            </w:r>
            <w:proofErr w:type="spellEnd"/>
            <w:r w:rsidRPr="0006731E">
              <w:rPr>
                <w:color w:val="000000"/>
                <w:sz w:val="22"/>
                <w:szCs w:val="22"/>
              </w:rPr>
              <w:t xml:space="preserve"> 0000 600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27 239 518,95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25 190 932,98</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Уменьшение прочих остатков денежных средств бюджетов</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720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000 01 05 02 01 00 0000 610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27 239 518,95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25 190 932,98</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rPr>
                <w:color w:val="000000"/>
                <w:sz w:val="22"/>
                <w:szCs w:val="22"/>
              </w:rPr>
            </w:pPr>
            <w:r w:rsidRPr="0006731E">
              <w:rPr>
                <w:color w:val="000000"/>
                <w:sz w:val="22"/>
                <w:szCs w:val="22"/>
              </w:rPr>
              <w:t xml:space="preserve">Уменьшение прочих </w:t>
            </w:r>
            <w:proofErr w:type="gramStart"/>
            <w:r w:rsidRPr="0006731E">
              <w:rPr>
                <w:color w:val="000000"/>
                <w:sz w:val="22"/>
                <w:szCs w:val="22"/>
              </w:rPr>
              <w:t>остатков денежных средств бюджета Федерального фонда обязательного медицинского страхования</w:t>
            </w:r>
            <w:proofErr w:type="gramEnd"/>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720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000 01 05 02 01 08 0000 610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27 239 518,95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25 190 932,98</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r w:rsidR="00AC6A84" w:rsidRPr="0006731E" w:rsidTr="0096082C">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 </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720</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913 01 05 02 01 08 0000 610</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27 239 518,95</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AC6A84" w:rsidRPr="0006731E" w:rsidRDefault="00AC6A84" w:rsidP="0096082C">
            <w:pPr>
              <w:ind w:right="-108"/>
              <w:jc w:val="center"/>
              <w:rPr>
                <w:color w:val="000000"/>
                <w:sz w:val="22"/>
                <w:szCs w:val="22"/>
              </w:rPr>
            </w:pPr>
            <w:r w:rsidRPr="0006731E">
              <w:rPr>
                <w:color w:val="000000"/>
                <w:sz w:val="22"/>
                <w:szCs w:val="22"/>
              </w:rPr>
              <w:t>  25 190 932,98</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AC6A84" w:rsidRPr="0006731E" w:rsidRDefault="00AC6A84" w:rsidP="0096082C">
            <w:pPr>
              <w:ind w:right="-108" w:hanging="108"/>
              <w:jc w:val="center"/>
              <w:rPr>
                <w:color w:val="000000"/>
                <w:sz w:val="22"/>
                <w:szCs w:val="22"/>
              </w:rPr>
            </w:pPr>
            <w:r w:rsidRPr="0006731E">
              <w:rPr>
                <w:color w:val="000000"/>
                <w:sz w:val="22"/>
                <w:szCs w:val="22"/>
              </w:rPr>
              <w:t>X</w:t>
            </w:r>
          </w:p>
        </w:tc>
      </w:tr>
    </w:tbl>
    <w:p w:rsidR="00AC6A84" w:rsidRPr="00DF441F" w:rsidRDefault="00AC6A84" w:rsidP="00AC6A84"/>
    <w:p w:rsidR="00AC6A84" w:rsidRDefault="00AC6A84" w:rsidP="00AC6A84">
      <w:pPr>
        <w:rPr>
          <w:b/>
        </w:rPr>
      </w:pPr>
    </w:p>
    <w:p w:rsidR="00AC6A84" w:rsidRDefault="00AC6A84" w:rsidP="00AC6A84">
      <w:pPr>
        <w:rPr>
          <w:b/>
        </w:rPr>
      </w:pPr>
    </w:p>
    <w:p w:rsidR="00AC6A84" w:rsidRDefault="00AC6A84" w:rsidP="00AC6A84">
      <w:pPr>
        <w:rPr>
          <w:b/>
        </w:rPr>
      </w:pPr>
    </w:p>
    <w:p w:rsidR="00AC6A84" w:rsidRPr="00F60B39" w:rsidRDefault="00AC6A84" w:rsidP="00AC6A84">
      <w:pPr>
        <w:jc w:val="right"/>
        <w:rPr>
          <w:sz w:val="22"/>
          <w:szCs w:val="22"/>
        </w:rPr>
      </w:pPr>
      <w:r>
        <w:rPr>
          <w:sz w:val="22"/>
          <w:szCs w:val="22"/>
        </w:rPr>
        <w:t xml:space="preserve">Приложение № </w:t>
      </w:r>
      <w:r w:rsidRPr="00380958">
        <w:rPr>
          <w:sz w:val="22"/>
          <w:szCs w:val="22"/>
        </w:rPr>
        <w:t xml:space="preserve">4 </w:t>
      </w:r>
      <w:r w:rsidRPr="00F60B39">
        <w:rPr>
          <w:sz w:val="22"/>
          <w:szCs w:val="22"/>
        </w:rPr>
        <w:t>к решению № 105/305</w:t>
      </w:r>
    </w:p>
    <w:p w:rsidR="00AC6A84" w:rsidRPr="00F60B39" w:rsidRDefault="00AC6A84" w:rsidP="00AC6A84">
      <w:pPr>
        <w:jc w:val="right"/>
        <w:rPr>
          <w:sz w:val="22"/>
          <w:szCs w:val="22"/>
        </w:rPr>
      </w:pPr>
      <w:r w:rsidRPr="00F60B39">
        <w:rPr>
          <w:sz w:val="22"/>
          <w:szCs w:val="22"/>
        </w:rPr>
        <w:t xml:space="preserve">Администрации Октябрьского сельсовета </w:t>
      </w:r>
    </w:p>
    <w:p w:rsidR="00AC6A84" w:rsidRPr="00F60B39" w:rsidRDefault="00AC6A84" w:rsidP="00AC6A84">
      <w:pPr>
        <w:jc w:val="right"/>
        <w:rPr>
          <w:sz w:val="22"/>
          <w:szCs w:val="22"/>
        </w:rPr>
      </w:pPr>
      <w:r w:rsidRPr="00F60B39">
        <w:rPr>
          <w:sz w:val="22"/>
          <w:szCs w:val="22"/>
        </w:rPr>
        <w:t xml:space="preserve">от 26.08.2024 г. </w:t>
      </w:r>
    </w:p>
    <w:p w:rsidR="00AC6A84" w:rsidRPr="008F7550" w:rsidRDefault="00AC6A84" w:rsidP="00AC6A84">
      <w:pPr>
        <w:rPr>
          <w:sz w:val="22"/>
          <w:szCs w:val="22"/>
        </w:rPr>
      </w:pPr>
    </w:p>
    <w:tbl>
      <w:tblPr>
        <w:tblW w:w="5425" w:type="pct"/>
        <w:tblInd w:w="-459" w:type="dxa"/>
        <w:tblLayout w:type="fixed"/>
        <w:tblLook w:val="04A0"/>
      </w:tblPr>
      <w:tblGrid>
        <w:gridCol w:w="181"/>
        <w:gridCol w:w="242"/>
        <w:gridCol w:w="4469"/>
        <w:gridCol w:w="761"/>
        <w:gridCol w:w="719"/>
        <w:gridCol w:w="719"/>
        <w:gridCol w:w="1440"/>
        <w:gridCol w:w="571"/>
        <w:gridCol w:w="1113"/>
        <w:gridCol w:w="325"/>
      </w:tblGrid>
      <w:tr w:rsidR="00AC6A84" w:rsidRPr="000C3EE5" w:rsidTr="0096082C">
        <w:trPr>
          <w:gridBefore w:val="1"/>
          <w:gridAfter w:val="1"/>
          <w:wBefore w:w="86" w:type="pct"/>
          <w:wAfter w:w="154" w:type="pct"/>
          <w:trHeight w:val="255"/>
        </w:trPr>
        <w:tc>
          <w:tcPr>
            <w:tcW w:w="115" w:type="pct"/>
            <w:tcBorders>
              <w:top w:val="nil"/>
              <w:left w:val="nil"/>
              <w:bottom w:val="nil"/>
              <w:right w:val="nil"/>
            </w:tcBorders>
            <w:shd w:val="clear" w:color="auto" w:fill="auto"/>
            <w:noWrap/>
            <w:vAlign w:val="bottom"/>
            <w:hideMark/>
          </w:tcPr>
          <w:p w:rsidR="00AC6A84" w:rsidRPr="00CF1F2A" w:rsidRDefault="00AC6A84" w:rsidP="0096082C">
            <w:pPr>
              <w:rPr>
                <w:sz w:val="22"/>
                <w:szCs w:val="22"/>
              </w:rPr>
            </w:pPr>
          </w:p>
        </w:tc>
        <w:tc>
          <w:tcPr>
            <w:tcW w:w="4645" w:type="pct"/>
            <w:gridSpan w:val="7"/>
            <w:vMerge w:val="restart"/>
            <w:tcBorders>
              <w:top w:val="nil"/>
              <w:left w:val="nil"/>
              <w:bottom w:val="nil"/>
              <w:right w:val="nil"/>
            </w:tcBorders>
            <w:shd w:val="clear" w:color="auto" w:fill="auto"/>
            <w:noWrap/>
            <w:vAlign w:val="center"/>
            <w:hideMark/>
          </w:tcPr>
          <w:p w:rsidR="00AC6A84" w:rsidRPr="000C3EE5" w:rsidRDefault="00AC6A84" w:rsidP="0096082C">
            <w:pPr>
              <w:jc w:val="center"/>
              <w:rPr>
                <w:sz w:val="22"/>
                <w:szCs w:val="22"/>
              </w:rPr>
            </w:pPr>
            <w:r w:rsidRPr="000C3EE5">
              <w:rPr>
                <w:sz w:val="22"/>
                <w:szCs w:val="22"/>
              </w:rPr>
              <w:t xml:space="preserve">Ведомственная структура расходов бюджета Октябрьского сельсовета </w:t>
            </w:r>
          </w:p>
          <w:p w:rsidR="00AC6A84" w:rsidRPr="000C3EE5" w:rsidRDefault="00AC6A84" w:rsidP="0096082C">
            <w:pPr>
              <w:jc w:val="center"/>
              <w:rPr>
                <w:sz w:val="22"/>
                <w:szCs w:val="22"/>
              </w:rPr>
            </w:pPr>
            <w:r w:rsidRPr="000C3EE5">
              <w:rPr>
                <w:sz w:val="22"/>
                <w:szCs w:val="22"/>
              </w:rPr>
              <w:lastRenderedPageBreak/>
              <w:t>за 2023 год</w:t>
            </w:r>
          </w:p>
        </w:tc>
      </w:tr>
      <w:tr w:rsidR="00AC6A84" w:rsidRPr="000C3EE5" w:rsidTr="0096082C">
        <w:trPr>
          <w:gridBefore w:val="1"/>
          <w:gridAfter w:val="1"/>
          <w:wBefore w:w="86" w:type="pct"/>
          <w:wAfter w:w="154" w:type="pct"/>
          <w:trHeight w:val="375"/>
        </w:trPr>
        <w:tc>
          <w:tcPr>
            <w:tcW w:w="115" w:type="pct"/>
            <w:tcBorders>
              <w:top w:val="nil"/>
              <w:left w:val="nil"/>
              <w:bottom w:val="nil"/>
              <w:right w:val="nil"/>
            </w:tcBorders>
            <w:shd w:val="clear" w:color="auto" w:fill="auto"/>
            <w:noWrap/>
            <w:vAlign w:val="bottom"/>
            <w:hideMark/>
          </w:tcPr>
          <w:p w:rsidR="00AC6A84" w:rsidRPr="000C3EE5" w:rsidRDefault="00AC6A84" w:rsidP="0096082C">
            <w:pPr>
              <w:rPr>
                <w:sz w:val="22"/>
                <w:szCs w:val="22"/>
              </w:rPr>
            </w:pPr>
          </w:p>
        </w:tc>
        <w:tc>
          <w:tcPr>
            <w:tcW w:w="4645" w:type="pct"/>
            <w:gridSpan w:val="7"/>
            <w:vMerge/>
            <w:tcBorders>
              <w:top w:val="nil"/>
              <w:left w:val="nil"/>
              <w:bottom w:val="nil"/>
              <w:right w:val="nil"/>
            </w:tcBorders>
            <w:vAlign w:val="center"/>
            <w:hideMark/>
          </w:tcPr>
          <w:p w:rsidR="00AC6A84" w:rsidRPr="000C3EE5" w:rsidRDefault="00AC6A84" w:rsidP="0096082C">
            <w:pPr>
              <w:rPr>
                <w:sz w:val="22"/>
                <w:szCs w:val="22"/>
              </w:rPr>
            </w:pPr>
          </w:p>
        </w:tc>
      </w:tr>
      <w:tr w:rsidR="00AC6A84" w:rsidRPr="000C3EE5" w:rsidTr="0096082C">
        <w:trPr>
          <w:gridBefore w:val="1"/>
          <w:gridAfter w:val="1"/>
          <w:wBefore w:w="86" w:type="pct"/>
          <w:wAfter w:w="154" w:type="pct"/>
          <w:trHeight w:val="368"/>
        </w:trPr>
        <w:tc>
          <w:tcPr>
            <w:tcW w:w="115" w:type="pct"/>
            <w:tcBorders>
              <w:top w:val="nil"/>
              <w:left w:val="nil"/>
              <w:bottom w:val="nil"/>
              <w:right w:val="nil"/>
            </w:tcBorders>
            <w:shd w:val="clear" w:color="auto" w:fill="auto"/>
            <w:noWrap/>
            <w:vAlign w:val="bottom"/>
            <w:hideMark/>
          </w:tcPr>
          <w:p w:rsidR="00AC6A84" w:rsidRPr="000C3EE5" w:rsidRDefault="00AC6A84" w:rsidP="0096082C">
            <w:pPr>
              <w:rPr>
                <w:sz w:val="22"/>
                <w:szCs w:val="22"/>
              </w:rPr>
            </w:pPr>
          </w:p>
        </w:tc>
        <w:tc>
          <w:tcPr>
            <w:tcW w:w="4645" w:type="pct"/>
            <w:gridSpan w:val="7"/>
            <w:vMerge/>
            <w:tcBorders>
              <w:top w:val="nil"/>
              <w:left w:val="nil"/>
              <w:bottom w:val="nil"/>
              <w:right w:val="nil"/>
            </w:tcBorders>
            <w:vAlign w:val="center"/>
            <w:hideMark/>
          </w:tcPr>
          <w:p w:rsidR="00AC6A84" w:rsidRPr="000C3EE5" w:rsidRDefault="00AC6A84" w:rsidP="0096082C">
            <w:pPr>
              <w:rPr>
                <w:sz w:val="22"/>
                <w:szCs w:val="22"/>
              </w:rPr>
            </w:pPr>
          </w:p>
        </w:tc>
      </w:tr>
      <w:tr w:rsidR="00AC6A84" w:rsidRPr="000C3EE5" w:rsidTr="0096082C">
        <w:tblPrEx>
          <w:tblCellMar>
            <w:left w:w="30" w:type="dxa"/>
            <w:right w:w="30" w:type="dxa"/>
          </w:tblCellMar>
          <w:tblLook w:val="0000"/>
        </w:tblPrEx>
        <w:trPr>
          <w:trHeight w:val="413"/>
        </w:trPr>
        <w:tc>
          <w:tcPr>
            <w:tcW w:w="2321" w:type="pct"/>
            <w:gridSpan w:val="3"/>
            <w:tcBorders>
              <w:top w:val="single" w:sz="4" w:space="0" w:color="auto"/>
              <w:left w:val="single" w:sz="4" w:space="0" w:color="auto"/>
              <w:bottom w:val="single" w:sz="4" w:space="0" w:color="auto"/>
              <w:right w:val="single" w:sz="4" w:space="0" w:color="auto"/>
            </w:tcBorders>
          </w:tcPr>
          <w:p w:rsidR="00AC6A84" w:rsidRPr="000C3EE5" w:rsidRDefault="00AC6A84" w:rsidP="0096082C">
            <w:pPr>
              <w:autoSpaceDE w:val="0"/>
              <w:autoSpaceDN w:val="0"/>
              <w:adjustRightInd w:val="0"/>
              <w:jc w:val="center"/>
              <w:rPr>
                <w:rFonts w:eastAsia="Calibri"/>
                <w:color w:val="000000"/>
                <w:sz w:val="22"/>
                <w:szCs w:val="22"/>
              </w:rPr>
            </w:pPr>
            <w:r w:rsidRPr="000C3EE5">
              <w:rPr>
                <w:rFonts w:eastAsia="Calibri"/>
                <w:bCs/>
                <w:color w:val="000000"/>
                <w:sz w:val="22"/>
                <w:szCs w:val="22"/>
              </w:rPr>
              <w:t>Наименование показателя</w:t>
            </w:r>
          </w:p>
        </w:tc>
        <w:tc>
          <w:tcPr>
            <w:tcW w:w="361" w:type="pct"/>
            <w:tcBorders>
              <w:top w:val="single" w:sz="6" w:space="0" w:color="auto"/>
              <w:left w:val="single" w:sz="4"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КВСР</w:t>
            </w:r>
          </w:p>
        </w:tc>
        <w:tc>
          <w:tcPr>
            <w:tcW w:w="34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Раздел</w:t>
            </w:r>
          </w:p>
        </w:tc>
        <w:tc>
          <w:tcPr>
            <w:tcW w:w="34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Подраздел</w:t>
            </w:r>
          </w:p>
        </w:tc>
        <w:tc>
          <w:tcPr>
            <w:tcW w:w="683"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КЦСР</w:t>
            </w:r>
          </w:p>
        </w:tc>
        <w:tc>
          <w:tcPr>
            <w:tcW w:w="271" w:type="pct"/>
            <w:tcBorders>
              <w:top w:val="single" w:sz="6" w:space="0" w:color="auto"/>
              <w:left w:val="single" w:sz="6" w:space="0" w:color="auto"/>
              <w:bottom w:val="single" w:sz="6" w:space="0" w:color="auto"/>
              <w:right w:val="single" w:sz="4"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КВР</w:t>
            </w:r>
          </w:p>
        </w:tc>
        <w:tc>
          <w:tcPr>
            <w:tcW w:w="682" w:type="pct"/>
            <w:gridSpan w:val="2"/>
            <w:tcBorders>
              <w:top w:val="single" w:sz="4" w:space="0" w:color="auto"/>
              <w:left w:val="single" w:sz="4" w:space="0" w:color="auto"/>
              <w:bottom w:val="single" w:sz="4" w:space="0" w:color="auto"/>
              <w:right w:val="single" w:sz="4" w:space="0" w:color="auto"/>
            </w:tcBorders>
          </w:tcPr>
          <w:p w:rsidR="00AC6A84" w:rsidRPr="000C3EE5" w:rsidRDefault="00AC6A84" w:rsidP="0096082C">
            <w:pPr>
              <w:autoSpaceDE w:val="0"/>
              <w:autoSpaceDN w:val="0"/>
              <w:adjustRightInd w:val="0"/>
              <w:jc w:val="center"/>
              <w:rPr>
                <w:rFonts w:eastAsia="Calibri"/>
                <w:color w:val="000000"/>
                <w:sz w:val="22"/>
                <w:szCs w:val="22"/>
              </w:rPr>
            </w:pPr>
            <w:r w:rsidRPr="000C3EE5">
              <w:rPr>
                <w:rFonts w:eastAsia="Calibri"/>
                <w:color w:val="000000"/>
                <w:sz w:val="22"/>
                <w:szCs w:val="22"/>
              </w:rPr>
              <w:t>2023 год</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w:t>
            </w:r>
          </w:p>
        </w:tc>
        <w:tc>
          <w:tcPr>
            <w:tcW w:w="36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w:t>
            </w:r>
          </w:p>
        </w:tc>
        <w:tc>
          <w:tcPr>
            <w:tcW w:w="34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w:t>
            </w:r>
          </w:p>
        </w:tc>
        <w:tc>
          <w:tcPr>
            <w:tcW w:w="34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4</w:t>
            </w:r>
          </w:p>
        </w:tc>
        <w:tc>
          <w:tcPr>
            <w:tcW w:w="683"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w:t>
            </w:r>
          </w:p>
        </w:tc>
        <w:tc>
          <w:tcPr>
            <w:tcW w:w="27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w:t>
            </w:r>
          </w:p>
        </w:tc>
        <w:tc>
          <w:tcPr>
            <w:tcW w:w="682" w:type="pct"/>
            <w:gridSpan w:val="2"/>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7</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Расходы бюджета – всего, в том числе:</w:t>
            </w:r>
          </w:p>
        </w:tc>
        <w:tc>
          <w:tcPr>
            <w:tcW w:w="36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p>
        </w:tc>
        <w:tc>
          <w:tcPr>
            <w:tcW w:w="34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p>
        </w:tc>
        <w:tc>
          <w:tcPr>
            <w:tcW w:w="34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p>
        </w:tc>
        <w:tc>
          <w:tcPr>
            <w:tcW w:w="683"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p>
        </w:tc>
        <w:tc>
          <w:tcPr>
            <w:tcW w:w="271" w:type="pct"/>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p>
        </w:tc>
        <w:tc>
          <w:tcPr>
            <w:tcW w:w="682" w:type="pct"/>
            <w:gridSpan w:val="2"/>
            <w:tcBorders>
              <w:top w:val="single" w:sz="6" w:space="0" w:color="auto"/>
              <w:left w:val="single" w:sz="6" w:space="0" w:color="auto"/>
              <w:bottom w:val="single" w:sz="6" w:space="0" w:color="auto"/>
              <w:right w:val="single" w:sz="6" w:space="0" w:color="auto"/>
            </w:tcBorders>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27 239 518,95</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На частичную компенсацию расходов на повышение </w:t>
            </w:r>
            <w:proofErr w:type="gramStart"/>
            <w:r w:rsidRPr="000C3EE5">
              <w:rPr>
                <w:rFonts w:eastAsia="Calibri"/>
                <w:bCs/>
                <w:color w:val="000000"/>
                <w:sz w:val="22"/>
                <w:szCs w:val="22"/>
              </w:rPr>
              <w:t xml:space="preserve">( </w:t>
            </w:r>
            <w:proofErr w:type="gramEnd"/>
            <w:r w:rsidRPr="000C3EE5">
              <w:rPr>
                <w:rFonts w:eastAsia="Calibri"/>
                <w:bCs/>
                <w:color w:val="000000"/>
                <w:sz w:val="22"/>
                <w:szCs w:val="22"/>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8010027242</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42 218,00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На частичную компенсацию расходов на повышение </w:t>
            </w:r>
            <w:proofErr w:type="gramStart"/>
            <w:r w:rsidRPr="000C3EE5">
              <w:rPr>
                <w:rFonts w:eastAsia="Calibri"/>
                <w:bCs/>
                <w:color w:val="000000"/>
                <w:sz w:val="22"/>
                <w:szCs w:val="22"/>
              </w:rPr>
              <w:t xml:space="preserve">( </w:t>
            </w:r>
            <w:proofErr w:type="gramEnd"/>
            <w:r w:rsidRPr="000C3EE5">
              <w:rPr>
                <w:rFonts w:eastAsia="Calibri"/>
                <w:bCs/>
                <w:color w:val="000000"/>
                <w:sz w:val="22"/>
                <w:szCs w:val="22"/>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8010027242</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32 425,50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На частичную компенсацию расходов на повышение </w:t>
            </w:r>
            <w:proofErr w:type="gramStart"/>
            <w:r w:rsidRPr="000C3EE5">
              <w:rPr>
                <w:rFonts w:eastAsia="Calibri"/>
                <w:bCs/>
                <w:color w:val="000000"/>
                <w:sz w:val="22"/>
                <w:szCs w:val="22"/>
              </w:rPr>
              <w:t xml:space="preserve">( </w:t>
            </w:r>
            <w:proofErr w:type="gramEnd"/>
            <w:r w:rsidRPr="000C3EE5">
              <w:rPr>
                <w:rFonts w:eastAsia="Calibri"/>
                <w:bCs/>
                <w:color w:val="000000"/>
                <w:sz w:val="22"/>
                <w:szCs w:val="22"/>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8010027242</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9 792,50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Функционирование высшего должностного лица муниципального образования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8010060000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1 375 607,00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Функционирование высшего должностного лица муниципального образования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8010060000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1 029 076,00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Функционирование высшего должностного лица муниципального образования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8010060000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122</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35 750,00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Функционирование высшего должностного лица муниципального образования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8010060000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310 781,00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Обеспечение деятельности депутатов представительного органа муниципального образования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8030060000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60 800,00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Обеспечение деятельности депутатов представительного органа муниципального образования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8030060000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123</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60 800,00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roofErr w:type="gramEnd"/>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8020027241</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392 100,00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lastRenderedPageBreak/>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roofErr w:type="gramEnd"/>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8020027241</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301 152,00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roofErr w:type="gramEnd"/>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8020027241</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90 948,00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На частичную компенсацию расходов на повышение </w:t>
            </w:r>
            <w:proofErr w:type="gramStart"/>
            <w:r w:rsidRPr="000C3EE5">
              <w:rPr>
                <w:rFonts w:eastAsia="Calibri"/>
                <w:bCs/>
                <w:color w:val="000000"/>
                <w:sz w:val="22"/>
                <w:szCs w:val="22"/>
              </w:rPr>
              <w:t xml:space="preserve">( </w:t>
            </w:r>
            <w:proofErr w:type="gramEnd"/>
            <w:r w:rsidRPr="000C3EE5">
              <w:rPr>
                <w:rFonts w:eastAsia="Calibri"/>
                <w:bCs/>
                <w:color w:val="000000"/>
                <w:sz w:val="22"/>
                <w:szCs w:val="22"/>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8020027242</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177 478,00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На частичную компенсацию расходов на повышение </w:t>
            </w:r>
            <w:proofErr w:type="gramStart"/>
            <w:r w:rsidRPr="000C3EE5">
              <w:rPr>
                <w:rFonts w:eastAsia="Calibri"/>
                <w:bCs/>
                <w:color w:val="000000"/>
                <w:sz w:val="22"/>
                <w:szCs w:val="22"/>
              </w:rPr>
              <w:t xml:space="preserve">( </w:t>
            </w:r>
            <w:proofErr w:type="gramEnd"/>
            <w:r w:rsidRPr="000C3EE5">
              <w:rPr>
                <w:rFonts w:eastAsia="Calibri"/>
                <w:bCs/>
                <w:color w:val="000000"/>
                <w:sz w:val="22"/>
                <w:szCs w:val="22"/>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8020027242</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136 311,83</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На частичную компенсацию расходов на повышение </w:t>
            </w:r>
            <w:proofErr w:type="gramStart"/>
            <w:r w:rsidRPr="000C3EE5">
              <w:rPr>
                <w:rFonts w:eastAsia="Calibri"/>
                <w:bCs/>
                <w:color w:val="000000"/>
                <w:sz w:val="22"/>
                <w:szCs w:val="22"/>
              </w:rPr>
              <w:t xml:space="preserve">( </w:t>
            </w:r>
            <w:proofErr w:type="gramEnd"/>
            <w:r w:rsidRPr="000C3EE5">
              <w:rPr>
                <w:rFonts w:eastAsia="Calibri"/>
                <w:bCs/>
                <w:color w:val="000000"/>
                <w:sz w:val="22"/>
                <w:szCs w:val="22"/>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8020027242</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41 166,17</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Руководство и управление в сфере установленных функций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6 763 752,17</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Руководство и управление в сфере установленных функций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4 306 532,00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Руководство и управление в сфере установленных функций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122</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20 550,00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Руководство и управление в сфере установленных функций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1 300 762,00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Руководство и управление в сфере установленных функций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880 333,17</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Руководство и управление в сфере установленных функций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853</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255 575,00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C3EE5">
              <w:rPr>
                <w:rFonts w:eastAsia="Calibri"/>
                <w:bCs/>
                <w:color w:val="000000"/>
                <w:sz w:val="22"/>
                <w:szCs w:val="22"/>
              </w:rPr>
              <w:lastRenderedPageBreak/>
              <w:t>размера оплаты труда</w:t>
            </w:r>
            <w:proofErr w:type="gramEnd"/>
            <w:r w:rsidRPr="000C3EE5">
              <w:rPr>
                <w:rFonts w:eastAsia="Calibri"/>
                <w:bCs/>
                <w:color w:val="000000"/>
                <w:sz w:val="22"/>
                <w:szCs w:val="22"/>
              </w:rPr>
              <w:t xml:space="preserve">)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8020061000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820 311,00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C3EE5">
              <w:rPr>
                <w:rFonts w:eastAsia="Calibri"/>
                <w:bCs/>
                <w:color w:val="000000"/>
                <w:sz w:val="22"/>
                <w:szCs w:val="22"/>
              </w:rPr>
              <w:t>размера оплаты труда</w:t>
            </w:r>
            <w:proofErr w:type="gramEnd"/>
            <w:r w:rsidRPr="000C3EE5">
              <w:rPr>
                <w:rFonts w:eastAsia="Calibri"/>
                <w:bCs/>
                <w:color w:val="000000"/>
                <w:sz w:val="22"/>
                <w:szCs w:val="22"/>
              </w:rPr>
              <w:t xml:space="preserve">)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8020061000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629 982,00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C3EE5">
              <w:rPr>
                <w:rFonts w:eastAsia="Calibri"/>
                <w:bCs/>
                <w:color w:val="000000"/>
                <w:sz w:val="22"/>
                <w:szCs w:val="22"/>
              </w:rPr>
              <w:t>размера оплаты труда</w:t>
            </w:r>
            <w:proofErr w:type="gramEnd"/>
            <w:r w:rsidRPr="000C3EE5">
              <w:rPr>
                <w:rFonts w:eastAsia="Calibri"/>
                <w:bCs/>
                <w:color w:val="000000"/>
                <w:sz w:val="22"/>
                <w:szCs w:val="22"/>
              </w:rPr>
              <w:t xml:space="preserve">)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8020061000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190 329,00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8020067000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65 134,50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8020067000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122</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65 134,50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Заработная плата и начисления работников, не являющихся </w:t>
            </w:r>
            <w:proofErr w:type="gramStart"/>
            <w:r w:rsidRPr="000C3EE5">
              <w:rPr>
                <w:rFonts w:eastAsia="Calibri"/>
                <w:bCs/>
                <w:color w:val="000000"/>
                <w:sz w:val="22"/>
                <w:szCs w:val="22"/>
              </w:rPr>
              <w:t>лицами</w:t>
            </w:r>
            <w:proofErr w:type="gramEnd"/>
            <w:r w:rsidRPr="000C3EE5">
              <w:rPr>
                <w:rFonts w:eastAsia="Calibri"/>
                <w:bCs/>
                <w:color w:val="000000"/>
                <w:sz w:val="22"/>
                <w:szCs w:val="22"/>
              </w:rPr>
              <w:t xml:space="preserve"> замещающими муниципальные должности, муниципальными служащими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802006Б000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1 587 974,00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Заработная плата и начисления работников, не являющихся </w:t>
            </w:r>
            <w:proofErr w:type="gramStart"/>
            <w:r w:rsidRPr="000C3EE5">
              <w:rPr>
                <w:rFonts w:eastAsia="Calibri"/>
                <w:bCs/>
                <w:color w:val="000000"/>
                <w:sz w:val="22"/>
                <w:szCs w:val="22"/>
              </w:rPr>
              <w:t>лицами</w:t>
            </w:r>
            <w:proofErr w:type="gramEnd"/>
            <w:r w:rsidRPr="000C3EE5">
              <w:rPr>
                <w:rFonts w:eastAsia="Calibri"/>
                <w:bCs/>
                <w:color w:val="000000"/>
                <w:sz w:val="22"/>
                <w:szCs w:val="22"/>
              </w:rPr>
              <w:t xml:space="preserve"> замещающими муниципальные должности, муниципальными служащими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802006Б000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1 219 700,00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Заработная плата и начисления работников, не являющихся </w:t>
            </w:r>
            <w:proofErr w:type="gramStart"/>
            <w:r w:rsidRPr="000C3EE5">
              <w:rPr>
                <w:rFonts w:eastAsia="Calibri"/>
                <w:bCs/>
                <w:color w:val="000000"/>
                <w:sz w:val="22"/>
                <w:szCs w:val="22"/>
              </w:rPr>
              <w:t>лицами</w:t>
            </w:r>
            <w:proofErr w:type="gramEnd"/>
            <w:r w:rsidRPr="000C3EE5">
              <w:rPr>
                <w:rFonts w:eastAsia="Calibri"/>
                <w:bCs/>
                <w:color w:val="000000"/>
                <w:sz w:val="22"/>
                <w:szCs w:val="22"/>
              </w:rPr>
              <w:t xml:space="preserve"> замещающими муниципальные должности, муниципальными служащими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802006Б000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368 274,00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жилищно-коммунальных услуг за исключением электроэнергии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802006Г000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638 000,00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жилищно-коммунальных услуг за исключением электроэнергии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802006Г000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жилищно-коммунальных услуг за исключением электроэнергии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802006Г000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247</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630 000,00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услуг регионального оператора по обращению с ТКО (твердые коммунальные отходы)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802006М000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14 000,00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услуг регионального оператора по обращению с ТКО (твердые коммунальные </w:t>
            </w:r>
            <w:r w:rsidRPr="000C3EE5">
              <w:rPr>
                <w:rFonts w:eastAsia="Calibri"/>
                <w:bCs/>
                <w:color w:val="000000"/>
                <w:sz w:val="22"/>
                <w:szCs w:val="22"/>
              </w:rPr>
              <w:lastRenderedPageBreak/>
              <w:t xml:space="preserve">отходы)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802006М000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14 000,00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Расходы на приобретение основных сре</w:t>
            </w:r>
            <w:proofErr w:type="gramStart"/>
            <w:r w:rsidRPr="000C3EE5">
              <w:rPr>
                <w:rFonts w:eastAsia="Calibri"/>
                <w:bCs/>
                <w:color w:val="000000"/>
                <w:sz w:val="22"/>
                <w:szCs w:val="22"/>
              </w:rPr>
              <w:t>дств в р</w:t>
            </w:r>
            <w:proofErr w:type="gramEnd"/>
            <w:r w:rsidRPr="000C3EE5">
              <w:rPr>
                <w:rFonts w:eastAsia="Calibri"/>
                <w:bCs/>
                <w:color w:val="000000"/>
                <w:sz w:val="22"/>
                <w:szCs w:val="22"/>
              </w:rPr>
              <w:t xml:space="preserve">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802006Ф000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291 715,00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Расходы на приобретение основных сре</w:t>
            </w:r>
            <w:proofErr w:type="gramStart"/>
            <w:r w:rsidRPr="000C3EE5">
              <w:rPr>
                <w:rFonts w:eastAsia="Calibri"/>
                <w:bCs/>
                <w:color w:val="000000"/>
                <w:sz w:val="22"/>
                <w:szCs w:val="22"/>
              </w:rPr>
              <w:t>дств в р</w:t>
            </w:r>
            <w:proofErr w:type="gramEnd"/>
            <w:r w:rsidRPr="000C3EE5">
              <w:rPr>
                <w:rFonts w:eastAsia="Calibri"/>
                <w:bCs/>
                <w:color w:val="000000"/>
                <w:sz w:val="22"/>
                <w:szCs w:val="22"/>
              </w:rPr>
              <w:t xml:space="preserve">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802006Ф000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291 715,00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за электроэнергию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802006Э000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55 000,00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за электроэнергию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802006Э000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247</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55 000,00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0C3EE5">
              <w:rPr>
                <w:rFonts w:eastAsia="Calibri"/>
                <w:bCs/>
                <w:color w:val="000000"/>
                <w:sz w:val="22"/>
                <w:szCs w:val="22"/>
              </w:rPr>
              <w:t xml:space="preserve"> услуги в соответствие с предельными индексами изменения размера платы граждан за коммунальные услуги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90900Ч0010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20 558,00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0C3EE5">
              <w:rPr>
                <w:rFonts w:eastAsia="Calibri"/>
                <w:bCs/>
                <w:color w:val="000000"/>
                <w:sz w:val="22"/>
                <w:szCs w:val="22"/>
              </w:rPr>
              <w:t xml:space="preserve"> услуги в соответствие с предельными индексами изменения размера платы граждан за коммунальные услуги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90900Ч0010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540</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20 558,00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0C3EE5">
              <w:rPr>
                <w:rFonts w:eastAsia="Calibri"/>
                <w:bCs/>
                <w:color w:val="000000"/>
                <w:sz w:val="22"/>
                <w:szCs w:val="22"/>
              </w:rPr>
              <w:t>Богучанского</w:t>
            </w:r>
            <w:proofErr w:type="spellEnd"/>
            <w:r w:rsidRPr="000C3EE5">
              <w:rPr>
                <w:rFonts w:eastAsia="Calibri"/>
                <w:bCs/>
                <w:color w:val="000000"/>
                <w:sz w:val="22"/>
                <w:szCs w:val="22"/>
              </w:rPr>
              <w:t xml:space="preserve"> района на осуществление внутреннего финансового контроля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90900Ч0070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1 904,00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Межбюджетные трансферты от органов местного самоуправления поселений, входящих в состав </w:t>
            </w:r>
            <w:r w:rsidRPr="000C3EE5">
              <w:rPr>
                <w:rFonts w:eastAsia="Calibri"/>
                <w:bCs/>
                <w:color w:val="000000"/>
                <w:sz w:val="22"/>
                <w:szCs w:val="22"/>
              </w:rPr>
              <w:lastRenderedPageBreak/>
              <w:t xml:space="preserve">муниципального образования </w:t>
            </w:r>
            <w:proofErr w:type="spellStart"/>
            <w:r w:rsidRPr="000C3EE5">
              <w:rPr>
                <w:rFonts w:eastAsia="Calibri"/>
                <w:bCs/>
                <w:color w:val="000000"/>
                <w:sz w:val="22"/>
                <w:szCs w:val="22"/>
              </w:rPr>
              <w:t>Богучанского</w:t>
            </w:r>
            <w:proofErr w:type="spellEnd"/>
            <w:r w:rsidRPr="000C3EE5">
              <w:rPr>
                <w:rFonts w:eastAsia="Calibri"/>
                <w:bCs/>
                <w:color w:val="000000"/>
                <w:sz w:val="22"/>
                <w:szCs w:val="22"/>
              </w:rPr>
              <w:t xml:space="preserve"> района на осуществление внутреннего финансового контроля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90900Ч0070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540</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1 904,00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 xml:space="preserve">Резервные фонды местных администраций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9010080000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Резервные фонды местных администраций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9010080000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870</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3720080040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Профилактика терроризма и экстремизма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3720080040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41 324,00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22 593,70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6 823,30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8020075140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11 907,00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Исполнение судебных решений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9090080010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9 700,00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Исполнение судебных решений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9090080010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831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9 700,00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Реализация полномочий в области приватизации и управления муниципальной собственностью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90900Д0000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390 000,00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Реализация полномочий в области приватизации и управления муниципальной собственностью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90900Д0000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390 000,00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Осуществление государственных полномочий по </w:t>
            </w:r>
            <w:r w:rsidRPr="000C3EE5">
              <w:rPr>
                <w:rFonts w:eastAsia="Calibri"/>
                <w:bCs/>
                <w:color w:val="000000"/>
                <w:sz w:val="22"/>
                <w:szCs w:val="22"/>
              </w:rPr>
              <w:lastRenderedPageBreak/>
              <w:t xml:space="preserve">первичному воинскому учету на территориях, где отсутствуют военные комиссариаты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604 636,00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342 564,83</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122</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93 130,00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129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98 814,32</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41 954,24</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8020051180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247</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28 172,61</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10</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37200S4120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1 203 369,00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10</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37200S4120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1 203 369,00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09</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2 058 269,06</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09</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2 058 269,06</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09</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37100Ч0030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1 443 763,00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w:t>
            </w:r>
            <w:r w:rsidRPr="000C3EE5">
              <w:rPr>
                <w:rFonts w:eastAsia="Calibri"/>
                <w:bCs/>
                <w:color w:val="000000"/>
                <w:sz w:val="22"/>
                <w:szCs w:val="22"/>
              </w:rPr>
              <w:lastRenderedPageBreak/>
              <w:t>"Октябрьский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04</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09</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37100Ч0030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1 443 763,00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Отдельные мероприятия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3730080000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1 580 242,71</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3730080000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1 580 242,71</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3730080010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182 500,00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3730080010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182 450,00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3730080010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853</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"Коммунальное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3750080000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32 000,00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"Коммунальное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3750080000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32 000,00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0C3EE5">
              <w:rPr>
                <w:rFonts w:eastAsia="Calibri"/>
                <w:bCs/>
                <w:color w:val="000000"/>
                <w:sz w:val="22"/>
                <w:szCs w:val="22"/>
              </w:rPr>
              <w:t xml:space="preserve"> услуги в соответствие с предельными индексами изменения размера платы граждан за коммунальные услуги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90900Ч0010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500 000,00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0C3EE5">
              <w:rPr>
                <w:rFonts w:eastAsia="Calibri"/>
                <w:bCs/>
                <w:color w:val="000000"/>
                <w:sz w:val="22"/>
                <w:szCs w:val="22"/>
              </w:rPr>
              <w:t xml:space="preserve"> услуги в соответствие с предельными индексами изменения размера платы </w:t>
            </w:r>
            <w:r w:rsidRPr="000C3EE5">
              <w:rPr>
                <w:rFonts w:eastAsia="Calibri"/>
                <w:bCs/>
                <w:color w:val="000000"/>
                <w:sz w:val="22"/>
                <w:szCs w:val="22"/>
              </w:rPr>
              <w:lastRenderedPageBreak/>
              <w:t xml:space="preserve">граждан за коммунальные услуги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90900Ч0010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540</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500 000,00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 xml:space="preserve">Возмещение специализированным службам по вопросам похоронного дела стоимости услуг по погребению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90900Ш0000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57 421,84</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Возмещение специализированным службам по вопросам похоронного дела стоимости услуг по погребению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02</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90900Ш0000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57 421,84</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3710077450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246 740,00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3710077450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246 740,00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3710080020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930 000,00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3710080020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930 000,00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3710080030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3710080030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2 540 078,86</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296 078,55</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88 417,08</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Обустройство и содержание мест массового отдыха и объектов внешнего благоустройства в </w:t>
            </w:r>
            <w:r w:rsidRPr="000C3EE5">
              <w:rPr>
                <w:rFonts w:eastAsia="Calibri"/>
                <w:bCs/>
                <w:color w:val="000000"/>
                <w:sz w:val="22"/>
                <w:szCs w:val="22"/>
              </w:rPr>
              <w:lastRenderedPageBreak/>
              <w:t>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2 045 392,43</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321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110 190,80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 муниципальной программы "Октябрьский хуторок"</w:t>
            </w:r>
            <w:proofErr w:type="gramEnd"/>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3710081040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132 083,28</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 муниципальной программы "Октябрьский хуторок"</w:t>
            </w:r>
            <w:proofErr w:type="gramEnd"/>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3710081040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101 446,45</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 муниципальной программы "Октябрьский хуторок"</w:t>
            </w:r>
            <w:proofErr w:type="gramEnd"/>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3710081040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30 636,83</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3710083040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2 300,00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Обустройство и содержание мест массового отдыха и объектов внешнего благоустройства за счет спонсорских средств, средств добровольных пожертвований,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3710083040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2 300,00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Оплата услуг регионального оператора по обращению с твердыми коммунальными отходами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371008М040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29 078,44</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Оплата услуг регионального оператора по обращению с твердыми коммунальными отходами в рамках подпрограммы "Благоустройство территории Октябрьского сельсовета" </w:t>
            </w:r>
            <w:r w:rsidRPr="000C3EE5">
              <w:rPr>
                <w:rFonts w:eastAsia="Calibri"/>
                <w:bCs/>
                <w:color w:val="000000"/>
                <w:sz w:val="22"/>
                <w:szCs w:val="22"/>
              </w:rPr>
              <w:lastRenderedPageBreak/>
              <w:t>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371008М040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29 078,44</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Расходы на приобретение основных сре</w:t>
            </w:r>
            <w:proofErr w:type="gramStart"/>
            <w:r w:rsidRPr="000C3EE5">
              <w:rPr>
                <w:rFonts w:eastAsia="Calibri"/>
                <w:bCs/>
                <w:color w:val="000000"/>
                <w:sz w:val="22"/>
                <w:szCs w:val="22"/>
              </w:rPr>
              <w:t>дств в р</w:t>
            </w:r>
            <w:proofErr w:type="gramEnd"/>
            <w:r w:rsidRPr="000C3EE5">
              <w:rPr>
                <w:rFonts w:eastAsia="Calibri"/>
                <w:bCs/>
                <w:color w:val="000000"/>
                <w:sz w:val="22"/>
                <w:szCs w:val="22"/>
              </w:rPr>
              <w:t>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371008Ф000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700 000,00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Расходы на приобретение основных сре</w:t>
            </w:r>
            <w:proofErr w:type="gramStart"/>
            <w:r w:rsidRPr="000C3EE5">
              <w:rPr>
                <w:rFonts w:eastAsia="Calibri"/>
                <w:bCs/>
                <w:color w:val="000000"/>
                <w:sz w:val="22"/>
                <w:szCs w:val="22"/>
              </w:rPr>
              <w:t>дств в р</w:t>
            </w:r>
            <w:proofErr w:type="gramEnd"/>
            <w:r w:rsidRPr="000C3EE5">
              <w:rPr>
                <w:rFonts w:eastAsia="Calibri"/>
                <w:bCs/>
                <w:color w:val="000000"/>
                <w:sz w:val="22"/>
                <w:szCs w:val="22"/>
              </w:rPr>
              <w:t>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371008Ф000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700 000,00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371008Э020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580 000,00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371008Э020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247</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580 000,00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На обустройство и восстановление воинских захоронений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37100L2990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353 600,00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На обустройство и восстановление воинских захоронений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37100L2990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353 600,00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Отдельные мероприятия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22,09</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Отдельные мероприятия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05</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03</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853</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22,09</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0C3EE5">
              <w:rPr>
                <w:rFonts w:eastAsia="Calibri"/>
                <w:bCs/>
                <w:color w:val="000000"/>
                <w:sz w:val="22"/>
                <w:szCs w:val="22"/>
              </w:rPr>
              <w:t>Приангарья</w:t>
            </w:r>
            <w:proofErr w:type="spellEnd"/>
            <w:r w:rsidRPr="000C3EE5">
              <w:rPr>
                <w:rFonts w:eastAsia="Calibri"/>
                <w:bCs/>
                <w:color w:val="000000"/>
                <w:sz w:val="22"/>
                <w:szCs w:val="22"/>
              </w:rPr>
              <w:t>"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07</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37600Ч0050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143 236,00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0C3EE5">
              <w:rPr>
                <w:rFonts w:eastAsia="Calibri"/>
                <w:bCs/>
                <w:color w:val="000000"/>
                <w:sz w:val="22"/>
                <w:szCs w:val="22"/>
              </w:rPr>
              <w:t>Приангарья</w:t>
            </w:r>
            <w:proofErr w:type="spellEnd"/>
            <w:r w:rsidRPr="000C3EE5">
              <w:rPr>
                <w:rFonts w:eastAsia="Calibri"/>
                <w:bCs/>
                <w:color w:val="000000"/>
                <w:sz w:val="22"/>
                <w:szCs w:val="22"/>
              </w:rPr>
              <w:t>"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07</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37600Ч0050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110 012,24</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0C3EE5">
              <w:rPr>
                <w:rFonts w:eastAsia="Calibri"/>
                <w:bCs/>
                <w:color w:val="000000"/>
                <w:sz w:val="22"/>
                <w:szCs w:val="22"/>
              </w:rPr>
              <w:t>Приангарья</w:t>
            </w:r>
            <w:proofErr w:type="spellEnd"/>
            <w:r w:rsidRPr="000C3EE5">
              <w:rPr>
                <w:rFonts w:eastAsia="Calibri"/>
                <w:bCs/>
                <w:color w:val="000000"/>
                <w:sz w:val="22"/>
                <w:szCs w:val="22"/>
              </w:rPr>
              <w:t>"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07</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07</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37600Ч0050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33 223,76</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"Культурное наследие"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08</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3770080000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80 520,66</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"Культурное наследие"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08</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3770080000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80 520,66</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Расходы на приобретение основных сре</w:t>
            </w:r>
            <w:proofErr w:type="gramStart"/>
            <w:r w:rsidRPr="000C3EE5">
              <w:rPr>
                <w:rFonts w:eastAsia="Calibri"/>
                <w:bCs/>
                <w:color w:val="000000"/>
                <w:sz w:val="22"/>
                <w:szCs w:val="22"/>
              </w:rPr>
              <w:t>дств в р</w:t>
            </w:r>
            <w:proofErr w:type="gramEnd"/>
            <w:r w:rsidRPr="000C3EE5">
              <w:rPr>
                <w:rFonts w:eastAsia="Calibri"/>
                <w:bCs/>
                <w:color w:val="000000"/>
                <w:sz w:val="22"/>
                <w:szCs w:val="22"/>
              </w:rPr>
              <w:t xml:space="preserve">амках отдельных мероприятий подпрограммы </w:t>
            </w:r>
            <w:r w:rsidRPr="000C3EE5">
              <w:rPr>
                <w:rFonts w:eastAsia="Calibri"/>
                <w:bCs/>
                <w:color w:val="000000"/>
                <w:sz w:val="22"/>
                <w:szCs w:val="22"/>
              </w:rPr>
              <w:lastRenderedPageBreak/>
              <w:t>"Культурное наследие"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lastRenderedPageBreak/>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08</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377008Ф000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21 600,00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lastRenderedPageBreak/>
              <w:t>Расходы на приобретение основных сре</w:t>
            </w:r>
            <w:proofErr w:type="gramStart"/>
            <w:r w:rsidRPr="000C3EE5">
              <w:rPr>
                <w:rFonts w:eastAsia="Calibri"/>
                <w:bCs/>
                <w:color w:val="000000"/>
                <w:sz w:val="22"/>
                <w:szCs w:val="22"/>
              </w:rPr>
              <w:t>дств в р</w:t>
            </w:r>
            <w:proofErr w:type="gramEnd"/>
            <w:r w:rsidRPr="000C3EE5">
              <w:rPr>
                <w:rFonts w:eastAsia="Calibri"/>
                <w:bCs/>
                <w:color w:val="000000"/>
                <w:sz w:val="22"/>
                <w:szCs w:val="22"/>
              </w:rPr>
              <w:t>амках отдельных мероприятий подпрограммы "Культурное наследие"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08</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377008Ф000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21 600,00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Расходы</w:t>
            </w:r>
            <w:proofErr w:type="gramEnd"/>
            <w:r w:rsidRPr="000C3EE5">
              <w:rPr>
                <w:rFonts w:eastAsia="Calibri"/>
                <w:bCs/>
                <w:color w:val="000000"/>
                <w:sz w:val="22"/>
                <w:szCs w:val="22"/>
              </w:rPr>
              <w:t xml:space="preserve"> направленные на реализацию мероприятий по поддержке местных инициатив в рамках подпрограммы "Культурное наследие"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08</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37700S6410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224 981,74</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proofErr w:type="gramStart"/>
            <w:r w:rsidRPr="000C3EE5">
              <w:rPr>
                <w:rFonts w:eastAsia="Calibri"/>
                <w:bCs/>
                <w:color w:val="000000"/>
                <w:sz w:val="22"/>
                <w:szCs w:val="22"/>
              </w:rPr>
              <w:t>Расходы</w:t>
            </w:r>
            <w:proofErr w:type="gramEnd"/>
            <w:r w:rsidRPr="000C3EE5">
              <w:rPr>
                <w:rFonts w:eastAsia="Calibri"/>
                <w:bCs/>
                <w:color w:val="000000"/>
                <w:sz w:val="22"/>
                <w:szCs w:val="22"/>
              </w:rPr>
              <w:t xml:space="preserve"> направленные на реализацию мероприятий по поддержке местных инициатив в рамках подпрограммы "Культурное наследие"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08</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37700S6410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540</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224 981,74</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"Культурное наследие"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08</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37700Ч0040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297 885,60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 в рамках подпрограммы "Культурное наследие"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08</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37700Ч0040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540</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297 885,60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Отдельные мероприятия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82 800,00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 xml:space="preserve">Отдельные мероприятия в рамках </w:t>
            </w:r>
            <w:proofErr w:type="spellStart"/>
            <w:r w:rsidRPr="000C3EE5">
              <w:rPr>
                <w:rFonts w:eastAsia="Calibri"/>
                <w:bCs/>
                <w:color w:val="000000"/>
                <w:sz w:val="22"/>
                <w:szCs w:val="22"/>
              </w:rPr>
              <w:t>непрограммных</w:t>
            </w:r>
            <w:proofErr w:type="spellEnd"/>
            <w:r w:rsidRPr="000C3EE5">
              <w:rPr>
                <w:rFonts w:eastAsia="Calibri"/>
                <w:bCs/>
                <w:color w:val="000000"/>
                <w:sz w:val="22"/>
                <w:szCs w:val="22"/>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10</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9090080000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312</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82 800,00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3740080000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 </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359 815,00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3740080000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111</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246 052,80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3740080000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119</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78 820,00</w:t>
            </w:r>
          </w:p>
        </w:tc>
      </w:tr>
      <w:tr w:rsidR="00AC6A84" w:rsidRPr="000C3EE5" w:rsidTr="0096082C">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rPr>
                <w:rFonts w:eastAsia="Calibri"/>
                <w:bCs/>
                <w:color w:val="000000"/>
                <w:sz w:val="22"/>
                <w:szCs w:val="22"/>
              </w:rPr>
            </w:pPr>
            <w:r w:rsidRPr="000C3EE5">
              <w:rPr>
                <w:rFonts w:eastAsia="Calibri"/>
                <w:bCs/>
                <w:color w:val="000000"/>
                <w:sz w:val="22"/>
                <w:szCs w:val="22"/>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913</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11</w:t>
            </w:r>
          </w:p>
        </w:tc>
        <w:tc>
          <w:tcPr>
            <w:tcW w:w="34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01</w:t>
            </w:r>
          </w:p>
        </w:tc>
        <w:tc>
          <w:tcPr>
            <w:tcW w:w="683"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3740080000</w:t>
            </w:r>
          </w:p>
        </w:tc>
        <w:tc>
          <w:tcPr>
            <w:tcW w:w="271" w:type="pct"/>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244</w:t>
            </w:r>
          </w:p>
        </w:tc>
        <w:tc>
          <w:tcPr>
            <w:tcW w:w="682" w:type="pct"/>
            <w:gridSpan w:val="2"/>
            <w:tcBorders>
              <w:top w:val="single" w:sz="6" w:space="0" w:color="auto"/>
              <w:left w:val="single" w:sz="6" w:space="0" w:color="auto"/>
              <w:bottom w:val="single" w:sz="6" w:space="0" w:color="auto"/>
              <w:right w:val="single" w:sz="6" w:space="0" w:color="auto"/>
            </w:tcBorders>
            <w:shd w:val="clear" w:color="auto" w:fill="auto"/>
          </w:tcPr>
          <w:p w:rsidR="00AC6A84" w:rsidRPr="000C3EE5" w:rsidRDefault="00AC6A84" w:rsidP="0096082C">
            <w:pPr>
              <w:autoSpaceDE w:val="0"/>
              <w:autoSpaceDN w:val="0"/>
              <w:adjustRightInd w:val="0"/>
              <w:jc w:val="center"/>
              <w:rPr>
                <w:rFonts w:eastAsia="Calibri"/>
                <w:bCs/>
                <w:color w:val="000000"/>
                <w:sz w:val="22"/>
                <w:szCs w:val="22"/>
              </w:rPr>
            </w:pPr>
            <w:r w:rsidRPr="000C3EE5">
              <w:rPr>
                <w:rFonts w:eastAsia="Calibri"/>
                <w:bCs/>
                <w:color w:val="000000"/>
                <w:sz w:val="22"/>
                <w:szCs w:val="22"/>
              </w:rPr>
              <w:t>34 942,20</w:t>
            </w:r>
          </w:p>
        </w:tc>
      </w:tr>
    </w:tbl>
    <w:p w:rsidR="00AC6A84" w:rsidRPr="007F067D" w:rsidRDefault="00AC6A84" w:rsidP="00AC6A84"/>
    <w:p w:rsidR="00AC6A84" w:rsidRDefault="00AC6A84" w:rsidP="00AC6A84">
      <w:pPr>
        <w:rPr>
          <w:b/>
        </w:rPr>
      </w:pPr>
    </w:p>
    <w:p w:rsidR="00AC6A84" w:rsidRPr="00CC7527" w:rsidRDefault="00AC6A84" w:rsidP="00AC6A84">
      <w:pPr>
        <w:keepNext/>
        <w:ind w:right="1"/>
        <w:jc w:val="center"/>
        <w:rPr>
          <w:b/>
          <w:sz w:val="32"/>
          <w:szCs w:val="32"/>
        </w:rPr>
      </w:pPr>
      <w:r>
        <w:rPr>
          <w:b/>
          <w:noProof/>
          <w:sz w:val="32"/>
          <w:szCs w:val="32"/>
        </w:rPr>
        <w:lastRenderedPageBreak/>
        <w:drawing>
          <wp:inline distT="0" distB="0" distL="0" distR="0">
            <wp:extent cx="447675" cy="609600"/>
            <wp:effectExtent l="19050" t="0" r="9525" b="0"/>
            <wp:docPr id="10"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447675" cy="609600"/>
                    </a:xfrm>
                    <a:prstGeom prst="rect">
                      <a:avLst/>
                    </a:prstGeom>
                    <a:noFill/>
                    <a:ln w="9525">
                      <a:noFill/>
                      <a:miter lim="800000"/>
                      <a:headEnd/>
                      <a:tailEnd/>
                    </a:ln>
                  </pic:spPr>
                </pic:pic>
              </a:graphicData>
            </a:graphic>
          </wp:inline>
        </w:drawing>
      </w:r>
    </w:p>
    <w:p w:rsidR="00AC6A84" w:rsidRPr="00CC7527" w:rsidRDefault="00AC6A84" w:rsidP="00AC6A84">
      <w:pPr>
        <w:keepNext/>
        <w:ind w:right="1"/>
        <w:jc w:val="center"/>
        <w:rPr>
          <w:b/>
          <w:sz w:val="32"/>
          <w:szCs w:val="32"/>
        </w:rPr>
      </w:pPr>
    </w:p>
    <w:p w:rsidR="00AC6A84" w:rsidRPr="00CC7527" w:rsidRDefault="00AC6A84" w:rsidP="00AC6A84">
      <w:pPr>
        <w:keepNext/>
        <w:ind w:right="1"/>
        <w:jc w:val="center"/>
        <w:rPr>
          <w:sz w:val="28"/>
          <w:szCs w:val="20"/>
        </w:rPr>
      </w:pPr>
      <w:r w:rsidRPr="00CC7527">
        <w:rPr>
          <w:sz w:val="28"/>
          <w:szCs w:val="20"/>
        </w:rPr>
        <w:t>ОКТЯБРЬСКИЙ СЕЛЬСКИЙ СОВЕТ ДЕПУТАТОВ</w:t>
      </w:r>
    </w:p>
    <w:p w:rsidR="00AC6A84" w:rsidRPr="00CC7527" w:rsidRDefault="00AC6A84" w:rsidP="00AC6A84">
      <w:pPr>
        <w:ind w:right="1"/>
        <w:jc w:val="center"/>
        <w:rPr>
          <w:sz w:val="28"/>
          <w:szCs w:val="20"/>
        </w:rPr>
      </w:pPr>
      <w:r w:rsidRPr="00CC7527">
        <w:rPr>
          <w:sz w:val="28"/>
          <w:szCs w:val="20"/>
        </w:rPr>
        <w:t>БОГУЧАНСКОГО РАЙОНА</w:t>
      </w:r>
    </w:p>
    <w:p w:rsidR="00AC6A84" w:rsidRPr="00CC7527" w:rsidRDefault="00AC6A84" w:rsidP="00AC6A84">
      <w:pPr>
        <w:ind w:right="1"/>
        <w:jc w:val="center"/>
        <w:rPr>
          <w:sz w:val="28"/>
          <w:szCs w:val="20"/>
        </w:rPr>
      </w:pPr>
      <w:r w:rsidRPr="00CC7527">
        <w:rPr>
          <w:sz w:val="28"/>
          <w:szCs w:val="20"/>
        </w:rPr>
        <w:t>КРАСНОЯРСКОГО КРАЯ</w:t>
      </w:r>
    </w:p>
    <w:p w:rsidR="00AC6A84" w:rsidRPr="00CC7527" w:rsidRDefault="00AC6A84" w:rsidP="00AC6A84">
      <w:pPr>
        <w:ind w:right="1"/>
        <w:rPr>
          <w:bCs/>
          <w:sz w:val="28"/>
          <w:szCs w:val="28"/>
        </w:rPr>
      </w:pPr>
    </w:p>
    <w:p w:rsidR="00AC6A84" w:rsidRPr="00CC7527" w:rsidRDefault="00AC6A84" w:rsidP="00AC6A84">
      <w:pPr>
        <w:ind w:right="1"/>
        <w:jc w:val="center"/>
        <w:rPr>
          <w:bCs/>
          <w:sz w:val="28"/>
          <w:szCs w:val="28"/>
        </w:rPr>
      </w:pPr>
      <w:r w:rsidRPr="00CC7527">
        <w:rPr>
          <w:bCs/>
          <w:sz w:val="28"/>
          <w:szCs w:val="28"/>
        </w:rPr>
        <w:t>РЕШЕНИЕ</w:t>
      </w:r>
    </w:p>
    <w:p w:rsidR="00AC6A84" w:rsidRPr="00CC7527" w:rsidRDefault="00AC6A84" w:rsidP="00AC6A84">
      <w:pPr>
        <w:ind w:right="1"/>
        <w:rPr>
          <w:sz w:val="28"/>
          <w:szCs w:val="28"/>
        </w:rPr>
      </w:pPr>
    </w:p>
    <w:p w:rsidR="00AC6A84" w:rsidRPr="00CC7527" w:rsidRDefault="00AC6A84" w:rsidP="00AC6A84">
      <w:pPr>
        <w:ind w:right="1"/>
        <w:rPr>
          <w:sz w:val="28"/>
          <w:szCs w:val="28"/>
        </w:rPr>
      </w:pPr>
      <w:r>
        <w:rPr>
          <w:sz w:val="28"/>
          <w:szCs w:val="28"/>
        </w:rPr>
        <w:t>26.08.2024</w:t>
      </w:r>
      <w:r w:rsidRPr="00CC7527">
        <w:rPr>
          <w:sz w:val="28"/>
          <w:szCs w:val="28"/>
        </w:rPr>
        <w:t xml:space="preserve"> г.                              п. Октябрьский                                    </w:t>
      </w:r>
      <w:r>
        <w:rPr>
          <w:sz w:val="28"/>
          <w:szCs w:val="28"/>
        </w:rPr>
        <w:t>№ 105/306</w:t>
      </w:r>
    </w:p>
    <w:p w:rsidR="00AC6A84" w:rsidRPr="00CC7527" w:rsidRDefault="00AC6A84" w:rsidP="00AC6A84">
      <w:pPr>
        <w:pStyle w:val="ConsPlusNormal"/>
        <w:widowControl/>
        <w:ind w:right="1" w:firstLine="0"/>
        <w:jc w:val="both"/>
        <w:rPr>
          <w:rFonts w:ascii="Times New Roman" w:hAnsi="Times New Roman" w:cs="Times New Roman"/>
          <w:sz w:val="28"/>
          <w:szCs w:val="28"/>
        </w:rPr>
      </w:pPr>
    </w:p>
    <w:p w:rsidR="00AC6A84" w:rsidRPr="00CC7527" w:rsidRDefault="00AC6A84" w:rsidP="00AC6A84">
      <w:pPr>
        <w:pStyle w:val="310"/>
        <w:spacing w:after="0" w:line="240" w:lineRule="auto"/>
        <w:ind w:right="1"/>
        <w:jc w:val="both"/>
        <w:rPr>
          <w:b/>
          <w:sz w:val="28"/>
          <w:szCs w:val="28"/>
        </w:rPr>
      </w:pPr>
      <w:r w:rsidRPr="00CC7527">
        <w:rPr>
          <w:b/>
          <w:sz w:val="28"/>
          <w:szCs w:val="28"/>
        </w:rPr>
        <w:t>Об утверждении Положения о порядке</w:t>
      </w:r>
    </w:p>
    <w:p w:rsidR="00AC6A84" w:rsidRPr="00CC7527" w:rsidRDefault="00AC6A84" w:rsidP="00AC6A84">
      <w:pPr>
        <w:pStyle w:val="310"/>
        <w:spacing w:after="0" w:line="240" w:lineRule="auto"/>
        <w:ind w:right="1"/>
        <w:jc w:val="both"/>
        <w:rPr>
          <w:b/>
          <w:sz w:val="28"/>
          <w:szCs w:val="28"/>
        </w:rPr>
      </w:pPr>
      <w:r w:rsidRPr="00CC7527">
        <w:rPr>
          <w:b/>
          <w:sz w:val="28"/>
          <w:szCs w:val="28"/>
        </w:rPr>
        <w:t xml:space="preserve">проведения конкурса по отбору </w:t>
      </w:r>
    </w:p>
    <w:p w:rsidR="00AC6A84" w:rsidRPr="00CC7527" w:rsidRDefault="00AC6A84" w:rsidP="00AC6A84">
      <w:pPr>
        <w:pStyle w:val="310"/>
        <w:spacing w:after="0" w:line="240" w:lineRule="auto"/>
        <w:ind w:right="1"/>
        <w:jc w:val="both"/>
        <w:rPr>
          <w:b/>
          <w:sz w:val="28"/>
          <w:szCs w:val="28"/>
        </w:rPr>
      </w:pPr>
      <w:r w:rsidRPr="00CC7527">
        <w:rPr>
          <w:b/>
          <w:sz w:val="28"/>
          <w:szCs w:val="28"/>
        </w:rPr>
        <w:t xml:space="preserve">кандидатур на должность </w:t>
      </w:r>
    </w:p>
    <w:p w:rsidR="00AC6A84" w:rsidRPr="00CC7527" w:rsidRDefault="00AC6A84" w:rsidP="00AC6A84">
      <w:pPr>
        <w:pStyle w:val="310"/>
        <w:spacing w:after="0" w:line="240" w:lineRule="auto"/>
        <w:ind w:right="1"/>
        <w:jc w:val="both"/>
        <w:rPr>
          <w:b/>
          <w:sz w:val="28"/>
          <w:szCs w:val="28"/>
        </w:rPr>
      </w:pPr>
      <w:r w:rsidRPr="00CC7527">
        <w:rPr>
          <w:b/>
          <w:sz w:val="28"/>
          <w:szCs w:val="28"/>
        </w:rPr>
        <w:t xml:space="preserve">Главы Октябрьского сельсовета </w:t>
      </w:r>
    </w:p>
    <w:p w:rsidR="00AC6A84" w:rsidRPr="00CC7527" w:rsidRDefault="00AC6A84" w:rsidP="00AC6A84">
      <w:pPr>
        <w:autoSpaceDE w:val="0"/>
        <w:autoSpaceDN w:val="0"/>
        <w:adjustRightInd w:val="0"/>
        <w:ind w:right="1" w:firstLine="709"/>
        <w:jc w:val="both"/>
        <w:outlineLvl w:val="0"/>
        <w:rPr>
          <w:sz w:val="28"/>
          <w:szCs w:val="28"/>
        </w:rPr>
      </w:pPr>
    </w:p>
    <w:p w:rsidR="00AC6A84" w:rsidRPr="00CC7527" w:rsidRDefault="00AC6A84" w:rsidP="00AC6A84">
      <w:pPr>
        <w:autoSpaceDE w:val="0"/>
        <w:autoSpaceDN w:val="0"/>
        <w:adjustRightInd w:val="0"/>
        <w:ind w:right="1" w:firstLine="709"/>
        <w:jc w:val="both"/>
        <w:outlineLvl w:val="0"/>
        <w:rPr>
          <w:bCs/>
          <w:iCs/>
          <w:color w:val="FF0000"/>
          <w:sz w:val="28"/>
          <w:szCs w:val="28"/>
        </w:rPr>
      </w:pPr>
      <w:proofErr w:type="gramStart"/>
      <w:r w:rsidRPr="00CC7527">
        <w:rPr>
          <w:sz w:val="28"/>
          <w:szCs w:val="28"/>
        </w:rPr>
        <w:t>Руководствуясь ст.37, Федерального закона от 06.10.2003 №131-ФЗ               «Об общих принципах организации местного самоуправления в Российской Федерации», ст.4, Федерального закона</w:t>
      </w:r>
      <w:r w:rsidRPr="00CC7527">
        <w:rPr>
          <w:color w:val="333333"/>
          <w:sz w:val="28"/>
          <w:szCs w:val="28"/>
        </w:rPr>
        <w:t xml:space="preserve"> от 12.06.2002 </w:t>
      </w:r>
      <w:r w:rsidRPr="00CC7527">
        <w:rPr>
          <w:sz w:val="28"/>
          <w:szCs w:val="28"/>
        </w:rPr>
        <w:t xml:space="preserve"> №67-ФЗ от Федеральный закон «Об основных гарантиях избирательных прав и права на участие в референдуме граждан Российской Федерации», Законом  Красноярского края: от 01.12.2014 №7-2884 «О некоторых вопросах организации органов местного самоуправления в Красноярском крае»,                     п.2 ст</w:t>
      </w:r>
      <w:proofErr w:type="gramEnd"/>
      <w:r w:rsidRPr="00CC7527">
        <w:rPr>
          <w:sz w:val="28"/>
          <w:szCs w:val="28"/>
        </w:rPr>
        <w:t xml:space="preserve">.6, п.4 ст.11, ст.12 Устава Октябрьского сельсовета </w:t>
      </w:r>
      <w:proofErr w:type="spellStart"/>
      <w:r w:rsidRPr="00CC7527">
        <w:rPr>
          <w:sz w:val="28"/>
          <w:szCs w:val="28"/>
        </w:rPr>
        <w:t>Богучанского</w:t>
      </w:r>
      <w:proofErr w:type="spellEnd"/>
      <w:r w:rsidRPr="00CC7527">
        <w:rPr>
          <w:sz w:val="28"/>
          <w:szCs w:val="28"/>
        </w:rPr>
        <w:t xml:space="preserve"> района Красноярского края, Октябрьский сельский Совет депутатов</w:t>
      </w:r>
    </w:p>
    <w:p w:rsidR="00AC6A84" w:rsidRPr="00CC7527" w:rsidRDefault="00AC6A84" w:rsidP="00AC6A84">
      <w:pPr>
        <w:pStyle w:val="ConsPlusNormal"/>
        <w:widowControl/>
        <w:ind w:right="1" w:firstLine="709"/>
        <w:jc w:val="both"/>
        <w:rPr>
          <w:rFonts w:ascii="Times New Roman" w:hAnsi="Times New Roman" w:cs="Times New Roman"/>
          <w:b/>
          <w:sz w:val="28"/>
          <w:szCs w:val="28"/>
        </w:rPr>
      </w:pPr>
      <w:r w:rsidRPr="00CC7527">
        <w:rPr>
          <w:rFonts w:ascii="Times New Roman" w:hAnsi="Times New Roman" w:cs="Times New Roman"/>
          <w:b/>
          <w:sz w:val="28"/>
          <w:szCs w:val="28"/>
        </w:rPr>
        <w:t>РЕШИЛ:</w:t>
      </w:r>
    </w:p>
    <w:p w:rsidR="00AC6A84" w:rsidRPr="00CC7527" w:rsidRDefault="00AC6A84" w:rsidP="00AC6A84">
      <w:pPr>
        <w:ind w:right="-5" w:firstLine="720"/>
        <w:jc w:val="both"/>
        <w:rPr>
          <w:sz w:val="28"/>
          <w:szCs w:val="28"/>
        </w:rPr>
      </w:pPr>
      <w:r w:rsidRPr="00CC7527">
        <w:rPr>
          <w:sz w:val="28"/>
          <w:szCs w:val="28"/>
        </w:rPr>
        <w:t xml:space="preserve">1. Признать утратившим силу Решение </w:t>
      </w:r>
      <w:r w:rsidRPr="006D39C2">
        <w:rPr>
          <w:sz w:val="28"/>
          <w:szCs w:val="28"/>
        </w:rPr>
        <w:t>«</w:t>
      </w:r>
      <w:r w:rsidRPr="006D39C2">
        <w:rPr>
          <w:rStyle w:val="afa"/>
          <w:b w:val="0"/>
          <w:sz w:val="28"/>
          <w:szCs w:val="28"/>
          <w:shd w:val="clear" w:color="auto" w:fill="FFFFFF"/>
        </w:rPr>
        <w:t>Об утверждении Положения о порядке проведения конкурса по отбору кандидатур на должность Главы Октябрьского сельсовета</w:t>
      </w:r>
      <w:r w:rsidRPr="006D39C2">
        <w:rPr>
          <w:b/>
          <w:sz w:val="28"/>
          <w:szCs w:val="28"/>
        </w:rPr>
        <w:t>»</w:t>
      </w:r>
      <w:r w:rsidRPr="00CC7527">
        <w:rPr>
          <w:sz w:val="28"/>
          <w:szCs w:val="28"/>
        </w:rPr>
        <w:t xml:space="preserve">  № </w:t>
      </w:r>
      <w:r>
        <w:rPr>
          <w:sz w:val="28"/>
          <w:szCs w:val="28"/>
        </w:rPr>
        <w:t>21/69 от 20.02.2020 г.</w:t>
      </w:r>
    </w:p>
    <w:p w:rsidR="00AC6A84" w:rsidRPr="00CC7527" w:rsidRDefault="00AC6A84" w:rsidP="00AC6A84">
      <w:pPr>
        <w:pStyle w:val="headertext"/>
        <w:tabs>
          <w:tab w:val="left" w:pos="567"/>
        </w:tabs>
        <w:spacing w:before="0" w:beforeAutospacing="0" w:after="0" w:afterAutospacing="0"/>
        <w:ind w:right="1" w:firstLine="709"/>
        <w:jc w:val="both"/>
        <w:rPr>
          <w:sz w:val="28"/>
          <w:szCs w:val="28"/>
        </w:rPr>
      </w:pPr>
      <w:r w:rsidRPr="00CC7527">
        <w:rPr>
          <w:sz w:val="28"/>
          <w:szCs w:val="28"/>
        </w:rPr>
        <w:t>2.</w:t>
      </w:r>
      <w:r>
        <w:rPr>
          <w:sz w:val="28"/>
          <w:szCs w:val="28"/>
        </w:rPr>
        <w:t xml:space="preserve"> </w:t>
      </w:r>
      <w:r w:rsidRPr="00CC7527">
        <w:rPr>
          <w:sz w:val="28"/>
          <w:szCs w:val="28"/>
        </w:rPr>
        <w:t xml:space="preserve">Утвердить «Положение о порядке проведения конкурса по отбору кандидатур на должность Главы Октябрьского сельсовета», согласно Приложению. </w:t>
      </w:r>
    </w:p>
    <w:p w:rsidR="00AC6A84" w:rsidRPr="00CC7527" w:rsidRDefault="00AC6A84" w:rsidP="00AC6A84">
      <w:pPr>
        <w:pStyle w:val="headertext"/>
        <w:tabs>
          <w:tab w:val="left" w:pos="567"/>
        </w:tabs>
        <w:spacing w:before="0" w:beforeAutospacing="0" w:after="0" w:afterAutospacing="0"/>
        <w:ind w:right="1" w:firstLine="709"/>
        <w:jc w:val="both"/>
        <w:rPr>
          <w:sz w:val="28"/>
          <w:szCs w:val="28"/>
        </w:rPr>
      </w:pPr>
      <w:r w:rsidRPr="00CC7527">
        <w:rPr>
          <w:sz w:val="28"/>
          <w:szCs w:val="28"/>
        </w:rPr>
        <w:t>3.</w:t>
      </w:r>
      <w:proofErr w:type="gramStart"/>
      <w:r w:rsidRPr="00CC7527">
        <w:rPr>
          <w:sz w:val="28"/>
          <w:szCs w:val="28"/>
        </w:rPr>
        <w:t>Контроль за</w:t>
      </w:r>
      <w:proofErr w:type="gramEnd"/>
      <w:r w:rsidRPr="00CC7527">
        <w:rPr>
          <w:sz w:val="28"/>
          <w:szCs w:val="28"/>
        </w:rPr>
        <w:t xml:space="preserve"> исполнением данного решения возлагается на </w:t>
      </w:r>
      <w:r>
        <w:rPr>
          <w:sz w:val="28"/>
          <w:szCs w:val="28"/>
        </w:rPr>
        <w:t xml:space="preserve">Заместителя </w:t>
      </w:r>
      <w:r w:rsidRPr="00CC7527">
        <w:rPr>
          <w:sz w:val="28"/>
          <w:szCs w:val="28"/>
        </w:rPr>
        <w:t>Председателя Октябрьского сельского Совета депутатов</w:t>
      </w:r>
      <w:r>
        <w:rPr>
          <w:sz w:val="28"/>
          <w:szCs w:val="28"/>
        </w:rPr>
        <w:t>.</w:t>
      </w:r>
      <w:r w:rsidRPr="00CC7527">
        <w:rPr>
          <w:sz w:val="28"/>
          <w:szCs w:val="28"/>
        </w:rPr>
        <w:t xml:space="preserve"> </w:t>
      </w:r>
    </w:p>
    <w:p w:rsidR="00AC6A84" w:rsidRPr="00CC7527" w:rsidRDefault="00AC6A84" w:rsidP="00AC6A84">
      <w:pPr>
        <w:pStyle w:val="af3"/>
        <w:spacing w:after="0"/>
        <w:ind w:firstLine="709"/>
        <w:jc w:val="both"/>
        <w:rPr>
          <w:sz w:val="28"/>
          <w:szCs w:val="28"/>
        </w:rPr>
      </w:pPr>
      <w:r w:rsidRPr="00CC7527">
        <w:rPr>
          <w:sz w:val="28"/>
          <w:szCs w:val="28"/>
        </w:rPr>
        <w:t xml:space="preserve">4. </w:t>
      </w:r>
      <w:proofErr w:type="gramStart"/>
      <w:r w:rsidRPr="00CC7527">
        <w:rPr>
          <w:sz w:val="28"/>
          <w:szCs w:val="28"/>
        </w:rPr>
        <w:t xml:space="preserve">Решение вступает в силу со дня, следующего за днем его официального опубликования в газете «Вестник депутата» и подлежит размещению на официальной сайте Октябрьского сельсовета в сети Интернет. </w:t>
      </w:r>
      <w:proofErr w:type="gramEnd"/>
    </w:p>
    <w:p w:rsidR="00AC6A84" w:rsidRPr="00CC7527" w:rsidRDefault="00AC6A84" w:rsidP="00AC6A84">
      <w:pPr>
        <w:pStyle w:val="af3"/>
        <w:spacing w:after="0"/>
        <w:ind w:firstLine="709"/>
        <w:jc w:val="both"/>
        <w:rPr>
          <w:sz w:val="28"/>
          <w:szCs w:val="28"/>
        </w:rPr>
      </w:pPr>
    </w:p>
    <w:p w:rsidR="00AC6A84" w:rsidRPr="00CC7527" w:rsidRDefault="00AC6A84" w:rsidP="00AC6A84">
      <w:pPr>
        <w:ind w:right="1"/>
        <w:jc w:val="both"/>
        <w:rPr>
          <w:b/>
          <w:bCs/>
          <w:sz w:val="28"/>
          <w:szCs w:val="28"/>
        </w:rPr>
      </w:pPr>
    </w:p>
    <w:p w:rsidR="00AC6A84" w:rsidRPr="00CC7527" w:rsidRDefault="00AC6A84" w:rsidP="00AC6A84">
      <w:pPr>
        <w:ind w:right="1"/>
        <w:rPr>
          <w:sz w:val="28"/>
          <w:szCs w:val="28"/>
        </w:rPr>
      </w:pPr>
      <w:r>
        <w:rPr>
          <w:sz w:val="28"/>
          <w:szCs w:val="28"/>
        </w:rPr>
        <w:t>Заместитель Председателя</w:t>
      </w:r>
    </w:p>
    <w:p w:rsidR="00AC6A84" w:rsidRPr="00CC7527" w:rsidRDefault="00AC6A84" w:rsidP="00AC6A84">
      <w:pPr>
        <w:ind w:right="1"/>
        <w:rPr>
          <w:sz w:val="28"/>
          <w:szCs w:val="28"/>
        </w:rPr>
      </w:pPr>
      <w:r w:rsidRPr="00CC7527">
        <w:rPr>
          <w:sz w:val="28"/>
          <w:szCs w:val="28"/>
        </w:rPr>
        <w:t xml:space="preserve">Октябрьского сельского Совета депутатов                                       З.К. </w:t>
      </w:r>
      <w:proofErr w:type="spellStart"/>
      <w:r w:rsidRPr="00CC7527">
        <w:rPr>
          <w:sz w:val="28"/>
          <w:szCs w:val="28"/>
        </w:rPr>
        <w:t>Вализер</w:t>
      </w:r>
      <w:proofErr w:type="spellEnd"/>
    </w:p>
    <w:p w:rsidR="00AC6A84" w:rsidRPr="00CC7527" w:rsidRDefault="00AC6A84" w:rsidP="00AC6A84">
      <w:pPr>
        <w:ind w:right="1"/>
        <w:jc w:val="both"/>
        <w:rPr>
          <w:sz w:val="28"/>
          <w:szCs w:val="28"/>
        </w:rPr>
      </w:pPr>
    </w:p>
    <w:p w:rsidR="00AC6A84" w:rsidRPr="00CC7527" w:rsidRDefault="00AC6A84" w:rsidP="00AC6A84">
      <w:pPr>
        <w:ind w:right="1"/>
        <w:jc w:val="both"/>
        <w:rPr>
          <w:sz w:val="28"/>
          <w:szCs w:val="28"/>
        </w:rPr>
      </w:pPr>
    </w:p>
    <w:p w:rsidR="00AC6A84" w:rsidRPr="00CC7527" w:rsidRDefault="00AC6A84" w:rsidP="00AC6A84">
      <w:pPr>
        <w:ind w:right="1"/>
        <w:jc w:val="both"/>
        <w:rPr>
          <w:sz w:val="28"/>
        </w:rPr>
      </w:pPr>
      <w:r>
        <w:rPr>
          <w:sz w:val="28"/>
        </w:rPr>
        <w:t>И.о</w:t>
      </w:r>
      <w:proofErr w:type="gramStart"/>
      <w:r>
        <w:rPr>
          <w:sz w:val="28"/>
        </w:rPr>
        <w:t>.Г</w:t>
      </w:r>
      <w:proofErr w:type="gramEnd"/>
      <w:r>
        <w:rPr>
          <w:sz w:val="28"/>
        </w:rPr>
        <w:t>лавы</w:t>
      </w:r>
      <w:r w:rsidRPr="00CC7527">
        <w:rPr>
          <w:sz w:val="28"/>
        </w:rPr>
        <w:t xml:space="preserve">  Октябрьского сельсовета                                          </w:t>
      </w:r>
      <w:r>
        <w:rPr>
          <w:sz w:val="28"/>
        </w:rPr>
        <w:t xml:space="preserve">      А.В.Кравцова    </w:t>
      </w:r>
      <w:r w:rsidRPr="00CC7527">
        <w:rPr>
          <w:sz w:val="28"/>
        </w:rPr>
        <w:t xml:space="preserve"> </w:t>
      </w:r>
    </w:p>
    <w:p w:rsidR="00AC6A84" w:rsidRPr="00CC7527" w:rsidRDefault="00AC6A84" w:rsidP="00AC6A84">
      <w:pPr>
        <w:pStyle w:val="13"/>
        <w:tabs>
          <w:tab w:val="left" w:pos="6232"/>
          <w:tab w:val="left" w:leader="underscore" w:pos="6870"/>
          <w:tab w:val="left" w:pos="7893"/>
        </w:tabs>
        <w:spacing w:after="0" w:line="270" w:lineRule="exact"/>
        <w:ind w:right="1"/>
        <w:jc w:val="both"/>
        <w:rPr>
          <w:sz w:val="24"/>
          <w:szCs w:val="24"/>
        </w:rPr>
      </w:pPr>
    </w:p>
    <w:p w:rsidR="00AC6A84" w:rsidRPr="00CC7527" w:rsidRDefault="00AC6A84" w:rsidP="00AC6A84">
      <w:pPr>
        <w:pStyle w:val="13"/>
        <w:tabs>
          <w:tab w:val="left" w:pos="6232"/>
          <w:tab w:val="left" w:leader="underscore" w:pos="6870"/>
          <w:tab w:val="left" w:pos="7893"/>
        </w:tabs>
        <w:spacing w:after="0" w:line="270" w:lineRule="exact"/>
        <w:ind w:left="6237" w:right="1"/>
        <w:jc w:val="left"/>
        <w:rPr>
          <w:sz w:val="24"/>
          <w:szCs w:val="24"/>
        </w:rPr>
      </w:pPr>
      <w:r w:rsidRPr="00CC7527">
        <w:rPr>
          <w:sz w:val="24"/>
          <w:szCs w:val="24"/>
        </w:rPr>
        <w:lastRenderedPageBreak/>
        <w:t xml:space="preserve">Приложение к Решению </w:t>
      </w:r>
    </w:p>
    <w:p w:rsidR="00AC6A84" w:rsidRPr="00CC7527" w:rsidRDefault="00AC6A84" w:rsidP="00AC6A84">
      <w:pPr>
        <w:pStyle w:val="13"/>
        <w:tabs>
          <w:tab w:val="left" w:pos="6232"/>
          <w:tab w:val="left" w:leader="underscore" w:pos="6870"/>
          <w:tab w:val="left" w:pos="7893"/>
        </w:tabs>
        <w:spacing w:after="0" w:line="270" w:lineRule="exact"/>
        <w:ind w:left="6237" w:right="1"/>
        <w:jc w:val="left"/>
        <w:rPr>
          <w:sz w:val="24"/>
          <w:szCs w:val="24"/>
        </w:rPr>
      </w:pPr>
      <w:r w:rsidRPr="00CC7527">
        <w:rPr>
          <w:sz w:val="24"/>
          <w:szCs w:val="24"/>
        </w:rPr>
        <w:t>Октябрьского сельского</w:t>
      </w:r>
    </w:p>
    <w:p w:rsidR="00AC6A84" w:rsidRPr="00CC7527" w:rsidRDefault="00AC6A84" w:rsidP="00AC6A84">
      <w:pPr>
        <w:pStyle w:val="13"/>
        <w:tabs>
          <w:tab w:val="left" w:pos="6232"/>
          <w:tab w:val="left" w:leader="underscore" w:pos="6870"/>
          <w:tab w:val="left" w:pos="7893"/>
        </w:tabs>
        <w:spacing w:after="0" w:line="270" w:lineRule="exact"/>
        <w:ind w:left="6237" w:right="1"/>
        <w:jc w:val="left"/>
        <w:rPr>
          <w:sz w:val="24"/>
          <w:szCs w:val="24"/>
        </w:rPr>
      </w:pPr>
      <w:r w:rsidRPr="00CC7527">
        <w:rPr>
          <w:sz w:val="24"/>
          <w:szCs w:val="24"/>
        </w:rPr>
        <w:t xml:space="preserve"> Совета депутатов  </w:t>
      </w:r>
    </w:p>
    <w:p w:rsidR="00AC6A84" w:rsidRPr="00CC7527" w:rsidRDefault="00AC6A84" w:rsidP="00AC6A84">
      <w:pPr>
        <w:pStyle w:val="13"/>
        <w:tabs>
          <w:tab w:val="left" w:pos="6232"/>
          <w:tab w:val="left" w:leader="underscore" w:pos="6870"/>
          <w:tab w:val="left" w:pos="7893"/>
        </w:tabs>
        <w:spacing w:after="0" w:line="270" w:lineRule="exact"/>
        <w:ind w:left="6237" w:right="1"/>
        <w:jc w:val="left"/>
        <w:rPr>
          <w:sz w:val="24"/>
          <w:szCs w:val="24"/>
        </w:rPr>
      </w:pPr>
      <w:r w:rsidRPr="00CC7527">
        <w:rPr>
          <w:sz w:val="24"/>
          <w:szCs w:val="24"/>
        </w:rPr>
        <w:t xml:space="preserve">от </w:t>
      </w:r>
      <w:r>
        <w:rPr>
          <w:sz w:val="24"/>
          <w:szCs w:val="24"/>
        </w:rPr>
        <w:t xml:space="preserve">26.08.2024 </w:t>
      </w:r>
      <w:r w:rsidRPr="00CC7527">
        <w:rPr>
          <w:sz w:val="24"/>
          <w:szCs w:val="24"/>
        </w:rPr>
        <w:t xml:space="preserve"> № </w:t>
      </w:r>
      <w:r>
        <w:rPr>
          <w:sz w:val="24"/>
          <w:szCs w:val="24"/>
        </w:rPr>
        <w:t>105/306</w:t>
      </w:r>
    </w:p>
    <w:p w:rsidR="00AC6A84" w:rsidRPr="00CC7527" w:rsidRDefault="00AC6A84" w:rsidP="00AC6A84">
      <w:pPr>
        <w:pStyle w:val="310"/>
        <w:spacing w:after="0" w:line="240" w:lineRule="auto"/>
        <w:ind w:right="1"/>
        <w:jc w:val="center"/>
        <w:rPr>
          <w:sz w:val="24"/>
          <w:szCs w:val="24"/>
        </w:rPr>
      </w:pPr>
    </w:p>
    <w:p w:rsidR="00AC6A84" w:rsidRPr="00CC7527" w:rsidRDefault="00AC6A84" w:rsidP="00AC6A84">
      <w:pPr>
        <w:pStyle w:val="310"/>
        <w:spacing w:after="0" w:line="240" w:lineRule="auto"/>
        <w:ind w:right="1"/>
        <w:jc w:val="center"/>
        <w:rPr>
          <w:sz w:val="24"/>
          <w:szCs w:val="24"/>
        </w:rPr>
      </w:pPr>
      <w:r w:rsidRPr="00CC7527">
        <w:rPr>
          <w:sz w:val="24"/>
          <w:szCs w:val="24"/>
        </w:rPr>
        <w:t>Положение</w:t>
      </w:r>
    </w:p>
    <w:p w:rsidR="00AC6A84" w:rsidRPr="00CC7527" w:rsidRDefault="00AC6A84" w:rsidP="00AC6A84">
      <w:pPr>
        <w:pStyle w:val="310"/>
        <w:spacing w:after="0" w:line="240" w:lineRule="auto"/>
        <w:ind w:right="1"/>
        <w:jc w:val="center"/>
        <w:rPr>
          <w:sz w:val="24"/>
          <w:szCs w:val="24"/>
        </w:rPr>
      </w:pPr>
      <w:r w:rsidRPr="00CC7527">
        <w:rPr>
          <w:sz w:val="24"/>
          <w:szCs w:val="24"/>
        </w:rPr>
        <w:t xml:space="preserve">о порядке проведения конкурса по отбору кандидатур </w:t>
      </w:r>
    </w:p>
    <w:p w:rsidR="00AC6A84" w:rsidRPr="00CC7527" w:rsidRDefault="00AC6A84" w:rsidP="00AC6A84">
      <w:pPr>
        <w:pStyle w:val="310"/>
        <w:spacing w:after="0" w:line="240" w:lineRule="auto"/>
        <w:ind w:right="1"/>
        <w:jc w:val="center"/>
        <w:rPr>
          <w:sz w:val="24"/>
          <w:szCs w:val="24"/>
        </w:rPr>
      </w:pPr>
      <w:r w:rsidRPr="00CC7527">
        <w:rPr>
          <w:sz w:val="24"/>
          <w:szCs w:val="24"/>
        </w:rPr>
        <w:t xml:space="preserve">на должность Главы Октябрьского сельсовета </w:t>
      </w:r>
    </w:p>
    <w:p w:rsidR="00AC6A84" w:rsidRPr="00CC7527" w:rsidRDefault="00AC6A84" w:rsidP="00AC6A84">
      <w:pPr>
        <w:pStyle w:val="310"/>
        <w:spacing w:after="0" w:line="240" w:lineRule="auto"/>
        <w:ind w:right="1"/>
        <w:rPr>
          <w:sz w:val="24"/>
          <w:szCs w:val="24"/>
        </w:rPr>
      </w:pPr>
    </w:p>
    <w:p w:rsidR="00AC6A84" w:rsidRPr="00CC7527" w:rsidRDefault="00AC6A84" w:rsidP="00C1509D">
      <w:pPr>
        <w:pStyle w:val="310"/>
        <w:numPr>
          <w:ilvl w:val="0"/>
          <w:numId w:val="4"/>
        </w:numPr>
        <w:spacing w:after="0" w:line="240" w:lineRule="auto"/>
        <w:ind w:right="1"/>
        <w:jc w:val="center"/>
        <w:rPr>
          <w:sz w:val="24"/>
          <w:szCs w:val="24"/>
        </w:rPr>
      </w:pPr>
      <w:r w:rsidRPr="00CC7527">
        <w:rPr>
          <w:sz w:val="24"/>
          <w:szCs w:val="24"/>
        </w:rPr>
        <w:t>Общие положения</w:t>
      </w:r>
    </w:p>
    <w:p w:rsidR="00AC6A84" w:rsidRPr="00CC7527" w:rsidRDefault="00AC6A84" w:rsidP="00AC6A84">
      <w:pPr>
        <w:pStyle w:val="310"/>
        <w:spacing w:after="0" w:line="240" w:lineRule="auto"/>
        <w:ind w:left="360" w:right="1"/>
        <w:rPr>
          <w:sz w:val="24"/>
          <w:szCs w:val="24"/>
        </w:rPr>
      </w:pPr>
    </w:p>
    <w:p w:rsidR="00AC6A84" w:rsidRPr="00CC7527" w:rsidRDefault="00AC6A84" w:rsidP="00AC6A84">
      <w:pPr>
        <w:tabs>
          <w:tab w:val="num" w:pos="1440"/>
        </w:tabs>
        <w:ind w:right="1" w:firstLine="720"/>
        <w:jc w:val="both"/>
      </w:pPr>
      <w:r w:rsidRPr="00CC7527">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Октябрьского сельсовета.</w:t>
      </w:r>
    </w:p>
    <w:p w:rsidR="00AC6A84" w:rsidRPr="00CC7527" w:rsidRDefault="00AC6A84" w:rsidP="00AC6A84">
      <w:pPr>
        <w:ind w:right="1" w:firstLine="708"/>
        <w:jc w:val="both"/>
        <w:textAlignment w:val="baseline"/>
      </w:pPr>
      <w:r w:rsidRPr="00CC7527">
        <w:t xml:space="preserve">1.2. </w:t>
      </w:r>
      <w:proofErr w:type="gramStart"/>
      <w:r w:rsidRPr="00CC7527">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CC7527">
        <w:rPr>
          <w:bCs/>
        </w:rPr>
        <w:t> </w:t>
      </w:r>
      <w:proofErr w:type="gramEnd"/>
    </w:p>
    <w:p w:rsidR="00AC6A84" w:rsidRPr="00CC7527" w:rsidRDefault="00AC6A84" w:rsidP="00AC6A84">
      <w:pPr>
        <w:ind w:right="1" w:firstLine="720"/>
        <w:jc w:val="both"/>
      </w:pPr>
      <w:r w:rsidRPr="00CC7527">
        <w:t>1.3. Конкурс назначается решением Октябрьского сельского Совета депутатов (далее также – Октябрьский сельский Совет депутатов).</w:t>
      </w:r>
    </w:p>
    <w:p w:rsidR="00AC6A84" w:rsidRPr="00CC7527" w:rsidRDefault="00AC6A84" w:rsidP="00AC6A84">
      <w:pPr>
        <w:ind w:right="1" w:firstLine="720"/>
        <w:jc w:val="both"/>
      </w:pPr>
      <w:r w:rsidRPr="00CC7527">
        <w:t>1.4. Решение о назначении конкурса должно содержать следующую информацию:</w:t>
      </w:r>
    </w:p>
    <w:p w:rsidR="00AC6A84" w:rsidRPr="00CC7527" w:rsidRDefault="00AC6A84" w:rsidP="00C1509D">
      <w:pPr>
        <w:numPr>
          <w:ilvl w:val="0"/>
          <w:numId w:val="5"/>
        </w:numPr>
        <w:ind w:right="1"/>
        <w:jc w:val="both"/>
        <w:rPr>
          <w:rStyle w:val="blk3"/>
        </w:rPr>
      </w:pPr>
      <w:r w:rsidRPr="00CC7527">
        <w:t>сведения о дате,</w:t>
      </w:r>
      <w:r w:rsidRPr="00CC7527">
        <w:rPr>
          <w:rStyle w:val="10"/>
          <w:b w:val="0"/>
          <w:sz w:val="24"/>
        </w:rPr>
        <w:t xml:space="preserve"> </w:t>
      </w:r>
      <w:r w:rsidRPr="00CC7527">
        <w:rPr>
          <w:rStyle w:val="blk3"/>
        </w:rPr>
        <w:t>времени и месте  проведения конкурса;</w:t>
      </w:r>
    </w:p>
    <w:p w:rsidR="00AC6A84" w:rsidRPr="00CC7527" w:rsidRDefault="00AC6A84" w:rsidP="00C1509D">
      <w:pPr>
        <w:numPr>
          <w:ilvl w:val="0"/>
          <w:numId w:val="5"/>
        </w:numPr>
        <w:tabs>
          <w:tab w:val="left" w:pos="1080"/>
        </w:tabs>
        <w:ind w:left="0" w:right="1" w:firstLine="720"/>
        <w:jc w:val="both"/>
        <w:rPr>
          <w:rStyle w:val="blk3"/>
        </w:rPr>
      </w:pPr>
      <w:r w:rsidRPr="00CC7527">
        <w:rPr>
          <w:rStyle w:val="blk3"/>
        </w:rPr>
        <w:t>текст объявления о приеме документов от кандидатов, содержащий условия конкурса;</w:t>
      </w:r>
    </w:p>
    <w:p w:rsidR="00AC6A84" w:rsidRPr="00CC7527" w:rsidRDefault="00AC6A84" w:rsidP="00C1509D">
      <w:pPr>
        <w:numPr>
          <w:ilvl w:val="0"/>
          <w:numId w:val="5"/>
        </w:numPr>
        <w:tabs>
          <w:tab w:val="left" w:pos="1080"/>
        </w:tabs>
        <w:ind w:left="0" w:right="1" w:firstLine="720"/>
        <w:jc w:val="both"/>
      </w:pPr>
      <w:r w:rsidRPr="00CC7527">
        <w:rPr>
          <w:rStyle w:val="blk3"/>
        </w:rPr>
        <w:t xml:space="preserve">Ф.И.О., должность специалиста </w:t>
      </w:r>
      <w:r w:rsidRPr="00CC7527">
        <w:t>Октябрьского сельсовета</w:t>
      </w:r>
      <w:r w:rsidRPr="00CC7527">
        <w:rPr>
          <w:rStyle w:val="blk3"/>
        </w:rPr>
        <w:t xml:space="preserve">, ответственного </w:t>
      </w:r>
      <w:r w:rsidRPr="00CC7527">
        <w:t xml:space="preserve">за прием документов от кандидатов, их регистрацию, а также организационное обеспечение работы конкурсной комиссии. </w:t>
      </w:r>
    </w:p>
    <w:p w:rsidR="00AC6A84" w:rsidRPr="00CC7527" w:rsidRDefault="00AC6A84" w:rsidP="00AC6A84">
      <w:pPr>
        <w:ind w:right="1" w:firstLine="708"/>
        <w:jc w:val="both"/>
      </w:pPr>
      <w:r w:rsidRPr="00CC7527">
        <w:t xml:space="preserve">Решение о назначении конкурса публикуется в газете «Вестник депутата».  </w:t>
      </w:r>
      <w:r w:rsidRPr="00CC7527">
        <w:rPr>
          <w:rStyle w:val="blk3"/>
        </w:rPr>
        <w:t xml:space="preserve">Решение </w:t>
      </w:r>
      <w:r w:rsidRPr="00CC7527">
        <w:t>публикуется за 35 календарных дней до дня проведения конкурса.</w:t>
      </w:r>
    </w:p>
    <w:p w:rsidR="00AC6A84" w:rsidRPr="00CC7527" w:rsidRDefault="00AC6A84" w:rsidP="00AC6A84">
      <w:pPr>
        <w:tabs>
          <w:tab w:val="num" w:pos="1440"/>
        </w:tabs>
        <w:ind w:right="1" w:firstLine="720"/>
        <w:jc w:val="both"/>
      </w:pPr>
      <w:r w:rsidRPr="00CC7527">
        <w:t xml:space="preserve">1.5. Не позднее дня, следующего за днем принятия решения, указанного в пункте 1.3. настоящего Положения, Октябрьский сельский Совет депутатов в письменной форме уведомляет главу </w:t>
      </w:r>
      <w:proofErr w:type="spellStart"/>
      <w:r w:rsidRPr="00CC7527">
        <w:t>Богучанского</w:t>
      </w:r>
      <w:proofErr w:type="spellEnd"/>
      <w:r w:rsidRPr="00CC7527">
        <w:t xml:space="preserve"> района Красноярского края об объявлении конкурса и начале формирования конкурсной комиссии.</w:t>
      </w:r>
    </w:p>
    <w:p w:rsidR="00AC6A84" w:rsidRPr="00CC7527" w:rsidRDefault="00AC6A84" w:rsidP="00AC6A84">
      <w:pPr>
        <w:tabs>
          <w:tab w:val="num" w:pos="1440"/>
        </w:tabs>
        <w:ind w:right="1" w:firstLine="720"/>
        <w:jc w:val="both"/>
      </w:pPr>
      <w:r w:rsidRPr="00CC7527">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CC7527">
        <w:t>дств св</w:t>
      </w:r>
      <w:proofErr w:type="gramEnd"/>
      <w:r w:rsidRPr="00CC7527">
        <w:t>язи всех видов и другие расходы) кандидаты (далее также – конкурсанты) производят за свой счёт.</w:t>
      </w:r>
    </w:p>
    <w:p w:rsidR="00AC6A84" w:rsidRPr="00CC7527" w:rsidRDefault="00AC6A84" w:rsidP="00AC6A84">
      <w:pPr>
        <w:ind w:right="1" w:firstLine="720"/>
        <w:jc w:val="both"/>
      </w:pPr>
      <w:r w:rsidRPr="00CC7527">
        <w:t>1.7. Спорные вопросы, связанные с проведением конкурса, рассматриваются в судебном порядке.</w:t>
      </w:r>
    </w:p>
    <w:p w:rsidR="00AC6A84" w:rsidRPr="00CC7527" w:rsidRDefault="00AC6A84" w:rsidP="00AC6A84">
      <w:pPr>
        <w:ind w:right="1" w:firstLine="720"/>
        <w:jc w:val="both"/>
      </w:pPr>
    </w:p>
    <w:p w:rsidR="00AC6A84" w:rsidRPr="00CC7527" w:rsidRDefault="00AC6A84" w:rsidP="00AC6A84">
      <w:pPr>
        <w:tabs>
          <w:tab w:val="left" w:pos="1260"/>
          <w:tab w:val="num" w:pos="1440"/>
        </w:tabs>
        <w:ind w:right="1"/>
        <w:jc w:val="center"/>
      </w:pPr>
      <w:r w:rsidRPr="00CC7527">
        <w:t>2.  Конкурсная комиссия</w:t>
      </w:r>
    </w:p>
    <w:p w:rsidR="00AC6A84" w:rsidRPr="00CC7527" w:rsidRDefault="00AC6A84" w:rsidP="00AC6A84">
      <w:pPr>
        <w:tabs>
          <w:tab w:val="left" w:pos="1260"/>
          <w:tab w:val="num" w:pos="1440"/>
        </w:tabs>
        <w:ind w:right="1"/>
        <w:jc w:val="center"/>
      </w:pPr>
    </w:p>
    <w:p w:rsidR="00AC6A84" w:rsidRPr="00CC7527" w:rsidRDefault="00AC6A84" w:rsidP="00AC6A84">
      <w:pPr>
        <w:tabs>
          <w:tab w:val="num" w:pos="1440"/>
        </w:tabs>
        <w:ind w:right="1" w:firstLine="720"/>
        <w:jc w:val="both"/>
      </w:pPr>
      <w:r w:rsidRPr="00CC7527">
        <w:t xml:space="preserve">2.1. Для проведения конкурса по отбору кандидатов на должность Главы Октябрьский сельсовета (далее – глава Октябрьского сельсовета) формируется конкурсная комиссия (далее – Комиссия) в составе 6 человек. Половина состава Комиссии назначается решением Октябрьского сельского Совета депутатов, а вторая половина – Главой </w:t>
      </w:r>
      <w:proofErr w:type="spellStart"/>
      <w:r w:rsidRPr="00CC7527">
        <w:t>Богучанского</w:t>
      </w:r>
      <w:proofErr w:type="spellEnd"/>
      <w:r w:rsidRPr="00CC7527">
        <w:t xml:space="preserve"> района Красноярского края.  Члены комиссии, назначаемые Решением Октябрьского сельского Совета депутатов из жителей Муниципального образования Октябрьский сельсовет должны проживать на территории сельсовета не меннее10 лет постоянно. </w:t>
      </w:r>
    </w:p>
    <w:p w:rsidR="00AC6A84" w:rsidRPr="00CC7527" w:rsidRDefault="00AC6A84" w:rsidP="00AC6A84">
      <w:pPr>
        <w:tabs>
          <w:tab w:val="num" w:pos="1440"/>
        </w:tabs>
        <w:ind w:right="1" w:firstLine="720"/>
        <w:jc w:val="both"/>
      </w:pPr>
    </w:p>
    <w:p w:rsidR="00AC6A84" w:rsidRPr="00CC7527" w:rsidRDefault="00AC6A84" w:rsidP="00AC6A84">
      <w:pPr>
        <w:tabs>
          <w:tab w:val="num" w:pos="1260"/>
        </w:tabs>
        <w:ind w:right="1" w:firstLine="720"/>
        <w:jc w:val="both"/>
      </w:pPr>
      <w:r w:rsidRPr="00CC7527">
        <w:lastRenderedPageBreak/>
        <w:t xml:space="preserve">2.2. Комиссия должна быть сформирована в полном составе в течение 20 календарных дней со дня принятия решения Октябрьского  сельского  Совета депутатов о проведении конкурса. </w:t>
      </w:r>
    </w:p>
    <w:p w:rsidR="00AC6A84" w:rsidRPr="00CC7527" w:rsidRDefault="00AC6A84" w:rsidP="00AC6A84">
      <w:pPr>
        <w:tabs>
          <w:tab w:val="num" w:pos="1260"/>
        </w:tabs>
        <w:ind w:right="1" w:firstLine="720"/>
        <w:jc w:val="both"/>
      </w:pPr>
      <w:r w:rsidRPr="00CC7527">
        <w:t>2.3. Формой работы Комиссии является заседание. Заседание Комиссии считается правомочным, если на нём присутствует более половины её состава. Решение Комиссии принимаются большинством от установленного числа её членов открытым голосованием. В случае равенства голосов решающим является голос Председателя Комиссии.</w:t>
      </w:r>
    </w:p>
    <w:p w:rsidR="00AC6A84" w:rsidRPr="00CC7527" w:rsidRDefault="00AC6A84" w:rsidP="00AC6A84">
      <w:pPr>
        <w:ind w:right="1" w:firstLine="720"/>
        <w:jc w:val="both"/>
        <w:rPr>
          <w:spacing w:val="2"/>
          <w:shd w:val="clear" w:color="auto" w:fill="FFFFFF"/>
        </w:rPr>
      </w:pPr>
      <w:r w:rsidRPr="00CC7527">
        <w:t xml:space="preserve">2.4. </w:t>
      </w:r>
      <w:r w:rsidRPr="00CC7527">
        <w:rPr>
          <w:spacing w:val="2"/>
          <w:shd w:val="clear" w:color="auto" w:fill="FFFFFF"/>
        </w:rPr>
        <w:t>Председатель и заместитель председателя конкурсной комиссии избираются на первом заседании конкурсной комиссии из состава комиссии.</w:t>
      </w:r>
      <w:r w:rsidRPr="00CC7527">
        <w:t xml:space="preserve"> </w:t>
      </w:r>
      <w:r w:rsidRPr="00CC7527">
        <w:rPr>
          <w:spacing w:val="2"/>
          <w:shd w:val="clear" w:color="auto" w:fill="FFFFFF"/>
        </w:rPr>
        <w:t>Из числа членов Комиссии избирается секретарь.</w:t>
      </w:r>
    </w:p>
    <w:p w:rsidR="00AC6A84" w:rsidRPr="00CC7527" w:rsidRDefault="00AC6A84" w:rsidP="00AC6A84">
      <w:pPr>
        <w:tabs>
          <w:tab w:val="num" w:pos="1260"/>
        </w:tabs>
        <w:ind w:right="1" w:firstLine="720"/>
        <w:jc w:val="both"/>
      </w:pPr>
      <w:r w:rsidRPr="00CC7527">
        <w:t>2.5. Формой работы Комиссии является заседание. Заседание Комиссии считается правомочным, если на нем присутствует более половины ее состава. Решение Комиссии принимаются большинством от установленного числа её членов открытым голосованием. Заседание Комиссии, как правило, проводится один раз, в день проведения конкурса, за исключением случаев, установленных настоящим Положением.</w:t>
      </w:r>
    </w:p>
    <w:p w:rsidR="00AC6A84" w:rsidRPr="00CC7527" w:rsidRDefault="00AC6A84" w:rsidP="00AC6A84">
      <w:pPr>
        <w:tabs>
          <w:tab w:val="left" w:pos="1260"/>
        </w:tabs>
        <w:ind w:right="1" w:firstLine="720"/>
        <w:jc w:val="both"/>
      </w:pPr>
      <w:r w:rsidRPr="00CC7527">
        <w:t xml:space="preserve">2.6. Если в день заседания Комиссии присутствует менее пяти членов Комиссии, заседание переносится на дату и время, определяемые простым большинством присутствующих членов Комиссии. Но не более чем на 7 календарных дней со дня принятия решения о его переносе. Кандидаты должны быть проинформированы о переносе заседания. </w:t>
      </w:r>
    </w:p>
    <w:p w:rsidR="00AC6A84" w:rsidRPr="00CC7527" w:rsidRDefault="00AC6A84" w:rsidP="00AC6A84">
      <w:pPr>
        <w:tabs>
          <w:tab w:val="left" w:pos="0"/>
          <w:tab w:val="left" w:pos="1317"/>
        </w:tabs>
        <w:ind w:right="1" w:firstLine="709"/>
        <w:jc w:val="both"/>
      </w:pPr>
      <w:r w:rsidRPr="00CC7527">
        <w:t>2.7. Председатель Комиссии:</w:t>
      </w:r>
    </w:p>
    <w:p w:rsidR="00AC6A84" w:rsidRPr="00CC7527" w:rsidRDefault="00AC6A84" w:rsidP="00AC6A84">
      <w:pPr>
        <w:tabs>
          <w:tab w:val="left" w:pos="0"/>
          <w:tab w:val="left" w:pos="2082"/>
        </w:tabs>
        <w:ind w:right="1" w:firstLine="709"/>
        <w:jc w:val="both"/>
      </w:pPr>
      <w:r w:rsidRPr="00CC7527">
        <w:t>-назначает и проводит заседания Комиссии;</w:t>
      </w:r>
    </w:p>
    <w:p w:rsidR="00AC6A84" w:rsidRPr="00CC7527" w:rsidRDefault="00AC6A84" w:rsidP="00AC6A84">
      <w:pPr>
        <w:tabs>
          <w:tab w:val="left" w:pos="0"/>
          <w:tab w:val="left" w:pos="1893"/>
        </w:tabs>
        <w:ind w:right="1" w:firstLine="709"/>
        <w:jc w:val="both"/>
      </w:pPr>
      <w:r w:rsidRPr="00CC7527">
        <w:t>-осуществляет общее руководство работой Комиссии;</w:t>
      </w:r>
    </w:p>
    <w:p w:rsidR="00AC6A84" w:rsidRPr="00CC7527" w:rsidRDefault="00AC6A84" w:rsidP="00AC6A84">
      <w:pPr>
        <w:tabs>
          <w:tab w:val="left" w:pos="0"/>
          <w:tab w:val="left" w:pos="2219"/>
        </w:tabs>
        <w:ind w:right="1" w:firstLine="709"/>
        <w:jc w:val="both"/>
      </w:pPr>
      <w:r w:rsidRPr="00CC7527">
        <w:t>-председательствует на заседаниях Комиссии;</w:t>
      </w:r>
    </w:p>
    <w:p w:rsidR="00AC6A84" w:rsidRPr="00CC7527" w:rsidRDefault="00AC6A84" w:rsidP="00AC6A84">
      <w:pPr>
        <w:tabs>
          <w:tab w:val="left" w:pos="0"/>
          <w:tab w:val="left" w:pos="2210"/>
        </w:tabs>
        <w:ind w:right="1" w:firstLine="709"/>
        <w:jc w:val="both"/>
      </w:pPr>
      <w:r w:rsidRPr="00CC7527">
        <w:t>-распределяет обязанности между членами Комиссии;</w:t>
      </w:r>
    </w:p>
    <w:p w:rsidR="00AC6A84" w:rsidRPr="00CC7527" w:rsidRDefault="00AC6A84" w:rsidP="00AC6A84">
      <w:pPr>
        <w:tabs>
          <w:tab w:val="left" w:pos="0"/>
          <w:tab w:val="left" w:pos="2214"/>
        </w:tabs>
        <w:ind w:right="1" w:firstLine="709"/>
        <w:jc w:val="both"/>
      </w:pPr>
      <w:r w:rsidRPr="00CC7527">
        <w:t>-контролирует исполнение решений, принятых Комиссией;</w:t>
      </w:r>
    </w:p>
    <w:p w:rsidR="00AC6A84" w:rsidRPr="00CC7527" w:rsidRDefault="00AC6A84" w:rsidP="00AC6A84">
      <w:pPr>
        <w:tabs>
          <w:tab w:val="left" w:pos="0"/>
          <w:tab w:val="left" w:pos="2280"/>
        </w:tabs>
        <w:ind w:right="1" w:firstLine="709"/>
        <w:jc w:val="both"/>
      </w:pPr>
      <w:r w:rsidRPr="00CC7527">
        <w:t>-подписывает протоколы заседаний, решения, выписки из них и иные документы, принимаемые Комиссией;</w:t>
      </w:r>
    </w:p>
    <w:p w:rsidR="00AC6A84" w:rsidRPr="00CC7527" w:rsidRDefault="00AC6A84" w:rsidP="00AC6A84">
      <w:pPr>
        <w:tabs>
          <w:tab w:val="left" w:pos="0"/>
          <w:tab w:val="left" w:pos="2429"/>
        </w:tabs>
        <w:ind w:right="1" w:firstLine="709"/>
        <w:jc w:val="both"/>
      </w:pPr>
      <w:r w:rsidRPr="00CC7527">
        <w:t>-представляет Комиссию во взаимоотношениях с Кандидатами, органами государственной власти, органами местного самоуправления, общественными объединениями, организациями и гражданами;</w:t>
      </w:r>
    </w:p>
    <w:p w:rsidR="00AC6A84" w:rsidRPr="00CC7527" w:rsidRDefault="00AC6A84" w:rsidP="00AC6A84">
      <w:pPr>
        <w:tabs>
          <w:tab w:val="left" w:pos="0"/>
          <w:tab w:val="left" w:pos="2246"/>
        </w:tabs>
        <w:ind w:right="1" w:firstLine="709"/>
        <w:jc w:val="both"/>
      </w:pPr>
      <w:r w:rsidRPr="00CC7527">
        <w:t>-представляет на заседании Октябрьского сельского Совета депутатов принимаемое по результатам Конкурса решение Комиссии о представлении Октябрьскому сельскому Совету депутатов Кандидатов на должность главы сельсовета.</w:t>
      </w:r>
    </w:p>
    <w:p w:rsidR="00AC6A84" w:rsidRPr="00CC7527" w:rsidRDefault="00AC6A84" w:rsidP="00C1509D">
      <w:pPr>
        <w:widowControl w:val="0"/>
        <w:numPr>
          <w:ilvl w:val="1"/>
          <w:numId w:val="6"/>
        </w:numPr>
        <w:tabs>
          <w:tab w:val="left" w:pos="0"/>
        </w:tabs>
        <w:ind w:left="0" w:right="1" w:firstLine="709"/>
        <w:jc w:val="both"/>
      </w:pPr>
      <w:r w:rsidRPr="00CC7527">
        <w:t>Секретарь Комиссии:</w:t>
      </w:r>
    </w:p>
    <w:p w:rsidR="00AC6A84" w:rsidRPr="00CC7527" w:rsidRDefault="00AC6A84" w:rsidP="00AC6A84">
      <w:pPr>
        <w:tabs>
          <w:tab w:val="left" w:pos="0"/>
          <w:tab w:val="left" w:pos="2214"/>
        </w:tabs>
        <w:ind w:right="1" w:firstLine="709"/>
        <w:jc w:val="both"/>
      </w:pPr>
      <w:r w:rsidRPr="00CC7527">
        <w:t>-ведёт протоколы заседаний Комиссии;</w:t>
      </w:r>
    </w:p>
    <w:p w:rsidR="00AC6A84" w:rsidRPr="00CC7527" w:rsidRDefault="00AC6A84" w:rsidP="00AC6A84">
      <w:pPr>
        <w:tabs>
          <w:tab w:val="left" w:pos="0"/>
          <w:tab w:val="left" w:pos="2219"/>
        </w:tabs>
        <w:ind w:right="1" w:firstLine="709"/>
        <w:jc w:val="both"/>
      </w:pPr>
      <w:r w:rsidRPr="00CC7527">
        <w:t>- подписывает решения Комиссии, протоколы Комиссии и выписки из них;</w:t>
      </w:r>
    </w:p>
    <w:p w:rsidR="00AC6A84" w:rsidRPr="00CC7527" w:rsidRDefault="00AC6A84" w:rsidP="00AC6A84">
      <w:pPr>
        <w:tabs>
          <w:tab w:val="left" w:pos="0"/>
          <w:tab w:val="left" w:pos="2214"/>
        </w:tabs>
        <w:ind w:right="1" w:firstLine="709"/>
        <w:jc w:val="both"/>
      </w:pPr>
      <w:r w:rsidRPr="00CC7527">
        <w:t>-оформляет принятые Комиссией решения;</w:t>
      </w:r>
    </w:p>
    <w:p w:rsidR="00AC6A84" w:rsidRPr="00CC7527" w:rsidRDefault="00AC6A84" w:rsidP="00AC6A84">
      <w:pPr>
        <w:tabs>
          <w:tab w:val="left" w:pos="0"/>
          <w:tab w:val="left" w:pos="2219"/>
        </w:tabs>
        <w:ind w:right="1" w:firstLine="709"/>
        <w:jc w:val="both"/>
      </w:pPr>
      <w:r w:rsidRPr="00CC7527">
        <w:t>-оповещает членов Комиссии о дате, времени и месте заседания;</w:t>
      </w:r>
    </w:p>
    <w:p w:rsidR="00AC6A84" w:rsidRPr="00CC7527" w:rsidRDefault="00AC6A84" w:rsidP="00AC6A84">
      <w:pPr>
        <w:tabs>
          <w:tab w:val="left" w:pos="0"/>
          <w:tab w:val="left" w:pos="2214"/>
        </w:tabs>
        <w:ind w:right="1" w:firstLine="709"/>
        <w:jc w:val="both"/>
      </w:pPr>
      <w:r w:rsidRPr="00CC7527">
        <w:t>-</w:t>
      </w:r>
      <w:proofErr w:type="gramStart"/>
      <w:r w:rsidRPr="00CC7527">
        <w:t>осуществляет иные обязанности</w:t>
      </w:r>
      <w:proofErr w:type="gramEnd"/>
      <w:r w:rsidRPr="00CC7527">
        <w:t xml:space="preserve"> по поручению Председателя Комиссии.</w:t>
      </w:r>
    </w:p>
    <w:p w:rsidR="00AC6A84" w:rsidRPr="00CC7527" w:rsidRDefault="00AC6A84" w:rsidP="00C1509D">
      <w:pPr>
        <w:widowControl w:val="0"/>
        <w:numPr>
          <w:ilvl w:val="1"/>
          <w:numId w:val="6"/>
        </w:numPr>
        <w:tabs>
          <w:tab w:val="left" w:pos="0"/>
        </w:tabs>
        <w:ind w:left="0" w:right="1" w:firstLine="709"/>
        <w:jc w:val="both"/>
        <w:rPr>
          <w:bCs/>
        </w:rPr>
      </w:pPr>
      <w:r w:rsidRPr="00CC7527">
        <w:t>Протокол подписывается Председателем Комиссии и присутствующими членами Комиссии.</w:t>
      </w:r>
    </w:p>
    <w:p w:rsidR="00AC6A84" w:rsidRPr="00CC7527" w:rsidRDefault="00AC6A84" w:rsidP="00AC6A84">
      <w:pPr>
        <w:tabs>
          <w:tab w:val="left" w:pos="-2160"/>
        </w:tabs>
        <w:spacing w:before="240" w:after="120"/>
        <w:ind w:right="1"/>
        <w:jc w:val="center"/>
      </w:pPr>
      <w:r w:rsidRPr="00CC7527">
        <w:t>3. Основания участия кандидата в конкурсе</w:t>
      </w:r>
    </w:p>
    <w:p w:rsidR="00AC6A84" w:rsidRPr="00CC7527" w:rsidRDefault="00AC6A84" w:rsidP="00AC6A84">
      <w:pPr>
        <w:autoSpaceDE w:val="0"/>
        <w:autoSpaceDN w:val="0"/>
        <w:adjustRightInd w:val="0"/>
        <w:ind w:right="1" w:firstLine="720"/>
        <w:jc w:val="both"/>
        <w:outlineLvl w:val="1"/>
      </w:pPr>
      <w:r w:rsidRPr="00CC7527">
        <w:t>3.1. Для участия в конкурсе кандидат представляет следующие документы:</w:t>
      </w:r>
    </w:p>
    <w:p w:rsidR="00AC6A84" w:rsidRPr="00CC7527" w:rsidRDefault="00AC6A84" w:rsidP="00AC6A84">
      <w:pPr>
        <w:ind w:right="1"/>
        <w:jc w:val="both"/>
        <w:textAlignment w:val="baseline"/>
      </w:pPr>
      <w:r w:rsidRPr="00CC7527">
        <w:tab/>
        <w:t>1) личное заявление на участие в конкурсе (Приложение 1);</w:t>
      </w:r>
    </w:p>
    <w:p w:rsidR="00AC6A84" w:rsidRPr="00CC7527" w:rsidRDefault="00AC6A84" w:rsidP="00AC6A84">
      <w:pPr>
        <w:ind w:right="1"/>
        <w:jc w:val="both"/>
        <w:textAlignment w:val="baseline"/>
      </w:pPr>
      <w:r w:rsidRPr="00CC7527">
        <w:tab/>
        <w:t xml:space="preserve">2) собственноручно заполненную и подписанную анкету  с приложением фотографий 4 </w:t>
      </w:r>
      <w:proofErr w:type="spellStart"/>
      <w:r w:rsidRPr="00CC7527">
        <w:t>х</w:t>
      </w:r>
      <w:proofErr w:type="spellEnd"/>
      <w:r w:rsidRPr="00CC7527">
        <w:t xml:space="preserve"> </w:t>
      </w:r>
      <w:smartTag w:uri="urn:schemas-microsoft-com:office:smarttags" w:element="metricconverter">
        <w:smartTagPr>
          <w:attr w:name="ProductID" w:val="5 см"/>
        </w:smartTagPr>
        <w:r w:rsidRPr="00CC7527">
          <w:t>5 см</w:t>
        </w:r>
      </w:smartTag>
      <w:r w:rsidRPr="00CC7527">
        <w:t>., 3 шт. (Приложение  2);</w:t>
      </w:r>
    </w:p>
    <w:p w:rsidR="00AC6A84" w:rsidRPr="00CC7527" w:rsidRDefault="00AC6A84" w:rsidP="00AC6A84">
      <w:pPr>
        <w:ind w:right="1"/>
        <w:jc w:val="both"/>
        <w:textAlignment w:val="baseline"/>
      </w:pPr>
      <w:r w:rsidRPr="00CC7527">
        <w:tab/>
        <w:t>3) паспорт или заменяющий его документ;</w:t>
      </w:r>
    </w:p>
    <w:p w:rsidR="00AC6A84" w:rsidRPr="00CC7527" w:rsidRDefault="00AC6A84" w:rsidP="00AC6A84">
      <w:pPr>
        <w:ind w:right="1"/>
        <w:jc w:val="both"/>
        <w:textAlignment w:val="baseline"/>
      </w:pPr>
      <w:r w:rsidRPr="00CC7527">
        <w:tab/>
        <w:t>4) документы, подтверждающие профессиональное образование, стаж работы и квалификацию (при наличии):</w:t>
      </w:r>
    </w:p>
    <w:p w:rsidR="00AC6A84" w:rsidRPr="00CC7527" w:rsidRDefault="00AC6A84" w:rsidP="00AC6A84">
      <w:pPr>
        <w:ind w:right="1"/>
        <w:jc w:val="both"/>
        <w:textAlignment w:val="baseline"/>
      </w:pPr>
      <w:r w:rsidRPr="00CC7527">
        <w:tab/>
        <w:t>-документ о профессиональном образовании;</w:t>
      </w:r>
    </w:p>
    <w:p w:rsidR="00AC6A84" w:rsidRPr="00CC7527" w:rsidRDefault="00AC6A84" w:rsidP="00AC6A84">
      <w:pPr>
        <w:ind w:right="1"/>
        <w:jc w:val="both"/>
        <w:textAlignment w:val="baseline"/>
      </w:pPr>
      <w:r w:rsidRPr="00CC7527">
        <w:lastRenderedPageBreak/>
        <w:tab/>
        <w:t>-трудовую книжку или иной документ, подтверждающий трудовую (служебную) деятельность гражданина;</w:t>
      </w:r>
    </w:p>
    <w:p w:rsidR="00AC6A84" w:rsidRPr="00CC7527" w:rsidRDefault="00AC6A84" w:rsidP="00AC6A84">
      <w:pPr>
        <w:ind w:right="1" w:firstLine="708"/>
        <w:jc w:val="both"/>
      </w:pPr>
      <w:r w:rsidRPr="00CC7527">
        <w:t xml:space="preserve"> </w:t>
      </w:r>
      <w:proofErr w:type="gramStart"/>
      <w:r w:rsidRPr="00CC7527">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 (указанные сведения направляются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коррупционных и иных правонарушений);</w:t>
      </w:r>
      <w:proofErr w:type="gramEnd"/>
    </w:p>
    <w:p w:rsidR="00AC6A84" w:rsidRPr="00CC7527" w:rsidRDefault="00AC6A84" w:rsidP="00AC6A84">
      <w:pPr>
        <w:ind w:right="1" w:firstLine="708"/>
        <w:jc w:val="both"/>
      </w:pPr>
      <w:r w:rsidRPr="00CC7527">
        <w:t>6)  справку о наличии (отсутствии) судимости и (или) факта уголовного преследования либо о прекращении уголовного преследования.</w:t>
      </w:r>
    </w:p>
    <w:p w:rsidR="00AC6A84" w:rsidRPr="00CC7527" w:rsidRDefault="00AC6A84" w:rsidP="00AC6A84">
      <w:pPr>
        <w:tabs>
          <w:tab w:val="num" w:pos="1080"/>
        </w:tabs>
        <w:ind w:right="1" w:firstLine="708"/>
        <w:jc w:val="both"/>
      </w:pPr>
      <w:r w:rsidRPr="00CC7527">
        <w:t>Также подаются копии документов, указанных в подпунктах 3 и 4 настоящего пункта.</w:t>
      </w:r>
    </w:p>
    <w:p w:rsidR="00AC6A84" w:rsidRPr="00CC7527" w:rsidRDefault="00AC6A84" w:rsidP="00AC6A84">
      <w:pPr>
        <w:ind w:right="1" w:firstLine="708"/>
        <w:jc w:val="both"/>
      </w:pPr>
      <w:r w:rsidRPr="00CC7527">
        <w:t>По желанию кандидата им могут быть представлены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профессиональную подготовку.</w:t>
      </w:r>
    </w:p>
    <w:p w:rsidR="00AC6A84" w:rsidRPr="00CC7527" w:rsidRDefault="00AC6A84" w:rsidP="00AC6A84">
      <w:pPr>
        <w:ind w:right="1" w:firstLine="708"/>
        <w:jc w:val="both"/>
      </w:pPr>
      <w:r w:rsidRPr="00CC7527">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Октябрьский  сельсовет   (далее - Программа).</w:t>
      </w:r>
    </w:p>
    <w:p w:rsidR="00AC6A84" w:rsidRPr="00CC7527" w:rsidRDefault="00AC6A84" w:rsidP="00AC6A84">
      <w:pPr>
        <w:ind w:right="1" w:firstLine="708"/>
        <w:jc w:val="both"/>
      </w:pPr>
      <w:r w:rsidRPr="00CC7527">
        <w:t>Программа обязательно должна содержать:</w:t>
      </w:r>
    </w:p>
    <w:p w:rsidR="00AC6A84" w:rsidRPr="00CC7527" w:rsidRDefault="00AC6A84" w:rsidP="00AC6A84">
      <w:pPr>
        <w:ind w:right="1" w:firstLine="708"/>
        <w:jc w:val="both"/>
      </w:pPr>
      <w:r w:rsidRPr="00CC7527">
        <w:t>1) оценку текущего социально-экономического состояния муниципального образования Октябрьский  сельсовет;</w:t>
      </w:r>
    </w:p>
    <w:p w:rsidR="00AC6A84" w:rsidRPr="00CC7527" w:rsidRDefault="00AC6A84" w:rsidP="00AC6A84">
      <w:pPr>
        <w:ind w:right="1" w:firstLine="708"/>
        <w:jc w:val="both"/>
      </w:pPr>
      <w:r w:rsidRPr="00CC7527">
        <w:t xml:space="preserve">2) описание основных социально-экономических проблем муниципального образования Октябрьский  сельсовет; </w:t>
      </w:r>
    </w:p>
    <w:p w:rsidR="00AC6A84" w:rsidRPr="00CC7527" w:rsidRDefault="00AC6A84" w:rsidP="00AC6A84">
      <w:pPr>
        <w:ind w:right="1" w:firstLine="708"/>
        <w:jc w:val="both"/>
      </w:pPr>
      <w:r w:rsidRPr="00CC7527">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Октябрьский  сельсовет;</w:t>
      </w:r>
    </w:p>
    <w:p w:rsidR="00AC6A84" w:rsidRPr="00CC7527" w:rsidRDefault="00AC6A84" w:rsidP="00AC6A84">
      <w:pPr>
        <w:ind w:right="1" w:firstLine="708"/>
        <w:jc w:val="both"/>
      </w:pPr>
      <w:r w:rsidRPr="00CC7527">
        <w:t xml:space="preserve">4) предполагаемую структуру администрации Октябрьского  сельсовета; </w:t>
      </w:r>
    </w:p>
    <w:p w:rsidR="00AC6A84" w:rsidRPr="00CC7527" w:rsidRDefault="00AC6A84" w:rsidP="00AC6A84">
      <w:pPr>
        <w:ind w:right="1" w:firstLine="708"/>
        <w:jc w:val="both"/>
      </w:pPr>
      <w:r w:rsidRPr="00CC7527">
        <w:t>5) предполагаемые сроки реализации Программы.</w:t>
      </w:r>
    </w:p>
    <w:p w:rsidR="00AC6A84" w:rsidRPr="00CC7527" w:rsidRDefault="00AC6A84" w:rsidP="00AC6A84">
      <w:pPr>
        <w:ind w:right="1" w:firstLine="708"/>
        <w:jc w:val="both"/>
      </w:pPr>
      <w:r w:rsidRPr="00CC7527">
        <w:t>Программа подписывается кандидатом и представляется Комиссии в день проведения конкурса.</w:t>
      </w:r>
    </w:p>
    <w:p w:rsidR="00AC6A84" w:rsidRPr="00CC7527" w:rsidRDefault="00AC6A84" w:rsidP="00AC6A84">
      <w:pPr>
        <w:ind w:right="1" w:firstLine="708"/>
        <w:jc w:val="both"/>
      </w:pPr>
      <w:r w:rsidRPr="00CC7527">
        <w:t xml:space="preserve">3.3. Документы, указанные в пункте 3.1 настоящего Положения, кандидат представляет лично в течение 30 календарных дней со дня, следующего за днём опубликования решения о назначении конкурса, в администрацию Октябрьского сельсовета по адресу: 663460, Красноярский край, </w:t>
      </w:r>
      <w:proofErr w:type="spellStart"/>
      <w:r w:rsidRPr="00CC7527">
        <w:t>Богучанский</w:t>
      </w:r>
      <w:proofErr w:type="spellEnd"/>
      <w:r w:rsidRPr="00CC7527">
        <w:t xml:space="preserve"> район, п. Октябрьский, ул. Победы, д.12А.</w:t>
      </w:r>
    </w:p>
    <w:p w:rsidR="00AC6A84" w:rsidRPr="00CC7527" w:rsidRDefault="00AC6A84" w:rsidP="00AC6A84">
      <w:pPr>
        <w:tabs>
          <w:tab w:val="left" w:pos="0"/>
        </w:tabs>
        <w:ind w:right="1" w:firstLine="709"/>
        <w:jc w:val="both"/>
      </w:pPr>
      <w:r w:rsidRPr="00CC7527">
        <w:t xml:space="preserve">Прием документов от Кандидатов осуществляется в рабочие дни с 9.00 до 12.00 и с 14.00 до 17.00 часов по местному времени, осуществляет  специалист администрации Октябрьского сельсовета, назначаемый главой Октябрьского сельсовета. </w:t>
      </w:r>
    </w:p>
    <w:p w:rsidR="00AC6A84" w:rsidRPr="00CC7527" w:rsidRDefault="00AC6A84" w:rsidP="00AC6A84">
      <w:pPr>
        <w:ind w:right="1" w:firstLine="708"/>
        <w:jc w:val="both"/>
      </w:pPr>
      <w:r w:rsidRPr="00CC7527">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AC6A84" w:rsidRPr="00CC7527" w:rsidRDefault="00AC6A84" w:rsidP="00AC6A84">
      <w:pPr>
        <w:tabs>
          <w:tab w:val="left" w:pos="0"/>
        </w:tabs>
        <w:ind w:right="1" w:firstLine="709"/>
        <w:jc w:val="both"/>
      </w:pPr>
      <w:r w:rsidRPr="00CC7527">
        <w:t>Сведения о приеме документов от Кандидатов вносятся в Журнал приема документов от кандидатов на должность Главы Октябрьского сельсовета, в котором отражаются следующие сведения:</w:t>
      </w:r>
    </w:p>
    <w:p w:rsidR="00AC6A84" w:rsidRPr="00CC7527" w:rsidRDefault="00AC6A84" w:rsidP="00AC6A84">
      <w:pPr>
        <w:tabs>
          <w:tab w:val="left" w:pos="0"/>
        </w:tabs>
        <w:ind w:right="1" w:firstLine="709"/>
        <w:jc w:val="both"/>
      </w:pPr>
      <w:r w:rsidRPr="00CC7527">
        <w:t>-дата, время приема документов от Кандидата;</w:t>
      </w:r>
    </w:p>
    <w:p w:rsidR="00AC6A84" w:rsidRPr="00CC7527" w:rsidRDefault="00AC6A84" w:rsidP="00AC6A84">
      <w:pPr>
        <w:tabs>
          <w:tab w:val="left" w:pos="0"/>
        </w:tabs>
        <w:ind w:right="1" w:firstLine="709"/>
        <w:jc w:val="both"/>
      </w:pPr>
      <w:r w:rsidRPr="00CC7527">
        <w:t>-фамилия, имя, отчество Кандидата;</w:t>
      </w:r>
    </w:p>
    <w:p w:rsidR="00AC6A84" w:rsidRPr="00CC7527" w:rsidRDefault="00AC6A84" w:rsidP="00AC6A84">
      <w:pPr>
        <w:tabs>
          <w:tab w:val="left" w:pos="0"/>
        </w:tabs>
        <w:ind w:right="1" w:firstLine="709"/>
        <w:jc w:val="both"/>
      </w:pPr>
      <w:r w:rsidRPr="00CC7527">
        <w:t>-место жительства, контактный телефон  Кандидата;</w:t>
      </w:r>
    </w:p>
    <w:p w:rsidR="00AC6A84" w:rsidRPr="00CC7527" w:rsidRDefault="00AC6A84" w:rsidP="00AC6A84">
      <w:pPr>
        <w:tabs>
          <w:tab w:val="left" w:pos="0"/>
        </w:tabs>
        <w:ind w:right="1" w:firstLine="709"/>
        <w:jc w:val="both"/>
      </w:pPr>
      <w:r w:rsidRPr="00CC7527">
        <w:t>-перечень принятых от Кандидата документов;</w:t>
      </w:r>
    </w:p>
    <w:p w:rsidR="00AC6A84" w:rsidRPr="00CC7527" w:rsidRDefault="00AC6A84" w:rsidP="00AC6A84">
      <w:pPr>
        <w:tabs>
          <w:tab w:val="left" w:pos="0"/>
        </w:tabs>
        <w:ind w:right="1" w:firstLine="709"/>
        <w:jc w:val="both"/>
      </w:pPr>
      <w:r w:rsidRPr="00CC7527">
        <w:t>-подпись, фамилия, инициалы лица, принявшего документы.</w:t>
      </w:r>
    </w:p>
    <w:p w:rsidR="00AC6A84" w:rsidRPr="00CC7527" w:rsidRDefault="00AC6A84" w:rsidP="00AC6A84">
      <w:pPr>
        <w:tabs>
          <w:tab w:val="left" w:pos="0"/>
        </w:tabs>
        <w:ind w:right="1" w:firstLine="709"/>
        <w:jc w:val="both"/>
      </w:pPr>
      <w:r w:rsidRPr="00CC7527">
        <w:lastRenderedPageBreak/>
        <w:t>Сохранность документов, поступивших от Кандидатов, обеспечивается администрацией Октябрьского сельсовета.</w:t>
      </w:r>
    </w:p>
    <w:p w:rsidR="00AC6A84" w:rsidRPr="00CC7527" w:rsidRDefault="00AC6A84" w:rsidP="00AC6A84">
      <w:pPr>
        <w:tabs>
          <w:tab w:val="num" w:pos="1260"/>
          <w:tab w:val="num" w:pos="1440"/>
        </w:tabs>
        <w:ind w:right="1" w:firstLine="708"/>
        <w:jc w:val="both"/>
      </w:pPr>
      <w:r w:rsidRPr="00CC7527">
        <w:t>Представленные кандидатом сведения могут быть проверены в порядке, установленном действующим законодательством.</w:t>
      </w:r>
    </w:p>
    <w:p w:rsidR="00AC6A84" w:rsidRPr="00CC7527" w:rsidRDefault="00AC6A84" w:rsidP="00AC6A84">
      <w:pPr>
        <w:tabs>
          <w:tab w:val="num" w:pos="1260"/>
          <w:tab w:val="num" w:pos="1440"/>
        </w:tabs>
        <w:ind w:right="1" w:firstLine="708"/>
        <w:jc w:val="both"/>
      </w:pPr>
      <w:r w:rsidRPr="00CC7527">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AC6A84" w:rsidRPr="00CC7527" w:rsidRDefault="00AC6A84" w:rsidP="00AC6A84">
      <w:pPr>
        <w:ind w:right="1" w:firstLine="708"/>
        <w:jc w:val="both"/>
        <w:textAlignment w:val="baseline"/>
      </w:pPr>
      <w:r w:rsidRPr="00CC7527">
        <w:t>3.5. Кандидат не допускается к участию в конкурсе в случае:</w:t>
      </w:r>
    </w:p>
    <w:p w:rsidR="00AC6A84" w:rsidRPr="00CC7527" w:rsidRDefault="00AC6A84" w:rsidP="00AC6A84">
      <w:pPr>
        <w:autoSpaceDE w:val="0"/>
        <w:autoSpaceDN w:val="0"/>
        <w:adjustRightInd w:val="0"/>
        <w:ind w:right="1" w:firstLine="708"/>
        <w:jc w:val="both"/>
      </w:pPr>
      <w:r w:rsidRPr="00CC7527">
        <w:t xml:space="preserve">а)  не </w:t>
      </w:r>
      <w:r w:rsidRPr="00CC7527">
        <w:rPr>
          <w:rFonts w:eastAsia="Calibri"/>
          <w:lang w:eastAsia="en-US"/>
        </w:rPr>
        <w:t>достижения  21 года на день проведения конкурса</w:t>
      </w:r>
      <w:r w:rsidRPr="00CC7527">
        <w:t>;</w:t>
      </w:r>
    </w:p>
    <w:p w:rsidR="00AC6A84" w:rsidRPr="00CC7527" w:rsidRDefault="00AC6A84" w:rsidP="00AC6A84">
      <w:pPr>
        <w:autoSpaceDE w:val="0"/>
        <w:autoSpaceDN w:val="0"/>
        <w:adjustRightInd w:val="0"/>
        <w:ind w:right="1" w:firstLine="708"/>
        <w:jc w:val="both"/>
      </w:pPr>
      <w:r w:rsidRPr="00CC7527">
        <w:t>б) признания его недееспособным или ограниченно дееспособным решением суда, вступившим в законную силу;</w:t>
      </w:r>
    </w:p>
    <w:p w:rsidR="00AC6A84" w:rsidRPr="00CC7527" w:rsidRDefault="00AC6A84" w:rsidP="00AC6A84">
      <w:pPr>
        <w:autoSpaceDE w:val="0"/>
        <w:autoSpaceDN w:val="0"/>
        <w:adjustRightInd w:val="0"/>
        <w:ind w:right="1" w:firstLine="708"/>
        <w:jc w:val="both"/>
      </w:pPr>
      <w:proofErr w:type="gramStart"/>
      <w:r w:rsidRPr="00CC7527">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7527">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6A84" w:rsidRPr="00CC7527" w:rsidRDefault="00AC6A84" w:rsidP="00AC6A84">
      <w:pPr>
        <w:autoSpaceDE w:val="0"/>
        <w:autoSpaceDN w:val="0"/>
        <w:adjustRightInd w:val="0"/>
        <w:ind w:right="1" w:firstLine="708"/>
        <w:jc w:val="both"/>
      </w:pPr>
      <w:r w:rsidRPr="00CC7527">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AC6A84" w:rsidRPr="00CC7527" w:rsidRDefault="00AC6A84" w:rsidP="00AC6A84">
      <w:pPr>
        <w:autoSpaceDE w:val="0"/>
        <w:autoSpaceDN w:val="0"/>
        <w:adjustRightInd w:val="0"/>
        <w:ind w:right="1" w:firstLine="708"/>
        <w:jc w:val="both"/>
      </w:pPr>
      <w:proofErr w:type="spellStart"/>
      <w:r w:rsidRPr="00CC7527">
        <w:t>д</w:t>
      </w:r>
      <w:proofErr w:type="spellEnd"/>
      <w:r w:rsidRPr="00CC7527">
        <w:t>) в случае непредставления или несвоевременного представления документов для участия в конкурсе, указанных в  подпункте 1-3, 5, 6 пункта 3.1. настоящего Положения, представления их не в полном объеме или с нарушением правил оформления;</w:t>
      </w:r>
    </w:p>
    <w:p w:rsidR="00AC6A84" w:rsidRPr="00CC7527" w:rsidRDefault="00AC6A84" w:rsidP="00AC6A84">
      <w:pPr>
        <w:autoSpaceDE w:val="0"/>
        <w:autoSpaceDN w:val="0"/>
        <w:adjustRightInd w:val="0"/>
        <w:ind w:right="1" w:firstLine="708"/>
        <w:jc w:val="both"/>
      </w:pPr>
      <w:r w:rsidRPr="00CC7527">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AC6A84" w:rsidRPr="00CC7527" w:rsidRDefault="00AC6A84" w:rsidP="00AC6A84">
      <w:pPr>
        <w:autoSpaceDE w:val="0"/>
        <w:autoSpaceDN w:val="0"/>
        <w:adjustRightInd w:val="0"/>
        <w:ind w:right="1" w:firstLine="708"/>
        <w:jc w:val="both"/>
        <w:outlineLvl w:val="1"/>
      </w:pPr>
      <w:r>
        <w:t xml:space="preserve">    </w:t>
      </w:r>
      <w:r w:rsidRPr="00CC7527">
        <w:t>3.6. Граждане иностранных государств могут быть кандидатами в случае, если доступ граждан этих госуда</w:t>
      </w:r>
      <w:proofErr w:type="gramStart"/>
      <w:r w:rsidRPr="00CC7527">
        <w:t>рств к з</w:t>
      </w:r>
      <w:proofErr w:type="gramEnd"/>
      <w:r w:rsidRPr="00CC7527">
        <w:t>амещению должности главы муниципального образования урегулирован международным договором Российской Федерации.</w:t>
      </w:r>
    </w:p>
    <w:p w:rsidR="00AC6A84" w:rsidRPr="00CC7527" w:rsidRDefault="00AC6A84" w:rsidP="00AC6A84">
      <w:pPr>
        <w:autoSpaceDE w:val="0"/>
        <w:autoSpaceDN w:val="0"/>
        <w:adjustRightInd w:val="0"/>
        <w:ind w:right="1" w:firstLine="708"/>
        <w:jc w:val="both"/>
        <w:outlineLvl w:val="1"/>
      </w:pPr>
      <w:r w:rsidRPr="00CC7527">
        <w:t xml:space="preserve">3.7. В случае если по истечении срока, установленного пунктом 3.3. настоящего Положения, документы представили менее трёх кандидатов, срок приема документов </w:t>
      </w:r>
      <w:proofErr w:type="gramStart"/>
      <w:r w:rsidRPr="00CC7527">
        <w:t>продляется</w:t>
      </w:r>
      <w:proofErr w:type="gramEnd"/>
      <w:r w:rsidRPr="00CC7527">
        <w:t xml:space="preserve"> но не более чем на 15 календарных дней со дня опубликования решения Конкурсной комиссии.</w:t>
      </w:r>
    </w:p>
    <w:p w:rsidR="00AC6A84" w:rsidRPr="00CC7527" w:rsidRDefault="00AC6A84" w:rsidP="00AC6A84">
      <w:pPr>
        <w:ind w:right="1" w:firstLine="708"/>
        <w:jc w:val="both"/>
      </w:pPr>
      <w:r w:rsidRPr="00CC7527">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трёх  кандидатов, решением Комиссии конкурс признается несостоявшимся, о чем не позднее 2 календарных дней со дня принятия решения информируется Октябрьский сельский Совет депутатов. В этом случае Октябрьский  сельский Совет депутатов в течение 30 календарных дней должен принять решение о проведении нового конкурса. </w:t>
      </w:r>
    </w:p>
    <w:p w:rsidR="00AC6A84" w:rsidRPr="00CC7527" w:rsidRDefault="00AC6A84" w:rsidP="00AC6A84">
      <w:pPr>
        <w:ind w:right="1" w:firstLine="708"/>
        <w:jc w:val="both"/>
      </w:pPr>
    </w:p>
    <w:p w:rsidR="00AC6A84" w:rsidRDefault="00AC6A84" w:rsidP="00AC6A84">
      <w:pPr>
        <w:ind w:right="1" w:firstLine="708"/>
        <w:jc w:val="both"/>
      </w:pPr>
    </w:p>
    <w:p w:rsidR="00AC6A84" w:rsidRDefault="00AC6A84" w:rsidP="00AC6A84">
      <w:pPr>
        <w:ind w:right="1" w:firstLine="708"/>
        <w:jc w:val="both"/>
      </w:pPr>
    </w:p>
    <w:p w:rsidR="00AC6A84" w:rsidRDefault="00AC6A84" w:rsidP="00AC6A84">
      <w:pPr>
        <w:ind w:right="1" w:firstLine="708"/>
        <w:jc w:val="both"/>
      </w:pPr>
    </w:p>
    <w:p w:rsidR="00AC6A84" w:rsidRDefault="00AC6A84" w:rsidP="00AC6A84">
      <w:pPr>
        <w:ind w:right="1" w:firstLine="708"/>
        <w:jc w:val="both"/>
      </w:pPr>
    </w:p>
    <w:p w:rsidR="00AC6A84" w:rsidRDefault="00AC6A84" w:rsidP="00AC6A84">
      <w:pPr>
        <w:ind w:right="1" w:firstLine="708"/>
        <w:jc w:val="both"/>
      </w:pPr>
    </w:p>
    <w:p w:rsidR="00AC6A84" w:rsidRDefault="00AC6A84" w:rsidP="00AC6A84">
      <w:pPr>
        <w:ind w:right="1" w:firstLine="708"/>
        <w:jc w:val="both"/>
      </w:pPr>
    </w:p>
    <w:p w:rsidR="00AC6A84" w:rsidRDefault="00AC6A84" w:rsidP="00AC6A84">
      <w:pPr>
        <w:ind w:right="1" w:firstLine="708"/>
        <w:jc w:val="both"/>
      </w:pPr>
    </w:p>
    <w:p w:rsidR="00AC6A84" w:rsidRDefault="00AC6A84" w:rsidP="00AC6A84">
      <w:pPr>
        <w:ind w:right="1" w:firstLine="708"/>
        <w:jc w:val="both"/>
      </w:pPr>
    </w:p>
    <w:p w:rsidR="00AC6A84" w:rsidRDefault="00AC6A84" w:rsidP="00AC6A84">
      <w:pPr>
        <w:ind w:right="1" w:firstLine="708"/>
        <w:jc w:val="both"/>
      </w:pPr>
    </w:p>
    <w:p w:rsidR="00AC6A84" w:rsidRPr="00CC7527" w:rsidRDefault="00AC6A84" w:rsidP="00AC6A84">
      <w:pPr>
        <w:ind w:right="1" w:firstLine="708"/>
        <w:jc w:val="both"/>
      </w:pPr>
    </w:p>
    <w:p w:rsidR="00AC6A84" w:rsidRPr="00CC7527" w:rsidRDefault="00AC6A84" w:rsidP="00AC6A84">
      <w:pPr>
        <w:ind w:right="1" w:firstLine="708"/>
        <w:jc w:val="both"/>
      </w:pPr>
      <w:r w:rsidRPr="00CC7527">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AC6A84" w:rsidRPr="00CC7527" w:rsidRDefault="00AC6A84" w:rsidP="00AC6A84">
      <w:pPr>
        <w:tabs>
          <w:tab w:val="num" w:pos="1260"/>
        </w:tabs>
        <w:ind w:left="795" w:right="1"/>
      </w:pPr>
    </w:p>
    <w:p w:rsidR="00AC6A84" w:rsidRPr="00CC7527" w:rsidRDefault="00AC6A84" w:rsidP="00AC6A84">
      <w:pPr>
        <w:tabs>
          <w:tab w:val="num" w:pos="1260"/>
        </w:tabs>
        <w:ind w:right="1"/>
        <w:jc w:val="center"/>
      </w:pPr>
      <w:r w:rsidRPr="00CC7527">
        <w:t>4. Порядок проведения конкурса</w:t>
      </w:r>
    </w:p>
    <w:p w:rsidR="00AC6A84" w:rsidRPr="00CC7527" w:rsidRDefault="00AC6A84" w:rsidP="00AC6A84">
      <w:pPr>
        <w:tabs>
          <w:tab w:val="left" w:pos="4680"/>
        </w:tabs>
        <w:ind w:left="795" w:right="1"/>
      </w:pPr>
      <w:r w:rsidRPr="00CC7527">
        <w:tab/>
      </w:r>
    </w:p>
    <w:p w:rsidR="00AC6A84" w:rsidRPr="00CC7527" w:rsidRDefault="00AC6A84" w:rsidP="00AC6A84">
      <w:pPr>
        <w:ind w:right="1" w:firstLine="708"/>
        <w:jc w:val="both"/>
      </w:pPr>
      <w:bookmarkStart w:id="12" w:name="kl_0"/>
      <w:r w:rsidRPr="00CC7527">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AC6A84" w:rsidRPr="00CC7527" w:rsidRDefault="00AC6A84" w:rsidP="00AC6A84">
      <w:pPr>
        <w:ind w:right="1" w:firstLine="708"/>
        <w:jc w:val="both"/>
      </w:pPr>
      <w:r w:rsidRPr="00CC7527">
        <w:t xml:space="preserve">4.1.1. </w:t>
      </w:r>
      <w:proofErr w:type="gramStart"/>
      <w:r w:rsidRPr="00CC7527">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AC6A84" w:rsidRPr="00CC7527" w:rsidRDefault="00AC6A84" w:rsidP="00AC6A84">
      <w:pPr>
        <w:tabs>
          <w:tab w:val="left" w:pos="1260"/>
        </w:tabs>
        <w:ind w:right="1" w:firstLine="708"/>
        <w:jc w:val="both"/>
      </w:pPr>
      <w:r w:rsidRPr="00CC7527">
        <w:t>4.1.2. Если из всех кандидатов, допущенных к участию в конкурсе, на заседание Комиссии явились менее трёх кандидатов, Комиссия переносит заседание на следующий день, о чём уведомляет кандидатов всеми возможными способами.</w:t>
      </w:r>
    </w:p>
    <w:p w:rsidR="00AC6A84" w:rsidRPr="00CC7527" w:rsidRDefault="00AC6A84" w:rsidP="00AC6A84">
      <w:pPr>
        <w:ind w:right="1" w:firstLine="708"/>
        <w:jc w:val="both"/>
      </w:pPr>
      <w:r w:rsidRPr="00CC7527">
        <w:t xml:space="preserve">Если на вновь назначенное Комиссией заседание в соответствии с первым абзацем настоящего пункта явились менее трёх кандидатов, Комиссия признает конкурс несостоявшимся и письменно информирует о сложившейся ситуации Октябрьский  сельский Совет депутатов в сроки, установленные пунктом 3.8. настоящего Положения. В этом случае Октябрьский  сельский Совет депутатов в течение 30 календарных дней должен принять решение о проведении нового конкурса. </w:t>
      </w:r>
    </w:p>
    <w:p w:rsidR="00AC6A84" w:rsidRPr="00CC7527" w:rsidRDefault="00AC6A84" w:rsidP="00AC6A84">
      <w:pPr>
        <w:ind w:right="1" w:firstLine="708"/>
        <w:jc w:val="both"/>
      </w:pPr>
      <w:r w:rsidRPr="00CC7527">
        <w:t xml:space="preserve">4.2. Конкурс проводится в два этапа в течение конкурсного дня, если иное не установлено настоящим Положением. </w:t>
      </w:r>
    </w:p>
    <w:p w:rsidR="00AC6A84" w:rsidRPr="00CC7527" w:rsidRDefault="00AC6A84" w:rsidP="00AC6A84">
      <w:pPr>
        <w:ind w:right="1" w:firstLine="708"/>
        <w:jc w:val="both"/>
      </w:pPr>
      <w:r w:rsidRPr="00CC7527">
        <w:t>Кандидаты участвуют в конкурсе лично.</w:t>
      </w:r>
    </w:p>
    <w:p w:rsidR="00AC6A84" w:rsidRPr="00CC7527" w:rsidRDefault="00AC6A84" w:rsidP="00AC6A84">
      <w:pPr>
        <w:ind w:right="1" w:firstLine="708"/>
        <w:jc w:val="both"/>
      </w:pPr>
      <w:r w:rsidRPr="00CC7527">
        <w:t xml:space="preserve">4.3. </w:t>
      </w:r>
      <w:r w:rsidRPr="00CC7527">
        <w:rPr>
          <w:u w:val="single"/>
        </w:rPr>
        <w:t>Первый этап конкурса</w:t>
      </w:r>
      <w:r w:rsidRPr="00CC7527">
        <w:t xml:space="preserve"> проводится на основе анкетных данных и представленных документов в форме собеседования.</w:t>
      </w:r>
    </w:p>
    <w:p w:rsidR="00AC6A84" w:rsidRPr="00CC7527" w:rsidRDefault="00AC6A84" w:rsidP="00AC6A84">
      <w:pPr>
        <w:ind w:right="1" w:firstLine="708"/>
        <w:jc w:val="both"/>
      </w:pPr>
      <w:r w:rsidRPr="00CC7527">
        <w:t>4.3.1. При подведении итогов первого этапа конкурса Комиссия оценивает конкурсантов исходя из представленных ими документов.</w:t>
      </w:r>
      <w:r w:rsidRPr="00CC7527">
        <w:br/>
        <w:t>При выставлении оценок Комиссией учитываются биографические данные, уровень образования, стаж работы по специальности, полнота и достоверность предоставленных документов, в том числе и документов, предоставление которых не носит обязательный характер, и др.</w:t>
      </w:r>
    </w:p>
    <w:p w:rsidR="00AC6A84" w:rsidRPr="00CC7527" w:rsidRDefault="00AC6A84" w:rsidP="00AC6A84">
      <w:pPr>
        <w:ind w:right="1" w:firstLine="708"/>
        <w:jc w:val="both"/>
      </w:pPr>
      <w:r w:rsidRPr="00CC7527">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AC6A84" w:rsidRPr="00CC7527" w:rsidRDefault="00AC6A84" w:rsidP="00AC6A84">
      <w:pPr>
        <w:ind w:right="1" w:firstLine="708"/>
        <w:jc w:val="both"/>
      </w:pPr>
      <w:r w:rsidRPr="00CC7527">
        <w:t xml:space="preserve">4.4. </w:t>
      </w:r>
      <w:r w:rsidRPr="00CC7527">
        <w:rPr>
          <w:u w:val="single"/>
        </w:rPr>
        <w:t>На втором этапе</w:t>
      </w:r>
      <w:r w:rsidRPr="00CC7527">
        <w:t xml:space="preserve"> конкурса Комиссия рассматривает Программы, представленные кандидатами в соответствии с пунктом 3.2. настоящего Положения.</w:t>
      </w:r>
    </w:p>
    <w:p w:rsidR="00AC6A84" w:rsidRPr="00CC7527" w:rsidRDefault="00AC6A84" w:rsidP="00AC6A84">
      <w:pPr>
        <w:ind w:right="1" w:firstLine="708"/>
        <w:jc w:val="both"/>
      </w:pPr>
      <w:r w:rsidRPr="00CC7527">
        <w:t xml:space="preserve">4.4.1. Кандидат докладывает основные положения Программы, при этом для её презентации кандидат вправе использовать </w:t>
      </w:r>
      <w:proofErr w:type="spellStart"/>
      <w:r w:rsidRPr="00CC7527">
        <w:t>мультимедийные</w:t>
      </w:r>
      <w:proofErr w:type="spellEnd"/>
      <w:r w:rsidRPr="00CC7527">
        <w:t xml:space="preserve"> средства. </w:t>
      </w:r>
    </w:p>
    <w:p w:rsidR="00AC6A84" w:rsidRPr="00CC7527" w:rsidRDefault="00AC6A84" w:rsidP="00AC6A84">
      <w:pPr>
        <w:ind w:right="1" w:firstLine="708"/>
        <w:jc w:val="both"/>
      </w:pPr>
      <w:r w:rsidRPr="00CC7527">
        <w:t xml:space="preserve">4.4.2. Для изложения основных положений Программы кандидату отводится не более 20 минут. </w:t>
      </w:r>
    </w:p>
    <w:p w:rsidR="00AC6A84" w:rsidRPr="00CC7527" w:rsidRDefault="00AC6A84" w:rsidP="00AC6A84">
      <w:pPr>
        <w:ind w:right="1" w:firstLine="708"/>
        <w:jc w:val="both"/>
      </w:pPr>
      <w:proofErr w:type="gramStart"/>
      <w:r w:rsidRPr="00CC7527">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AC6A84" w:rsidRPr="00CC7527" w:rsidRDefault="00AC6A84" w:rsidP="00AC6A84">
      <w:pPr>
        <w:ind w:right="1" w:firstLine="708"/>
        <w:jc w:val="both"/>
      </w:pPr>
      <w:r w:rsidRPr="00CC7527">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w:t>
      </w:r>
      <w:r w:rsidRPr="00CC7527">
        <w:lastRenderedPageBreak/>
        <w:t xml:space="preserve">содержательность ответов кандидатов, уровень их коммуникативных навыков и навыки публичного выступления.  </w:t>
      </w:r>
    </w:p>
    <w:p w:rsidR="00AC6A84" w:rsidRPr="00CC7527" w:rsidRDefault="00AC6A84" w:rsidP="00AC6A84">
      <w:pPr>
        <w:ind w:right="1" w:firstLine="708"/>
        <w:jc w:val="both"/>
      </w:pPr>
      <w:r w:rsidRPr="00CC7527">
        <w:t>4.4.4. Члены Комиссии (в отсутствие кандидата) дают оценку Программе с учетом ответов конкурсантов по десятибалльной системе.</w:t>
      </w:r>
    </w:p>
    <w:p w:rsidR="00AC6A84" w:rsidRPr="00CC7527" w:rsidRDefault="00AC6A84" w:rsidP="00AC6A84">
      <w:pPr>
        <w:ind w:right="1" w:firstLine="708"/>
        <w:jc w:val="both"/>
      </w:pPr>
      <w:r w:rsidRPr="00CC7527">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AC6A84" w:rsidRPr="00CC7527" w:rsidRDefault="00AC6A84" w:rsidP="00AC6A84">
      <w:pPr>
        <w:ind w:right="1" w:firstLine="709"/>
        <w:jc w:val="both"/>
      </w:pPr>
      <w:r w:rsidRPr="00CC7527">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2"/>
    <w:p w:rsidR="00AC6A84" w:rsidRPr="00CC7527" w:rsidRDefault="00AC6A84" w:rsidP="00AC6A84">
      <w:pPr>
        <w:tabs>
          <w:tab w:val="left" w:pos="1260"/>
        </w:tabs>
        <w:ind w:right="1" w:firstLine="708"/>
        <w:jc w:val="both"/>
      </w:pPr>
      <w:r w:rsidRPr="00CC7527">
        <w:t xml:space="preserve">4.6. По итогам двух этапов конкурса Комиссия принимает решение об отборе не менее трёх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Октябрьский сельский Совет депутатов в день принятия указанного решения. </w:t>
      </w:r>
    </w:p>
    <w:p w:rsidR="00AC6A84" w:rsidRPr="00CC7527" w:rsidRDefault="00AC6A84" w:rsidP="00AC6A84">
      <w:pPr>
        <w:pStyle w:val="310"/>
        <w:tabs>
          <w:tab w:val="left" w:pos="0"/>
        </w:tabs>
        <w:spacing w:after="0" w:line="240" w:lineRule="auto"/>
        <w:ind w:right="1" w:firstLine="567"/>
        <w:jc w:val="both"/>
        <w:rPr>
          <w:sz w:val="24"/>
          <w:szCs w:val="24"/>
        </w:rPr>
      </w:pPr>
      <w:proofErr w:type="gramStart"/>
      <w:r w:rsidRPr="00CC7527">
        <w:rPr>
          <w:sz w:val="24"/>
          <w:szCs w:val="24"/>
        </w:rPr>
        <w:t>В отношении остальных кандидатов принимается решение об отказе по результатам Конкурса в признании их Кандидатами на должность главы Октябрьский  сельсовета   для представления в Октябрьский  сельский   Совет депутатов.</w:t>
      </w:r>
      <w:proofErr w:type="gramEnd"/>
    </w:p>
    <w:p w:rsidR="00AC6A84" w:rsidRPr="00CC7527" w:rsidRDefault="00AC6A84" w:rsidP="00AC6A84">
      <w:pPr>
        <w:pStyle w:val="310"/>
        <w:tabs>
          <w:tab w:val="left" w:pos="0"/>
          <w:tab w:val="left" w:pos="976"/>
        </w:tabs>
        <w:spacing w:after="0" w:line="240" w:lineRule="auto"/>
        <w:ind w:right="1" w:firstLine="567"/>
        <w:jc w:val="both"/>
        <w:rPr>
          <w:sz w:val="24"/>
          <w:szCs w:val="24"/>
        </w:rPr>
      </w:pPr>
      <w:r w:rsidRPr="00CC7527">
        <w:rPr>
          <w:sz w:val="24"/>
          <w:szCs w:val="24"/>
        </w:rPr>
        <w:t xml:space="preserve"> 4.7. Каждому кандидату сообщаются его результаты участия в Конкурсе в письменной форме в течение трёх календарных дней со дня принятия Комиссией соответствующего решения.</w:t>
      </w:r>
    </w:p>
    <w:p w:rsidR="00AC6A84" w:rsidRPr="00CC7527" w:rsidRDefault="00AC6A84" w:rsidP="00AC6A84">
      <w:pPr>
        <w:ind w:right="1" w:firstLine="708"/>
        <w:jc w:val="both"/>
      </w:pPr>
      <w:r w:rsidRPr="00CC7527">
        <w:t>4.8.  Если в результате проведения Конкурса выявлено менее трёх кандидатов, отвечающих требованиям, предъявляемым к кандидатам на должность главы Октябрьского  сельсовета, и  прошедших конкурсные испытания, Комиссия признает конкурс несостоявшимся и письменно информирует об этом Октябрьский  сельский Совет депутатов, в сроки, установленные пунктом 3.8. настоящего Положения. В этом случае Октябрьский  сельский Совет депутатов в течение 30 календарных дней должен принять решение о проведении нового конкурса.</w:t>
      </w:r>
    </w:p>
    <w:p w:rsidR="00AC6A84" w:rsidRPr="00CC7527" w:rsidRDefault="00AC6A84" w:rsidP="00AC6A84">
      <w:pPr>
        <w:ind w:right="1" w:firstLine="708"/>
        <w:jc w:val="both"/>
      </w:pPr>
      <w:r w:rsidRPr="00CC7527">
        <w:t xml:space="preserve">4.9. Заседание Октябрьского  сельского  Совета депутатов, на котором должно быть принято решение об избрании главы Октябрьского  сельсовета, назначается на день проведения Конкурса и проводится после окончания Конкурса в присутствии кандидатов на должность Главы Октябрьского сельсовета. </w:t>
      </w:r>
    </w:p>
    <w:p w:rsidR="00AC6A84" w:rsidRPr="00CC7527" w:rsidRDefault="00AC6A84" w:rsidP="00AC6A84">
      <w:pPr>
        <w:ind w:right="1" w:firstLine="708"/>
        <w:jc w:val="both"/>
      </w:pPr>
      <w:r w:rsidRPr="00CC7527">
        <w:t>Глава сельсовета избирается на сессии, Советом депутатов тайным голосованием в день проведения конкурса из числа кандидатов, представленных конкурсной комиссией.</w:t>
      </w:r>
    </w:p>
    <w:p w:rsidR="00AC6A84" w:rsidRPr="00CC7527" w:rsidRDefault="00AC6A84" w:rsidP="00AC6A84">
      <w:pPr>
        <w:pStyle w:val="310"/>
        <w:tabs>
          <w:tab w:val="left" w:pos="0"/>
          <w:tab w:val="left" w:pos="1062"/>
        </w:tabs>
        <w:spacing w:after="0" w:line="240" w:lineRule="auto"/>
        <w:ind w:right="1" w:firstLine="567"/>
        <w:jc w:val="both"/>
        <w:rPr>
          <w:sz w:val="24"/>
          <w:szCs w:val="24"/>
        </w:rPr>
      </w:pPr>
    </w:p>
    <w:p w:rsidR="00AC6A84" w:rsidRPr="00CC7527" w:rsidRDefault="00AC6A84" w:rsidP="00AC6A84">
      <w:pPr>
        <w:ind w:left="4860" w:right="1"/>
        <w:rPr>
          <w:sz w:val="28"/>
          <w:szCs w:val="28"/>
        </w:rPr>
        <w:sectPr w:rsidR="00AC6A84" w:rsidRPr="00CC7527" w:rsidSect="00F71CA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709" w:right="707" w:bottom="851" w:left="1701" w:header="709" w:footer="709" w:gutter="0"/>
          <w:pgNumType w:start="0"/>
          <w:cols w:space="708"/>
          <w:titlePg/>
          <w:docGrid w:linePitch="360"/>
        </w:sectPr>
      </w:pPr>
    </w:p>
    <w:p w:rsidR="00AC6A84" w:rsidRPr="00CC7527" w:rsidRDefault="00AC6A84" w:rsidP="00AC6A84">
      <w:pPr>
        <w:ind w:left="4860" w:right="1"/>
      </w:pPr>
      <w:r w:rsidRPr="00CC7527">
        <w:rPr>
          <w:sz w:val="28"/>
          <w:szCs w:val="28"/>
        </w:rPr>
        <w:lastRenderedPageBreak/>
        <w:t xml:space="preserve">     </w:t>
      </w:r>
      <w:r w:rsidRPr="00CC7527">
        <w:t>Приложение 1</w:t>
      </w:r>
    </w:p>
    <w:p w:rsidR="00AC6A84" w:rsidRPr="00CC7527" w:rsidRDefault="00AC6A84" w:rsidP="00AC6A84">
      <w:pPr>
        <w:ind w:left="5220" w:right="1"/>
      </w:pPr>
      <w:r w:rsidRPr="00CC7527">
        <w:t>к Положению</w:t>
      </w:r>
      <w:r w:rsidRPr="00CC7527">
        <w:rPr>
          <w:sz w:val="28"/>
          <w:szCs w:val="28"/>
        </w:rPr>
        <w:t xml:space="preserve"> </w:t>
      </w:r>
      <w:r w:rsidRPr="00CC7527">
        <w:t>о порядке проведения</w:t>
      </w:r>
    </w:p>
    <w:p w:rsidR="00AC6A84" w:rsidRPr="00CC7527" w:rsidRDefault="00AC6A84" w:rsidP="00AC6A84">
      <w:pPr>
        <w:ind w:left="5220" w:right="1"/>
        <w:rPr>
          <w:sz w:val="22"/>
        </w:rPr>
      </w:pPr>
      <w:r w:rsidRPr="00CC7527">
        <w:t xml:space="preserve">конкурса по отбору кандидатов на должность Главы </w:t>
      </w:r>
      <w:r w:rsidRPr="00CC7527">
        <w:rPr>
          <w:szCs w:val="28"/>
        </w:rPr>
        <w:t xml:space="preserve">Октябрьского  сельсовета   </w:t>
      </w:r>
    </w:p>
    <w:p w:rsidR="00AC6A84" w:rsidRPr="00CC7527" w:rsidRDefault="00AC6A84" w:rsidP="00AC6A84">
      <w:pPr>
        <w:ind w:left="5220" w:right="1"/>
      </w:pPr>
    </w:p>
    <w:p w:rsidR="00AC6A84" w:rsidRPr="00CC7527" w:rsidRDefault="00AC6A84" w:rsidP="00AC6A84">
      <w:pPr>
        <w:ind w:left="4956" w:right="1"/>
        <w:jc w:val="center"/>
      </w:pPr>
    </w:p>
    <w:p w:rsidR="00AC6A84" w:rsidRPr="00CC7527" w:rsidRDefault="00AC6A84" w:rsidP="00AC6A84">
      <w:pPr>
        <w:ind w:left="5220" w:right="1"/>
        <w:rPr>
          <w:sz w:val="22"/>
        </w:rPr>
      </w:pPr>
      <w:r w:rsidRPr="00CC7527">
        <w:t>В конкурсную комиссию</w:t>
      </w:r>
      <w:r w:rsidRPr="00CC7527">
        <w:rPr>
          <w:sz w:val="28"/>
          <w:szCs w:val="28"/>
        </w:rPr>
        <w:t xml:space="preserve"> </w:t>
      </w:r>
      <w:r w:rsidRPr="00CC7527">
        <w:t xml:space="preserve">по отбору кандидатов на должность Главы </w:t>
      </w:r>
      <w:r w:rsidRPr="00CC7527">
        <w:rPr>
          <w:szCs w:val="28"/>
        </w:rPr>
        <w:t xml:space="preserve">Октябрьского  сельсовета   </w:t>
      </w:r>
    </w:p>
    <w:p w:rsidR="00AC6A84" w:rsidRPr="00CC7527" w:rsidRDefault="00AC6A84" w:rsidP="00AC6A84">
      <w:pPr>
        <w:pStyle w:val="ConsNonformat"/>
        <w:ind w:left="5220" w:right="1"/>
        <w:rPr>
          <w:rFonts w:ascii="Times New Roman" w:hAnsi="Times New Roman" w:cs="Times New Roman"/>
          <w:i/>
          <w:sz w:val="24"/>
          <w:szCs w:val="24"/>
          <w:u w:val="single"/>
        </w:rPr>
      </w:pPr>
    </w:p>
    <w:p w:rsidR="00AC6A84" w:rsidRPr="00CC7527" w:rsidRDefault="00AC6A84" w:rsidP="00AC6A84">
      <w:pPr>
        <w:tabs>
          <w:tab w:val="num" w:pos="1080"/>
        </w:tabs>
        <w:ind w:right="1" w:firstLine="720"/>
        <w:jc w:val="both"/>
      </w:pPr>
    </w:p>
    <w:p w:rsidR="00AC6A84" w:rsidRPr="00CC7527" w:rsidRDefault="00AC6A84" w:rsidP="00AC6A84">
      <w:pPr>
        <w:tabs>
          <w:tab w:val="num" w:pos="1080"/>
        </w:tabs>
        <w:ind w:right="1" w:firstLine="720"/>
        <w:jc w:val="both"/>
      </w:pPr>
    </w:p>
    <w:p w:rsidR="00AC6A84" w:rsidRPr="00CC7527" w:rsidRDefault="00AC6A84" w:rsidP="00AC6A84">
      <w:pPr>
        <w:tabs>
          <w:tab w:val="num" w:pos="1080"/>
        </w:tabs>
        <w:ind w:right="1" w:firstLine="720"/>
        <w:jc w:val="both"/>
        <w:rPr>
          <w:sz w:val="28"/>
          <w:szCs w:val="28"/>
        </w:rPr>
      </w:pPr>
    </w:p>
    <w:p w:rsidR="00AC6A84" w:rsidRPr="00CC7527" w:rsidRDefault="00AC6A84" w:rsidP="00AC6A84">
      <w:pPr>
        <w:tabs>
          <w:tab w:val="num" w:pos="1080"/>
        </w:tabs>
        <w:ind w:right="1" w:firstLine="720"/>
        <w:jc w:val="center"/>
        <w:rPr>
          <w:b/>
          <w:sz w:val="28"/>
          <w:szCs w:val="28"/>
        </w:rPr>
      </w:pPr>
      <w:r w:rsidRPr="00CC7527">
        <w:rPr>
          <w:b/>
          <w:sz w:val="28"/>
          <w:szCs w:val="28"/>
        </w:rPr>
        <w:t>ЗАЯВЛЕНИЕ</w:t>
      </w:r>
    </w:p>
    <w:p w:rsidR="00AC6A84" w:rsidRPr="00CC7527" w:rsidRDefault="00AC6A84" w:rsidP="00AC6A84">
      <w:pPr>
        <w:tabs>
          <w:tab w:val="num" w:pos="1080"/>
        </w:tabs>
        <w:ind w:right="1" w:firstLine="720"/>
        <w:jc w:val="both"/>
        <w:rPr>
          <w:sz w:val="28"/>
          <w:szCs w:val="28"/>
        </w:rPr>
      </w:pPr>
    </w:p>
    <w:p w:rsidR="00AC6A84" w:rsidRPr="00CC7527" w:rsidRDefault="00AC6A84" w:rsidP="00AC6A84">
      <w:pPr>
        <w:tabs>
          <w:tab w:val="num" w:pos="1080"/>
        </w:tabs>
        <w:ind w:right="1" w:firstLine="720"/>
        <w:jc w:val="both"/>
        <w:rPr>
          <w:sz w:val="28"/>
          <w:szCs w:val="28"/>
        </w:rPr>
      </w:pPr>
      <w:r w:rsidRPr="00CC7527">
        <w:rPr>
          <w:sz w:val="28"/>
          <w:szCs w:val="28"/>
        </w:rPr>
        <w:t xml:space="preserve">Я,  ________________________________________________________, </w:t>
      </w:r>
    </w:p>
    <w:p w:rsidR="00AC6A84" w:rsidRPr="00CC7527" w:rsidRDefault="00AC6A84" w:rsidP="00AC6A84">
      <w:pPr>
        <w:tabs>
          <w:tab w:val="num" w:pos="1080"/>
        </w:tabs>
        <w:ind w:right="1" w:firstLine="720"/>
        <w:jc w:val="center"/>
        <w:rPr>
          <w:i/>
          <w:sz w:val="22"/>
          <w:szCs w:val="28"/>
        </w:rPr>
      </w:pPr>
      <w:r w:rsidRPr="00CC7527">
        <w:rPr>
          <w:i/>
          <w:sz w:val="22"/>
          <w:szCs w:val="28"/>
        </w:rPr>
        <w:t>(фамилия, имя, отчество)</w:t>
      </w:r>
    </w:p>
    <w:p w:rsidR="00AC6A84" w:rsidRPr="00CC7527" w:rsidRDefault="00AC6A84" w:rsidP="00AC6A84">
      <w:pPr>
        <w:tabs>
          <w:tab w:val="num" w:pos="1080"/>
        </w:tabs>
        <w:ind w:right="1"/>
        <w:jc w:val="both"/>
        <w:rPr>
          <w:sz w:val="28"/>
          <w:szCs w:val="28"/>
        </w:rPr>
      </w:pPr>
      <w:r w:rsidRPr="00CC7527">
        <w:rPr>
          <w:sz w:val="28"/>
          <w:szCs w:val="28"/>
        </w:rPr>
        <w:t>желаю принять участие в конкурсе по отбору кандидатов на должность Главы Октябрьского сельсовета.</w:t>
      </w:r>
    </w:p>
    <w:p w:rsidR="00AC6A84" w:rsidRPr="00CC7527" w:rsidRDefault="00AC6A84" w:rsidP="00AC6A84">
      <w:pPr>
        <w:tabs>
          <w:tab w:val="num" w:pos="1080"/>
        </w:tabs>
        <w:ind w:right="1" w:firstLine="720"/>
        <w:jc w:val="both"/>
        <w:rPr>
          <w:sz w:val="28"/>
          <w:szCs w:val="28"/>
        </w:rPr>
      </w:pPr>
      <w:r w:rsidRPr="00CC7527">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C6A84" w:rsidRPr="00CC7527" w:rsidRDefault="00AC6A84" w:rsidP="00AC6A84">
      <w:pPr>
        <w:autoSpaceDE w:val="0"/>
        <w:autoSpaceDN w:val="0"/>
        <w:adjustRightInd w:val="0"/>
        <w:ind w:right="1" w:firstLine="720"/>
        <w:jc w:val="both"/>
        <w:rPr>
          <w:sz w:val="28"/>
          <w:szCs w:val="28"/>
        </w:rPr>
      </w:pPr>
      <w:r w:rsidRPr="00CC7527">
        <w:rPr>
          <w:sz w:val="28"/>
          <w:szCs w:val="28"/>
        </w:rPr>
        <w:t>Мне известно, что исполнение должностных обязанностей главы Октябрьского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C6A84" w:rsidRPr="00CC7527" w:rsidRDefault="00AC6A84" w:rsidP="00AC6A84">
      <w:pPr>
        <w:ind w:right="1" w:firstLine="720"/>
        <w:jc w:val="both"/>
        <w:rPr>
          <w:sz w:val="28"/>
          <w:szCs w:val="28"/>
        </w:rPr>
      </w:pPr>
      <w:r w:rsidRPr="00CC7527">
        <w:rPr>
          <w:sz w:val="28"/>
          <w:szCs w:val="28"/>
        </w:rPr>
        <w:t>Последствия отказа от прохождения процедуры оформления допуска к сведениям, составляющим государственную</w:t>
      </w:r>
      <w:r w:rsidRPr="00CC7527">
        <w:rPr>
          <w:szCs w:val="28"/>
        </w:rPr>
        <w:t xml:space="preserve"> </w:t>
      </w:r>
      <w:r w:rsidRPr="00CC7527">
        <w:rPr>
          <w:sz w:val="28"/>
          <w:szCs w:val="28"/>
        </w:rPr>
        <w:t>и иную охраняемую федеральными законами тайну, мне известны.</w:t>
      </w:r>
    </w:p>
    <w:p w:rsidR="00AC6A84" w:rsidRPr="00CC7527" w:rsidRDefault="00AC6A84" w:rsidP="00AC6A84">
      <w:pPr>
        <w:ind w:right="1" w:firstLine="720"/>
        <w:jc w:val="both"/>
        <w:rPr>
          <w:i/>
          <w:sz w:val="28"/>
          <w:szCs w:val="28"/>
        </w:rPr>
      </w:pPr>
      <w:proofErr w:type="gramStart"/>
      <w:r w:rsidRPr="00CC7527">
        <w:rPr>
          <w:sz w:val="28"/>
          <w:szCs w:val="28"/>
        </w:rPr>
        <w:t>Согласен</w:t>
      </w:r>
      <w:proofErr w:type="gramEnd"/>
      <w:r w:rsidRPr="00CC7527">
        <w:rPr>
          <w:sz w:val="28"/>
          <w:szCs w:val="28"/>
        </w:rPr>
        <w:t xml:space="preserve"> (на) на обработку персональных данных, предоставленных для участия в конкурсе, а также предоставленных сведений </w:t>
      </w:r>
    </w:p>
    <w:p w:rsidR="00AC6A84" w:rsidRPr="00CC7527" w:rsidRDefault="00AC6A84" w:rsidP="00AC6A84">
      <w:pPr>
        <w:tabs>
          <w:tab w:val="num" w:pos="1080"/>
        </w:tabs>
        <w:ind w:right="1" w:firstLine="720"/>
        <w:jc w:val="both"/>
        <w:rPr>
          <w:sz w:val="28"/>
          <w:szCs w:val="28"/>
        </w:rPr>
      </w:pPr>
    </w:p>
    <w:p w:rsidR="00AC6A84" w:rsidRPr="00CC7527" w:rsidRDefault="00AC6A84" w:rsidP="00AC6A84">
      <w:pPr>
        <w:tabs>
          <w:tab w:val="num" w:pos="1080"/>
        </w:tabs>
        <w:ind w:right="1" w:firstLine="720"/>
        <w:jc w:val="both"/>
        <w:rPr>
          <w:i/>
          <w:sz w:val="28"/>
          <w:szCs w:val="28"/>
        </w:rPr>
      </w:pPr>
      <w:r w:rsidRPr="00CC7527">
        <w:rPr>
          <w:sz w:val="28"/>
          <w:szCs w:val="28"/>
        </w:rPr>
        <w:t>____________</w:t>
      </w:r>
      <w:r w:rsidRPr="00CC7527">
        <w:rPr>
          <w:i/>
          <w:sz w:val="28"/>
          <w:szCs w:val="28"/>
        </w:rPr>
        <w:t xml:space="preserve">                        ________________</w:t>
      </w:r>
    </w:p>
    <w:p w:rsidR="00AC6A84" w:rsidRPr="00CC7527" w:rsidRDefault="00AC6A84" w:rsidP="00AC6A84">
      <w:pPr>
        <w:tabs>
          <w:tab w:val="num" w:pos="1080"/>
        </w:tabs>
        <w:ind w:right="1" w:firstLine="720"/>
        <w:jc w:val="both"/>
        <w:rPr>
          <w:i/>
          <w:sz w:val="28"/>
          <w:szCs w:val="28"/>
        </w:rPr>
      </w:pPr>
      <w:r w:rsidRPr="00CC7527">
        <w:rPr>
          <w:i/>
          <w:sz w:val="22"/>
          <w:szCs w:val="28"/>
        </w:rPr>
        <w:t xml:space="preserve">           (дата)</w:t>
      </w:r>
      <w:r w:rsidRPr="00CC7527">
        <w:rPr>
          <w:i/>
          <w:sz w:val="22"/>
          <w:szCs w:val="28"/>
        </w:rPr>
        <w:tab/>
      </w:r>
      <w:r w:rsidRPr="00CC7527">
        <w:rPr>
          <w:i/>
          <w:sz w:val="28"/>
          <w:szCs w:val="28"/>
        </w:rPr>
        <w:tab/>
        <w:t xml:space="preserve">                              </w:t>
      </w:r>
      <w:r w:rsidRPr="00CC7527">
        <w:rPr>
          <w:i/>
          <w:sz w:val="22"/>
          <w:szCs w:val="28"/>
        </w:rPr>
        <w:t>(подпись)</w:t>
      </w:r>
    </w:p>
    <w:p w:rsidR="00AC6A84" w:rsidRPr="00CC7527" w:rsidRDefault="00AC6A84" w:rsidP="00AC6A84">
      <w:pPr>
        <w:ind w:left="5220" w:right="1"/>
      </w:pPr>
      <w:r w:rsidRPr="00CC7527">
        <w:rPr>
          <w:i/>
        </w:rPr>
        <w:br w:type="page"/>
      </w:r>
      <w:r w:rsidRPr="00CC7527">
        <w:lastRenderedPageBreak/>
        <w:t>Приложение 2</w:t>
      </w:r>
    </w:p>
    <w:p w:rsidR="00AC6A84" w:rsidRPr="00CC7527" w:rsidRDefault="00AC6A84" w:rsidP="00AC6A84">
      <w:pPr>
        <w:ind w:left="5220" w:right="1"/>
      </w:pPr>
      <w:r w:rsidRPr="00CC7527">
        <w:t>к Положению</w:t>
      </w:r>
      <w:r w:rsidRPr="00CC7527">
        <w:rPr>
          <w:sz w:val="28"/>
          <w:szCs w:val="28"/>
        </w:rPr>
        <w:t xml:space="preserve"> </w:t>
      </w:r>
      <w:r w:rsidRPr="00CC7527">
        <w:t xml:space="preserve">о порядке проведения </w:t>
      </w:r>
    </w:p>
    <w:p w:rsidR="00AC6A84" w:rsidRPr="00CC7527" w:rsidRDefault="00AC6A84" w:rsidP="00AC6A84">
      <w:pPr>
        <w:ind w:left="5220" w:right="1"/>
        <w:rPr>
          <w:sz w:val="22"/>
        </w:rPr>
      </w:pPr>
      <w:r w:rsidRPr="00CC7527">
        <w:t xml:space="preserve">конкурса по отбору кандидатов на должность Главы  </w:t>
      </w:r>
      <w:r w:rsidRPr="00CC7527">
        <w:rPr>
          <w:szCs w:val="28"/>
        </w:rPr>
        <w:t xml:space="preserve">Октябрьского  сельсовета   </w:t>
      </w:r>
    </w:p>
    <w:p w:rsidR="00AC6A84" w:rsidRPr="00CC7527" w:rsidRDefault="00AC6A84" w:rsidP="00AC6A84">
      <w:pPr>
        <w:ind w:left="5220" w:right="1"/>
      </w:pPr>
    </w:p>
    <w:p w:rsidR="00AC6A84" w:rsidRPr="00CC7527" w:rsidRDefault="00AC6A84" w:rsidP="00AC6A84">
      <w:pPr>
        <w:ind w:left="5220" w:right="1"/>
        <w:jc w:val="center"/>
      </w:pPr>
    </w:p>
    <w:p w:rsidR="00AC6A84" w:rsidRPr="006D39C2" w:rsidRDefault="00AC6A84" w:rsidP="00AC6A84">
      <w:pPr>
        <w:jc w:val="right"/>
        <w:rPr>
          <w:sz w:val="16"/>
          <w:szCs w:val="16"/>
        </w:rPr>
      </w:pPr>
      <w:r w:rsidRPr="006D39C2">
        <w:rPr>
          <w:sz w:val="16"/>
          <w:szCs w:val="16"/>
        </w:rPr>
        <w:t>Утверждена</w:t>
      </w:r>
    </w:p>
    <w:p w:rsidR="00AC6A84" w:rsidRPr="006D39C2" w:rsidRDefault="00AC6A84" w:rsidP="00AC6A84">
      <w:pPr>
        <w:jc w:val="right"/>
        <w:rPr>
          <w:sz w:val="16"/>
          <w:szCs w:val="16"/>
        </w:rPr>
      </w:pPr>
      <w:r w:rsidRPr="006D39C2">
        <w:rPr>
          <w:sz w:val="16"/>
          <w:szCs w:val="16"/>
        </w:rPr>
        <w:t>распоряжением Правительства</w:t>
      </w:r>
    </w:p>
    <w:p w:rsidR="00AC6A84" w:rsidRPr="006D39C2" w:rsidRDefault="00AC6A84" w:rsidP="00AC6A84">
      <w:pPr>
        <w:jc w:val="right"/>
        <w:rPr>
          <w:sz w:val="16"/>
          <w:szCs w:val="16"/>
        </w:rPr>
      </w:pPr>
      <w:r w:rsidRPr="006D39C2">
        <w:rPr>
          <w:sz w:val="16"/>
          <w:szCs w:val="16"/>
        </w:rPr>
        <w:t>Российской Федерации</w:t>
      </w:r>
    </w:p>
    <w:p w:rsidR="00AC6A84" w:rsidRPr="006D39C2" w:rsidRDefault="00AC6A84" w:rsidP="00AC6A84">
      <w:pPr>
        <w:jc w:val="right"/>
        <w:rPr>
          <w:sz w:val="16"/>
          <w:szCs w:val="16"/>
        </w:rPr>
      </w:pPr>
      <w:r w:rsidRPr="006D39C2">
        <w:rPr>
          <w:sz w:val="16"/>
          <w:szCs w:val="16"/>
        </w:rPr>
        <w:t xml:space="preserve">от 26 мая </w:t>
      </w:r>
      <w:smartTag w:uri="urn:schemas-microsoft-com:office:smarttags" w:element="metricconverter">
        <w:smartTagPr>
          <w:attr w:name="ProductID" w:val="2005 г"/>
        </w:smartTagPr>
        <w:r w:rsidRPr="006D39C2">
          <w:rPr>
            <w:sz w:val="16"/>
            <w:szCs w:val="16"/>
          </w:rPr>
          <w:t>2005 г</w:t>
        </w:r>
      </w:smartTag>
      <w:r w:rsidRPr="006D39C2">
        <w:rPr>
          <w:sz w:val="16"/>
          <w:szCs w:val="16"/>
        </w:rPr>
        <w:t>. № 667-р</w:t>
      </w:r>
    </w:p>
    <w:p w:rsidR="00AC6A84" w:rsidRPr="006D39C2" w:rsidRDefault="00AC6A84" w:rsidP="00AC6A84">
      <w:pPr>
        <w:jc w:val="right"/>
        <w:rPr>
          <w:i/>
          <w:iCs/>
          <w:sz w:val="16"/>
          <w:szCs w:val="16"/>
        </w:rPr>
      </w:pPr>
      <w:r w:rsidRPr="006D39C2">
        <w:rPr>
          <w:i/>
          <w:iCs/>
          <w:sz w:val="16"/>
          <w:szCs w:val="16"/>
        </w:rPr>
        <w:t>(в ред. от 22 апреля 2022г.)</w:t>
      </w:r>
    </w:p>
    <w:p w:rsidR="00AC6A84" w:rsidRPr="006D39C2" w:rsidRDefault="00AC6A84" w:rsidP="00AC6A84"/>
    <w:p w:rsidR="00AC6A84" w:rsidRPr="006D39C2" w:rsidRDefault="00AC6A84" w:rsidP="00AC6A84"/>
    <w:p w:rsidR="00AC6A84" w:rsidRPr="006D39C2" w:rsidRDefault="00AC6A84" w:rsidP="00AC6A84">
      <w:pPr>
        <w:jc w:val="center"/>
        <w:rPr>
          <w:b/>
          <w:bCs/>
          <w:spacing w:val="100"/>
          <w:sz w:val="28"/>
          <w:szCs w:val="28"/>
        </w:rPr>
      </w:pPr>
      <w:r w:rsidRPr="006D39C2">
        <w:rPr>
          <w:b/>
          <w:bCs/>
          <w:spacing w:val="100"/>
          <w:sz w:val="28"/>
          <w:szCs w:val="28"/>
        </w:rPr>
        <w:t>АНКЕТА</w:t>
      </w:r>
    </w:p>
    <w:p w:rsidR="00AC6A84" w:rsidRPr="006D39C2" w:rsidRDefault="00AC6A84" w:rsidP="00AC6A84"/>
    <w:p w:rsidR="00AC6A84" w:rsidRPr="006D39C2" w:rsidRDefault="00AC6A84" w:rsidP="00AC6A84"/>
    <w:p w:rsidR="00AC6A84" w:rsidRPr="006D39C2" w:rsidRDefault="00AC6A84" w:rsidP="00AC6A84"/>
    <w:tbl>
      <w:tblPr>
        <w:tblW w:w="9631" w:type="dxa"/>
        <w:tblLayout w:type="fixed"/>
        <w:tblCellMar>
          <w:left w:w="0" w:type="dxa"/>
          <w:right w:w="0" w:type="dxa"/>
        </w:tblCellMar>
        <w:tblLook w:val="0000"/>
      </w:tblPr>
      <w:tblGrid>
        <w:gridCol w:w="1344"/>
        <w:gridCol w:w="6169"/>
        <w:gridCol w:w="284"/>
        <w:gridCol w:w="1834"/>
      </w:tblGrid>
      <w:tr w:rsidR="00AC6A84" w:rsidRPr="006D39C2" w:rsidTr="0096082C">
        <w:tblPrEx>
          <w:tblCellMar>
            <w:top w:w="0" w:type="dxa"/>
            <w:left w:w="0" w:type="dxa"/>
            <w:bottom w:w="0" w:type="dxa"/>
            <w:right w:w="0" w:type="dxa"/>
          </w:tblCellMar>
        </w:tblPrEx>
        <w:trPr>
          <w:trHeight w:val="1140"/>
        </w:trPr>
        <w:tc>
          <w:tcPr>
            <w:tcW w:w="1344" w:type="dxa"/>
            <w:tcBorders>
              <w:left w:val="nil"/>
            </w:tcBorders>
            <w:vAlign w:val="bottom"/>
          </w:tcPr>
          <w:p w:rsidR="00AC6A84" w:rsidRPr="006D39C2" w:rsidRDefault="00AC6A84" w:rsidP="0096082C">
            <w:r w:rsidRPr="006D39C2">
              <w:t>1. Фамилия</w:t>
            </w:r>
          </w:p>
        </w:tc>
        <w:tc>
          <w:tcPr>
            <w:tcW w:w="6169" w:type="dxa"/>
            <w:tcBorders>
              <w:left w:val="nil"/>
              <w:bottom w:val="single" w:sz="4" w:space="0" w:color="auto"/>
            </w:tcBorders>
            <w:vAlign w:val="bottom"/>
          </w:tcPr>
          <w:p w:rsidR="00AC6A84" w:rsidRPr="006D39C2" w:rsidRDefault="00AC6A84" w:rsidP="0096082C">
            <w:pPr>
              <w:jc w:val="center"/>
            </w:pPr>
          </w:p>
        </w:tc>
        <w:tc>
          <w:tcPr>
            <w:tcW w:w="284" w:type="dxa"/>
            <w:tcBorders>
              <w:left w:val="nil"/>
              <w:right w:val="single" w:sz="4" w:space="0" w:color="auto"/>
            </w:tcBorders>
            <w:vAlign w:val="bottom"/>
          </w:tcPr>
          <w:p w:rsidR="00AC6A84" w:rsidRPr="006D39C2" w:rsidRDefault="00AC6A84" w:rsidP="0096082C">
            <w:pPr>
              <w:jc w:val="cente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AC6A84" w:rsidRPr="006D39C2" w:rsidRDefault="00AC6A84" w:rsidP="0096082C">
            <w:pPr>
              <w:jc w:val="center"/>
            </w:pPr>
            <w:r w:rsidRPr="006D39C2">
              <w:t>Место</w:t>
            </w:r>
          </w:p>
          <w:p w:rsidR="00AC6A84" w:rsidRPr="006D39C2" w:rsidRDefault="00AC6A84" w:rsidP="0096082C">
            <w:pPr>
              <w:jc w:val="center"/>
            </w:pPr>
            <w:r w:rsidRPr="006D39C2">
              <w:t>для</w:t>
            </w:r>
          </w:p>
          <w:p w:rsidR="00AC6A84" w:rsidRPr="006D39C2" w:rsidRDefault="00AC6A84" w:rsidP="0096082C">
            <w:pPr>
              <w:jc w:val="center"/>
            </w:pPr>
            <w:r w:rsidRPr="006D39C2">
              <w:t>фотографии</w:t>
            </w:r>
          </w:p>
        </w:tc>
      </w:tr>
      <w:tr w:rsidR="00AC6A84" w:rsidRPr="006D39C2" w:rsidTr="0096082C">
        <w:tblPrEx>
          <w:tblCellMar>
            <w:top w:w="0" w:type="dxa"/>
            <w:left w:w="0" w:type="dxa"/>
            <w:bottom w:w="0" w:type="dxa"/>
            <w:right w:w="0" w:type="dxa"/>
          </w:tblCellMar>
        </w:tblPrEx>
        <w:trPr>
          <w:trHeight w:val="570"/>
        </w:trPr>
        <w:tc>
          <w:tcPr>
            <w:tcW w:w="1344" w:type="dxa"/>
            <w:tcBorders>
              <w:left w:val="nil"/>
            </w:tcBorders>
            <w:vAlign w:val="bottom"/>
          </w:tcPr>
          <w:p w:rsidR="00AC6A84" w:rsidRPr="006D39C2" w:rsidRDefault="00AC6A84" w:rsidP="0096082C">
            <w:pPr>
              <w:ind w:firstLine="284"/>
            </w:pPr>
            <w:r w:rsidRPr="006D39C2">
              <w:t>Имя</w:t>
            </w:r>
          </w:p>
        </w:tc>
        <w:tc>
          <w:tcPr>
            <w:tcW w:w="6169" w:type="dxa"/>
            <w:tcBorders>
              <w:left w:val="nil"/>
              <w:bottom w:val="single" w:sz="4" w:space="0" w:color="auto"/>
            </w:tcBorders>
            <w:vAlign w:val="bottom"/>
          </w:tcPr>
          <w:p w:rsidR="00AC6A84" w:rsidRPr="006D39C2" w:rsidRDefault="00AC6A84" w:rsidP="0096082C">
            <w:pPr>
              <w:jc w:val="center"/>
            </w:pPr>
          </w:p>
        </w:tc>
        <w:tc>
          <w:tcPr>
            <w:tcW w:w="284" w:type="dxa"/>
            <w:tcBorders>
              <w:left w:val="nil"/>
              <w:right w:val="single" w:sz="4" w:space="0" w:color="auto"/>
            </w:tcBorders>
            <w:vAlign w:val="bottom"/>
          </w:tcPr>
          <w:p w:rsidR="00AC6A84" w:rsidRPr="006D39C2" w:rsidRDefault="00AC6A84" w:rsidP="0096082C">
            <w:pPr>
              <w:jc w:val="center"/>
            </w:pPr>
          </w:p>
        </w:tc>
        <w:tc>
          <w:tcPr>
            <w:tcW w:w="1834" w:type="dxa"/>
            <w:vMerge/>
            <w:tcBorders>
              <w:left w:val="single" w:sz="4" w:space="0" w:color="auto"/>
              <w:bottom w:val="single" w:sz="4" w:space="0" w:color="auto"/>
              <w:right w:val="single" w:sz="4" w:space="0" w:color="auto"/>
            </w:tcBorders>
            <w:vAlign w:val="bottom"/>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rPr>
          <w:trHeight w:val="570"/>
        </w:trPr>
        <w:tc>
          <w:tcPr>
            <w:tcW w:w="1344" w:type="dxa"/>
            <w:tcBorders>
              <w:left w:val="nil"/>
              <w:bottom w:val="nil"/>
            </w:tcBorders>
            <w:vAlign w:val="bottom"/>
          </w:tcPr>
          <w:p w:rsidR="00AC6A84" w:rsidRPr="006D39C2" w:rsidRDefault="00AC6A84" w:rsidP="0096082C">
            <w:pPr>
              <w:ind w:firstLine="284"/>
            </w:pPr>
            <w:r w:rsidRPr="006D39C2">
              <w:t>Отчество</w:t>
            </w:r>
          </w:p>
        </w:tc>
        <w:tc>
          <w:tcPr>
            <w:tcW w:w="6169" w:type="dxa"/>
            <w:tcBorders>
              <w:top w:val="single" w:sz="4" w:space="0" w:color="auto"/>
              <w:left w:val="nil"/>
              <w:bottom w:val="single" w:sz="4" w:space="0" w:color="auto"/>
            </w:tcBorders>
            <w:vAlign w:val="bottom"/>
          </w:tcPr>
          <w:p w:rsidR="00AC6A84" w:rsidRPr="006D39C2" w:rsidRDefault="00AC6A84" w:rsidP="0096082C">
            <w:pPr>
              <w:jc w:val="center"/>
            </w:pPr>
          </w:p>
        </w:tc>
        <w:tc>
          <w:tcPr>
            <w:tcW w:w="284" w:type="dxa"/>
            <w:tcBorders>
              <w:left w:val="nil"/>
              <w:bottom w:val="nil"/>
              <w:right w:val="single" w:sz="4" w:space="0" w:color="auto"/>
            </w:tcBorders>
            <w:vAlign w:val="bottom"/>
          </w:tcPr>
          <w:p w:rsidR="00AC6A84" w:rsidRPr="006D39C2" w:rsidRDefault="00AC6A84" w:rsidP="0096082C">
            <w:pPr>
              <w:jc w:val="center"/>
            </w:pPr>
          </w:p>
        </w:tc>
        <w:tc>
          <w:tcPr>
            <w:tcW w:w="1834" w:type="dxa"/>
            <w:vMerge/>
            <w:tcBorders>
              <w:left w:val="single" w:sz="4" w:space="0" w:color="auto"/>
              <w:bottom w:val="single" w:sz="4" w:space="0" w:color="auto"/>
              <w:right w:val="single" w:sz="4" w:space="0" w:color="auto"/>
            </w:tcBorders>
            <w:vAlign w:val="bottom"/>
          </w:tcPr>
          <w:p w:rsidR="00AC6A84" w:rsidRPr="006D39C2" w:rsidRDefault="00AC6A84" w:rsidP="0096082C">
            <w:pPr>
              <w:jc w:val="center"/>
            </w:pPr>
          </w:p>
        </w:tc>
      </w:tr>
    </w:tbl>
    <w:p w:rsidR="00AC6A84" w:rsidRPr="006D39C2" w:rsidRDefault="00AC6A84" w:rsidP="00AC6A84"/>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0"/>
        <w:gridCol w:w="4956"/>
      </w:tblGrid>
      <w:tr w:rsidR="00AC6A84" w:rsidRPr="006D39C2" w:rsidTr="0096082C">
        <w:tblPrEx>
          <w:tblCellMar>
            <w:top w:w="0" w:type="dxa"/>
            <w:left w:w="0" w:type="dxa"/>
            <w:bottom w:w="0" w:type="dxa"/>
            <w:right w:w="0" w:type="dxa"/>
          </w:tblCellMar>
        </w:tblPrEx>
        <w:trPr>
          <w:trHeight w:val="284"/>
        </w:trPr>
        <w:tc>
          <w:tcPr>
            <w:tcW w:w="4678" w:type="dxa"/>
            <w:vAlign w:val="center"/>
          </w:tcPr>
          <w:p w:rsidR="00AC6A84" w:rsidRPr="006D39C2" w:rsidRDefault="00AC6A84" w:rsidP="0096082C">
            <w:pPr>
              <w:ind w:right="57"/>
            </w:pPr>
            <w:r w:rsidRPr="006D39C2">
              <w:t xml:space="preserve">2. </w:t>
            </w:r>
            <w:r w:rsidRPr="006D39C2">
              <w:rPr>
                <w:snapToGrid w:val="0"/>
              </w:rPr>
              <w:t>Если изменяли фамилию, имя или отчество, то укажите их, а также когда,</w:t>
            </w:r>
            <w:r w:rsidRPr="006D39C2">
              <w:rPr>
                <w:snapToGrid w:val="0"/>
              </w:rPr>
              <w:br/>
              <w:t>где и по какой причине изменяли</w:t>
            </w:r>
          </w:p>
        </w:tc>
        <w:tc>
          <w:tcPr>
            <w:tcW w:w="4953"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284"/>
        </w:trPr>
        <w:tc>
          <w:tcPr>
            <w:tcW w:w="4678" w:type="dxa"/>
            <w:vAlign w:val="center"/>
          </w:tcPr>
          <w:p w:rsidR="00AC6A84" w:rsidRPr="006D39C2" w:rsidRDefault="00AC6A84" w:rsidP="0096082C">
            <w:pPr>
              <w:ind w:right="57"/>
            </w:pPr>
            <w:r w:rsidRPr="006D39C2">
              <w:rPr>
                <w:snapToGrid w:val="0"/>
              </w:rPr>
              <w:t xml:space="preserve">3. </w:t>
            </w:r>
            <w:proofErr w:type="gramStart"/>
            <w:r w:rsidRPr="006D39C2">
              <w:rPr>
                <w:snapToGrid w:val="0"/>
              </w:rPr>
              <w:t>Число, месяц, год и место рождения</w:t>
            </w:r>
            <w:r w:rsidRPr="006D39C2">
              <w:rPr>
                <w:snapToGrid w:val="0"/>
              </w:rPr>
              <w:br/>
              <w:t>(село, деревня, город, район, область, край, республика, страна)</w:t>
            </w:r>
            <w:proofErr w:type="gramEnd"/>
          </w:p>
        </w:tc>
        <w:tc>
          <w:tcPr>
            <w:tcW w:w="4953"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284"/>
        </w:trPr>
        <w:tc>
          <w:tcPr>
            <w:tcW w:w="4678" w:type="dxa"/>
            <w:vAlign w:val="center"/>
          </w:tcPr>
          <w:p w:rsidR="00AC6A84" w:rsidRPr="006D39C2" w:rsidRDefault="00AC6A84" w:rsidP="0096082C">
            <w:pPr>
              <w:ind w:right="57"/>
              <w:jc w:val="both"/>
            </w:pPr>
            <w:r w:rsidRPr="006D39C2">
              <w:t xml:space="preserve">4. </w:t>
            </w:r>
            <w:r w:rsidRPr="006D39C2">
              <w:rPr>
                <w:snapToGrid w:val="0"/>
              </w:rPr>
              <w:t xml:space="preserve">Гражданство (подданство). Если изменяли, то укажите, когда и по какой причине. </w:t>
            </w:r>
            <w:r w:rsidRPr="006D39C2">
              <w:t>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53"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284"/>
        </w:trPr>
        <w:tc>
          <w:tcPr>
            <w:tcW w:w="4678" w:type="dxa"/>
            <w:vAlign w:val="center"/>
          </w:tcPr>
          <w:p w:rsidR="00AC6A84" w:rsidRPr="006D39C2" w:rsidRDefault="00AC6A84" w:rsidP="0096082C">
            <w:pPr>
              <w:ind w:right="57"/>
              <w:rPr>
                <w:snapToGrid w:val="0"/>
              </w:rPr>
            </w:pPr>
            <w:r w:rsidRPr="006D39C2">
              <w:t xml:space="preserve">5. </w:t>
            </w:r>
            <w:r w:rsidRPr="006D39C2">
              <w:rPr>
                <w:snapToGrid w:val="0"/>
              </w:rPr>
              <w:t>Образование (когда и какие учебные заведения окончили, номера дипломов)</w:t>
            </w:r>
          </w:p>
          <w:p w:rsidR="00AC6A84" w:rsidRPr="006D39C2" w:rsidRDefault="00AC6A84" w:rsidP="0096082C">
            <w:pPr>
              <w:ind w:right="57"/>
              <w:rPr>
                <w:snapToGrid w:val="0"/>
              </w:rPr>
            </w:pPr>
            <w:r w:rsidRPr="006D39C2">
              <w:rPr>
                <w:snapToGrid w:val="0"/>
              </w:rPr>
              <w:t>Направление подготовки или специальность по диплому</w:t>
            </w:r>
          </w:p>
          <w:p w:rsidR="00AC6A84" w:rsidRPr="006D39C2" w:rsidRDefault="00AC6A84" w:rsidP="0096082C">
            <w:pPr>
              <w:ind w:right="57"/>
            </w:pPr>
            <w:r w:rsidRPr="006D39C2">
              <w:rPr>
                <w:snapToGrid w:val="0"/>
              </w:rPr>
              <w:t>Квалификация по диплому</w:t>
            </w:r>
          </w:p>
        </w:tc>
        <w:tc>
          <w:tcPr>
            <w:tcW w:w="4953"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284"/>
        </w:trPr>
        <w:tc>
          <w:tcPr>
            <w:tcW w:w="4678" w:type="dxa"/>
            <w:vAlign w:val="center"/>
          </w:tcPr>
          <w:p w:rsidR="00AC6A84" w:rsidRPr="006D39C2" w:rsidRDefault="00AC6A84" w:rsidP="0096082C">
            <w:pPr>
              <w:ind w:right="57"/>
              <w:rPr>
                <w:snapToGrid w:val="0"/>
              </w:rPr>
            </w:pPr>
            <w:r w:rsidRPr="006D39C2">
              <w:t xml:space="preserve">6. </w:t>
            </w:r>
            <w:r w:rsidRPr="006D39C2">
              <w:rPr>
                <w:snapToGrid w:val="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C6A84" w:rsidRPr="006D39C2" w:rsidRDefault="00AC6A84" w:rsidP="0096082C">
            <w:pPr>
              <w:ind w:right="57"/>
            </w:pPr>
            <w:r w:rsidRPr="006D39C2">
              <w:rPr>
                <w:snapToGrid w:val="0"/>
              </w:rPr>
              <w:t xml:space="preserve">Ученая степень, ученое звание (когда  </w:t>
            </w:r>
            <w:r w:rsidRPr="006D39C2">
              <w:rPr>
                <w:snapToGrid w:val="0"/>
              </w:rPr>
              <w:lastRenderedPageBreak/>
              <w:t>присвоены, номера дипломов, аттестатов)</w:t>
            </w:r>
          </w:p>
        </w:tc>
        <w:tc>
          <w:tcPr>
            <w:tcW w:w="4953"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284"/>
        </w:trPr>
        <w:tc>
          <w:tcPr>
            <w:tcW w:w="4678" w:type="dxa"/>
            <w:tcBorders>
              <w:bottom w:val="single" w:sz="4" w:space="0" w:color="auto"/>
            </w:tcBorders>
            <w:vAlign w:val="center"/>
          </w:tcPr>
          <w:p w:rsidR="00AC6A84" w:rsidRPr="006D39C2" w:rsidRDefault="00AC6A84" w:rsidP="0096082C">
            <w:pPr>
              <w:ind w:right="57"/>
            </w:pPr>
            <w:r w:rsidRPr="006D39C2">
              <w:rPr>
                <w:snapToGrid w:val="0"/>
              </w:rPr>
              <w:lastRenderedPageBreak/>
              <w:t xml:space="preserve">7. Какими иностранными языками и языками народов Российской </w:t>
            </w:r>
            <w:proofErr w:type="gramStart"/>
            <w:r w:rsidRPr="006D39C2">
              <w:rPr>
                <w:snapToGrid w:val="0"/>
              </w:rPr>
              <w:t>Федерации</w:t>
            </w:r>
            <w:proofErr w:type="gramEnd"/>
            <w:r w:rsidRPr="006D39C2">
              <w:rPr>
                <w:snapToGrid w:val="0"/>
              </w:rPr>
              <w:t xml:space="preserve"> владеете и в </w:t>
            </w:r>
            <w:proofErr w:type="gramStart"/>
            <w:r w:rsidRPr="006D39C2">
              <w:rPr>
                <w:snapToGrid w:val="0"/>
              </w:rPr>
              <w:t>какой</w:t>
            </w:r>
            <w:proofErr w:type="gramEnd"/>
            <w:r w:rsidRPr="006D39C2">
              <w:rPr>
                <w:snapToGrid w:val="0"/>
              </w:rPr>
              <w:t xml:space="preserve"> степени (читаете и переводите со словарем, читаете и можете объясняться, владеете свободно)</w:t>
            </w:r>
          </w:p>
        </w:tc>
        <w:tc>
          <w:tcPr>
            <w:tcW w:w="4953" w:type="dxa"/>
            <w:tcBorders>
              <w:bottom w:val="single" w:sz="4" w:space="0" w:color="auto"/>
            </w:tcBorders>
            <w:vAlign w:val="center"/>
          </w:tcPr>
          <w:p w:rsidR="00AC6A84" w:rsidRPr="006D39C2" w:rsidRDefault="00AC6A84" w:rsidP="0096082C">
            <w:pPr>
              <w:ind w:left="57"/>
            </w:pPr>
          </w:p>
        </w:tc>
      </w:tr>
      <w:tr w:rsidR="00AC6A84" w:rsidRPr="006D39C2" w:rsidTr="0096082C">
        <w:tblPrEx>
          <w:tblBorders>
            <w:left w:val="none" w:sz="0" w:space="0" w:color="auto"/>
            <w:right w:val="none" w:sz="0" w:space="0" w:color="auto"/>
          </w:tblBorders>
          <w:tblCellMar>
            <w:top w:w="0" w:type="dxa"/>
            <w:left w:w="0" w:type="dxa"/>
            <w:bottom w:w="0" w:type="dxa"/>
            <w:right w:w="0" w:type="dxa"/>
          </w:tblCellMar>
        </w:tblPrEx>
        <w:trPr>
          <w:trHeight w:val="340"/>
        </w:trPr>
        <w:tc>
          <w:tcPr>
            <w:tcW w:w="4678" w:type="dxa"/>
            <w:tcBorders>
              <w:left w:val="single" w:sz="4" w:space="0" w:color="auto"/>
              <w:bottom w:val="single" w:sz="4" w:space="0" w:color="auto"/>
            </w:tcBorders>
            <w:vAlign w:val="center"/>
          </w:tcPr>
          <w:p w:rsidR="00AC6A84" w:rsidRPr="006D39C2" w:rsidRDefault="00AC6A84" w:rsidP="0096082C">
            <w:pPr>
              <w:ind w:right="57"/>
            </w:pPr>
            <w:r w:rsidRPr="006D39C2">
              <w:rPr>
                <w:snapToGrid w:val="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tcBorders>
              <w:bottom w:val="single" w:sz="4" w:space="0" w:color="auto"/>
              <w:right w:val="single" w:sz="4" w:space="0" w:color="auto"/>
            </w:tcBorders>
            <w:vAlign w:val="center"/>
          </w:tcPr>
          <w:p w:rsidR="00AC6A84" w:rsidRPr="006D39C2" w:rsidRDefault="00AC6A84" w:rsidP="0096082C">
            <w:pPr>
              <w:ind w:left="57"/>
            </w:pPr>
          </w:p>
        </w:tc>
      </w:tr>
      <w:tr w:rsidR="00AC6A84" w:rsidRPr="006D39C2" w:rsidTr="0096082C">
        <w:tblPrEx>
          <w:tblBorders>
            <w:left w:val="none" w:sz="0" w:space="0" w:color="auto"/>
            <w:right w:val="none" w:sz="0" w:space="0" w:color="auto"/>
          </w:tblBorders>
          <w:tblCellMar>
            <w:top w:w="0" w:type="dxa"/>
            <w:left w:w="0" w:type="dxa"/>
            <w:bottom w:w="0" w:type="dxa"/>
            <w:right w:w="0" w:type="dxa"/>
          </w:tblCellMar>
        </w:tblPrEx>
        <w:trPr>
          <w:trHeight w:val="340"/>
        </w:trPr>
        <w:tc>
          <w:tcPr>
            <w:tcW w:w="4678" w:type="dxa"/>
            <w:tcBorders>
              <w:left w:val="single" w:sz="4" w:space="0" w:color="auto"/>
              <w:bottom w:val="single" w:sz="4" w:space="0" w:color="auto"/>
            </w:tcBorders>
            <w:vAlign w:val="center"/>
          </w:tcPr>
          <w:p w:rsidR="00AC6A84" w:rsidRPr="006D39C2" w:rsidRDefault="00AC6A84" w:rsidP="0096082C">
            <w:pPr>
              <w:ind w:right="57"/>
            </w:pPr>
            <w:r w:rsidRPr="006D39C2">
              <w:rPr>
                <w:snapToGrid w:val="0"/>
              </w:rPr>
              <w:t>9. Были ли Вы судимы, когда и за что (заполняется при поступлении на государственную гражданскую службу Российской Федерации)</w:t>
            </w:r>
          </w:p>
        </w:tc>
        <w:tc>
          <w:tcPr>
            <w:tcW w:w="4953" w:type="dxa"/>
            <w:tcBorders>
              <w:bottom w:val="single" w:sz="4" w:space="0" w:color="auto"/>
              <w:right w:val="single" w:sz="4" w:space="0" w:color="auto"/>
            </w:tcBorders>
            <w:vAlign w:val="center"/>
          </w:tcPr>
          <w:p w:rsidR="00AC6A84" w:rsidRPr="006D39C2" w:rsidRDefault="00AC6A84" w:rsidP="0096082C">
            <w:pPr>
              <w:ind w:left="57"/>
            </w:pPr>
          </w:p>
        </w:tc>
      </w:tr>
      <w:tr w:rsidR="00AC6A84" w:rsidRPr="006D39C2" w:rsidTr="0096082C">
        <w:tblPrEx>
          <w:tblBorders>
            <w:left w:val="none" w:sz="0" w:space="0" w:color="auto"/>
            <w:right w:val="none" w:sz="0" w:space="0" w:color="auto"/>
          </w:tblBorders>
          <w:tblCellMar>
            <w:top w:w="0" w:type="dxa"/>
            <w:left w:w="0" w:type="dxa"/>
            <w:bottom w:w="0" w:type="dxa"/>
            <w:right w:w="0" w:type="dxa"/>
          </w:tblCellMar>
        </w:tblPrEx>
        <w:trPr>
          <w:trHeight w:val="340"/>
        </w:trPr>
        <w:tc>
          <w:tcPr>
            <w:tcW w:w="4678" w:type="dxa"/>
            <w:tcBorders>
              <w:left w:val="single" w:sz="4" w:space="0" w:color="auto"/>
            </w:tcBorders>
            <w:vAlign w:val="center"/>
          </w:tcPr>
          <w:p w:rsidR="00AC6A84" w:rsidRPr="006D39C2" w:rsidRDefault="00AC6A84" w:rsidP="0096082C">
            <w:pPr>
              <w:ind w:right="57"/>
            </w:pPr>
            <w:r w:rsidRPr="006D39C2">
              <w:rPr>
                <w:snapToGrid w:val="0"/>
              </w:rPr>
              <w:t>10. Допуск к государственной тайне, оформленный за период работы, службы, учебы, его форма, номер и дата (если имеется)</w:t>
            </w:r>
          </w:p>
        </w:tc>
        <w:tc>
          <w:tcPr>
            <w:tcW w:w="4953" w:type="dxa"/>
            <w:tcBorders>
              <w:right w:val="single" w:sz="4" w:space="0" w:color="auto"/>
            </w:tcBorders>
            <w:vAlign w:val="center"/>
          </w:tcPr>
          <w:p w:rsidR="00AC6A84" w:rsidRPr="006D39C2" w:rsidRDefault="00AC6A84" w:rsidP="0096082C">
            <w:pPr>
              <w:ind w:left="57"/>
            </w:pPr>
          </w:p>
        </w:tc>
      </w:tr>
    </w:tbl>
    <w:p w:rsidR="00AC6A84" w:rsidRPr="006D39C2" w:rsidRDefault="00AC6A84" w:rsidP="00AC6A84">
      <w:pPr>
        <w:jc w:val="both"/>
        <w:rPr>
          <w:snapToGrid w:val="0"/>
        </w:rPr>
      </w:pPr>
      <w:r w:rsidRPr="006D39C2">
        <w:rPr>
          <w:snapToGrid w:val="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AC6A84" w:rsidRPr="006D39C2" w:rsidRDefault="00AC6A84" w:rsidP="00AC6A84">
      <w:pPr>
        <w:jc w:val="both"/>
      </w:pPr>
      <w:r w:rsidRPr="006D39C2">
        <w:rPr>
          <w:snapToGrid w:val="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C6A84" w:rsidRPr="006D39C2" w:rsidRDefault="00AC6A84" w:rsidP="00AC6A84"/>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AC6A84" w:rsidRPr="006D39C2" w:rsidTr="0096082C">
        <w:tblPrEx>
          <w:tblCellMar>
            <w:top w:w="0" w:type="dxa"/>
            <w:left w:w="0" w:type="dxa"/>
            <w:bottom w:w="0" w:type="dxa"/>
            <w:right w:w="0" w:type="dxa"/>
          </w:tblCellMar>
        </w:tblPrEx>
        <w:trPr>
          <w:trHeight w:val="284"/>
        </w:trPr>
        <w:tc>
          <w:tcPr>
            <w:tcW w:w="3533" w:type="dxa"/>
            <w:gridSpan w:val="2"/>
          </w:tcPr>
          <w:p w:rsidR="00AC6A84" w:rsidRPr="006D39C2" w:rsidRDefault="00AC6A84" w:rsidP="0096082C">
            <w:pPr>
              <w:jc w:val="center"/>
            </w:pPr>
            <w:r w:rsidRPr="006D39C2">
              <w:t>Месяц и год</w:t>
            </w:r>
          </w:p>
        </w:tc>
        <w:tc>
          <w:tcPr>
            <w:tcW w:w="2709" w:type="dxa"/>
            <w:vMerge w:val="restart"/>
          </w:tcPr>
          <w:p w:rsidR="00AC6A84" w:rsidRPr="006D39C2" w:rsidRDefault="00AC6A84" w:rsidP="0096082C">
            <w:pPr>
              <w:jc w:val="center"/>
            </w:pPr>
            <w:r w:rsidRPr="006D39C2">
              <w:t>Должность с указанием организации</w:t>
            </w:r>
          </w:p>
        </w:tc>
        <w:tc>
          <w:tcPr>
            <w:tcW w:w="3389" w:type="dxa"/>
            <w:vMerge w:val="restart"/>
          </w:tcPr>
          <w:p w:rsidR="00AC6A84" w:rsidRPr="006D39C2" w:rsidRDefault="00AC6A84" w:rsidP="0096082C">
            <w:pPr>
              <w:jc w:val="center"/>
            </w:pPr>
            <w:r w:rsidRPr="006D39C2">
              <w:t>Адрес организации</w:t>
            </w:r>
            <w:r w:rsidRPr="006D39C2">
              <w:br/>
              <w:t>(в т. ч. за границей)</w:t>
            </w:r>
          </w:p>
        </w:tc>
      </w:tr>
      <w:tr w:rsidR="00AC6A84" w:rsidRPr="006D39C2" w:rsidTr="0096082C">
        <w:tblPrEx>
          <w:tblCellMar>
            <w:top w:w="0" w:type="dxa"/>
            <w:left w:w="0" w:type="dxa"/>
            <w:bottom w:w="0" w:type="dxa"/>
            <w:right w:w="0" w:type="dxa"/>
          </w:tblCellMar>
        </w:tblPrEx>
        <w:trPr>
          <w:trHeight w:val="284"/>
        </w:trPr>
        <w:tc>
          <w:tcPr>
            <w:tcW w:w="1766" w:type="dxa"/>
          </w:tcPr>
          <w:p w:rsidR="00AC6A84" w:rsidRPr="006D39C2" w:rsidRDefault="00AC6A84" w:rsidP="0096082C">
            <w:pPr>
              <w:jc w:val="center"/>
            </w:pPr>
            <w:r w:rsidRPr="006D39C2">
              <w:t>поступления</w:t>
            </w:r>
          </w:p>
        </w:tc>
        <w:tc>
          <w:tcPr>
            <w:tcW w:w="1767" w:type="dxa"/>
          </w:tcPr>
          <w:p w:rsidR="00AC6A84" w:rsidRPr="006D39C2" w:rsidRDefault="00AC6A84" w:rsidP="0096082C">
            <w:pPr>
              <w:jc w:val="center"/>
            </w:pPr>
            <w:r w:rsidRPr="006D39C2">
              <w:t>ухода</w:t>
            </w:r>
          </w:p>
        </w:tc>
        <w:tc>
          <w:tcPr>
            <w:tcW w:w="2709" w:type="dxa"/>
            <w:vMerge/>
          </w:tcPr>
          <w:p w:rsidR="00AC6A84" w:rsidRPr="006D39C2" w:rsidRDefault="00AC6A84" w:rsidP="0096082C">
            <w:pPr>
              <w:jc w:val="center"/>
            </w:pPr>
          </w:p>
        </w:tc>
        <w:tc>
          <w:tcPr>
            <w:tcW w:w="3389" w:type="dxa"/>
            <w:vMerge/>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r w:rsidR="00AC6A84" w:rsidRPr="006D39C2" w:rsidTr="0096082C">
        <w:tblPrEx>
          <w:tblCellMar>
            <w:top w:w="0" w:type="dxa"/>
            <w:left w:w="0" w:type="dxa"/>
            <w:bottom w:w="0" w:type="dxa"/>
            <w:right w:w="0" w:type="dxa"/>
          </w:tblCellMar>
        </w:tblPrEx>
        <w:trPr>
          <w:trHeight w:val="340"/>
        </w:trPr>
        <w:tc>
          <w:tcPr>
            <w:tcW w:w="1766" w:type="dxa"/>
            <w:vAlign w:val="center"/>
          </w:tcPr>
          <w:p w:rsidR="00AC6A84" w:rsidRPr="006D39C2" w:rsidRDefault="00AC6A84" w:rsidP="0096082C">
            <w:pPr>
              <w:ind w:left="57"/>
              <w:jc w:val="both"/>
            </w:pPr>
          </w:p>
        </w:tc>
        <w:tc>
          <w:tcPr>
            <w:tcW w:w="1767" w:type="dxa"/>
            <w:vAlign w:val="center"/>
          </w:tcPr>
          <w:p w:rsidR="00AC6A84" w:rsidRPr="006D39C2" w:rsidRDefault="00AC6A84" w:rsidP="0096082C">
            <w:pPr>
              <w:ind w:left="57"/>
              <w:jc w:val="both"/>
            </w:pPr>
          </w:p>
        </w:tc>
        <w:tc>
          <w:tcPr>
            <w:tcW w:w="2709" w:type="dxa"/>
            <w:vAlign w:val="center"/>
          </w:tcPr>
          <w:p w:rsidR="00AC6A84" w:rsidRPr="006D39C2" w:rsidRDefault="00AC6A84" w:rsidP="0096082C">
            <w:pPr>
              <w:ind w:left="57"/>
              <w:jc w:val="both"/>
            </w:pPr>
          </w:p>
        </w:tc>
        <w:tc>
          <w:tcPr>
            <w:tcW w:w="3389" w:type="dxa"/>
            <w:vAlign w:val="center"/>
          </w:tcPr>
          <w:p w:rsidR="00AC6A84" w:rsidRPr="006D39C2" w:rsidRDefault="00AC6A84" w:rsidP="0096082C">
            <w:pPr>
              <w:ind w:left="57"/>
              <w:jc w:val="both"/>
            </w:pPr>
          </w:p>
        </w:tc>
      </w:tr>
    </w:tbl>
    <w:p w:rsidR="00AC6A84" w:rsidRPr="006D39C2" w:rsidRDefault="00AC6A84" w:rsidP="00AC6A84"/>
    <w:p w:rsidR="00AC6A84" w:rsidRPr="006D39C2" w:rsidRDefault="00AC6A84" w:rsidP="00AC6A84">
      <w:r w:rsidRPr="006D39C2">
        <w:t>12. 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AC6A84" w:rsidRPr="006D39C2" w:rsidTr="0096082C">
        <w:tblPrEx>
          <w:tblCellMar>
            <w:top w:w="0" w:type="dxa"/>
            <w:left w:w="0" w:type="dxa"/>
            <w:bottom w:w="0" w:type="dxa"/>
            <w:right w:w="0" w:type="dxa"/>
          </w:tblCellMar>
        </w:tblPrEx>
        <w:trPr>
          <w:trHeight w:val="284"/>
        </w:trPr>
        <w:tc>
          <w:tcPr>
            <w:tcW w:w="9631" w:type="dxa"/>
            <w:tcBorders>
              <w:bottom w:val="single" w:sz="4" w:space="0" w:color="auto"/>
            </w:tcBorders>
            <w:vAlign w:val="bottom"/>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rPr>
          <w:trHeight w:val="284"/>
        </w:trPr>
        <w:tc>
          <w:tcPr>
            <w:tcW w:w="9631" w:type="dxa"/>
            <w:tcBorders>
              <w:top w:val="single" w:sz="4" w:space="0" w:color="auto"/>
              <w:bottom w:val="single" w:sz="4" w:space="0" w:color="auto"/>
            </w:tcBorders>
            <w:vAlign w:val="bottom"/>
          </w:tcPr>
          <w:p w:rsidR="00AC6A84" w:rsidRPr="006D39C2" w:rsidRDefault="00AC6A84" w:rsidP="0096082C">
            <w:pPr>
              <w:jc w:val="center"/>
            </w:pPr>
          </w:p>
        </w:tc>
      </w:tr>
    </w:tbl>
    <w:p w:rsidR="00AC6A84" w:rsidRPr="006D39C2" w:rsidRDefault="00AC6A84" w:rsidP="00AC6A84"/>
    <w:p w:rsidR="00AC6A84" w:rsidRPr="006D39C2" w:rsidRDefault="00AC6A84" w:rsidP="00AC6A84">
      <w:pPr>
        <w:jc w:val="both"/>
        <w:rPr>
          <w:snapToGrid w:val="0"/>
        </w:rPr>
      </w:pPr>
      <w:r w:rsidRPr="006D39C2">
        <w:t>13. </w:t>
      </w:r>
      <w:proofErr w:type="gramStart"/>
      <w:r w:rsidRPr="006D39C2">
        <w:rPr>
          <w:snapToGrid w:val="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AC6A84" w:rsidRPr="006D39C2" w:rsidRDefault="00AC6A84" w:rsidP="00AC6A84">
      <w:pPr>
        <w:tabs>
          <w:tab w:val="left" w:pos="364"/>
        </w:tabs>
        <w:jc w:val="both"/>
        <w:rPr>
          <w:snapToGrid w:val="0"/>
        </w:rPr>
      </w:pPr>
      <w:r w:rsidRPr="006D39C2">
        <w:rPr>
          <w:snapToGrid w:val="0"/>
        </w:rPr>
        <w:t>Если родственники изменяли фамилию, имя, отчество, необходимо также указать их прежние фамилию, имя, отчество.</w:t>
      </w:r>
    </w:p>
    <w:p w:rsidR="00AC6A84" w:rsidRPr="006D39C2" w:rsidRDefault="00AC6A84" w:rsidP="00AC6A84">
      <w:pPr>
        <w:tabs>
          <w:tab w:val="left" w:pos="364"/>
        </w:tabs>
        <w:rPr>
          <w:snapToGrid w:val="0"/>
          <w:sz w:val="2"/>
          <w:szCs w:val="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AC6A84" w:rsidRPr="006D39C2" w:rsidTr="0096082C">
        <w:tblPrEx>
          <w:tblCellMar>
            <w:top w:w="0" w:type="dxa"/>
            <w:left w:w="0" w:type="dxa"/>
            <w:bottom w:w="0" w:type="dxa"/>
            <w:right w:w="0" w:type="dxa"/>
          </w:tblCellMar>
        </w:tblPrEx>
        <w:trPr>
          <w:trHeight w:val="284"/>
        </w:trPr>
        <w:tc>
          <w:tcPr>
            <w:tcW w:w="998" w:type="dxa"/>
          </w:tcPr>
          <w:p w:rsidR="00AC6A84" w:rsidRPr="006D39C2" w:rsidRDefault="00AC6A84" w:rsidP="0096082C">
            <w:pPr>
              <w:jc w:val="center"/>
            </w:pPr>
            <w:r w:rsidRPr="006D39C2">
              <w:br w:type="page"/>
              <w:t>Степень родства</w:t>
            </w:r>
          </w:p>
        </w:tc>
        <w:tc>
          <w:tcPr>
            <w:tcW w:w="2367" w:type="dxa"/>
          </w:tcPr>
          <w:p w:rsidR="00AC6A84" w:rsidRPr="006D39C2" w:rsidRDefault="00AC6A84" w:rsidP="0096082C">
            <w:pPr>
              <w:jc w:val="center"/>
            </w:pPr>
            <w:r w:rsidRPr="006D39C2">
              <w:t>Фамилия, имя, отчество</w:t>
            </w:r>
          </w:p>
        </w:tc>
        <w:tc>
          <w:tcPr>
            <w:tcW w:w="1232" w:type="dxa"/>
          </w:tcPr>
          <w:p w:rsidR="00AC6A84" w:rsidRPr="006D39C2" w:rsidRDefault="00AC6A84" w:rsidP="0096082C">
            <w:pPr>
              <w:jc w:val="center"/>
            </w:pPr>
            <w:r w:rsidRPr="006D39C2">
              <w:t>Год, число, месяц и место рождения</w:t>
            </w:r>
          </w:p>
        </w:tc>
        <w:tc>
          <w:tcPr>
            <w:tcW w:w="2517" w:type="dxa"/>
          </w:tcPr>
          <w:p w:rsidR="00AC6A84" w:rsidRPr="006D39C2" w:rsidRDefault="00AC6A84" w:rsidP="0096082C">
            <w:pPr>
              <w:jc w:val="center"/>
            </w:pPr>
            <w:r w:rsidRPr="006D39C2">
              <w:t>Место работы (наименование и адрес организации), должность</w:t>
            </w:r>
          </w:p>
        </w:tc>
        <w:tc>
          <w:tcPr>
            <w:tcW w:w="2517" w:type="dxa"/>
          </w:tcPr>
          <w:p w:rsidR="00AC6A84" w:rsidRPr="006D39C2" w:rsidRDefault="00AC6A84" w:rsidP="0096082C">
            <w:pPr>
              <w:jc w:val="center"/>
            </w:pPr>
            <w:r w:rsidRPr="006D39C2">
              <w:t>Домашний адрес</w:t>
            </w:r>
            <w:r w:rsidRPr="006D39C2">
              <w:br/>
              <w:t>(адрес регистрации, фактического проживания)</w:t>
            </w: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r w:rsidR="00AC6A84" w:rsidRPr="006D39C2" w:rsidTr="0096082C">
        <w:tblPrEx>
          <w:tblCellMar>
            <w:top w:w="0" w:type="dxa"/>
            <w:left w:w="0" w:type="dxa"/>
            <w:bottom w:w="0" w:type="dxa"/>
            <w:right w:w="0" w:type="dxa"/>
          </w:tblCellMar>
        </w:tblPrEx>
        <w:trPr>
          <w:trHeight w:val="340"/>
        </w:trPr>
        <w:tc>
          <w:tcPr>
            <w:tcW w:w="998" w:type="dxa"/>
            <w:vAlign w:val="center"/>
          </w:tcPr>
          <w:p w:rsidR="00AC6A84" w:rsidRPr="006D39C2" w:rsidRDefault="00AC6A84" w:rsidP="0096082C">
            <w:pPr>
              <w:ind w:left="57"/>
            </w:pPr>
          </w:p>
        </w:tc>
        <w:tc>
          <w:tcPr>
            <w:tcW w:w="2367" w:type="dxa"/>
            <w:vAlign w:val="center"/>
          </w:tcPr>
          <w:p w:rsidR="00AC6A84" w:rsidRPr="006D39C2" w:rsidRDefault="00AC6A84" w:rsidP="0096082C">
            <w:pPr>
              <w:ind w:left="57"/>
            </w:pPr>
          </w:p>
        </w:tc>
        <w:tc>
          <w:tcPr>
            <w:tcW w:w="1232"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c>
          <w:tcPr>
            <w:tcW w:w="2517" w:type="dxa"/>
            <w:vAlign w:val="center"/>
          </w:tcPr>
          <w:p w:rsidR="00AC6A84" w:rsidRPr="006D39C2" w:rsidRDefault="00AC6A84" w:rsidP="0096082C">
            <w:pPr>
              <w:ind w:left="57"/>
            </w:pPr>
          </w:p>
        </w:tc>
      </w:tr>
    </w:tbl>
    <w:p w:rsidR="00AC6A84" w:rsidRPr="006D39C2" w:rsidRDefault="00AC6A84" w:rsidP="00AC6A84"/>
    <w:p w:rsidR="00AC6A84" w:rsidRPr="006D39C2" w:rsidRDefault="00AC6A84" w:rsidP="00AC6A84">
      <w:pPr>
        <w:jc w:val="both"/>
        <w:rPr>
          <w:snapToGrid w:val="0"/>
          <w:sz w:val="2"/>
          <w:szCs w:val="2"/>
        </w:rPr>
      </w:pPr>
      <w:r w:rsidRPr="006D39C2">
        <w:rPr>
          <w:snapToGrid w:val="0"/>
        </w:rPr>
        <w:t>14. </w:t>
      </w:r>
      <w:proofErr w:type="gramStart"/>
      <w:r w:rsidRPr="006D39C2">
        <w:rPr>
          <w:snapToGrid w:val="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6D39C2">
        <w:rPr>
          <w:snapToGrid w:val="0"/>
        </w:rPr>
        <w:br/>
      </w:r>
      <w:r w:rsidRPr="006D39C2">
        <w:rPr>
          <w:snapToGrid w:val="0"/>
          <w:sz w:val="2"/>
          <w:szCs w:val="2"/>
        </w:rPr>
        <w:t xml:space="preserve"> </w:t>
      </w:r>
      <w:proofErr w:type="gramEnd"/>
    </w:p>
    <w:tbl>
      <w:tblPr>
        <w:tblW w:w="9631" w:type="dxa"/>
        <w:tblLayout w:type="fixed"/>
        <w:tblCellMar>
          <w:left w:w="0" w:type="dxa"/>
          <w:right w:w="0" w:type="dxa"/>
        </w:tblCellMar>
        <w:tblLook w:val="0000"/>
      </w:tblPr>
      <w:tblGrid>
        <w:gridCol w:w="5376"/>
        <w:gridCol w:w="4255"/>
      </w:tblGrid>
      <w:tr w:rsidR="00AC6A84" w:rsidRPr="006D39C2" w:rsidTr="0096082C">
        <w:tblPrEx>
          <w:tblCellMar>
            <w:top w:w="0" w:type="dxa"/>
            <w:left w:w="0" w:type="dxa"/>
            <w:bottom w:w="0" w:type="dxa"/>
            <w:right w:w="0" w:type="dxa"/>
          </w:tblCellMar>
        </w:tblPrEx>
        <w:trPr>
          <w:trHeight w:val="284"/>
        </w:trPr>
        <w:tc>
          <w:tcPr>
            <w:tcW w:w="5376" w:type="dxa"/>
            <w:vAlign w:val="bottom"/>
          </w:tcPr>
          <w:p w:rsidR="00AC6A84" w:rsidRPr="006D39C2" w:rsidRDefault="00AC6A84" w:rsidP="0096082C">
            <w:r w:rsidRPr="006D39C2">
              <w:rPr>
                <w:snapToGrid w:val="0"/>
              </w:rPr>
              <w:t>постоянное место жительства в другое государство</w:t>
            </w:r>
          </w:p>
        </w:tc>
        <w:tc>
          <w:tcPr>
            <w:tcW w:w="4255" w:type="dxa"/>
            <w:tcBorders>
              <w:bottom w:val="single" w:sz="4" w:space="0" w:color="auto"/>
            </w:tcBorders>
            <w:vAlign w:val="bottom"/>
          </w:tcPr>
          <w:p w:rsidR="00AC6A84" w:rsidRPr="006D39C2" w:rsidRDefault="00AC6A84" w:rsidP="0096082C">
            <w:pPr>
              <w:jc w:val="center"/>
            </w:pP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bottom w:val="single" w:sz="4" w:space="0" w:color="auto"/>
            </w:tcBorders>
            <w:vAlign w:val="bottom"/>
          </w:tcPr>
          <w:p w:rsidR="00AC6A84" w:rsidRPr="006D39C2" w:rsidRDefault="00AC6A84" w:rsidP="0096082C">
            <w:pPr>
              <w:jc w:val="center"/>
            </w:pPr>
          </w:p>
        </w:tc>
      </w:tr>
      <w:tr w:rsidR="00AC6A84" w:rsidRPr="006D39C2" w:rsidTr="0096082C">
        <w:tblPrEx>
          <w:tblBorders>
            <w:bottom w:val="single" w:sz="4" w:space="0" w:color="auto"/>
          </w:tblBorders>
          <w:tblCellMar>
            <w:top w:w="0" w:type="dxa"/>
            <w:left w:w="0" w:type="dxa"/>
            <w:bottom w:w="0" w:type="dxa"/>
            <w:right w:w="0" w:type="dxa"/>
          </w:tblCellMar>
        </w:tblPrEx>
        <w:tc>
          <w:tcPr>
            <w:tcW w:w="9631" w:type="dxa"/>
            <w:gridSpan w:val="2"/>
            <w:tcBorders>
              <w:top w:val="single" w:sz="4" w:space="0" w:color="auto"/>
              <w:bottom w:val="nil"/>
            </w:tcBorders>
          </w:tcPr>
          <w:p w:rsidR="00AC6A84" w:rsidRPr="006D39C2" w:rsidRDefault="00AC6A84" w:rsidP="0096082C">
            <w:pPr>
              <w:jc w:val="center"/>
              <w:rPr>
                <w:sz w:val="14"/>
                <w:szCs w:val="14"/>
              </w:rPr>
            </w:pPr>
            <w:r w:rsidRPr="006D39C2">
              <w:rPr>
                <w:sz w:val="14"/>
                <w:szCs w:val="14"/>
              </w:rPr>
              <w:t>(фамилия, имя, отчество, с какого времени они проживают за границей)</w:t>
            </w: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C6A84" w:rsidRPr="006D39C2" w:rsidRDefault="00AC6A84" w:rsidP="0096082C">
            <w:pPr>
              <w:jc w:val="center"/>
            </w:pPr>
          </w:p>
        </w:tc>
      </w:tr>
    </w:tbl>
    <w:p w:rsidR="00AC6A84" w:rsidRPr="006D39C2" w:rsidRDefault="00AC6A84" w:rsidP="00AC6A84"/>
    <w:p w:rsidR="00AC6A84" w:rsidRPr="006D39C2" w:rsidRDefault="00AC6A84" w:rsidP="00AC6A84">
      <w:pPr>
        <w:pStyle w:val="afd"/>
        <w:jc w:val="both"/>
        <w:rPr>
          <w:rFonts w:ascii="Times New Roman" w:hAnsi="Times New Roman" w:cs="Times New Roman"/>
        </w:rPr>
      </w:pPr>
      <w:r w:rsidRPr="006D39C2">
        <w:rPr>
          <w:rFonts w:ascii="Times New Roman" w:hAnsi="Times New Roman" w:cs="Times New Roman"/>
          <w:spacing w:val="-2"/>
        </w:rPr>
        <w:t xml:space="preserve">14.1. Гражданство (подданство) супруги (супруга). </w:t>
      </w:r>
      <w:proofErr w:type="gramStart"/>
      <w:r w:rsidRPr="006D39C2">
        <w:rPr>
          <w:rFonts w:ascii="Times New Roman" w:hAnsi="Times New Roman" w:cs="Times New Roman"/>
          <w:spacing w:val="-2"/>
        </w:rPr>
        <w:t xml:space="preserve">Если супруга (супруг) не имеет </w:t>
      </w:r>
      <w:r w:rsidRPr="006D39C2">
        <w:rPr>
          <w:rFonts w:ascii="Times New Roman" w:hAnsi="Times New Roman" w:cs="Times New Roman"/>
        </w:rPr>
        <w:t>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6D39C2">
        <w:rPr>
          <w:rFonts w:ascii="Times New Roman" w:hAnsi="Times New Roman" w:cs="Times New Roman"/>
        </w:rPr>
        <w:t xml:space="preserve"> </w:t>
      </w:r>
      <w:proofErr w:type="gramStart"/>
      <w:r w:rsidRPr="006D39C2">
        <w:rPr>
          <w:rFonts w:ascii="Times New Roman" w:hAnsi="Times New Roman" w:cs="Times New Roman"/>
        </w:rPr>
        <w:t>которой</w:t>
      </w:r>
      <w:proofErr w:type="gramEnd"/>
      <w:r w:rsidRPr="006D39C2">
        <w:rPr>
          <w:rFonts w:ascii="Times New Roman" w:hAnsi="Times New Roman" w:cs="Times New Roman"/>
        </w:rPr>
        <w:t xml:space="preserve">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tblPr>
      <w:tblGrid>
        <w:gridCol w:w="5812"/>
        <w:gridCol w:w="3819"/>
      </w:tblGrid>
      <w:tr w:rsidR="00AC6A84" w:rsidRPr="006D39C2" w:rsidTr="0096082C">
        <w:tblPrEx>
          <w:tblCellMar>
            <w:top w:w="0" w:type="dxa"/>
            <w:left w:w="0" w:type="dxa"/>
            <w:bottom w:w="0" w:type="dxa"/>
            <w:right w:w="0" w:type="dxa"/>
          </w:tblCellMar>
        </w:tblPrEx>
        <w:trPr>
          <w:trHeight w:val="284"/>
        </w:trPr>
        <w:tc>
          <w:tcPr>
            <w:tcW w:w="9631" w:type="dxa"/>
            <w:gridSpan w:val="2"/>
            <w:tcBorders>
              <w:bottom w:val="single" w:sz="4" w:space="0" w:color="auto"/>
            </w:tcBorders>
            <w:vAlign w:val="bottom"/>
          </w:tcPr>
          <w:p w:rsidR="00AC6A84" w:rsidRPr="006D39C2" w:rsidRDefault="00AC6A84" w:rsidP="0096082C">
            <w:pPr>
              <w:jc w:val="center"/>
            </w:pPr>
          </w:p>
        </w:tc>
      </w:tr>
      <w:tr w:rsidR="00AC6A84" w:rsidRPr="006D39C2" w:rsidTr="0096082C">
        <w:tblPrEx>
          <w:tblBorders>
            <w:bottom w:val="none" w:sz="0" w:space="0" w:color="auto"/>
          </w:tblBorders>
          <w:tblCellMar>
            <w:top w:w="0" w:type="dxa"/>
            <w:left w:w="0" w:type="dxa"/>
            <w:bottom w:w="0" w:type="dxa"/>
            <w:right w:w="0" w:type="dxa"/>
          </w:tblCellMar>
        </w:tblPrEx>
        <w:trPr>
          <w:trHeight w:val="284"/>
        </w:trPr>
        <w:tc>
          <w:tcPr>
            <w:tcW w:w="5812" w:type="dxa"/>
            <w:vAlign w:val="bottom"/>
          </w:tcPr>
          <w:p w:rsidR="00AC6A84" w:rsidRPr="006D39C2" w:rsidRDefault="00AC6A84" w:rsidP="0096082C">
            <w:pPr>
              <w:rPr>
                <w:snapToGrid w:val="0"/>
              </w:rPr>
            </w:pPr>
          </w:p>
          <w:p w:rsidR="00AC6A84" w:rsidRPr="006D39C2" w:rsidRDefault="00AC6A84" w:rsidP="0096082C">
            <w:r w:rsidRPr="006D39C2">
              <w:rPr>
                <w:snapToGrid w:val="0"/>
              </w:rPr>
              <w:t>15. Пребывание за границей (когда, где, с какой целью)</w:t>
            </w:r>
          </w:p>
        </w:tc>
        <w:tc>
          <w:tcPr>
            <w:tcW w:w="3819" w:type="dxa"/>
            <w:tcBorders>
              <w:bottom w:val="single" w:sz="4" w:space="0" w:color="auto"/>
            </w:tcBorders>
            <w:vAlign w:val="bottom"/>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C6A84" w:rsidRPr="006D39C2" w:rsidRDefault="00AC6A84" w:rsidP="0096082C">
            <w:pPr>
              <w:jc w:val="center"/>
            </w:pPr>
          </w:p>
        </w:tc>
      </w:tr>
    </w:tbl>
    <w:p w:rsidR="00AC6A84" w:rsidRDefault="00AC6A84" w:rsidP="00AC6A84"/>
    <w:p w:rsidR="00AC6A84" w:rsidRPr="006D39C2" w:rsidRDefault="00AC6A84" w:rsidP="00AC6A84"/>
    <w:tbl>
      <w:tblPr>
        <w:tblW w:w="9631" w:type="dxa"/>
        <w:tblLayout w:type="fixed"/>
        <w:tblCellMar>
          <w:left w:w="0" w:type="dxa"/>
          <w:right w:w="0" w:type="dxa"/>
        </w:tblCellMar>
        <w:tblLook w:val="0000"/>
      </w:tblPr>
      <w:tblGrid>
        <w:gridCol w:w="6131"/>
        <w:gridCol w:w="3500"/>
      </w:tblGrid>
      <w:tr w:rsidR="00AC6A84" w:rsidRPr="006D39C2" w:rsidTr="0096082C">
        <w:tblPrEx>
          <w:tblCellMar>
            <w:top w:w="0" w:type="dxa"/>
            <w:left w:w="0" w:type="dxa"/>
            <w:bottom w:w="0" w:type="dxa"/>
            <w:right w:w="0" w:type="dxa"/>
          </w:tblCellMar>
        </w:tblPrEx>
        <w:trPr>
          <w:trHeight w:val="284"/>
        </w:trPr>
        <w:tc>
          <w:tcPr>
            <w:tcW w:w="6131" w:type="dxa"/>
            <w:vAlign w:val="bottom"/>
          </w:tcPr>
          <w:p w:rsidR="00AC6A84" w:rsidRPr="006D39C2" w:rsidRDefault="00AC6A84" w:rsidP="0096082C">
            <w:r w:rsidRPr="006D39C2">
              <w:rPr>
                <w:snapToGrid w:val="0"/>
              </w:rPr>
              <w:t>16. Отношение к воинской обязанности и воинское звание</w:t>
            </w:r>
          </w:p>
        </w:tc>
        <w:tc>
          <w:tcPr>
            <w:tcW w:w="3500" w:type="dxa"/>
            <w:tcBorders>
              <w:bottom w:val="single" w:sz="4" w:space="0" w:color="auto"/>
            </w:tcBorders>
            <w:vAlign w:val="bottom"/>
          </w:tcPr>
          <w:p w:rsidR="00AC6A84" w:rsidRPr="006D39C2" w:rsidRDefault="00AC6A84" w:rsidP="0096082C">
            <w:pPr>
              <w:jc w:val="center"/>
            </w:pP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C6A84" w:rsidRPr="006D39C2" w:rsidRDefault="00AC6A84" w:rsidP="0096082C">
            <w:pPr>
              <w:jc w:val="center"/>
            </w:pPr>
          </w:p>
        </w:tc>
      </w:tr>
    </w:tbl>
    <w:p w:rsidR="00AC6A84" w:rsidRPr="006D39C2" w:rsidRDefault="00AC6A84" w:rsidP="00AC6A84"/>
    <w:p w:rsidR="00AC6A84" w:rsidRPr="006D39C2" w:rsidRDefault="00AC6A84" w:rsidP="00AC6A84">
      <w:pPr>
        <w:jc w:val="both"/>
        <w:rPr>
          <w:sz w:val="2"/>
          <w:szCs w:val="2"/>
        </w:rPr>
      </w:pPr>
      <w:r w:rsidRPr="006D39C2">
        <w:t>17. Домашний адрес (адрес регистрации, фактического пр</w:t>
      </w:r>
      <w:r>
        <w:t>оживания), номер телефона (либо иной вид связи)__________________________________________________________________________________________________________________________________________________________________________________________________________________________________</w:t>
      </w:r>
      <w:r w:rsidRPr="006D39C2">
        <w:br/>
      </w:r>
    </w:p>
    <w:p w:rsidR="00AC6A84" w:rsidRPr="006D39C2" w:rsidRDefault="00AC6A84" w:rsidP="00AC6A84"/>
    <w:tbl>
      <w:tblPr>
        <w:tblW w:w="9631" w:type="dxa"/>
        <w:tblLayout w:type="fixed"/>
        <w:tblCellMar>
          <w:left w:w="0" w:type="dxa"/>
          <w:right w:w="0" w:type="dxa"/>
        </w:tblCellMar>
        <w:tblLook w:val="0000"/>
      </w:tblPr>
      <w:tblGrid>
        <w:gridCol w:w="4634"/>
        <w:gridCol w:w="4997"/>
      </w:tblGrid>
      <w:tr w:rsidR="00AC6A84" w:rsidRPr="006D39C2" w:rsidTr="0096082C">
        <w:tblPrEx>
          <w:tblCellMar>
            <w:top w:w="0" w:type="dxa"/>
            <w:left w:w="0" w:type="dxa"/>
            <w:bottom w:w="0" w:type="dxa"/>
            <w:right w:w="0" w:type="dxa"/>
          </w:tblCellMar>
        </w:tblPrEx>
        <w:trPr>
          <w:trHeight w:val="284"/>
        </w:trPr>
        <w:tc>
          <w:tcPr>
            <w:tcW w:w="4634" w:type="dxa"/>
            <w:vAlign w:val="bottom"/>
          </w:tcPr>
          <w:p w:rsidR="00AC6A84" w:rsidRPr="006D39C2" w:rsidRDefault="00AC6A84" w:rsidP="0096082C">
            <w:r w:rsidRPr="006D39C2">
              <w:rPr>
                <w:snapToGrid w:val="0"/>
              </w:rPr>
              <w:t>18. Паспорт или документ, его заменяющий</w:t>
            </w:r>
          </w:p>
        </w:tc>
        <w:tc>
          <w:tcPr>
            <w:tcW w:w="4997" w:type="dxa"/>
            <w:tcBorders>
              <w:bottom w:val="single" w:sz="4" w:space="0" w:color="auto"/>
            </w:tcBorders>
            <w:vAlign w:val="bottom"/>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c>
          <w:tcPr>
            <w:tcW w:w="4634" w:type="dxa"/>
          </w:tcPr>
          <w:p w:rsidR="00AC6A84" w:rsidRPr="006D39C2" w:rsidRDefault="00AC6A84" w:rsidP="0096082C">
            <w:pPr>
              <w:rPr>
                <w:snapToGrid w:val="0"/>
                <w:sz w:val="14"/>
                <w:szCs w:val="14"/>
              </w:rPr>
            </w:pPr>
          </w:p>
        </w:tc>
        <w:tc>
          <w:tcPr>
            <w:tcW w:w="4997" w:type="dxa"/>
            <w:tcBorders>
              <w:top w:val="single" w:sz="4" w:space="0" w:color="auto"/>
            </w:tcBorders>
          </w:tcPr>
          <w:p w:rsidR="00AC6A84" w:rsidRPr="006D39C2" w:rsidRDefault="00AC6A84" w:rsidP="0096082C">
            <w:pPr>
              <w:jc w:val="center"/>
              <w:rPr>
                <w:sz w:val="14"/>
                <w:szCs w:val="14"/>
              </w:rPr>
            </w:pPr>
            <w:r w:rsidRPr="006D39C2">
              <w:rPr>
                <w:sz w:val="14"/>
                <w:szCs w:val="14"/>
              </w:rPr>
              <w:t>(серия, номер, кем и когда выдан)</w:t>
            </w: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C6A84" w:rsidRPr="006D39C2" w:rsidRDefault="00AC6A84" w:rsidP="0096082C">
            <w:pPr>
              <w:jc w:val="center"/>
            </w:pP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C6A84" w:rsidRPr="006D39C2" w:rsidRDefault="00AC6A84" w:rsidP="0096082C">
            <w:pPr>
              <w:jc w:val="center"/>
            </w:pPr>
          </w:p>
        </w:tc>
      </w:tr>
    </w:tbl>
    <w:p w:rsidR="00AC6A84" w:rsidRPr="006D39C2" w:rsidRDefault="00AC6A84" w:rsidP="00AC6A84"/>
    <w:tbl>
      <w:tblPr>
        <w:tblW w:w="9631" w:type="dxa"/>
        <w:tblLayout w:type="fixed"/>
        <w:tblCellMar>
          <w:left w:w="0" w:type="dxa"/>
          <w:right w:w="0" w:type="dxa"/>
        </w:tblCellMar>
        <w:tblLook w:val="0000"/>
      </w:tblPr>
      <w:tblGrid>
        <w:gridCol w:w="3780"/>
        <w:gridCol w:w="5851"/>
      </w:tblGrid>
      <w:tr w:rsidR="00AC6A84" w:rsidRPr="006D39C2" w:rsidTr="0096082C">
        <w:tblPrEx>
          <w:tblCellMar>
            <w:top w:w="0" w:type="dxa"/>
            <w:left w:w="0" w:type="dxa"/>
            <w:bottom w:w="0" w:type="dxa"/>
            <w:right w:w="0" w:type="dxa"/>
          </w:tblCellMar>
        </w:tblPrEx>
        <w:trPr>
          <w:trHeight w:val="284"/>
        </w:trPr>
        <w:tc>
          <w:tcPr>
            <w:tcW w:w="3780" w:type="dxa"/>
            <w:vAlign w:val="bottom"/>
          </w:tcPr>
          <w:p w:rsidR="00AC6A84" w:rsidRPr="006D39C2" w:rsidRDefault="00AC6A84" w:rsidP="0096082C">
            <w:r w:rsidRPr="006D39C2">
              <w:rPr>
                <w:snapToGrid w:val="0"/>
              </w:rPr>
              <w:t>19. Наличие заграничного паспорта</w:t>
            </w:r>
          </w:p>
        </w:tc>
        <w:tc>
          <w:tcPr>
            <w:tcW w:w="5851" w:type="dxa"/>
            <w:tcBorders>
              <w:bottom w:val="single" w:sz="4" w:space="0" w:color="auto"/>
            </w:tcBorders>
            <w:vAlign w:val="bottom"/>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c>
          <w:tcPr>
            <w:tcW w:w="3780" w:type="dxa"/>
          </w:tcPr>
          <w:p w:rsidR="00AC6A84" w:rsidRPr="006D39C2" w:rsidRDefault="00AC6A84" w:rsidP="0096082C">
            <w:pPr>
              <w:rPr>
                <w:snapToGrid w:val="0"/>
                <w:sz w:val="14"/>
                <w:szCs w:val="14"/>
              </w:rPr>
            </w:pPr>
          </w:p>
        </w:tc>
        <w:tc>
          <w:tcPr>
            <w:tcW w:w="5851" w:type="dxa"/>
            <w:tcBorders>
              <w:top w:val="single" w:sz="4" w:space="0" w:color="auto"/>
            </w:tcBorders>
          </w:tcPr>
          <w:p w:rsidR="00AC6A84" w:rsidRPr="006D39C2" w:rsidRDefault="00AC6A84" w:rsidP="0096082C">
            <w:pPr>
              <w:jc w:val="center"/>
              <w:rPr>
                <w:sz w:val="14"/>
                <w:szCs w:val="14"/>
              </w:rPr>
            </w:pPr>
            <w:r w:rsidRPr="006D39C2">
              <w:rPr>
                <w:sz w:val="14"/>
                <w:szCs w:val="14"/>
              </w:rPr>
              <w:t>(серия, номер, кем и когда выдан)</w:t>
            </w: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C6A84" w:rsidRPr="006D39C2" w:rsidRDefault="00AC6A84" w:rsidP="0096082C">
            <w:pPr>
              <w:jc w:val="center"/>
            </w:pP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C6A84" w:rsidRPr="006D39C2" w:rsidRDefault="00AC6A84" w:rsidP="0096082C">
            <w:pPr>
              <w:jc w:val="center"/>
            </w:pPr>
          </w:p>
        </w:tc>
      </w:tr>
    </w:tbl>
    <w:p w:rsidR="00AC6A84" w:rsidRPr="006D39C2" w:rsidRDefault="00AC6A84" w:rsidP="00AC6A84"/>
    <w:p w:rsidR="00AC6A84" w:rsidRPr="006D39C2" w:rsidRDefault="00AC6A84" w:rsidP="00AC6A84">
      <w:r w:rsidRPr="006D39C2">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AC6A84" w:rsidRPr="006D39C2" w:rsidTr="0096082C">
        <w:tblPrEx>
          <w:tblCellMar>
            <w:top w:w="0" w:type="dxa"/>
            <w:left w:w="0" w:type="dxa"/>
            <w:bottom w:w="0" w:type="dxa"/>
            <w:right w:w="0" w:type="dxa"/>
          </w:tblCellMar>
        </w:tblPrEx>
        <w:trPr>
          <w:trHeight w:val="284"/>
        </w:trPr>
        <w:tc>
          <w:tcPr>
            <w:tcW w:w="9631" w:type="dxa"/>
            <w:tcBorders>
              <w:top w:val="nil"/>
              <w:bottom w:val="single" w:sz="4" w:space="0" w:color="auto"/>
            </w:tcBorders>
            <w:vAlign w:val="bottom"/>
          </w:tcPr>
          <w:p w:rsidR="00AC6A84" w:rsidRPr="006D39C2" w:rsidRDefault="00AC6A84" w:rsidP="0096082C">
            <w:pPr>
              <w:jc w:val="center"/>
            </w:pPr>
          </w:p>
        </w:tc>
      </w:tr>
    </w:tbl>
    <w:p w:rsidR="00AC6A84" w:rsidRPr="006D39C2" w:rsidRDefault="00AC6A84" w:rsidP="00AC6A84"/>
    <w:tbl>
      <w:tblPr>
        <w:tblW w:w="9631" w:type="dxa"/>
        <w:tblLayout w:type="fixed"/>
        <w:tblCellMar>
          <w:left w:w="0" w:type="dxa"/>
          <w:right w:w="0" w:type="dxa"/>
        </w:tblCellMar>
        <w:tblLook w:val="0000"/>
      </w:tblPr>
      <w:tblGrid>
        <w:gridCol w:w="2534"/>
        <w:gridCol w:w="7097"/>
      </w:tblGrid>
      <w:tr w:rsidR="00AC6A84" w:rsidRPr="006D39C2" w:rsidTr="0096082C">
        <w:tblPrEx>
          <w:tblCellMar>
            <w:top w:w="0" w:type="dxa"/>
            <w:left w:w="0" w:type="dxa"/>
            <w:bottom w:w="0" w:type="dxa"/>
            <w:right w:w="0" w:type="dxa"/>
          </w:tblCellMar>
        </w:tblPrEx>
        <w:trPr>
          <w:trHeight w:val="284"/>
        </w:trPr>
        <w:tc>
          <w:tcPr>
            <w:tcW w:w="2534" w:type="dxa"/>
            <w:vAlign w:val="bottom"/>
          </w:tcPr>
          <w:p w:rsidR="00AC6A84" w:rsidRPr="006D39C2" w:rsidRDefault="00AC6A84" w:rsidP="0096082C">
            <w:r w:rsidRPr="006D39C2">
              <w:rPr>
                <w:snapToGrid w:val="0"/>
              </w:rPr>
              <w:t>21. ИНН (если имеется)</w:t>
            </w:r>
          </w:p>
        </w:tc>
        <w:tc>
          <w:tcPr>
            <w:tcW w:w="7097" w:type="dxa"/>
            <w:tcBorders>
              <w:bottom w:val="single" w:sz="4" w:space="0" w:color="auto"/>
            </w:tcBorders>
            <w:vAlign w:val="bottom"/>
          </w:tcPr>
          <w:p w:rsidR="00AC6A84" w:rsidRPr="006D39C2" w:rsidRDefault="00AC6A84" w:rsidP="0096082C">
            <w:pPr>
              <w:jc w:val="center"/>
            </w:pPr>
          </w:p>
        </w:tc>
      </w:tr>
    </w:tbl>
    <w:p w:rsidR="00AC6A84" w:rsidRPr="006D39C2" w:rsidRDefault="00AC6A84" w:rsidP="00AC6A84"/>
    <w:p w:rsidR="00AC6A84" w:rsidRPr="006D39C2" w:rsidRDefault="00AC6A84" w:rsidP="00AC6A84">
      <w:pPr>
        <w:jc w:val="both"/>
        <w:rPr>
          <w:sz w:val="2"/>
          <w:szCs w:val="2"/>
        </w:rPr>
      </w:pPr>
      <w:r w:rsidRPr="006D39C2">
        <w:t>22. Дополнительные сведения (участие в выборных представительных органах, другая ин-</w:t>
      </w:r>
      <w:r w:rsidRPr="006D39C2">
        <w:br/>
      </w:r>
    </w:p>
    <w:tbl>
      <w:tblPr>
        <w:tblW w:w="9631" w:type="dxa"/>
        <w:tblLayout w:type="fixed"/>
        <w:tblCellMar>
          <w:left w:w="0" w:type="dxa"/>
          <w:right w:w="0" w:type="dxa"/>
        </w:tblCellMar>
        <w:tblLook w:val="0000"/>
      </w:tblPr>
      <w:tblGrid>
        <w:gridCol w:w="4816"/>
        <w:gridCol w:w="4815"/>
      </w:tblGrid>
      <w:tr w:rsidR="00AC6A84" w:rsidRPr="006D39C2" w:rsidTr="0096082C">
        <w:tblPrEx>
          <w:tblCellMar>
            <w:top w:w="0" w:type="dxa"/>
            <w:left w:w="0" w:type="dxa"/>
            <w:bottom w:w="0" w:type="dxa"/>
            <w:right w:w="0" w:type="dxa"/>
          </w:tblCellMar>
        </w:tblPrEx>
        <w:trPr>
          <w:trHeight w:val="284"/>
        </w:trPr>
        <w:tc>
          <w:tcPr>
            <w:tcW w:w="4816" w:type="dxa"/>
            <w:vAlign w:val="bottom"/>
          </w:tcPr>
          <w:p w:rsidR="00AC6A84" w:rsidRPr="006D39C2" w:rsidRDefault="00AC6A84" w:rsidP="0096082C">
            <w:r w:rsidRPr="006D39C2">
              <w:t>формация, которую желаете сообщить о себе)</w:t>
            </w:r>
          </w:p>
        </w:tc>
        <w:tc>
          <w:tcPr>
            <w:tcW w:w="4815" w:type="dxa"/>
            <w:tcBorders>
              <w:bottom w:val="single" w:sz="4" w:space="0" w:color="auto"/>
            </w:tcBorders>
            <w:vAlign w:val="bottom"/>
          </w:tcPr>
          <w:p w:rsidR="00AC6A84" w:rsidRPr="006D39C2" w:rsidRDefault="00AC6A84" w:rsidP="0096082C">
            <w:pPr>
              <w:jc w:val="center"/>
            </w:pP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nil"/>
              <w:bottom w:val="single" w:sz="4" w:space="0" w:color="auto"/>
            </w:tcBorders>
            <w:vAlign w:val="bottom"/>
          </w:tcPr>
          <w:p w:rsidR="00AC6A84" w:rsidRPr="006D39C2" w:rsidRDefault="00AC6A84" w:rsidP="0096082C">
            <w:pPr>
              <w:jc w:val="center"/>
            </w:pP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C6A84" w:rsidRPr="006D39C2" w:rsidRDefault="00AC6A84" w:rsidP="0096082C">
            <w:pPr>
              <w:jc w:val="center"/>
            </w:pPr>
          </w:p>
        </w:tc>
      </w:tr>
      <w:tr w:rsidR="00AC6A84" w:rsidRPr="006D39C2" w:rsidTr="0096082C">
        <w:tblPrEx>
          <w:tblBorders>
            <w:bottom w:val="single" w:sz="4" w:space="0" w:color="auto"/>
          </w:tblBorders>
          <w:tblCellMar>
            <w:top w:w="0" w:type="dxa"/>
            <w:left w:w="0" w:type="dxa"/>
            <w:bottom w:w="0" w:type="dxa"/>
            <w:right w:w="0" w:type="dxa"/>
          </w:tblCellMar>
        </w:tblPrEx>
        <w:trPr>
          <w:trHeight w:val="284"/>
        </w:trPr>
        <w:tc>
          <w:tcPr>
            <w:tcW w:w="9631" w:type="dxa"/>
            <w:gridSpan w:val="2"/>
            <w:tcBorders>
              <w:top w:val="single" w:sz="4" w:space="0" w:color="auto"/>
              <w:bottom w:val="single" w:sz="4" w:space="0" w:color="auto"/>
            </w:tcBorders>
            <w:vAlign w:val="bottom"/>
          </w:tcPr>
          <w:p w:rsidR="00AC6A84" w:rsidRPr="006D39C2" w:rsidRDefault="00AC6A84" w:rsidP="0096082C">
            <w:pPr>
              <w:jc w:val="center"/>
            </w:pPr>
          </w:p>
        </w:tc>
      </w:tr>
    </w:tbl>
    <w:p w:rsidR="00AC6A84" w:rsidRPr="006D39C2" w:rsidRDefault="00AC6A84" w:rsidP="00AC6A84"/>
    <w:p w:rsidR="00AC6A84" w:rsidRPr="006D39C2" w:rsidRDefault="00AC6A84" w:rsidP="00AC6A84">
      <w:pPr>
        <w:jc w:val="both"/>
        <w:rPr>
          <w:snapToGrid w:val="0"/>
        </w:rPr>
      </w:pPr>
      <w:r w:rsidRPr="006D39C2">
        <w:rPr>
          <w:snapToGrid w:val="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C6A84" w:rsidRPr="006D39C2" w:rsidRDefault="00AC6A84" w:rsidP="00AC6A84">
      <w:pPr>
        <w:tabs>
          <w:tab w:val="left" w:pos="392"/>
        </w:tabs>
        <w:jc w:val="both"/>
        <w:rPr>
          <w:snapToGrid w:val="0"/>
        </w:rPr>
      </w:pPr>
      <w:r w:rsidRPr="006D39C2">
        <w:rPr>
          <w:snapToGrid w:val="0"/>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6D39C2">
        <w:rPr>
          <w:snapToGrid w:val="0"/>
        </w:rPr>
        <w:t>согласна</w:t>
      </w:r>
      <w:proofErr w:type="gramEnd"/>
      <w:r w:rsidRPr="006D39C2">
        <w:rPr>
          <w:snapToGrid w:val="0"/>
        </w:rPr>
        <w:t>).</w:t>
      </w:r>
    </w:p>
    <w:p w:rsidR="00AC6A84" w:rsidRPr="006D39C2" w:rsidRDefault="00AC6A84" w:rsidP="00AC6A84">
      <w:pPr>
        <w:tabs>
          <w:tab w:val="left" w:pos="392"/>
        </w:tabs>
        <w:jc w:val="both"/>
      </w:pPr>
    </w:p>
    <w:p w:rsidR="00AC6A84" w:rsidRPr="006D39C2" w:rsidRDefault="00AC6A84" w:rsidP="00AC6A84"/>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AC6A84" w:rsidRPr="006D39C2" w:rsidTr="0096082C">
        <w:tblPrEx>
          <w:tblCellMar>
            <w:top w:w="0" w:type="dxa"/>
            <w:left w:w="0" w:type="dxa"/>
            <w:bottom w:w="0" w:type="dxa"/>
            <w:right w:w="0" w:type="dxa"/>
          </w:tblCellMar>
        </w:tblPrEx>
        <w:tc>
          <w:tcPr>
            <w:tcW w:w="224" w:type="dxa"/>
            <w:tcBorders>
              <w:top w:val="nil"/>
              <w:left w:val="nil"/>
              <w:bottom w:val="nil"/>
              <w:right w:val="nil"/>
            </w:tcBorders>
            <w:vAlign w:val="bottom"/>
          </w:tcPr>
          <w:p w:rsidR="00AC6A84" w:rsidRPr="006D39C2" w:rsidRDefault="00AC6A84" w:rsidP="0096082C">
            <w:pPr>
              <w:jc w:val="right"/>
            </w:pPr>
            <w:r w:rsidRPr="006D39C2">
              <w:t>«</w:t>
            </w:r>
          </w:p>
        </w:tc>
        <w:tc>
          <w:tcPr>
            <w:tcW w:w="505" w:type="dxa"/>
            <w:tcBorders>
              <w:top w:val="nil"/>
              <w:left w:val="nil"/>
              <w:bottom w:val="single" w:sz="4" w:space="0" w:color="auto"/>
              <w:right w:val="nil"/>
            </w:tcBorders>
            <w:vAlign w:val="bottom"/>
          </w:tcPr>
          <w:p w:rsidR="00AC6A84" w:rsidRPr="006D39C2" w:rsidRDefault="00AC6A84" w:rsidP="0096082C">
            <w:pPr>
              <w:jc w:val="center"/>
            </w:pPr>
          </w:p>
        </w:tc>
        <w:tc>
          <w:tcPr>
            <w:tcW w:w="182" w:type="dxa"/>
            <w:tcBorders>
              <w:top w:val="nil"/>
              <w:left w:val="nil"/>
              <w:bottom w:val="nil"/>
              <w:right w:val="nil"/>
            </w:tcBorders>
            <w:vAlign w:val="bottom"/>
          </w:tcPr>
          <w:p w:rsidR="00AC6A84" w:rsidRPr="006D39C2" w:rsidRDefault="00AC6A84" w:rsidP="0096082C">
            <w:r w:rsidRPr="006D39C2">
              <w:t>»</w:t>
            </w:r>
          </w:p>
        </w:tc>
        <w:tc>
          <w:tcPr>
            <w:tcW w:w="1924" w:type="dxa"/>
            <w:tcBorders>
              <w:top w:val="nil"/>
              <w:left w:val="nil"/>
              <w:bottom w:val="single" w:sz="4" w:space="0" w:color="auto"/>
              <w:right w:val="nil"/>
            </w:tcBorders>
            <w:vAlign w:val="bottom"/>
          </w:tcPr>
          <w:p w:rsidR="00AC6A84" w:rsidRPr="006D39C2" w:rsidRDefault="00AC6A84" w:rsidP="0096082C">
            <w:pPr>
              <w:jc w:val="center"/>
            </w:pPr>
          </w:p>
        </w:tc>
        <w:tc>
          <w:tcPr>
            <w:tcW w:w="343" w:type="dxa"/>
            <w:tcBorders>
              <w:top w:val="nil"/>
              <w:left w:val="nil"/>
              <w:bottom w:val="nil"/>
              <w:right w:val="nil"/>
            </w:tcBorders>
            <w:vAlign w:val="bottom"/>
          </w:tcPr>
          <w:p w:rsidR="00AC6A84" w:rsidRPr="006D39C2" w:rsidRDefault="00AC6A84" w:rsidP="0096082C">
            <w:pPr>
              <w:jc w:val="right"/>
            </w:pPr>
            <w:r w:rsidRPr="006D39C2">
              <w:t>20</w:t>
            </w:r>
          </w:p>
        </w:tc>
        <w:tc>
          <w:tcPr>
            <w:tcW w:w="448" w:type="dxa"/>
            <w:tcBorders>
              <w:top w:val="nil"/>
              <w:left w:val="nil"/>
              <w:bottom w:val="single" w:sz="4" w:space="0" w:color="auto"/>
              <w:right w:val="nil"/>
            </w:tcBorders>
            <w:vAlign w:val="bottom"/>
          </w:tcPr>
          <w:p w:rsidR="00AC6A84" w:rsidRPr="006D39C2" w:rsidRDefault="00AC6A84" w:rsidP="0096082C"/>
        </w:tc>
        <w:tc>
          <w:tcPr>
            <w:tcW w:w="2925" w:type="dxa"/>
            <w:tcBorders>
              <w:top w:val="nil"/>
              <w:left w:val="nil"/>
              <w:bottom w:val="nil"/>
              <w:right w:val="nil"/>
            </w:tcBorders>
            <w:vAlign w:val="bottom"/>
          </w:tcPr>
          <w:p w:rsidR="00AC6A84" w:rsidRPr="006D39C2" w:rsidRDefault="00AC6A84" w:rsidP="0096082C">
            <w:pPr>
              <w:tabs>
                <w:tab w:val="left" w:pos="1903"/>
              </w:tabs>
            </w:pPr>
            <w:r w:rsidRPr="006D39C2">
              <w:rPr>
                <w:lang w:val="en-US"/>
              </w:rPr>
              <w:t xml:space="preserve"> </w:t>
            </w:r>
            <w:r w:rsidRPr="006D39C2">
              <w:t>г.</w:t>
            </w:r>
            <w:r w:rsidRPr="006D39C2">
              <w:tab/>
              <w:t>Подпись</w:t>
            </w:r>
          </w:p>
        </w:tc>
        <w:tc>
          <w:tcPr>
            <w:tcW w:w="3080" w:type="dxa"/>
            <w:tcBorders>
              <w:top w:val="nil"/>
              <w:left w:val="nil"/>
              <w:bottom w:val="single" w:sz="4" w:space="0" w:color="auto"/>
              <w:right w:val="nil"/>
            </w:tcBorders>
            <w:vAlign w:val="bottom"/>
          </w:tcPr>
          <w:p w:rsidR="00AC6A84" w:rsidRPr="006D39C2" w:rsidRDefault="00AC6A84" w:rsidP="0096082C">
            <w:pPr>
              <w:jc w:val="center"/>
            </w:pPr>
          </w:p>
        </w:tc>
      </w:tr>
    </w:tbl>
    <w:p w:rsidR="00AC6A84" w:rsidRPr="006D39C2" w:rsidRDefault="00AC6A84" w:rsidP="00AC6A84"/>
    <w:p w:rsidR="00AC6A84" w:rsidRPr="006D39C2" w:rsidRDefault="00AC6A84" w:rsidP="00AC6A84"/>
    <w:p w:rsidR="00AC6A84" w:rsidRPr="006D39C2" w:rsidRDefault="00AC6A84" w:rsidP="00AC6A84"/>
    <w:p w:rsidR="00AC6A84" w:rsidRPr="006D39C2" w:rsidRDefault="00AC6A84" w:rsidP="00AC6A84"/>
    <w:tbl>
      <w:tblPr>
        <w:tblW w:w="9631" w:type="dxa"/>
        <w:tblLayout w:type="fixed"/>
        <w:tblCellMar>
          <w:left w:w="0" w:type="dxa"/>
          <w:right w:w="0" w:type="dxa"/>
        </w:tblCellMar>
        <w:tblLook w:val="0000"/>
      </w:tblPr>
      <w:tblGrid>
        <w:gridCol w:w="1560"/>
        <w:gridCol w:w="8071"/>
      </w:tblGrid>
      <w:tr w:rsidR="00AC6A84" w:rsidRPr="006D39C2" w:rsidTr="0096082C">
        <w:tblPrEx>
          <w:tblCellMar>
            <w:top w:w="0" w:type="dxa"/>
            <w:left w:w="0" w:type="dxa"/>
            <w:bottom w:w="0" w:type="dxa"/>
            <w:right w:w="0" w:type="dxa"/>
          </w:tblCellMar>
        </w:tblPrEx>
        <w:trPr>
          <w:trHeight w:val="284"/>
        </w:trPr>
        <w:tc>
          <w:tcPr>
            <w:tcW w:w="1560" w:type="dxa"/>
            <w:vAlign w:val="center"/>
          </w:tcPr>
          <w:p w:rsidR="00AC6A84" w:rsidRPr="006D39C2" w:rsidRDefault="00AC6A84" w:rsidP="0096082C">
            <w:pPr>
              <w:jc w:val="center"/>
            </w:pPr>
            <w:r w:rsidRPr="006D39C2">
              <w:t>М. П.</w:t>
            </w:r>
          </w:p>
        </w:tc>
        <w:tc>
          <w:tcPr>
            <w:tcW w:w="8071" w:type="dxa"/>
            <w:vAlign w:val="center"/>
          </w:tcPr>
          <w:p w:rsidR="00AC6A84" w:rsidRPr="006D39C2" w:rsidRDefault="00AC6A84" w:rsidP="0096082C">
            <w:pPr>
              <w:jc w:val="both"/>
            </w:pPr>
            <w:r w:rsidRPr="006D39C2">
              <w:rPr>
                <w:snapToGrid w:val="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C6A84" w:rsidRPr="006D39C2" w:rsidRDefault="00AC6A84" w:rsidP="00AC6A84"/>
    <w:p w:rsidR="00AC6A84" w:rsidRPr="006D39C2" w:rsidRDefault="00AC6A84" w:rsidP="00AC6A84"/>
    <w:p w:rsidR="00AC6A84" w:rsidRPr="006D39C2" w:rsidRDefault="00AC6A84" w:rsidP="00AC6A84"/>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AC6A84" w:rsidRPr="006D39C2" w:rsidTr="0096082C">
        <w:tblPrEx>
          <w:tblCellMar>
            <w:top w:w="0" w:type="dxa"/>
            <w:left w:w="0" w:type="dxa"/>
            <w:bottom w:w="0" w:type="dxa"/>
            <w:right w:w="0" w:type="dxa"/>
          </w:tblCellMar>
        </w:tblPrEx>
        <w:tc>
          <w:tcPr>
            <w:tcW w:w="224" w:type="dxa"/>
            <w:tcBorders>
              <w:top w:val="nil"/>
              <w:left w:val="nil"/>
              <w:bottom w:val="nil"/>
              <w:right w:val="nil"/>
            </w:tcBorders>
            <w:vAlign w:val="bottom"/>
          </w:tcPr>
          <w:p w:rsidR="00AC6A84" w:rsidRPr="006D39C2" w:rsidRDefault="00AC6A84" w:rsidP="0096082C">
            <w:pPr>
              <w:jc w:val="right"/>
            </w:pPr>
            <w:r w:rsidRPr="006D39C2">
              <w:t>«</w:t>
            </w:r>
          </w:p>
        </w:tc>
        <w:tc>
          <w:tcPr>
            <w:tcW w:w="505" w:type="dxa"/>
            <w:tcBorders>
              <w:top w:val="nil"/>
              <w:left w:val="nil"/>
              <w:bottom w:val="single" w:sz="4" w:space="0" w:color="auto"/>
              <w:right w:val="nil"/>
            </w:tcBorders>
            <w:vAlign w:val="bottom"/>
          </w:tcPr>
          <w:p w:rsidR="00AC6A84" w:rsidRPr="006D39C2" w:rsidRDefault="00AC6A84" w:rsidP="0096082C">
            <w:pPr>
              <w:jc w:val="center"/>
            </w:pPr>
          </w:p>
        </w:tc>
        <w:tc>
          <w:tcPr>
            <w:tcW w:w="182" w:type="dxa"/>
            <w:tcBorders>
              <w:top w:val="nil"/>
              <w:left w:val="nil"/>
              <w:bottom w:val="nil"/>
              <w:right w:val="nil"/>
            </w:tcBorders>
            <w:vAlign w:val="bottom"/>
          </w:tcPr>
          <w:p w:rsidR="00AC6A84" w:rsidRPr="006D39C2" w:rsidRDefault="00AC6A84" w:rsidP="0096082C">
            <w:r w:rsidRPr="006D39C2">
              <w:t>»</w:t>
            </w:r>
          </w:p>
        </w:tc>
        <w:tc>
          <w:tcPr>
            <w:tcW w:w="1924" w:type="dxa"/>
            <w:tcBorders>
              <w:top w:val="nil"/>
              <w:left w:val="nil"/>
              <w:bottom w:val="single" w:sz="4" w:space="0" w:color="auto"/>
              <w:right w:val="nil"/>
            </w:tcBorders>
            <w:vAlign w:val="bottom"/>
          </w:tcPr>
          <w:p w:rsidR="00AC6A84" w:rsidRPr="006D39C2" w:rsidRDefault="00AC6A84" w:rsidP="0096082C">
            <w:pPr>
              <w:jc w:val="center"/>
            </w:pPr>
          </w:p>
        </w:tc>
        <w:tc>
          <w:tcPr>
            <w:tcW w:w="343" w:type="dxa"/>
            <w:tcBorders>
              <w:top w:val="nil"/>
              <w:left w:val="nil"/>
              <w:bottom w:val="nil"/>
              <w:right w:val="nil"/>
            </w:tcBorders>
            <w:vAlign w:val="bottom"/>
          </w:tcPr>
          <w:p w:rsidR="00AC6A84" w:rsidRPr="006D39C2" w:rsidRDefault="00AC6A84" w:rsidP="0096082C">
            <w:pPr>
              <w:jc w:val="right"/>
            </w:pPr>
            <w:r w:rsidRPr="006D39C2">
              <w:t>20</w:t>
            </w:r>
          </w:p>
        </w:tc>
        <w:tc>
          <w:tcPr>
            <w:tcW w:w="448" w:type="dxa"/>
            <w:tcBorders>
              <w:top w:val="nil"/>
              <w:left w:val="nil"/>
              <w:bottom w:val="single" w:sz="4" w:space="0" w:color="auto"/>
              <w:right w:val="nil"/>
            </w:tcBorders>
            <w:vAlign w:val="bottom"/>
          </w:tcPr>
          <w:p w:rsidR="00AC6A84" w:rsidRPr="006D39C2" w:rsidRDefault="00AC6A84" w:rsidP="0096082C"/>
        </w:tc>
        <w:tc>
          <w:tcPr>
            <w:tcW w:w="485" w:type="dxa"/>
            <w:tcBorders>
              <w:top w:val="nil"/>
              <w:left w:val="nil"/>
              <w:bottom w:val="nil"/>
              <w:right w:val="nil"/>
            </w:tcBorders>
            <w:vAlign w:val="bottom"/>
          </w:tcPr>
          <w:p w:rsidR="00AC6A84" w:rsidRPr="006D39C2" w:rsidRDefault="00AC6A84" w:rsidP="0096082C">
            <w:pPr>
              <w:tabs>
                <w:tab w:val="left" w:pos="1903"/>
              </w:tabs>
            </w:pPr>
            <w:r w:rsidRPr="006D39C2">
              <w:rPr>
                <w:lang w:val="en-US"/>
              </w:rPr>
              <w:t xml:space="preserve"> </w:t>
            </w:r>
            <w:proofErr w:type="gramStart"/>
            <w:r w:rsidRPr="006D39C2">
              <w:t>г</w:t>
            </w:r>
            <w:proofErr w:type="gramEnd"/>
            <w:r w:rsidRPr="006D39C2">
              <w:t>.</w:t>
            </w:r>
          </w:p>
        </w:tc>
        <w:tc>
          <w:tcPr>
            <w:tcW w:w="5520" w:type="dxa"/>
            <w:tcBorders>
              <w:top w:val="nil"/>
              <w:left w:val="nil"/>
              <w:bottom w:val="single" w:sz="4" w:space="0" w:color="auto"/>
              <w:right w:val="nil"/>
            </w:tcBorders>
            <w:vAlign w:val="bottom"/>
          </w:tcPr>
          <w:p w:rsidR="00AC6A84" w:rsidRPr="006D39C2" w:rsidRDefault="00AC6A84" w:rsidP="0096082C">
            <w:pPr>
              <w:jc w:val="center"/>
            </w:pPr>
          </w:p>
        </w:tc>
      </w:tr>
      <w:tr w:rsidR="00AC6A84" w:rsidRPr="006D39C2" w:rsidTr="0096082C">
        <w:tblPrEx>
          <w:tblCellMar>
            <w:top w:w="0" w:type="dxa"/>
            <w:left w:w="0" w:type="dxa"/>
            <w:bottom w:w="0" w:type="dxa"/>
            <w:right w:w="0" w:type="dxa"/>
          </w:tblCellMar>
        </w:tblPrEx>
        <w:tc>
          <w:tcPr>
            <w:tcW w:w="3626" w:type="dxa"/>
            <w:gridSpan w:val="6"/>
            <w:tcBorders>
              <w:top w:val="nil"/>
              <w:left w:val="nil"/>
              <w:bottom w:val="nil"/>
              <w:right w:val="nil"/>
            </w:tcBorders>
          </w:tcPr>
          <w:p w:rsidR="00AC6A84" w:rsidRPr="006D39C2" w:rsidRDefault="00AC6A84" w:rsidP="0096082C">
            <w:pPr>
              <w:rPr>
                <w:sz w:val="14"/>
                <w:szCs w:val="14"/>
              </w:rPr>
            </w:pPr>
          </w:p>
        </w:tc>
        <w:tc>
          <w:tcPr>
            <w:tcW w:w="485" w:type="dxa"/>
            <w:tcBorders>
              <w:top w:val="nil"/>
              <w:left w:val="nil"/>
              <w:bottom w:val="nil"/>
              <w:right w:val="nil"/>
            </w:tcBorders>
          </w:tcPr>
          <w:p w:rsidR="00AC6A84" w:rsidRPr="006D39C2" w:rsidRDefault="00AC6A84" w:rsidP="0096082C">
            <w:pPr>
              <w:tabs>
                <w:tab w:val="left" w:pos="1903"/>
              </w:tabs>
              <w:rPr>
                <w:sz w:val="14"/>
                <w:szCs w:val="14"/>
              </w:rPr>
            </w:pPr>
          </w:p>
        </w:tc>
        <w:tc>
          <w:tcPr>
            <w:tcW w:w="5520" w:type="dxa"/>
            <w:tcBorders>
              <w:top w:val="single" w:sz="4" w:space="0" w:color="auto"/>
              <w:left w:val="nil"/>
              <w:right w:val="nil"/>
            </w:tcBorders>
          </w:tcPr>
          <w:p w:rsidR="00AC6A84" w:rsidRPr="006D39C2" w:rsidRDefault="00AC6A84" w:rsidP="0096082C">
            <w:pPr>
              <w:jc w:val="center"/>
              <w:rPr>
                <w:sz w:val="14"/>
                <w:szCs w:val="14"/>
              </w:rPr>
            </w:pPr>
            <w:r w:rsidRPr="006D39C2">
              <w:rPr>
                <w:sz w:val="14"/>
                <w:szCs w:val="14"/>
              </w:rPr>
              <w:t>(подпись, фамилия работника кадровой службы)</w:t>
            </w:r>
          </w:p>
        </w:tc>
      </w:tr>
    </w:tbl>
    <w:p w:rsidR="00AC6A84" w:rsidRPr="006D39C2" w:rsidRDefault="00AC6A84" w:rsidP="00AC6A84"/>
    <w:p w:rsidR="00AC6A84" w:rsidRPr="006D39C2" w:rsidRDefault="00AC6A84" w:rsidP="00AC6A84">
      <w:pPr>
        <w:ind w:right="1"/>
      </w:pPr>
    </w:p>
    <w:p w:rsidR="00AC6A84" w:rsidRDefault="00AC6A84" w:rsidP="00AC6A84">
      <w:pPr>
        <w:ind w:left="5220" w:right="1"/>
      </w:pPr>
    </w:p>
    <w:p w:rsidR="00AC6A84" w:rsidRPr="00CC7527" w:rsidRDefault="00AC6A84" w:rsidP="00AC6A84">
      <w:pPr>
        <w:ind w:left="5220" w:right="1"/>
      </w:pPr>
      <w:r w:rsidRPr="00CC7527">
        <w:t>Приложение 4</w:t>
      </w:r>
      <w:r w:rsidRPr="00CC7527">
        <w:br/>
        <w:t>к Положению о порядке проведения</w:t>
      </w:r>
    </w:p>
    <w:p w:rsidR="00AC6A84" w:rsidRPr="00CC7527" w:rsidRDefault="00AC6A84" w:rsidP="00AC6A84">
      <w:pPr>
        <w:ind w:left="5220" w:right="1"/>
        <w:rPr>
          <w:sz w:val="22"/>
        </w:rPr>
      </w:pPr>
      <w:r w:rsidRPr="00CC7527">
        <w:t xml:space="preserve">конкурса по отбору кандидатов на должность Главы </w:t>
      </w:r>
      <w:r w:rsidRPr="00CC7527">
        <w:rPr>
          <w:szCs w:val="28"/>
        </w:rPr>
        <w:t xml:space="preserve">Октябрьского  сельсовета   </w:t>
      </w:r>
    </w:p>
    <w:p w:rsidR="00AC6A84" w:rsidRPr="00CC7527" w:rsidRDefault="00AC6A84" w:rsidP="00AC6A84">
      <w:pPr>
        <w:ind w:left="5220" w:right="1"/>
      </w:pPr>
    </w:p>
    <w:p w:rsidR="00AC6A84" w:rsidRPr="00CC7527" w:rsidRDefault="00AC6A84" w:rsidP="00AC6A84">
      <w:pPr>
        <w:ind w:left="5220" w:right="1"/>
        <w:rPr>
          <w:sz w:val="22"/>
          <w:szCs w:val="22"/>
        </w:rPr>
      </w:pPr>
    </w:p>
    <w:p w:rsidR="00AC6A84" w:rsidRPr="00CC7527" w:rsidRDefault="00AC6A84" w:rsidP="00AC6A84">
      <w:pPr>
        <w:ind w:left="5220" w:right="1"/>
        <w:rPr>
          <w:sz w:val="22"/>
          <w:szCs w:val="22"/>
        </w:rPr>
      </w:pPr>
    </w:p>
    <w:p w:rsidR="00AC6A84" w:rsidRPr="00CC7527" w:rsidRDefault="00AC6A84" w:rsidP="00AC6A84">
      <w:pPr>
        <w:ind w:right="1"/>
        <w:jc w:val="center"/>
        <w:rPr>
          <w:sz w:val="28"/>
          <w:szCs w:val="28"/>
        </w:rPr>
      </w:pPr>
      <w:r w:rsidRPr="00CC7527">
        <w:rPr>
          <w:sz w:val="28"/>
          <w:szCs w:val="28"/>
        </w:rPr>
        <w:t>Оценочный  лист  члена  конкурсной  комиссии</w:t>
      </w:r>
    </w:p>
    <w:p w:rsidR="00AC6A84" w:rsidRPr="00CC7527" w:rsidRDefault="00AC6A84" w:rsidP="00AC6A84">
      <w:pPr>
        <w:ind w:right="1"/>
        <w:jc w:val="center"/>
        <w:rPr>
          <w:sz w:val="28"/>
          <w:szCs w:val="28"/>
        </w:rPr>
      </w:pPr>
      <w:r w:rsidRPr="00CC7527">
        <w:rPr>
          <w:sz w:val="28"/>
          <w:szCs w:val="28"/>
        </w:rPr>
        <w:t>___________________________________________</w:t>
      </w:r>
    </w:p>
    <w:p w:rsidR="00AC6A84" w:rsidRPr="00CC7527" w:rsidRDefault="00AC6A84" w:rsidP="00AC6A84">
      <w:pPr>
        <w:ind w:right="1"/>
        <w:jc w:val="center"/>
        <w:rPr>
          <w:sz w:val="22"/>
          <w:szCs w:val="28"/>
        </w:rPr>
      </w:pPr>
      <w:r w:rsidRPr="00CC7527">
        <w:rPr>
          <w:sz w:val="22"/>
          <w:szCs w:val="28"/>
        </w:rPr>
        <w:t>(ф.и.о.)</w:t>
      </w:r>
    </w:p>
    <w:p w:rsidR="00AC6A84" w:rsidRPr="00CC7527" w:rsidRDefault="00AC6A84" w:rsidP="00AC6A84">
      <w:pPr>
        <w:ind w:right="1"/>
        <w:jc w:val="center"/>
        <w:rPr>
          <w:sz w:val="28"/>
          <w:szCs w:val="28"/>
        </w:rPr>
      </w:pPr>
    </w:p>
    <w:p w:rsidR="00AC6A84" w:rsidRPr="00CC7527" w:rsidRDefault="00AC6A84" w:rsidP="00AC6A84">
      <w:pPr>
        <w:ind w:right="1"/>
        <w:jc w:val="center"/>
        <w:rPr>
          <w:sz w:val="28"/>
          <w:szCs w:val="28"/>
        </w:rPr>
      </w:pPr>
    </w:p>
    <w:tbl>
      <w:tblPr>
        <w:tblpPr w:leftFromText="180" w:rightFromText="180" w:vertAnchor="text" w:horzAnchor="margin" w:tblpXSpec="center" w:tblpY="190"/>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111"/>
        <w:gridCol w:w="2763"/>
        <w:gridCol w:w="2625"/>
      </w:tblGrid>
      <w:tr w:rsidR="00AC6A84" w:rsidRPr="00CC7527" w:rsidTr="0096082C">
        <w:tc>
          <w:tcPr>
            <w:tcW w:w="675" w:type="dxa"/>
            <w:vAlign w:val="center"/>
          </w:tcPr>
          <w:p w:rsidR="00AC6A84" w:rsidRPr="00CC7527" w:rsidRDefault="00AC6A84" w:rsidP="0096082C">
            <w:pPr>
              <w:ind w:right="1"/>
              <w:rPr>
                <w:sz w:val="28"/>
                <w:szCs w:val="28"/>
              </w:rPr>
            </w:pPr>
            <w:r w:rsidRPr="00CC7527">
              <w:rPr>
                <w:sz w:val="28"/>
                <w:szCs w:val="28"/>
              </w:rPr>
              <w:t>№</w:t>
            </w:r>
          </w:p>
        </w:tc>
        <w:tc>
          <w:tcPr>
            <w:tcW w:w="4111" w:type="dxa"/>
            <w:vAlign w:val="center"/>
          </w:tcPr>
          <w:p w:rsidR="00AC6A84" w:rsidRPr="00CC7527" w:rsidRDefault="00AC6A84" w:rsidP="0096082C">
            <w:pPr>
              <w:ind w:left="72" w:right="1"/>
              <w:jc w:val="center"/>
              <w:rPr>
                <w:sz w:val="28"/>
                <w:szCs w:val="28"/>
              </w:rPr>
            </w:pPr>
            <w:r w:rsidRPr="00CC7527">
              <w:rPr>
                <w:sz w:val="28"/>
                <w:szCs w:val="28"/>
              </w:rPr>
              <w:t>Ф.И.О. кандидата</w:t>
            </w:r>
          </w:p>
        </w:tc>
        <w:tc>
          <w:tcPr>
            <w:tcW w:w="2763" w:type="dxa"/>
            <w:vAlign w:val="center"/>
          </w:tcPr>
          <w:p w:rsidR="00AC6A84" w:rsidRPr="00CC7527" w:rsidRDefault="00AC6A84" w:rsidP="0096082C">
            <w:pPr>
              <w:tabs>
                <w:tab w:val="left" w:pos="72"/>
              </w:tabs>
              <w:ind w:right="1"/>
              <w:jc w:val="center"/>
              <w:rPr>
                <w:sz w:val="28"/>
                <w:szCs w:val="28"/>
              </w:rPr>
            </w:pPr>
            <w:r w:rsidRPr="00CC7527">
              <w:rPr>
                <w:sz w:val="28"/>
                <w:szCs w:val="28"/>
              </w:rPr>
              <w:t xml:space="preserve">1 этап </w:t>
            </w:r>
          </w:p>
          <w:p w:rsidR="00AC6A84" w:rsidRPr="00CC7527" w:rsidRDefault="00AC6A84" w:rsidP="0096082C">
            <w:pPr>
              <w:tabs>
                <w:tab w:val="left" w:pos="72"/>
              </w:tabs>
              <w:ind w:right="1"/>
              <w:jc w:val="center"/>
              <w:rPr>
                <w:sz w:val="28"/>
                <w:szCs w:val="28"/>
              </w:rPr>
            </w:pPr>
            <w:r w:rsidRPr="00CC7527">
              <w:rPr>
                <w:szCs w:val="28"/>
              </w:rPr>
              <w:t>(максимум 5 баллов)</w:t>
            </w:r>
          </w:p>
        </w:tc>
        <w:tc>
          <w:tcPr>
            <w:tcW w:w="2625" w:type="dxa"/>
            <w:vAlign w:val="center"/>
          </w:tcPr>
          <w:p w:rsidR="00AC6A84" w:rsidRPr="00CC7527" w:rsidRDefault="00AC6A84" w:rsidP="0096082C">
            <w:pPr>
              <w:ind w:right="1"/>
              <w:jc w:val="center"/>
              <w:rPr>
                <w:sz w:val="28"/>
                <w:szCs w:val="28"/>
              </w:rPr>
            </w:pPr>
            <w:r w:rsidRPr="00CC7527">
              <w:rPr>
                <w:sz w:val="28"/>
                <w:szCs w:val="28"/>
              </w:rPr>
              <w:t xml:space="preserve">2 этап </w:t>
            </w:r>
          </w:p>
          <w:p w:rsidR="00AC6A84" w:rsidRPr="00CC7527" w:rsidRDefault="00AC6A84" w:rsidP="0096082C">
            <w:pPr>
              <w:ind w:right="1"/>
              <w:jc w:val="center"/>
              <w:rPr>
                <w:sz w:val="28"/>
                <w:szCs w:val="28"/>
              </w:rPr>
            </w:pPr>
            <w:r w:rsidRPr="00CC7527">
              <w:rPr>
                <w:sz w:val="28"/>
                <w:szCs w:val="28"/>
              </w:rPr>
              <w:t>(</w:t>
            </w:r>
            <w:r w:rsidRPr="00CC7527">
              <w:rPr>
                <w:szCs w:val="28"/>
              </w:rPr>
              <w:t>максимум 10 баллов)</w:t>
            </w:r>
          </w:p>
        </w:tc>
      </w:tr>
      <w:tr w:rsidR="00AC6A84" w:rsidRPr="00CC7527" w:rsidTr="0096082C">
        <w:tc>
          <w:tcPr>
            <w:tcW w:w="675" w:type="dxa"/>
            <w:vAlign w:val="center"/>
          </w:tcPr>
          <w:p w:rsidR="00AC6A84" w:rsidRPr="00CC7527" w:rsidRDefault="00AC6A84" w:rsidP="0096082C">
            <w:pPr>
              <w:ind w:right="1"/>
              <w:rPr>
                <w:sz w:val="28"/>
                <w:szCs w:val="28"/>
              </w:rPr>
            </w:pPr>
            <w:r w:rsidRPr="00CC7527">
              <w:rPr>
                <w:sz w:val="28"/>
                <w:szCs w:val="28"/>
              </w:rPr>
              <w:t>1</w:t>
            </w:r>
          </w:p>
        </w:tc>
        <w:tc>
          <w:tcPr>
            <w:tcW w:w="4111" w:type="dxa"/>
          </w:tcPr>
          <w:p w:rsidR="00AC6A84" w:rsidRPr="00CC7527" w:rsidRDefault="00AC6A84" w:rsidP="0096082C">
            <w:pPr>
              <w:ind w:right="1"/>
              <w:jc w:val="center"/>
              <w:rPr>
                <w:sz w:val="28"/>
                <w:szCs w:val="28"/>
              </w:rPr>
            </w:pPr>
          </w:p>
          <w:p w:rsidR="00AC6A84" w:rsidRPr="00CC7527" w:rsidRDefault="00AC6A84" w:rsidP="0096082C">
            <w:pPr>
              <w:ind w:right="1"/>
              <w:jc w:val="center"/>
              <w:rPr>
                <w:sz w:val="28"/>
                <w:szCs w:val="28"/>
              </w:rPr>
            </w:pPr>
          </w:p>
        </w:tc>
        <w:tc>
          <w:tcPr>
            <w:tcW w:w="2763" w:type="dxa"/>
          </w:tcPr>
          <w:p w:rsidR="00AC6A84" w:rsidRPr="00CC7527" w:rsidRDefault="00AC6A84" w:rsidP="0096082C">
            <w:pPr>
              <w:ind w:right="1"/>
              <w:jc w:val="center"/>
              <w:rPr>
                <w:sz w:val="28"/>
                <w:szCs w:val="28"/>
              </w:rPr>
            </w:pPr>
          </w:p>
        </w:tc>
        <w:tc>
          <w:tcPr>
            <w:tcW w:w="2625" w:type="dxa"/>
          </w:tcPr>
          <w:p w:rsidR="00AC6A84" w:rsidRPr="00CC7527" w:rsidRDefault="00AC6A84" w:rsidP="0096082C">
            <w:pPr>
              <w:ind w:right="1"/>
              <w:jc w:val="center"/>
              <w:rPr>
                <w:sz w:val="28"/>
                <w:szCs w:val="28"/>
              </w:rPr>
            </w:pPr>
          </w:p>
        </w:tc>
      </w:tr>
      <w:tr w:rsidR="00AC6A84" w:rsidRPr="00CC7527" w:rsidTr="0096082C">
        <w:tc>
          <w:tcPr>
            <w:tcW w:w="675" w:type="dxa"/>
            <w:vAlign w:val="center"/>
          </w:tcPr>
          <w:p w:rsidR="00AC6A84" w:rsidRPr="00CC7527" w:rsidRDefault="00AC6A84" w:rsidP="0096082C">
            <w:pPr>
              <w:ind w:right="1"/>
              <w:rPr>
                <w:sz w:val="28"/>
                <w:szCs w:val="28"/>
              </w:rPr>
            </w:pPr>
            <w:r w:rsidRPr="00CC7527">
              <w:rPr>
                <w:sz w:val="28"/>
                <w:szCs w:val="28"/>
              </w:rPr>
              <w:t>2</w:t>
            </w:r>
          </w:p>
        </w:tc>
        <w:tc>
          <w:tcPr>
            <w:tcW w:w="4111" w:type="dxa"/>
          </w:tcPr>
          <w:p w:rsidR="00AC6A84" w:rsidRPr="00CC7527" w:rsidRDefault="00AC6A84" w:rsidP="0096082C">
            <w:pPr>
              <w:ind w:right="1"/>
              <w:jc w:val="center"/>
              <w:rPr>
                <w:sz w:val="28"/>
                <w:szCs w:val="28"/>
              </w:rPr>
            </w:pPr>
          </w:p>
          <w:p w:rsidR="00AC6A84" w:rsidRPr="00CC7527" w:rsidRDefault="00AC6A84" w:rsidP="0096082C">
            <w:pPr>
              <w:ind w:right="1"/>
              <w:jc w:val="center"/>
              <w:rPr>
                <w:sz w:val="28"/>
                <w:szCs w:val="28"/>
              </w:rPr>
            </w:pPr>
          </w:p>
        </w:tc>
        <w:tc>
          <w:tcPr>
            <w:tcW w:w="2763" w:type="dxa"/>
          </w:tcPr>
          <w:p w:rsidR="00AC6A84" w:rsidRPr="00CC7527" w:rsidRDefault="00AC6A84" w:rsidP="0096082C">
            <w:pPr>
              <w:ind w:right="1"/>
              <w:jc w:val="center"/>
              <w:rPr>
                <w:sz w:val="28"/>
                <w:szCs w:val="28"/>
              </w:rPr>
            </w:pPr>
          </w:p>
        </w:tc>
        <w:tc>
          <w:tcPr>
            <w:tcW w:w="2625" w:type="dxa"/>
          </w:tcPr>
          <w:p w:rsidR="00AC6A84" w:rsidRPr="00CC7527" w:rsidRDefault="00AC6A84" w:rsidP="0096082C">
            <w:pPr>
              <w:ind w:right="1"/>
              <w:jc w:val="center"/>
              <w:rPr>
                <w:sz w:val="28"/>
                <w:szCs w:val="28"/>
              </w:rPr>
            </w:pPr>
          </w:p>
        </w:tc>
      </w:tr>
      <w:tr w:rsidR="00AC6A84" w:rsidRPr="00CC7527" w:rsidTr="0096082C">
        <w:tc>
          <w:tcPr>
            <w:tcW w:w="675" w:type="dxa"/>
            <w:vAlign w:val="center"/>
          </w:tcPr>
          <w:p w:rsidR="00AC6A84" w:rsidRPr="00CC7527" w:rsidRDefault="00AC6A84" w:rsidP="0096082C">
            <w:pPr>
              <w:ind w:right="1"/>
              <w:rPr>
                <w:sz w:val="28"/>
                <w:szCs w:val="28"/>
              </w:rPr>
            </w:pPr>
            <w:r w:rsidRPr="00CC7527">
              <w:rPr>
                <w:sz w:val="28"/>
                <w:szCs w:val="28"/>
              </w:rPr>
              <w:t>3</w:t>
            </w:r>
          </w:p>
        </w:tc>
        <w:tc>
          <w:tcPr>
            <w:tcW w:w="4111" w:type="dxa"/>
          </w:tcPr>
          <w:p w:rsidR="00AC6A84" w:rsidRPr="00CC7527" w:rsidRDefault="00AC6A84" w:rsidP="0096082C">
            <w:pPr>
              <w:ind w:right="1"/>
              <w:jc w:val="center"/>
              <w:rPr>
                <w:sz w:val="28"/>
                <w:szCs w:val="28"/>
              </w:rPr>
            </w:pPr>
          </w:p>
          <w:p w:rsidR="00AC6A84" w:rsidRPr="00CC7527" w:rsidRDefault="00AC6A84" w:rsidP="0096082C">
            <w:pPr>
              <w:ind w:right="1"/>
              <w:jc w:val="center"/>
              <w:rPr>
                <w:sz w:val="28"/>
                <w:szCs w:val="28"/>
              </w:rPr>
            </w:pPr>
          </w:p>
        </w:tc>
        <w:tc>
          <w:tcPr>
            <w:tcW w:w="2763" w:type="dxa"/>
          </w:tcPr>
          <w:p w:rsidR="00AC6A84" w:rsidRPr="00CC7527" w:rsidRDefault="00AC6A84" w:rsidP="0096082C">
            <w:pPr>
              <w:ind w:right="1"/>
              <w:jc w:val="center"/>
              <w:rPr>
                <w:sz w:val="28"/>
                <w:szCs w:val="28"/>
              </w:rPr>
            </w:pPr>
          </w:p>
        </w:tc>
        <w:tc>
          <w:tcPr>
            <w:tcW w:w="2625" w:type="dxa"/>
          </w:tcPr>
          <w:p w:rsidR="00AC6A84" w:rsidRPr="00CC7527" w:rsidRDefault="00AC6A84" w:rsidP="0096082C">
            <w:pPr>
              <w:ind w:right="1"/>
              <w:jc w:val="center"/>
              <w:rPr>
                <w:sz w:val="28"/>
                <w:szCs w:val="28"/>
              </w:rPr>
            </w:pPr>
          </w:p>
        </w:tc>
      </w:tr>
      <w:tr w:rsidR="00AC6A84" w:rsidRPr="00CC7527" w:rsidTr="0096082C">
        <w:tc>
          <w:tcPr>
            <w:tcW w:w="675" w:type="dxa"/>
            <w:vAlign w:val="center"/>
          </w:tcPr>
          <w:p w:rsidR="00AC6A84" w:rsidRPr="00CC7527" w:rsidRDefault="00AC6A84" w:rsidP="0096082C">
            <w:pPr>
              <w:ind w:right="1"/>
              <w:rPr>
                <w:sz w:val="28"/>
                <w:szCs w:val="28"/>
              </w:rPr>
            </w:pPr>
            <w:r w:rsidRPr="00CC7527">
              <w:rPr>
                <w:sz w:val="28"/>
                <w:szCs w:val="28"/>
              </w:rPr>
              <w:t>4</w:t>
            </w:r>
          </w:p>
        </w:tc>
        <w:tc>
          <w:tcPr>
            <w:tcW w:w="4111" w:type="dxa"/>
          </w:tcPr>
          <w:p w:rsidR="00AC6A84" w:rsidRPr="00CC7527" w:rsidRDefault="00AC6A84" w:rsidP="0096082C">
            <w:pPr>
              <w:ind w:right="1"/>
              <w:jc w:val="center"/>
              <w:rPr>
                <w:sz w:val="28"/>
                <w:szCs w:val="28"/>
              </w:rPr>
            </w:pPr>
          </w:p>
          <w:p w:rsidR="00AC6A84" w:rsidRPr="00CC7527" w:rsidRDefault="00AC6A84" w:rsidP="0096082C">
            <w:pPr>
              <w:ind w:right="1"/>
              <w:jc w:val="center"/>
              <w:rPr>
                <w:sz w:val="28"/>
                <w:szCs w:val="28"/>
              </w:rPr>
            </w:pPr>
          </w:p>
        </w:tc>
        <w:tc>
          <w:tcPr>
            <w:tcW w:w="2763" w:type="dxa"/>
          </w:tcPr>
          <w:p w:rsidR="00AC6A84" w:rsidRPr="00CC7527" w:rsidRDefault="00AC6A84" w:rsidP="0096082C">
            <w:pPr>
              <w:ind w:right="1"/>
              <w:jc w:val="center"/>
              <w:rPr>
                <w:sz w:val="28"/>
                <w:szCs w:val="28"/>
              </w:rPr>
            </w:pPr>
          </w:p>
        </w:tc>
        <w:tc>
          <w:tcPr>
            <w:tcW w:w="2625" w:type="dxa"/>
          </w:tcPr>
          <w:p w:rsidR="00AC6A84" w:rsidRPr="00CC7527" w:rsidRDefault="00AC6A84" w:rsidP="0096082C">
            <w:pPr>
              <w:ind w:right="1"/>
              <w:jc w:val="center"/>
              <w:rPr>
                <w:sz w:val="28"/>
                <w:szCs w:val="28"/>
              </w:rPr>
            </w:pPr>
          </w:p>
        </w:tc>
      </w:tr>
      <w:tr w:rsidR="00AC6A84" w:rsidRPr="008E0C48" w:rsidTr="0096082C">
        <w:tc>
          <w:tcPr>
            <w:tcW w:w="675" w:type="dxa"/>
            <w:vAlign w:val="center"/>
          </w:tcPr>
          <w:p w:rsidR="00AC6A84" w:rsidRDefault="00AC6A84" w:rsidP="0096082C">
            <w:pPr>
              <w:ind w:right="1"/>
              <w:rPr>
                <w:sz w:val="28"/>
                <w:szCs w:val="28"/>
              </w:rPr>
            </w:pPr>
            <w:r w:rsidRPr="00CC7527">
              <w:rPr>
                <w:sz w:val="28"/>
                <w:szCs w:val="28"/>
              </w:rPr>
              <w:t>5</w:t>
            </w:r>
          </w:p>
        </w:tc>
        <w:tc>
          <w:tcPr>
            <w:tcW w:w="4111" w:type="dxa"/>
          </w:tcPr>
          <w:p w:rsidR="00AC6A84" w:rsidRDefault="00AC6A84" w:rsidP="0096082C">
            <w:pPr>
              <w:ind w:right="1"/>
              <w:jc w:val="center"/>
              <w:rPr>
                <w:sz w:val="28"/>
                <w:szCs w:val="28"/>
              </w:rPr>
            </w:pPr>
          </w:p>
          <w:p w:rsidR="00AC6A84" w:rsidRPr="008E0C48" w:rsidRDefault="00AC6A84" w:rsidP="0096082C">
            <w:pPr>
              <w:ind w:right="1"/>
              <w:jc w:val="center"/>
              <w:rPr>
                <w:sz w:val="28"/>
                <w:szCs w:val="28"/>
              </w:rPr>
            </w:pPr>
          </w:p>
        </w:tc>
        <w:tc>
          <w:tcPr>
            <w:tcW w:w="2763" w:type="dxa"/>
          </w:tcPr>
          <w:p w:rsidR="00AC6A84" w:rsidRPr="008E0C48" w:rsidRDefault="00AC6A84" w:rsidP="0096082C">
            <w:pPr>
              <w:ind w:right="1"/>
              <w:jc w:val="center"/>
              <w:rPr>
                <w:sz w:val="28"/>
                <w:szCs w:val="28"/>
              </w:rPr>
            </w:pPr>
          </w:p>
        </w:tc>
        <w:tc>
          <w:tcPr>
            <w:tcW w:w="2625" w:type="dxa"/>
          </w:tcPr>
          <w:p w:rsidR="00AC6A84" w:rsidRPr="008E0C48" w:rsidRDefault="00AC6A84" w:rsidP="0096082C">
            <w:pPr>
              <w:ind w:right="1"/>
              <w:jc w:val="center"/>
              <w:rPr>
                <w:sz w:val="28"/>
                <w:szCs w:val="28"/>
              </w:rPr>
            </w:pPr>
          </w:p>
        </w:tc>
      </w:tr>
    </w:tbl>
    <w:p w:rsidR="00AC6A84" w:rsidRPr="008E0C48" w:rsidRDefault="00AC6A84" w:rsidP="00AC6A84">
      <w:pPr>
        <w:ind w:right="1"/>
        <w:jc w:val="center"/>
        <w:rPr>
          <w:sz w:val="28"/>
          <w:szCs w:val="28"/>
        </w:rPr>
      </w:pPr>
    </w:p>
    <w:p w:rsidR="00AC6A84" w:rsidRPr="008E0C48" w:rsidRDefault="00AC6A84" w:rsidP="00AC6A84">
      <w:pPr>
        <w:ind w:right="1"/>
        <w:jc w:val="center"/>
        <w:rPr>
          <w:sz w:val="28"/>
          <w:szCs w:val="28"/>
        </w:rPr>
      </w:pPr>
    </w:p>
    <w:p w:rsidR="00AC6A84" w:rsidRPr="008E0C48" w:rsidRDefault="00AC6A84" w:rsidP="00AC6A84">
      <w:pPr>
        <w:ind w:right="1"/>
        <w:jc w:val="center"/>
        <w:rPr>
          <w:sz w:val="28"/>
          <w:szCs w:val="28"/>
        </w:rPr>
      </w:pPr>
    </w:p>
    <w:p w:rsidR="00AC6A84" w:rsidRDefault="00AC6A84" w:rsidP="00AC6A84">
      <w:pPr>
        <w:pStyle w:val="310"/>
        <w:tabs>
          <w:tab w:val="left" w:pos="0"/>
        </w:tabs>
        <w:spacing w:after="0" w:line="240" w:lineRule="auto"/>
        <w:ind w:right="1" w:firstLine="567"/>
        <w:jc w:val="both"/>
        <w:rPr>
          <w:sz w:val="28"/>
          <w:szCs w:val="28"/>
        </w:rPr>
      </w:pPr>
    </w:p>
    <w:p w:rsidR="00AC6A84" w:rsidRDefault="00AC6A84" w:rsidP="00AC6A84">
      <w:pPr>
        <w:keepNext/>
        <w:jc w:val="center"/>
        <w:rPr>
          <w:b/>
          <w:sz w:val="32"/>
          <w:szCs w:val="32"/>
        </w:rPr>
      </w:pPr>
      <w:r w:rsidRPr="00E146F8">
        <w:rPr>
          <w:b/>
          <w:noProof/>
          <w:sz w:val="32"/>
          <w:szCs w:val="32"/>
        </w:rPr>
        <w:drawing>
          <wp:inline distT="0" distB="0" distL="0" distR="0">
            <wp:extent cx="552450" cy="752272"/>
            <wp:effectExtent l="19050" t="0" r="0" b="0"/>
            <wp:docPr id="3"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52272"/>
                    </a:xfrm>
                    <a:prstGeom prst="rect">
                      <a:avLst/>
                    </a:prstGeom>
                    <a:noFill/>
                    <a:ln>
                      <a:noFill/>
                    </a:ln>
                  </pic:spPr>
                </pic:pic>
              </a:graphicData>
            </a:graphic>
          </wp:inline>
        </w:drawing>
      </w:r>
    </w:p>
    <w:p w:rsidR="00AC6A84" w:rsidRPr="00E146F8" w:rsidRDefault="00AC6A84" w:rsidP="00AC6A84">
      <w:pPr>
        <w:keepNext/>
        <w:jc w:val="center"/>
        <w:rPr>
          <w:sz w:val="28"/>
          <w:szCs w:val="20"/>
        </w:rPr>
      </w:pPr>
      <w:r w:rsidRPr="00E146F8">
        <w:rPr>
          <w:sz w:val="28"/>
          <w:szCs w:val="20"/>
        </w:rPr>
        <w:t>ОКТЯБРЬСКИЙ СЕЛЬСКИЙ СОВЕТ ДЕПУТАТОВ</w:t>
      </w:r>
    </w:p>
    <w:p w:rsidR="00AC6A84" w:rsidRPr="00E146F8" w:rsidRDefault="00AC6A84" w:rsidP="00AC6A84">
      <w:pPr>
        <w:jc w:val="center"/>
        <w:rPr>
          <w:sz w:val="28"/>
          <w:szCs w:val="20"/>
        </w:rPr>
      </w:pPr>
      <w:r w:rsidRPr="00E146F8">
        <w:rPr>
          <w:sz w:val="28"/>
          <w:szCs w:val="20"/>
        </w:rPr>
        <w:t>БОГУЧАНСКОГО РАЙОНА</w:t>
      </w:r>
    </w:p>
    <w:p w:rsidR="00AC6A84" w:rsidRPr="00E146F8" w:rsidRDefault="00AC6A84" w:rsidP="00AC6A84">
      <w:pPr>
        <w:jc w:val="center"/>
        <w:rPr>
          <w:sz w:val="28"/>
          <w:szCs w:val="20"/>
        </w:rPr>
      </w:pPr>
      <w:r w:rsidRPr="00E146F8">
        <w:rPr>
          <w:sz w:val="28"/>
          <w:szCs w:val="20"/>
        </w:rPr>
        <w:t>КРАСНОЯРСКОГО КРАЯ</w:t>
      </w:r>
    </w:p>
    <w:p w:rsidR="00AC6A84" w:rsidRDefault="00AC6A84" w:rsidP="00AC6A84">
      <w:pPr>
        <w:rPr>
          <w:bCs/>
          <w:sz w:val="28"/>
          <w:szCs w:val="28"/>
        </w:rPr>
      </w:pPr>
    </w:p>
    <w:p w:rsidR="00AC6A84" w:rsidRDefault="00AC6A84" w:rsidP="00AC6A84">
      <w:pPr>
        <w:jc w:val="center"/>
        <w:rPr>
          <w:bCs/>
          <w:sz w:val="28"/>
          <w:szCs w:val="28"/>
        </w:rPr>
      </w:pPr>
      <w:r w:rsidRPr="00E146F8">
        <w:rPr>
          <w:bCs/>
          <w:sz w:val="28"/>
          <w:szCs w:val="28"/>
        </w:rPr>
        <w:t>РЕШЕНИ</w:t>
      </w:r>
      <w:r>
        <w:rPr>
          <w:bCs/>
          <w:sz w:val="28"/>
          <w:szCs w:val="28"/>
        </w:rPr>
        <w:t>Е</w:t>
      </w:r>
    </w:p>
    <w:p w:rsidR="00AC6A84" w:rsidRPr="00E146F8" w:rsidRDefault="00AC6A84" w:rsidP="00AC6A84">
      <w:pPr>
        <w:rPr>
          <w:sz w:val="28"/>
          <w:szCs w:val="28"/>
        </w:rPr>
      </w:pPr>
    </w:p>
    <w:p w:rsidR="00AC6A84" w:rsidRPr="00E146F8" w:rsidRDefault="00AC6A84" w:rsidP="00AC6A84">
      <w:pPr>
        <w:rPr>
          <w:sz w:val="28"/>
          <w:szCs w:val="28"/>
        </w:rPr>
      </w:pPr>
      <w:r>
        <w:rPr>
          <w:sz w:val="28"/>
          <w:szCs w:val="28"/>
        </w:rPr>
        <w:t xml:space="preserve">26.08.2024 г.                                </w:t>
      </w:r>
      <w:r w:rsidRPr="00E146F8">
        <w:rPr>
          <w:sz w:val="28"/>
          <w:szCs w:val="28"/>
        </w:rPr>
        <w:t xml:space="preserve">п. Октябрьский   </w:t>
      </w:r>
      <w:r>
        <w:rPr>
          <w:sz w:val="28"/>
          <w:szCs w:val="28"/>
        </w:rPr>
        <w:t xml:space="preserve">                                 </w:t>
      </w:r>
      <w:r w:rsidRPr="00E146F8">
        <w:rPr>
          <w:sz w:val="28"/>
          <w:szCs w:val="28"/>
        </w:rPr>
        <w:t xml:space="preserve">№ </w:t>
      </w:r>
      <w:r>
        <w:rPr>
          <w:sz w:val="28"/>
          <w:szCs w:val="28"/>
        </w:rPr>
        <w:t>105/307</w:t>
      </w:r>
    </w:p>
    <w:p w:rsidR="00AC6A84" w:rsidRDefault="00AC6A84" w:rsidP="00AC6A84">
      <w:pPr>
        <w:pStyle w:val="ConsPlusNormal"/>
        <w:widowControl/>
        <w:jc w:val="both"/>
        <w:rPr>
          <w:rFonts w:ascii="Times New Roman" w:hAnsi="Times New Roman" w:cs="Times New Roman"/>
          <w:sz w:val="28"/>
          <w:szCs w:val="28"/>
        </w:rPr>
      </w:pPr>
    </w:p>
    <w:p w:rsidR="00AC6A84" w:rsidRDefault="00AC6A84" w:rsidP="00AC6A84">
      <w:pPr>
        <w:contextualSpacing/>
        <w:rPr>
          <w:b/>
          <w:sz w:val="26"/>
          <w:szCs w:val="26"/>
        </w:rPr>
      </w:pPr>
      <w:r>
        <w:rPr>
          <w:b/>
          <w:sz w:val="26"/>
          <w:szCs w:val="26"/>
        </w:rPr>
        <w:t>О внесении изменений в Решение</w:t>
      </w:r>
    </w:p>
    <w:p w:rsidR="00AC6A84" w:rsidRDefault="00AC6A84" w:rsidP="00AC6A84">
      <w:pPr>
        <w:contextualSpacing/>
        <w:rPr>
          <w:b/>
          <w:sz w:val="26"/>
          <w:szCs w:val="26"/>
        </w:rPr>
      </w:pPr>
      <w:r>
        <w:rPr>
          <w:b/>
          <w:sz w:val="26"/>
          <w:szCs w:val="26"/>
        </w:rPr>
        <w:t xml:space="preserve"> № 67/178 от 14.11.2021 г. «Об утверждении </w:t>
      </w:r>
    </w:p>
    <w:p w:rsidR="00AC6A84" w:rsidRPr="003F579F" w:rsidRDefault="00AC6A84" w:rsidP="00AC6A84">
      <w:pPr>
        <w:contextualSpacing/>
        <w:rPr>
          <w:b/>
          <w:sz w:val="26"/>
          <w:szCs w:val="26"/>
        </w:rPr>
      </w:pPr>
      <w:r>
        <w:rPr>
          <w:b/>
          <w:sz w:val="26"/>
          <w:szCs w:val="26"/>
        </w:rPr>
        <w:lastRenderedPageBreak/>
        <w:t>Положения о муниципальном жилищном контроле</w:t>
      </w:r>
      <w:r w:rsidRPr="003F579F">
        <w:rPr>
          <w:b/>
          <w:sz w:val="26"/>
          <w:szCs w:val="26"/>
        </w:rPr>
        <w:t>»</w:t>
      </w:r>
    </w:p>
    <w:p w:rsidR="00AC6A84" w:rsidRPr="00926F90" w:rsidRDefault="00AC6A84" w:rsidP="00AC6A84">
      <w:pPr>
        <w:contextualSpacing/>
        <w:rPr>
          <w:sz w:val="28"/>
          <w:szCs w:val="28"/>
        </w:rPr>
      </w:pPr>
    </w:p>
    <w:p w:rsidR="00AC6A84" w:rsidRDefault="00AC6A84" w:rsidP="00AC6A84">
      <w:pPr>
        <w:ind w:firstLine="709"/>
        <w:contextualSpacing/>
        <w:jc w:val="both"/>
        <w:rPr>
          <w:sz w:val="28"/>
          <w:szCs w:val="28"/>
        </w:rPr>
      </w:pPr>
      <w:r w:rsidRPr="0083598C">
        <w:rPr>
          <w:sz w:val="28"/>
          <w:szCs w:val="28"/>
        </w:rPr>
        <w:t>В соответствии с Федеральн</w:t>
      </w:r>
      <w:r>
        <w:rPr>
          <w:sz w:val="28"/>
          <w:szCs w:val="28"/>
        </w:rPr>
        <w:t>ым</w:t>
      </w:r>
      <w:r w:rsidRPr="0083598C">
        <w:rPr>
          <w:sz w:val="28"/>
          <w:szCs w:val="28"/>
        </w:rPr>
        <w:t xml:space="preserve"> закон</w:t>
      </w:r>
      <w:r>
        <w:rPr>
          <w:sz w:val="28"/>
          <w:szCs w:val="28"/>
        </w:rPr>
        <w:t>ом</w:t>
      </w:r>
      <w:r w:rsidRPr="0083598C">
        <w:rPr>
          <w:sz w:val="28"/>
          <w:szCs w:val="28"/>
        </w:rPr>
        <w:t xml:space="preserve"> от 06.10.2003 № 131-ФЗ</w:t>
      </w:r>
      <w:proofErr w:type="gramStart"/>
      <w:r w:rsidRPr="0083598C">
        <w:rPr>
          <w:sz w:val="28"/>
          <w:szCs w:val="28"/>
        </w:rPr>
        <w:t>«О</w:t>
      </w:r>
      <w:proofErr w:type="gramEnd"/>
      <w:r w:rsidRPr="0083598C">
        <w:rPr>
          <w:sz w:val="28"/>
          <w:szCs w:val="28"/>
        </w:rPr>
        <w:t>б общих принципах организации местного самоуправления в Российской Федерации»,</w:t>
      </w:r>
      <w:r w:rsidRPr="00665030">
        <w:rPr>
          <w:sz w:val="28"/>
          <w:szCs w:val="28"/>
        </w:rPr>
        <w:t>пунктом 4 части 2 статьи 3, статьей 6 Федерального закона</w:t>
      </w:r>
      <w:r>
        <w:rPr>
          <w:sz w:val="28"/>
          <w:szCs w:val="28"/>
        </w:rPr>
        <w:t xml:space="preserve"> </w:t>
      </w:r>
      <w:r w:rsidRPr="00665030">
        <w:rPr>
          <w:sz w:val="28"/>
          <w:szCs w:val="28"/>
        </w:rPr>
        <w:t xml:space="preserve">от 31.07.2020 № 248-ФЗ «О государственном контроле (надзоре)и муниципальном контроле в Российской Федерации», </w:t>
      </w:r>
      <w:r w:rsidRPr="009F3E1B">
        <w:rPr>
          <w:sz w:val="28"/>
          <w:szCs w:val="28"/>
        </w:rPr>
        <w:t xml:space="preserve">Жилищным кодексом Российской </w:t>
      </w:r>
      <w:r w:rsidRPr="0001562C">
        <w:rPr>
          <w:sz w:val="28"/>
          <w:szCs w:val="28"/>
        </w:rPr>
        <w:t>Федерации,</w:t>
      </w:r>
      <w:r>
        <w:rPr>
          <w:sz w:val="28"/>
          <w:szCs w:val="28"/>
        </w:rPr>
        <w:t xml:space="preserve"> </w:t>
      </w:r>
      <w:r w:rsidRPr="0001562C">
        <w:rPr>
          <w:sz w:val="28"/>
          <w:szCs w:val="28"/>
        </w:rPr>
        <w:t>руководствуяс</w:t>
      </w:r>
      <w:r>
        <w:rPr>
          <w:sz w:val="28"/>
          <w:szCs w:val="28"/>
        </w:rPr>
        <w:t xml:space="preserve">ь статьей 7 </w:t>
      </w:r>
      <w:r w:rsidRPr="00CB0098">
        <w:rPr>
          <w:sz w:val="28"/>
          <w:szCs w:val="28"/>
        </w:rPr>
        <w:t>Устава</w:t>
      </w:r>
      <w:r>
        <w:rPr>
          <w:sz w:val="28"/>
          <w:szCs w:val="28"/>
        </w:rPr>
        <w:t xml:space="preserve"> Октябрь</w:t>
      </w:r>
      <w:r w:rsidRPr="00552792">
        <w:rPr>
          <w:sz w:val="28"/>
          <w:szCs w:val="28"/>
        </w:rPr>
        <w:t>ского сельсовета</w:t>
      </w:r>
      <w:r>
        <w:rPr>
          <w:sz w:val="28"/>
          <w:szCs w:val="28"/>
        </w:rPr>
        <w:t xml:space="preserve">, на основании протеста прокуратуры </w:t>
      </w:r>
      <w:proofErr w:type="spellStart"/>
      <w:r>
        <w:rPr>
          <w:sz w:val="28"/>
          <w:szCs w:val="28"/>
        </w:rPr>
        <w:t>Богучанского</w:t>
      </w:r>
      <w:proofErr w:type="spellEnd"/>
      <w:r>
        <w:rPr>
          <w:sz w:val="28"/>
          <w:szCs w:val="28"/>
        </w:rPr>
        <w:t xml:space="preserve"> района № 7-02-2024 от 28.06.2024 г., Октябрьский сельский Совет депутатов </w:t>
      </w:r>
    </w:p>
    <w:p w:rsidR="00AC6A84" w:rsidRDefault="00AC6A84" w:rsidP="00AC6A84">
      <w:pPr>
        <w:ind w:firstLine="709"/>
        <w:contextualSpacing/>
        <w:jc w:val="both"/>
        <w:rPr>
          <w:b/>
          <w:sz w:val="28"/>
          <w:szCs w:val="28"/>
        </w:rPr>
      </w:pPr>
    </w:p>
    <w:p w:rsidR="00AC6A84" w:rsidRPr="0001562C" w:rsidRDefault="00AC6A84" w:rsidP="00AC6A84">
      <w:pPr>
        <w:ind w:firstLine="709"/>
        <w:contextualSpacing/>
        <w:jc w:val="both"/>
        <w:rPr>
          <w:b/>
          <w:sz w:val="28"/>
          <w:szCs w:val="28"/>
        </w:rPr>
      </w:pPr>
      <w:r w:rsidRPr="0001562C">
        <w:rPr>
          <w:b/>
          <w:sz w:val="28"/>
          <w:szCs w:val="28"/>
        </w:rPr>
        <w:t>РЕШИЛ:</w:t>
      </w:r>
    </w:p>
    <w:p w:rsidR="00AC6A84" w:rsidRDefault="00AC6A84" w:rsidP="00AC6A84">
      <w:pPr>
        <w:pStyle w:val="a3"/>
        <w:tabs>
          <w:tab w:val="left" w:pos="993"/>
        </w:tabs>
        <w:ind w:left="709"/>
        <w:jc w:val="both"/>
        <w:rPr>
          <w:sz w:val="28"/>
          <w:szCs w:val="28"/>
        </w:rPr>
      </w:pPr>
    </w:p>
    <w:p w:rsidR="00AC6A84" w:rsidRDefault="00AC6A84" w:rsidP="00AC6A84">
      <w:pPr>
        <w:pStyle w:val="a3"/>
        <w:tabs>
          <w:tab w:val="left" w:pos="993"/>
        </w:tabs>
        <w:ind w:left="0" w:firstLine="709"/>
        <w:jc w:val="both"/>
        <w:rPr>
          <w:sz w:val="28"/>
          <w:szCs w:val="28"/>
        </w:rPr>
      </w:pPr>
      <w:r>
        <w:rPr>
          <w:sz w:val="28"/>
          <w:szCs w:val="28"/>
        </w:rPr>
        <w:t>1. Внести в Решение Октябрьского сельского Совета депутатов от 14.11.2021 г. № 67/178 «Об утверждении Положения о муниципальном жилищном контроле» следующие изменения:</w:t>
      </w:r>
    </w:p>
    <w:p w:rsidR="00AC6A84" w:rsidRPr="00516170" w:rsidRDefault="00AC6A84" w:rsidP="00AC6A84">
      <w:pPr>
        <w:pStyle w:val="a3"/>
        <w:tabs>
          <w:tab w:val="left" w:pos="993"/>
        </w:tabs>
        <w:ind w:left="0" w:firstLine="709"/>
        <w:jc w:val="both"/>
        <w:rPr>
          <w:sz w:val="28"/>
          <w:szCs w:val="28"/>
        </w:rPr>
      </w:pPr>
      <w:r>
        <w:rPr>
          <w:sz w:val="28"/>
          <w:szCs w:val="28"/>
        </w:rPr>
        <w:t>1.1. Исключить п.2 Приложения № 1 Положения о муниципальном жилищном контроле.</w:t>
      </w:r>
    </w:p>
    <w:p w:rsidR="00AC6A84" w:rsidRPr="00144B85" w:rsidRDefault="00AC6A84" w:rsidP="00AC6A84">
      <w:pPr>
        <w:pStyle w:val="a3"/>
        <w:tabs>
          <w:tab w:val="left" w:pos="993"/>
        </w:tabs>
        <w:ind w:left="0" w:firstLine="709"/>
        <w:jc w:val="both"/>
        <w:rPr>
          <w:sz w:val="26"/>
          <w:szCs w:val="26"/>
        </w:rPr>
      </w:pPr>
      <w:r w:rsidRPr="00144B85">
        <w:rPr>
          <w:sz w:val="28"/>
          <w:szCs w:val="28"/>
        </w:rPr>
        <w:t xml:space="preserve">2. </w:t>
      </w:r>
      <w:proofErr w:type="gramStart"/>
      <w:r w:rsidRPr="00144B85">
        <w:rPr>
          <w:sz w:val="28"/>
          <w:szCs w:val="28"/>
        </w:rPr>
        <w:t xml:space="preserve">Контроль </w:t>
      </w:r>
      <w:r>
        <w:rPr>
          <w:sz w:val="28"/>
          <w:szCs w:val="28"/>
        </w:rPr>
        <w:t>за</w:t>
      </w:r>
      <w:proofErr w:type="gramEnd"/>
      <w:r>
        <w:rPr>
          <w:sz w:val="28"/>
          <w:szCs w:val="28"/>
        </w:rPr>
        <w:t xml:space="preserve"> исполнением настоящего Решения возложить на специалиста 1 категории Смирнову Е.С.</w:t>
      </w:r>
    </w:p>
    <w:p w:rsidR="00AC6A84" w:rsidRPr="00680B1C" w:rsidRDefault="00AC6A84" w:rsidP="00AC6A84">
      <w:pPr>
        <w:ind w:firstLine="709"/>
        <w:jc w:val="both"/>
        <w:rPr>
          <w:sz w:val="28"/>
          <w:szCs w:val="28"/>
        </w:rPr>
      </w:pPr>
      <w:r>
        <w:rPr>
          <w:sz w:val="28"/>
          <w:szCs w:val="28"/>
        </w:rPr>
        <w:t xml:space="preserve">3. </w:t>
      </w:r>
      <w:r w:rsidRPr="00680B1C">
        <w:rPr>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p>
    <w:p w:rsidR="00AC6A84" w:rsidRPr="0001562C" w:rsidRDefault="00AC6A84" w:rsidP="00AC6A84">
      <w:pPr>
        <w:tabs>
          <w:tab w:val="left" w:pos="993"/>
        </w:tabs>
        <w:ind w:firstLine="709"/>
        <w:jc w:val="both"/>
        <w:rPr>
          <w:sz w:val="26"/>
          <w:szCs w:val="26"/>
        </w:rPr>
      </w:pPr>
    </w:p>
    <w:p w:rsidR="00AC6A84" w:rsidRDefault="00AC6A84" w:rsidP="00AC6A84">
      <w:pPr>
        <w:pStyle w:val="ConsPlusNormal"/>
        <w:widowControl/>
        <w:rPr>
          <w:rFonts w:ascii="Times New Roman" w:hAnsi="Times New Roman" w:cs="Times New Roman"/>
          <w:sz w:val="28"/>
          <w:szCs w:val="28"/>
        </w:rPr>
      </w:pPr>
    </w:p>
    <w:p w:rsidR="00AC6A84" w:rsidRDefault="00AC6A84" w:rsidP="00AC6A84">
      <w:pPr>
        <w:pStyle w:val="ConsPlusNormal"/>
        <w:widowControl/>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AC6A84" w:rsidRDefault="00AC6A84" w:rsidP="00AC6A84">
      <w:pPr>
        <w:pStyle w:val="ConsPlusNormal"/>
        <w:widowControl/>
        <w:rPr>
          <w:rFonts w:ascii="Times New Roman" w:hAnsi="Times New Roman" w:cs="Times New Roman"/>
          <w:sz w:val="28"/>
          <w:szCs w:val="28"/>
        </w:rPr>
      </w:pPr>
      <w:r>
        <w:rPr>
          <w:rFonts w:ascii="Times New Roman" w:hAnsi="Times New Roman" w:cs="Times New Roman"/>
          <w:sz w:val="28"/>
          <w:szCs w:val="28"/>
        </w:rPr>
        <w:t>Октябрьского сельского</w:t>
      </w:r>
    </w:p>
    <w:p w:rsidR="00AC6A84" w:rsidRDefault="00AC6A84" w:rsidP="00AC6A84">
      <w:pPr>
        <w:pStyle w:val="ConsPlusNormal"/>
        <w:widowControl/>
        <w:rPr>
          <w:rFonts w:ascii="Times New Roman" w:hAnsi="Times New Roman" w:cs="Times New Roman"/>
          <w:sz w:val="28"/>
          <w:szCs w:val="28"/>
        </w:rPr>
      </w:pPr>
      <w:r>
        <w:rPr>
          <w:rFonts w:ascii="Times New Roman" w:hAnsi="Times New Roman" w:cs="Times New Roman"/>
          <w:sz w:val="28"/>
          <w:szCs w:val="28"/>
        </w:rPr>
        <w:t>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З.К.Вализер</w:t>
      </w:r>
      <w:proofErr w:type="spellEnd"/>
    </w:p>
    <w:p w:rsidR="00AC6A84" w:rsidRDefault="00AC6A84" w:rsidP="00AC6A84">
      <w:pPr>
        <w:pStyle w:val="ConsPlusNormal"/>
        <w:widowControl/>
        <w:rPr>
          <w:rFonts w:ascii="Times New Roman" w:hAnsi="Times New Roman" w:cs="Times New Roman"/>
          <w:sz w:val="28"/>
          <w:szCs w:val="28"/>
        </w:rPr>
      </w:pPr>
    </w:p>
    <w:p w:rsidR="00AC6A84" w:rsidRDefault="00AC6A84" w:rsidP="00AC6A84">
      <w:pPr>
        <w:pStyle w:val="ConsPlusNormal"/>
        <w:widowControl/>
        <w:rPr>
          <w:rFonts w:ascii="Times New Roman" w:hAnsi="Times New Roman" w:cs="Times New Roman"/>
          <w:sz w:val="28"/>
          <w:szCs w:val="28"/>
        </w:rPr>
      </w:pPr>
    </w:p>
    <w:p w:rsidR="00AC6A84" w:rsidRDefault="00AC6A84" w:rsidP="00AC6A84">
      <w:pPr>
        <w:pStyle w:val="ConsPlusNormal"/>
        <w:widowControl/>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лавы Октябрьского сельсовета                                                А.В.Кравцова        </w:t>
      </w:r>
    </w:p>
    <w:p w:rsidR="00AC6A84" w:rsidRPr="005B1C82" w:rsidRDefault="00AC6A84" w:rsidP="00AC6A84">
      <w:pPr>
        <w:pStyle w:val="21"/>
        <w:ind w:right="-55"/>
        <w:jc w:val="center"/>
        <w:rPr>
          <w:szCs w:val="28"/>
        </w:rPr>
      </w:pPr>
      <w:r>
        <w:rPr>
          <w:noProof/>
          <w:szCs w:val="28"/>
        </w:rPr>
        <w:drawing>
          <wp:inline distT="0" distB="0" distL="0" distR="0">
            <wp:extent cx="532765" cy="668020"/>
            <wp:effectExtent l="19050" t="0" r="635"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7" cstate="print"/>
                    <a:srcRect/>
                    <a:stretch>
                      <a:fillRect/>
                    </a:stretch>
                  </pic:blipFill>
                  <pic:spPr bwMode="auto">
                    <a:xfrm>
                      <a:off x="0" y="0"/>
                      <a:ext cx="532765" cy="668020"/>
                    </a:xfrm>
                    <a:prstGeom prst="rect">
                      <a:avLst/>
                    </a:prstGeom>
                    <a:noFill/>
                    <a:ln w="9525">
                      <a:noFill/>
                      <a:miter lim="800000"/>
                      <a:headEnd/>
                      <a:tailEnd/>
                    </a:ln>
                  </pic:spPr>
                </pic:pic>
              </a:graphicData>
            </a:graphic>
          </wp:inline>
        </w:drawing>
      </w:r>
      <w:r w:rsidRPr="00054C1B">
        <w:rPr>
          <w:szCs w:val="28"/>
        </w:rPr>
        <w:t xml:space="preserve">                                                                                         </w:t>
      </w:r>
    </w:p>
    <w:p w:rsidR="00AC6A84" w:rsidRPr="00E271E3" w:rsidRDefault="00AC6A84" w:rsidP="00AC6A84">
      <w:pPr>
        <w:pStyle w:val="21"/>
        <w:ind w:right="-55"/>
        <w:jc w:val="center"/>
        <w:rPr>
          <w:sz w:val="24"/>
          <w:szCs w:val="24"/>
        </w:rPr>
      </w:pPr>
      <w:r w:rsidRPr="00F916BA">
        <w:rPr>
          <w:sz w:val="24"/>
          <w:szCs w:val="24"/>
        </w:rPr>
        <w:t>ОКТЯБРЬСКИЙ СЕЛЬСКИЙ СОВЕТ ДЕПУТАТОВ</w:t>
      </w:r>
      <w:r>
        <w:rPr>
          <w:sz w:val="24"/>
          <w:szCs w:val="24"/>
        </w:rPr>
        <w:t xml:space="preserve">                 </w:t>
      </w:r>
    </w:p>
    <w:p w:rsidR="00AC6A84" w:rsidRPr="00F916BA" w:rsidRDefault="00AC6A84" w:rsidP="00AC6A84">
      <w:pPr>
        <w:pStyle w:val="21"/>
        <w:ind w:right="-55"/>
        <w:jc w:val="center"/>
        <w:rPr>
          <w:sz w:val="24"/>
          <w:szCs w:val="24"/>
        </w:rPr>
      </w:pPr>
      <w:r w:rsidRPr="00F916BA">
        <w:rPr>
          <w:sz w:val="24"/>
          <w:szCs w:val="24"/>
        </w:rPr>
        <w:t>БОГУЧАНСКОГО РАЙОНА КРАСНОЯРСКОГО КРАЯ</w:t>
      </w:r>
    </w:p>
    <w:p w:rsidR="00AC6A84" w:rsidRPr="00F916BA" w:rsidRDefault="00AC6A84" w:rsidP="00AC6A84">
      <w:pPr>
        <w:pStyle w:val="21"/>
        <w:ind w:right="-55"/>
        <w:jc w:val="center"/>
        <w:rPr>
          <w:sz w:val="24"/>
          <w:szCs w:val="24"/>
        </w:rPr>
      </w:pPr>
    </w:p>
    <w:p w:rsidR="00AC6A84" w:rsidRPr="00F916BA" w:rsidRDefault="00AC6A84" w:rsidP="00AC6A84">
      <w:pPr>
        <w:pStyle w:val="21"/>
        <w:ind w:right="-55"/>
        <w:jc w:val="center"/>
        <w:rPr>
          <w:sz w:val="24"/>
          <w:szCs w:val="24"/>
        </w:rPr>
      </w:pPr>
      <w:proofErr w:type="gramStart"/>
      <w:r w:rsidRPr="00F916BA">
        <w:rPr>
          <w:sz w:val="24"/>
          <w:szCs w:val="24"/>
        </w:rPr>
        <w:t>Р</w:t>
      </w:r>
      <w:proofErr w:type="gramEnd"/>
      <w:r w:rsidRPr="00F916BA">
        <w:rPr>
          <w:sz w:val="24"/>
          <w:szCs w:val="24"/>
        </w:rPr>
        <w:t xml:space="preserve"> Е Ш Е Н И Е </w:t>
      </w:r>
    </w:p>
    <w:p w:rsidR="00AC6A84" w:rsidRPr="00F916BA" w:rsidRDefault="00AC6A84" w:rsidP="00AC6A84">
      <w:pPr>
        <w:pStyle w:val="21"/>
        <w:ind w:right="-55"/>
        <w:rPr>
          <w:sz w:val="24"/>
          <w:szCs w:val="24"/>
        </w:rPr>
      </w:pPr>
    </w:p>
    <w:p w:rsidR="00AC6A84" w:rsidRPr="00FC6655" w:rsidRDefault="00AC6A84" w:rsidP="00AC6A84">
      <w:pPr>
        <w:pStyle w:val="21"/>
        <w:ind w:right="-55"/>
        <w:rPr>
          <w:szCs w:val="28"/>
        </w:rPr>
      </w:pPr>
      <w:r>
        <w:rPr>
          <w:szCs w:val="28"/>
        </w:rPr>
        <w:t>26</w:t>
      </w:r>
      <w:r w:rsidRPr="00FC6655">
        <w:rPr>
          <w:szCs w:val="28"/>
        </w:rPr>
        <w:t>.</w:t>
      </w:r>
      <w:r>
        <w:rPr>
          <w:szCs w:val="28"/>
        </w:rPr>
        <w:t>08</w:t>
      </w:r>
      <w:r w:rsidRPr="00FC6655">
        <w:rPr>
          <w:szCs w:val="28"/>
        </w:rPr>
        <w:t>.202</w:t>
      </w:r>
      <w:r>
        <w:rPr>
          <w:szCs w:val="28"/>
        </w:rPr>
        <w:t>4г.</w:t>
      </w:r>
      <w:r w:rsidRPr="00FC6655">
        <w:rPr>
          <w:szCs w:val="28"/>
        </w:rPr>
        <w:t xml:space="preserve">                              </w:t>
      </w:r>
      <w:r>
        <w:rPr>
          <w:szCs w:val="28"/>
        </w:rPr>
        <w:t xml:space="preserve">  </w:t>
      </w:r>
      <w:r w:rsidRPr="00FC6655">
        <w:rPr>
          <w:szCs w:val="28"/>
        </w:rPr>
        <w:t xml:space="preserve">    п. Октябрьский</w:t>
      </w:r>
      <w:r w:rsidRPr="00FC6655">
        <w:rPr>
          <w:szCs w:val="28"/>
        </w:rPr>
        <w:tab/>
        <w:t xml:space="preserve">              </w:t>
      </w:r>
      <w:r>
        <w:rPr>
          <w:szCs w:val="28"/>
        </w:rPr>
        <w:t xml:space="preserve">   </w:t>
      </w:r>
      <w:r w:rsidRPr="00FC6655">
        <w:rPr>
          <w:szCs w:val="28"/>
        </w:rPr>
        <w:t xml:space="preserve">        </w:t>
      </w:r>
      <w:r>
        <w:rPr>
          <w:szCs w:val="28"/>
        </w:rPr>
        <w:t xml:space="preserve"> </w:t>
      </w:r>
      <w:r w:rsidRPr="00FC6655">
        <w:rPr>
          <w:szCs w:val="28"/>
        </w:rPr>
        <w:t xml:space="preserve"> </w:t>
      </w:r>
      <w:r>
        <w:rPr>
          <w:szCs w:val="28"/>
        </w:rPr>
        <w:t xml:space="preserve">  №</w:t>
      </w:r>
      <w:r w:rsidRPr="00FC6655">
        <w:rPr>
          <w:szCs w:val="28"/>
        </w:rPr>
        <w:t xml:space="preserve"> </w:t>
      </w:r>
      <w:r>
        <w:rPr>
          <w:szCs w:val="28"/>
        </w:rPr>
        <w:t>105/308</w:t>
      </w:r>
    </w:p>
    <w:p w:rsidR="00AC6A84" w:rsidRPr="00F916BA" w:rsidRDefault="00AC6A84" w:rsidP="00AC6A84">
      <w:pPr>
        <w:pStyle w:val="ConsNormal"/>
        <w:ind w:firstLine="540"/>
        <w:jc w:val="both"/>
        <w:rPr>
          <w:rFonts w:ascii="Times New Roman" w:hAnsi="Times New Roman"/>
          <w:sz w:val="24"/>
          <w:szCs w:val="24"/>
        </w:rPr>
      </w:pPr>
    </w:p>
    <w:p w:rsidR="00AC6A84" w:rsidRDefault="00AC6A84" w:rsidP="00AC6A84">
      <w:pPr>
        <w:pStyle w:val="ConsNormal"/>
        <w:ind w:firstLine="0"/>
        <w:jc w:val="both"/>
        <w:rPr>
          <w:rFonts w:ascii="Times New Roman" w:hAnsi="Times New Roman"/>
          <w:b/>
          <w:sz w:val="28"/>
          <w:szCs w:val="28"/>
        </w:rPr>
      </w:pPr>
      <w:r w:rsidRPr="00A63A43">
        <w:rPr>
          <w:rFonts w:ascii="Times New Roman" w:hAnsi="Times New Roman"/>
          <w:b/>
          <w:sz w:val="28"/>
          <w:szCs w:val="28"/>
        </w:rPr>
        <w:t xml:space="preserve">О внесении изменений в Решение № 69/184 от 30.11.2021г. </w:t>
      </w:r>
      <w:r>
        <w:rPr>
          <w:rFonts w:ascii="Times New Roman" w:hAnsi="Times New Roman"/>
          <w:b/>
          <w:sz w:val="28"/>
          <w:szCs w:val="28"/>
        </w:rPr>
        <w:t xml:space="preserve">                         </w:t>
      </w:r>
      <w:r w:rsidRPr="00A63A43">
        <w:rPr>
          <w:rFonts w:ascii="Times New Roman" w:hAnsi="Times New Roman"/>
          <w:b/>
          <w:sz w:val="28"/>
          <w:szCs w:val="28"/>
        </w:rPr>
        <w:t>«Об утверждении Положения о муниципальном контроле на автомобильном</w:t>
      </w:r>
      <w:r>
        <w:rPr>
          <w:rFonts w:ascii="Times New Roman" w:hAnsi="Times New Roman"/>
          <w:b/>
          <w:sz w:val="28"/>
          <w:szCs w:val="28"/>
        </w:rPr>
        <w:t xml:space="preserve"> </w:t>
      </w:r>
      <w:r w:rsidRPr="00A63A43">
        <w:rPr>
          <w:rFonts w:ascii="Times New Roman" w:hAnsi="Times New Roman"/>
          <w:b/>
          <w:sz w:val="28"/>
          <w:szCs w:val="28"/>
        </w:rPr>
        <w:t xml:space="preserve">транспорте, в дорожном хозяйстве на территории муниципального образования Октябрьского сельсовета» </w:t>
      </w:r>
    </w:p>
    <w:p w:rsidR="00AC6A84" w:rsidRDefault="00AC6A84" w:rsidP="00AC6A84">
      <w:pPr>
        <w:pStyle w:val="ConsNormal"/>
        <w:ind w:firstLine="0"/>
        <w:jc w:val="both"/>
        <w:rPr>
          <w:rFonts w:ascii="Times New Roman" w:hAnsi="Times New Roman"/>
          <w:b/>
          <w:sz w:val="28"/>
          <w:szCs w:val="28"/>
        </w:rPr>
      </w:pPr>
    </w:p>
    <w:p w:rsidR="00AC6A84" w:rsidRPr="00C34EB8" w:rsidRDefault="00AC6A84" w:rsidP="00AC6A84">
      <w:pPr>
        <w:pStyle w:val="ConsNormal"/>
        <w:ind w:firstLine="0"/>
        <w:jc w:val="both"/>
        <w:rPr>
          <w:rFonts w:ascii="Times New Roman" w:hAnsi="Times New Roman"/>
          <w:sz w:val="28"/>
          <w:szCs w:val="28"/>
        </w:rPr>
      </w:pPr>
      <w:r>
        <w:rPr>
          <w:rFonts w:ascii="Times New Roman" w:hAnsi="Times New Roman"/>
          <w:b/>
          <w:sz w:val="28"/>
          <w:szCs w:val="28"/>
        </w:rPr>
        <w:tab/>
      </w:r>
      <w:proofErr w:type="gramStart"/>
      <w:r>
        <w:rPr>
          <w:rFonts w:ascii="Times New Roman" w:hAnsi="Times New Roman"/>
          <w:sz w:val="28"/>
          <w:szCs w:val="28"/>
        </w:rPr>
        <w:t>В соответствии со статьёй 3.1 Федерального закона от 08.11.2007            № 259-ФЗ «Устав автомобильного транспорта и городского наземного электрического транспорта», статьёй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от 31.07.2020 № 248-ФЗ                           «О государственном контроле (надзоре) и муниципальном контроле в Российской Федерации», р</w:t>
      </w:r>
      <w:r w:rsidRPr="00C34EB8">
        <w:rPr>
          <w:rFonts w:ascii="Times New Roman" w:hAnsi="Times New Roman"/>
          <w:sz w:val="28"/>
          <w:szCs w:val="28"/>
        </w:rPr>
        <w:t>уководствуясь</w:t>
      </w:r>
      <w:proofErr w:type="gramEnd"/>
      <w:r>
        <w:rPr>
          <w:rFonts w:ascii="Times New Roman" w:hAnsi="Times New Roman"/>
          <w:sz w:val="28"/>
          <w:szCs w:val="28"/>
        </w:rPr>
        <w:t xml:space="preserve"> </w:t>
      </w:r>
      <w:r w:rsidRPr="00C34EB8">
        <w:rPr>
          <w:rFonts w:ascii="Times New Roman" w:hAnsi="Times New Roman"/>
          <w:sz w:val="28"/>
          <w:szCs w:val="28"/>
        </w:rPr>
        <w:t xml:space="preserve">ст. </w:t>
      </w:r>
      <w:r>
        <w:rPr>
          <w:rFonts w:ascii="Times New Roman" w:hAnsi="Times New Roman"/>
          <w:sz w:val="28"/>
          <w:szCs w:val="28"/>
        </w:rPr>
        <w:t>7</w:t>
      </w:r>
      <w:r w:rsidRPr="00C34EB8">
        <w:rPr>
          <w:rFonts w:ascii="Times New Roman" w:hAnsi="Times New Roman"/>
          <w:sz w:val="28"/>
          <w:szCs w:val="28"/>
        </w:rPr>
        <w:t xml:space="preserve"> </w:t>
      </w:r>
      <w:r>
        <w:rPr>
          <w:rFonts w:ascii="Times New Roman" w:hAnsi="Times New Roman"/>
          <w:sz w:val="28"/>
          <w:szCs w:val="28"/>
        </w:rPr>
        <w:t>Устава</w:t>
      </w:r>
      <w:r w:rsidRPr="00C34EB8">
        <w:rPr>
          <w:rFonts w:ascii="Times New Roman" w:hAnsi="Times New Roman"/>
          <w:sz w:val="28"/>
          <w:szCs w:val="28"/>
        </w:rPr>
        <w:t xml:space="preserve"> Октябрьског</w:t>
      </w:r>
      <w:r>
        <w:rPr>
          <w:rFonts w:ascii="Times New Roman" w:hAnsi="Times New Roman"/>
          <w:sz w:val="28"/>
          <w:szCs w:val="28"/>
        </w:rPr>
        <w:t>о сельсовета</w:t>
      </w:r>
      <w:r w:rsidRPr="00C34EB8">
        <w:rPr>
          <w:rFonts w:ascii="Times New Roman" w:hAnsi="Times New Roman"/>
          <w:sz w:val="28"/>
          <w:szCs w:val="28"/>
        </w:rPr>
        <w:t>, Октябрьский сельский Совет депутатов,</w:t>
      </w:r>
    </w:p>
    <w:p w:rsidR="00AC6A84" w:rsidRDefault="00AC6A84" w:rsidP="00AC6A84">
      <w:pPr>
        <w:pStyle w:val="af3"/>
        <w:shd w:val="clear" w:color="auto" w:fill="FFFFFF"/>
        <w:spacing w:after="0"/>
        <w:rPr>
          <w:b/>
          <w:bCs/>
          <w:color w:val="212121"/>
          <w:sz w:val="28"/>
          <w:szCs w:val="28"/>
        </w:rPr>
      </w:pPr>
      <w:r w:rsidRPr="00975112">
        <w:rPr>
          <w:b/>
          <w:bCs/>
          <w:color w:val="212121"/>
          <w:sz w:val="28"/>
          <w:szCs w:val="28"/>
        </w:rPr>
        <w:t>РЕШИЛ:</w:t>
      </w:r>
    </w:p>
    <w:p w:rsidR="00AC6A84" w:rsidRDefault="00AC6A84" w:rsidP="00AC6A84">
      <w:pPr>
        <w:pStyle w:val="ConsNormal"/>
        <w:ind w:firstLine="708"/>
        <w:jc w:val="both"/>
        <w:rPr>
          <w:rFonts w:ascii="Times New Roman" w:hAnsi="Times New Roman"/>
          <w:sz w:val="28"/>
          <w:szCs w:val="28"/>
        </w:rPr>
      </w:pPr>
      <w:r w:rsidRPr="00A63A43">
        <w:rPr>
          <w:rFonts w:ascii="Times New Roman" w:hAnsi="Times New Roman"/>
          <w:sz w:val="28"/>
          <w:szCs w:val="28"/>
        </w:rPr>
        <w:t xml:space="preserve">1. </w:t>
      </w:r>
      <w:proofErr w:type="gramStart"/>
      <w:r w:rsidRPr="00A63A43">
        <w:rPr>
          <w:rFonts w:ascii="Times New Roman" w:hAnsi="Times New Roman"/>
          <w:sz w:val="28"/>
          <w:szCs w:val="28"/>
        </w:rPr>
        <w:t>В приложени</w:t>
      </w:r>
      <w:r>
        <w:rPr>
          <w:rFonts w:ascii="Times New Roman" w:hAnsi="Times New Roman"/>
          <w:sz w:val="28"/>
          <w:szCs w:val="28"/>
        </w:rPr>
        <w:t>и</w:t>
      </w:r>
      <w:r w:rsidRPr="00A63A43">
        <w:rPr>
          <w:rFonts w:ascii="Times New Roman" w:hAnsi="Times New Roman"/>
          <w:sz w:val="28"/>
          <w:szCs w:val="28"/>
        </w:rPr>
        <w:t xml:space="preserve"> №1 к Решению № 69/184 от 30.11.2021 «Об утверждении Положения о муниципальном контроле на автомобильном транспорте, в дорожном хозяйстве на территории муниципального образования Октябрьский сельсовет» п. 6 </w:t>
      </w:r>
      <w:r>
        <w:rPr>
          <w:rFonts w:ascii="Times New Roman" w:hAnsi="Times New Roman"/>
          <w:sz w:val="28"/>
          <w:szCs w:val="28"/>
        </w:rPr>
        <w:t>«</w:t>
      </w:r>
      <w:r w:rsidRPr="00A63A43">
        <w:rPr>
          <w:rFonts w:ascii="Times New Roman" w:hAnsi="Times New Roman"/>
          <w:sz w:val="28"/>
          <w:szCs w:val="28"/>
        </w:rPr>
        <w:t>Переч</w:t>
      </w:r>
      <w:r>
        <w:rPr>
          <w:rFonts w:ascii="Times New Roman" w:hAnsi="Times New Roman"/>
          <w:sz w:val="28"/>
          <w:szCs w:val="28"/>
        </w:rPr>
        <w:t>е</w:t>
      </w:r>
      <w:r w:rsidRPr="00A63A43">
        <w:rPr>
          <w:rFonts w:ascii="Times New Roman" w:hAnsi="Times New Roman"/>
          <w:sz w:val="28"/>
          <w:szCs w:val="28"/>
        </w:rPr>
        <w:t>н</w:t>
      </w:r>
      <w:r>
        <w:rPr>
          <w:rFonts w:ascii="Times New Roman" w:hAnsi="Times New Roman"/>
          <w:sz w:val="28"/>
          <w:szCs w:val="28"/>
        </w:rPr>
        <w:t>ь</w:t>
      </w:r>
      <w:r w:rsidRPr="00A63A43">
        <w:rPr>
          <w:rFonts w:ascii="Times New Roman" w:hAnsi="Times New Roman"/>
          <w:sz w:val="28"/>
          <w:szCs w:val="28"/>
        </w:rPr>
        <w:t xml:space="preserve"> индикаторов риска нарушения обязательных требований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Октябрьский сельсовет</w:t>
      </w:r>
      <w:r>
        <w:rPr>
          <w:rFonts w:ascii="Times New Roman" w:hAnsi="Times New Roman"/>
          <w:sz w:val="28"/>
          <w:szCs w:val="28"/>
        </w:rPr>
        <w:t>» читать в новой редакции, согласно</w:t>
      </w:r>
      <w:proofErr w:type="gramEnd"/>
      <w:r>
        <w:rPr>
          <w:rFonts w:ascii="Times New Roman" w:hAnsi="Times New Roman"/>
          <w:sz w:val="28"/>
          <w:szCs w:val="28"/>
        </w:rPr>
        <w:t xml:space="preserve"> приложению.</w:t>
      </w:r>
    </w:p>
    <w:p w:rsidR="00AC6A84" w:rsidRPr="000147B0" w:rsidRDefault="00AC6A84" w:rsidP="00AC6A84">
      <w:pPr>
        <w:pStyle w:val="ConsNormal"/>
        <w:ind w:firstLine="708"/>
        <w:jc w:val="both"/>
        <w:rPr>
          <w:rFonts w:ascii="Times New Roman" w:hAnsi="Times New Roman"/>
          <w:sz w:val="28"/>
          <w:szCs w:val="28"/>
        </w:rPr>
      </w:pPr>
      <w:r w:rsidRPr="000147B0">
        <w:rPr>
          <w:rFonts w:ascii="Times New Roman" w:hAnsi="Times New Roman"/>
          <w:sz w:val="28"/>
          <w:szCs w:val="28"/>
        </w:rPr>
        <w:t>2. Контроль за исполнение настоящего решения возложить на комиссию по законодательству и правовым вопросам, благоустройству территории сельсовета, предпринимательству.</w:t>
      </w:r>
    </w:p>
    <w:p w:rsidR="00AC6A84" w:rsidRPr="00974212" w:rsidRDefault="00AC6A84" w:rsidP="00AC6A84">
      <w:pPr>
        <w:pStyle w:val="af3"/>
        <w:shd w:val="clear" w:color="auto" w:fill="FFFFFF"/>
        <w:ind w:firstLine="708"/>
        <w:jc w:val="both"/>
        <w:rPr>
          <w:sz w:val="28"/>
          <w:szCs w:val="28"/>
        </w:rPr>
      </w:pPr>
      <w:r>
        <w:rPr>
          <w:sz w:val="28"/>
          <w:szCs w:val="28"/>
        </w:rPr>
        <w:t>3</w:t>
      </w:r>
      <w:r w:rsidRPr="00974212">
        <w:rPr>
          <w:sz w:val="28"/>
          <w:szCs w:val="28"/>
        </w:rPr>
        <w:t xml:space="preserve">. Настоящее решение вступает в </w:t>
      </w:r>
      <w:r w:rsidRPr="00974212">
        <w:rPr>
          <w:sz w:val="28"/>
          <w:szCs w:val="28"/>
          <w:shd w:val="clear" w:color="auto" w:fill="FFFFFF"/>
        </w:rPr>
        <w:t xml:space="preserve">силу со дня его официального </w:t>
      </w:r>
      <w:r w:rsidRPr="00974212">
        <w:rPr>
          <w:sz w:val="28"/>
          <w:szCs w:val="28"/>
        </w:rPr>
        <w:t>опубликования на официальном сайте администрации Октябрьского сельсовета.</w:t>
      </w:r>
    </w:p>
    <w:p w:rsidR="00AC6A84" w:rsidRPr="00F916BA" w:rsidRDefault="00AC6A84" w:rsidP="00AC6A84">
      <w:pPr>
        <w:pStyle w:val="21"/>
        <w:ind w:right="-55"/>
        <w:rPr>
          <w:sz w:val="24"/>
          <w:szCs w:val="24"/>
        </w:rPr>
      </w:pPr>
    </w:p>
    <w:tbl>
      <w:tblPr>
        <w:tblW w:w="0" w:type="auto"/>
        <w:tblLook w:val="01E0"/>
      </w:tblPr>
      <w:tblGrid>
        <w:gridCol w:w="4968"/>
        <w:gridCol w:w="4885"/>
      </w:tblGrid>
      <w:tr w:rsidR="00AC6A84" w:rsidRPr="000147B0" w:rsidTr="0096082C">
        <w:trPr>
          <w:trHeight w:val="479"/>
        </w:trPr>
        <w:tc>
          <w:tcPr>
            <w:tcW w:w="4968" w:type="dxa"/>
          </w:tcPr>
          <w:p w:rsidR="00AC6A84" w:rsidRDefault="00AC6A84" w:rsidP="0096082C">
            <w:pPr>
              <w:pStyle w:val="21"/>
              <w:tabs>
                <w:tab w:val="left" w:pos="2552"/>
              </w:tabs>
              <w:ind w:right="-55"/>
              <w:rPr>
                <w:szCs w:val="28"/>
              </w:rPr>
            </w:pPr>
            <w:r>
              <w:rPr>
                <w:szCs w:val="28"/>
              </w:rPr>
              <w:t xml:space="preserve">Заместитель председателя </w:t>
            </w:r>
            <w:r w:rsidRPr="000147B0">
              <w:rPr>
                <w:szCs w:val="28"/>
              </w:rPr>
              <w:t xml:space="preserve">Октябрьского </w:t>
            </w:r>
            <w:r>
              <w:rPr>
                <w:szCs w:val="28"/>
              </w:rPr>
              <w:t xml:space="preserve">сельского </w:t>
            </w:r>
          </w:p>
          <w:p w:rsidR="00AC6A84" w:rsidRPr="000147B0" w:rsidRDefault="00AC6A84" w:rsidP="0096082C">
            <w:pPr>
              <w:pStyle w:val="21"/>
              <w:tabs>
                <w:tab w:val="left" w:pos="2552"/>
              </w:tabs>
              <w:ind w:right="-55"/>
              <w:rPr>
                <w:szCs w:val="28"/>
              </w:rPr>
            </w:pPr>
            <w:r>
              <w:rPr>
                <w:szCs w:val="28"/>
              </w:rPr>
              <w:t>Совета депутатов</w:t>
            </w:r>
          </w:p>
          <w:p w:rsidR="00AC6A84" w:rsidRPr="000147B0" w:rsidRDefault="00AC6A84" w:rsidP="0096082C">
            <w:pPr>
              <w:pStyle w:val="21"/>
              <w:tabs>
                <w:tab w:val="left" w:pos="2552"/>
              </w:tabs>
              <w:ind w:right="-55"/>
              <w:rPr>
                <w:szCs w:val="28"/>
              </w:rPr>
            </w:pPr>
            <w:r w:rsidRPr="000147B0">
              <w:rPr>
                <w:szCs w:val="28"/>
              </w:rPr>
              <w:t>_____________</w:t>
            </w:r>
            <w:r>
              <w:rPr>
                <w:szCs w:val="28"/>
              </w:rPr>
              <w:t xml:space="preserve">___З.К. </w:t>
            </w:r>
            <w:proofErr w:type="spellStart"/>
            <w:r>
              <w:rPr>
                <w:szCs w:val="28"/>
              </w:rPr>
              <w:t>Вализер</w:t>
            </w:r>
            <w:proofErr w:type="spellEnd"/>
          </w:p>
          <w:p w:rsidR="00AC6A84" w:rsidRDefault="00AC6A84" w:rsidP="0096082C">
            <w:pPr>
              <w:pStyle w:val="21"/>
              <w:tabs>
                <w:tab w:val="left" w:pos="2552"/>
              </w:tabs>
              <w:ind w:right="-55"/>
              <w:rPr>
                <w:szCs w:val="28"/>
              </w:rPr>
            </w:pPr>
          </w:p>
          <w:p w:rsidR="00AC6A84" w:rsidRPr="000147B0" w:rsidRDefault="00AC6A84" w:rsidP="0096082C">
            <w:pPr>
              <w:pStyle w:val="21"/>
              <w:tabs>
                <w:tab w:val="left" w:pos="2552"/>
              </w:tabs>
              <w:ind w:right="-55"/>
              <w:rPr>
                <w:szCs w:val="28"/>
              </w:rPr>
            </w:pPr>
            <w:r w:rsidRPr="000147B0">
              <w:rPr>
                <w:szCs w:val="28"/>
              </w:rPr>
              <w:t>«____» ______________ 202</w:t>
            </w:r>
            <w:r>
              <w:rPr>
                <w:szCs w:val="28"/>
              </w:rPr>
              <w:t>4</w:t>
            </w:r>
            <w:r w:rsidRPr="000147B0">
              <w:rPr>
                <w:szCs w:val="28"/>
              </w:rPr>
              <w:t xml:space="preserve"> г</w:t>
            </w:r>
          </w:p>
          <w:p w:rsidR="00AC6A84" w:rsidRPr="000147B0" w:rsidRDefault="00AC6A84" w:rsidP="0096082C">
            <w:pPr>
              <w:pStyle w:val="21"/>
              <w:tabs>
                <w:tab w:val="left" w:pos="2552"/>
              </w:tabs>
              <w:ind w:right="-55"/>
              <w:rPr>
                <w:szCs w:val="28"/>
              </w:rPr>
            </w:pPr>
            <w:r w:rsidRPr="000147B0">
              <w:rPr>
                <w:szCs w:val="28"/>
              </w:rPr>
              <w:lastRenderedPageBreak/>
              <w:t>М.П.</w:t>
            </w:r>
          </w:p>
        </w:tc>
        <w:tc>
          <w:tcPr>
            <w:tcW w:w="4885" w:type="dxa"/>
          </w:tcPr>
          <w:p w:rsidR="00AC6A84" w:rsidRDefault="00AC6A84" w:rsidP="0096082C">
            <w:pPr>
              <w:pStyle w:val="21"/>
              <w:tabs>
                <w:tab w:val="left" w:pos="2552"/>
              </w:tabs>
              <w:ind w:right="-55"/>
              <w:rPr>
                <w:szCs w:val="28"/>
              </w:rPr>
            </w:pPr>
            <w:r>
              <w:rPr>
                <w:szCs w:val="28"/>
              </w:rPr>
              <w:lastRenderedPageBreak/>
              <w:t xml:space="preserve">             И.о</w:t>
            </w:r>
            <w:proofErr w:type="gramStart"/>
            <w:r>
              <w:rPr>
                <w:szCs w:val="28"/>
              </w:rPr>
              <w:t>.</w:t>
            </w:r>
            <w:r w:rsidRPr="000147B0">
              <w:rPr>
                <w:szCs w:val="28"/>
              </w:rPr>
              <w:t>Г</w:t>
            </w:r>
            <w:proofErr w:type="gramEnd"/>
            <w:r w:rsidRPr="000147B0">
              <w:rPr>
                <w:szCs w:val="28"/>
              </w:rPr>
              <w:t>лав</w:t>
            </w:r>
            <w:r>
              <w:rPr>
                <w:szCs w:val="28"/>
              </w:rPr>
              <w:t>ы</w:t>
            </w:r>
          </w:p>
          <w:p w:rsidR="00AC6A84" w:rsidRPr="000147B0" w:rsidRDefault="00AC6A84" w:rsidP="0096082C">
            <w:pPr>
              <w:pStyle w:val="21"/>
              <w:tabs>
                <w:tab w:val="left" w:pos="2552"/>
              </w:tabs>
              <w:ind w:right="-55"/>
              <w:jc w:val="center"/>
              <w:rPr>
                <w:szCs w:val="28"/>
              </w:rPr>
            </w:pPr>
            <w:r>
              <w:rPr>
                <w:szCs w:val="28"/>
              </w:rPr>
              <w:t xml:space="preserve">  </w:t>
            </w:r>
            <w:r w:rsidRPr="000147B0">
              <w:rPr>
                <w:szCs w:val="28"/>
              </w:rPr>
              <w:t>Октябрьского сельсовета</w:t>
            </w:r>
          </w:p>
          <w:p w:rsidR="00AC6A84" w:rsidRPr="000147B0" w:rsidRDefault="00AC6A84" w:rsidP="0096082C">
            <w:pPr>
              <w:pStyle w:val="21"/>
              <w:tabs>
                <w:tab w:val="left" w:pos="2552"/>
              </w:tabs>
              <w:ind w:right="-55"/>
              <w:rPr>
                <w:szCs w:val="28"/>
              </w:rPr>
            </w:pPr>
          </w:p>
          <w:p w:rsidR="00AC6A84" w:rsidRPr="000147B0" w:rsidRDefault="00AC6A84" w:rsidP="0096082C">
            <w:pPr>
              <w:pStyle w:val="21"/>
              <w:tabs>
                <w:tab w:val="left" w:pos="2552"/>
              </w:tabs>
              <w:ind w:right="-55"/>
              <w:jc w:val="right"/>
              <w:rPr>
                <w:szCs w:val="28"/>
              </w:rPr>
            </w:pPr>
            <w:proofErr w:type="spellStart"/>
            <w:r w:rsidRPr="000147B0">
              <w:rPr>
                <w:szCs w:val="28"/>
              </w:rPr>
              <w:t>_______________</w:t>
            </w:r>
            <w:r>
              <w:rPr>
                <w:szCs w:val="28"/>
              </w:rPr>
              <w:t>А.В.Кравцова</w:t>
            </w:r>
            <w:proofErr w:type="spellEnd"/>
          </w:p>
          <w:p w:rsidR="00AC6A84" w:rsidRDefault="00AC6A84" w:rsidP="0096082C">
            <w:pPr>
              <w:pStyle w:val="21"/>
              <w:tabs>
                <w:tab w:val="left" w:pos="2552"/>
              </w:tabs>
              <w:ind w:right="-55"/>
              <w:jc w:val="right"/>
              <w:rPr>
                <w:szCs w:val="28"/>
              </w:rPr>
            </w:pPr>
          </w:p>
          <w:p w:rsidR="00AC6A84" w:rsidRPr="000147B0" w:rsidRDefault="00AC6A84" w:rsidP="0096082C">
            <w:pPr>
              <w:pStyle w:val="21"/>
              <w:tabs>
                <w:tab w:val="left" w:pos="2552"/>
              </w:tabs>
              <w:ind w:right="-55"/>
              <w:jc w:val="right"/>
              <w:rPr>
                <w:szCs w:val="28"/>
              </w:rPr>
            </w:pPr>
            <w:r w:rsidRPr="000147B0">
              <w:rPr>
                <w:szCs w:val="28"/>
              </w:rPr>
              <w:lastRenderedPageBreak/>
              <w:t>«____» ____________ 202</w:t>
            </w:r>
            <w:r>
              <w:rPr>
                <w:szCs w:val="28"/>
              </w:rPr>
              <w:t>4</w:t>
            </w:r>
            <w:r w:rsidRPr="000147B0">
              <w:rPr>
                <w:szCs w:val="28"/>
              </w:rPr>
              <w:t xml:space="preserve"> год</w:t>
            </w:r>
          </w:p>
          <w:p w:rsidR="00AC6A84" w:rsidRPr="000147B0" w:rsidRDefault="00AC6A84" w:rsidP="0096082C">
            <w:pPr>
              <w:pStyle w:val="21"/>
              <w:tabs>
                <w:tab w:val="left" w:pos="2552"/>
              </w:tabs>
              <w:ind w:right="-55"/>
              <w:rPr>
                <w:szCs w:val="28"/>
              </w:rPr>
            </w:pPr>
            <w:r>
              <w:rPr>
                <w:szCs w:val="28"/>
              </w:rPr>
              <w:t xml:space="preserve">               </w:t>
            </w:r>
            <w:r w:rsidRPr="000147B0">
              <w:rPr>
                <w:szCs w:val="28"/>
              </w:rPr>
              <w:t>М.П.</w:t>
            </w:r>
          </w:p>
        </w:tc>
      </w:tr>
    </w:tbl>
    <w:p w:rsidR="00AC6A84" w:rsidRDefault="00AC6A84" w:rsidP="00AC6A84">
      <w:pPr>
        <w:pStyle w:val="21"/>
        <w:tabs>
          <w:tab w:val="left" w:pos="2552"/>
        </w:tabs>
        <w:ind w:right="-55"/>
        <w:jc w:val="right"/>
        <w:rPr>
          <w:b/>
          <w:sz w:val="24"/>
          <w:szCs w:val="24"/>
        </w:rPr>
      </w:pPr>
      <w:r>
        <w:rPr>
          <w:b/>
          <w:sz w:val="24"/>
          <w:szCs w:val="24"/>
        </w:rPr>
        <w:lastRenderedPageBreak/>
        <w:t>Приложение</w:t>
      </w:r>
    </w:p>
    <w:p w:rsidR="00AC6A84" w:rsidRDefault="00AC6A84" w:rsidP="00AC6A84">
      <w:pPr>
        <w:pStyle w:val="21"/>
        <w:tabs>
          <w:tab w:val="left" w:pos="2552"/>
        </w:tabs>
        <w:ind w:right="-55"/>
        <w:jc w:val="right"/>
        <w:rPr>
          <w:b/>
          <w:sz w:val="24"/>
          <w:szCs w:val="24"/>
        </w:rPr>
      </w:pPr>
      <w:r>
        <w:rPr>
          <w:b/>
          <w:sz w:val="24"/>
          <w:szCs w:val="24"/>
        </w:rPr>
        <w:t xml:space="preserve">к Решению № 105/308 </w:t>
      </w:r>
    </w:p>
    <w:p w:rsidR="00AC6A84" w:rsidRDefault="00AC6A84" w:rsidP="00AC6A84">
      <w:pPr>
        <w:pStyle w:val="21"/>
        <w:tabs>
          <w:tab w:val="left" w:pos="2552"/>
        </w:tabs>
        <w:ind w:right="-55"/>
        <w:jc w:val="right"/>
        <w:rPr>
          <w:b/>
          <w:sz w:val="24"/>
          <w:szCs w:val="24"/>
        </w:rPr>
      </w:pPr>
      <w:r>
        <w:rPr>
          <w:b/>
          <w:sz w:val="24"/>
          <w:szCs w:val="24"/>
        </w:rPr>
        <w:t>от 26.08.2024г.</w:t>
      </w:r>
    </w:p>
    <w:p w:rsidR="00AC6A84" w:rsidRDefault="00AC6A84" w:rsidP="00AC6A84">
      <w:pPr>
        <w:pStyle w:val="21"/>
        <w:tabs>
          <w:tab w:val="left" w:pos="2552"/>
        </w:tabs>
        <w:ind w:right="-55"/>
        <w:jc w:val="right"/>
        <w:rPr>
          <w:b/>
          <w:sz w:val="24"/>
          <w:szCs w:val="24"/>
        </w:rPr>
      </w:pPr>
    </w:p>
    <w:p w:rsidR="00AC6A84" w:rsidRDefault="00AC6A84" w:rsidP="00AC6A84">
      <w:pPr>
        <w:pStyle w:val="21"/>
        <w:tabs>
          <w:tab w:val="left" w:pos="2552"/>
        </w:tabs>
        <w:ind w:right="-55"/>
        <w:jc w:val="center"/>
        <w:rPr>
          <w:b/>
          <w:bCs/>
          <w:shd w:val="clear" w:color="auto" w:fill="FFFFFF"/>
        </w:rPr>
      </w:pPr>
      <w:r>
        <w:rPr>
          <w:b/>
          <w:bCs/>
          <w:shd w:val="clear" w:color="auto" w:fill="FFFFFF"/>
        </w:rPr>
        <w:t>Перечень</w:t>
      </w:r>
      <w:r w:rsidRPr="00DE0CCD">
        <w:rPr>
          <w:b/>
          <w:bCs/>
          <w:shd w:val="clear" w:color="auto" w:fill="FFFFFF"/>
        </w:rPr>
        <w:t xml:space="preserve"> </w:t>
      </w:r>
      <w:r>
        <w:rPr>
          <w:b/>
          <w:bCs/>
          <w:shd w:val="clear" w:color="auto" w:fill="FFFFFF"/>
        </w:rPr>
        <w:t>индикаторов</w:t>
      </w:r>
      <w:r w:rsidRPr="00DE0CCD">
        <w:rPr>
          <w:b/>
          <w:bCs/>
          <w:shd w:val="clear" w:color="auto" w:fill="FFFFFF"/>
        </w:rPr>
        <w:t xml:space="preserve"> </w:t>
      </w:r>
      <w:r>
        <w:rPr>
          <w:b/>
          <w:bCs/>
          <w:shd w:val="clear" w:color="auto" w:fill="FFFFFF"/>
        </w:rPr>
        <w:t>риска нарушения</w:t>
      </w:r>
      <w:r w:rsidRPr="00DE0CCD">
        <w:rPr>
          <w:b/>
          <w:bCs/>
          <w:shd w:val="clear" w:color="auto" w:fill="FFFFFF"/>
        </w:rPr>
        <w:t xml:space="preserve"> </w:t>
      </w:r>
      <w:r>
        <w:rPr>
          <w:b/>
          <w:bCs/>
          <w:shd w:val="clear" w:color="auto" w:fill="FFFFFF"/>
        </w:rPr>
        <w:t>обязательных требований</w:t>
      </w:r>
      <w:r w:rsidRPr="00DE0CCD">
        <w:rPr>
          <w:b/>
          <w:bCs/>
          <w:shd w:val="clear" w:color="auto" w:fill="FFFFFF"/>
        </w:rPr>
        <w:t xml:space="preserve"> </w:t>
      </w:r>
      <w:r>
        <w:rPr>
          <w:b/>
          <w:bCs/>
          <w:shd w:val="clear" w:color="auto" w:fill="FFFFFF"/>
        </w:rPr>
        <w:t>при осуществлении</w:t>
      </w:r>
      <w:r w:rsidRPr="00DE0CCD">
        <w:rPr>
          <w:b/>
          <w:bCs/>
          <w:shd w:val="clear" w:color="auto" w:fill="FFFFFF"/>
        </w:rPr>
        <w:t xml:space="preserve"> </w:t>
      </w:r>
      <w:r>
        <w:rPr>
          <w:b/>
          <w:bCs/>
          <w:shd w:val="clear" w:color="auto" w:fill="FFFFFF"/>
        </w:rPr>
        <w:t>муниципального контроля</w:t>
      </w:r>
      <w:r w:rsidRPr="00DE0CCD">
        <w:rPr>
          <w:b/>
          <w:bCs/>
          <w:shd w:val="clear" w:color="auto" w:fill="FFFFFF"/>
        </w:rPr>
        <w:t xml:space="preserve"> </w:t>
      </w:r>
      <w:r>
        <w:rPr>
          <w:b/>
          <w:bCs/>
          <w:shd w:val="clear" w:color="auto" w:fill="FFFFFF"/>
        </w:rPr>
        <w:t>на автомобильном транспорте</w:t>
      </w:r>
      <w:r w:rsidRPr="00DE0CCD">
        <w:rPr>
          <w:b/>
          <w:bCs/>
          <w:shd w:val="clear" w:color="auto" w:fill="FFFFFF"/>
        </w:rPr>
        <w:t>,</w:t>
      </w:r>
      <w:r>
        <w:rPr>
          <w:b/>
          <w:bCs/>
          <w:shd w:val="clear" w:color="auto" w:fill="FFFFFF"/>
        </w:rPr>
        <w:t xml:space="preserve"> городском,</w:t>
      </w:r>
      <w:r w:rsidRPr="00DE0CCD">
        <w:rPr>
          <w:b/>
          <w:bCs/>
          <w:shd w:val="clear" w:color="auto" w:fill="FFFFFF"/>
        </w:rPr>
        <w:t xml:space="preserve"> </w:t>
      </w:r>
      <w:r>
        <w:rPr>
          <w:b/>
          <w:bCs/>
          <w:shd w:val="clear" w:color="auto" w:fill="FFFFFF"/>
        </w:rPr>
        <w:t>наземном, электрическом</w:t>
      </w:r>
      <w:r w:rsidRPr="00DE0CCD">
        <w:rPr>
          <w:b/>
          <w:bCs/>
          <w:shd w:val="clear" w:color="auto" w:fill="FFFFFF"/>
        </w:rPr>
        <w:t xml:space="preserve"> </w:t>
      </w:r>
      <w:r>
        <w:rPr>
          <w:b/>
          <w:bCs/>
          <w:shd w:val="clear" w:color="auto" w:fill="FFFFFF"/>
        </w:rPr>
        <w:t>транспорте</w:t>
      </w:r>
      <w:r w:rsidRPr="00DE0CCD">
        <w:rPr>
          <w:b/>
          <w:bCs/>
          <w:shd w:val="clear" w:color="auto" w:fill="FFFFFF"/>
        </w:rPr>
        <w:t xml:space="preserve"> </w:t>
      </w:r>
      <w:r>
        <w:rPr>
          <w:b/>
          <w:bCs/>
          <w:shd w:val="clear" w:color="auto" w:fill="FFFFFF"/>
        </w:rPr>
        <w:t>и</w:t>
      </w:r>
      <w:r w:rsidRPr="00DE0CCD">
        <w:rPr>
          <w:b/>
          <w:bCs/>
          <w:shd w:val="clear" w:color="auto" w:fill="FFFFFF"/>
        </w:rPr>
        <w:t xml:space="preserve"> </w:t>
      </w:r>
      <w:r>
        <w:rPr>
          <w:b/>
          <w:bCs/>
          <w:shd w:val="clear" w:color="auto" w:fill="FFFFFF"/>
        </w:rPr>
        <w:t>в</w:t>
      </w:r>
      <w:r w:rsidRPr="00DE0CCD">
        <w:rPr>
          <w:b/>
          <w:bCs/>
          <w:shd w:val="clear" w:color="auto" w:fill="FFFFFF"/>
        </w:rPr>
        <w:t xml:space="preserve"> </w:t>
      </w:r>
      <w:r>
        <w:rPr>
          <w:b/>
          <w:bCs/>
          <w:shd w:val="clear" w:color="auto" w:fill="FFFFFF"/>
        </w:rPr>
        <w:t>дорожном хозяйстве</w:t>
      </w:r>
      <w:r w:rsidRPr="00DE0CCD">
        <w:rPr>
          <w:b/>
          <w:bCs/>
          <w:shd w:val="clear" w:color="auto" w:fill="FFFFFF"/>
        </w:rPr>
        <w:t xml:space="preserve"> </w:t>
      </w:r>
      <w:r>
        <w:rPr>
          <w:b/>
          <w:bCs/>
          <w:shd w:val="clear" w:color="auto" w:fill="FFFFFF"/>
        </w:rPr>
        <w:t>на территории муниципального образования</w:t>
      </w:r>
      <w:r w:rsidRPr="00DE0CCD">
        <w:rPr>
          <w:b/>
          <w:bCs/>
          <w:shd w:val="clear" w:color="auto" w:fill="FFFFFF"/>
        </w:rPr>
        <w:t xml:space="preserve"> </w:t>
      </w:r>
      <w:r>
        <w:rPr>
          <w:b/>
          <w:bCs/>
          <w:shd w:val="clear" w:color="auto" w:fill="FFFFFF"/>
        </w:rPr>
        <w:t>Октябрьский сельсовет</w:t>
      </w:r>
    </w:p>
    <w:p w:rsidR="00AC6A84" w:rsidRDefault="00AC6A84" w:rsidP="00AC6A84">
      <w:pPr>
        <w:pStyle w:val="21"/>
        <w:tabs>
          <w:tab w:val="left" w:pos="2552"/>
        </w:tabs>
        <w:ind w:right="-55"/>
        <w:jc w:val="center"/>
        <w:rPr>
          <w:b/>
          <w:bCs/>
          <w:shd w:val="clear" w:color="auto" w:fill="FFFFFF"/>
        </w:rPr>
      </w:pPr>
    </w:p>
    <w:p w:rsidR="00AC6A84" w:rsidRPr="000147B0" w:rsidRDefault="00AC6A84" w:rsidP="00AC6A84">
      <w:pPr>
        <w:pStyle w:val="21"/>
        <w:tabs>
          <w:tab w:val="left" w:pos="2552"/>
        </w:tabs>
        <w:ind w:right="-55"/>
        <w:rPr>
          <w:szCs w:val="28"/>
        </w:rPr>
      </w:pPr>
      <w:r w:rsidRPr="000147B0">
        <w:rPr>
          <w:szCs w:val="28"/>
          <w:lang w:eastAsia="en-US"/>
        </w:rPr>
        <w:t>1.</w:t>
      </w:r>
      <w:r w:rsidRPr="000147B0">
        <w:rPr>
          <w:szCs w:val="28"/>
        </w:rPr>
        <w:t xml:space="preserve"> Наличие информации об установленном факте нарушения обязательных требований </w:t>
      </w:r>
      <w:r>
        <w:rPr>
          <w:szCs w:val="28"/>
        </w:rPr>
        <w:t>при производстве дорожных работ</w:t>
      </w:r>
      <w:r w:rsidRPr="000147B0">
        <w:rPr>
          <w:szCs w:val="28"/>
        </w:rPr>
        <w:t xml:space="preserve">. </w:t>
      </w:r>
    </w:p>
    <w:p w:rsidR="00AC6A84" w:rsidRPr="000147B0" w:rsidRDefault="00AC6A84" w:rsidP="00AC6A84">
      <w:pPr>
        <w:pStyle w:val="af3"/>
        <w:shd w:val="clear" w:color="auto" w:fill="FFFFFF"/>
        <w:rPr>
          <w:sz w:val="28"/>
          <w:szCs w:val="28"/>
        </w:rPr>
      </w:pPr>
    </w:p>
    <w:p w:rsidR="00AC6A84" w:rsidRPr="000147B0" w:rsidRDefault="00AC6A84" w:rsidP="00AC6A84">
      <w:pPr>
        <w:pStyle w:val="af3"/>
        <w:shd w:val="clear" w:color="auto" w:fill="FFFFFF"/>
        <w:jc w:val="both"/>
        <w:rPr>
          <w:sz w:val="28"/>
          <w:szCs w:val="28"/>
        </w:rPr>
      </w:pPr>
      <w:r w:rsidRPr="000147B0">
        <w:rPr>
          <w:sz w:val="28"/>
          <w:szCs w:val="28"/>
        </w:rPr>
        <w:t xml:space="preserve">2. Наличие </w:t>
      </w:r>
      <w:r>
        <w:rPr>
          <w:sz w:val="28"/>
          <w:szCs w:val="28"/>
        </w:rPr>
        <w:t>в течени</w:t>
      </w:r>
      <w:proofErr w:type="gramStart"/>
      <w:r w:rsidRPr="000147B0">
        <w:rPr>
          <w:sz w:val="28"/>
          <w:szCs w:val="28"/>
        </w:rPr>
        <w:t>и</w:t>
      </w:r>
      <w:proofErr w:type="gramEnd"/>
      <w:r>
        <w:rPr>
          <w:sz w:val="28"/>
          <w:szCs w:val="28"/>
        </w:rPr>
        <w:t xml:space="preserve"> текущего квартала 3-х и более сообщений в средствах массовой информации, на официальных страницах администрации муниципального образования в социальных сетях в Контакте и одноклассниках о неудовлетворенности функциональным состоянием автомобильной дороги местного значения (участком автомобильной дороги местного значения).</w:t>
      </w:r>
    </w:p>
    <w:p w:rsidR="00AC6A84" w:rsidRDefault="00AC6A84" w:rsidP="00AC6A84">
      <w:pPr>
        <w:pStyle w:val="af3"/>
        <w:shd w:val="clear" w:color="auto" w:fill="FFFFFF"/>
        <w:jc w:val="both"/>
        <w:rPr>
          <w:shd w:val="clear" w:color="auto" w:fill="FFFFFF"/>
        </w:rPr>
      </w:pPr>
      <w:r w:rsidRPr="000147B0">
        <w:rPr>
          <w:sz w:val="28"/>
          <w:szCs w:val="28"/>
        </w:rPr>
        <w:t xml:space="preserve">3. </w:t>
      </w:r>
      <w:r w:rsidRPr="00862422">
        <w:rPr>
          <w:sz w:val="28"/>
          <w:szCs w:val="28"/>
          <w:shd w:val="clear" w:color="auto" w:fill="FFFFFF"/>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w:t>
      </w:r>
      <w:r w:rsidRPr="000147B0">
        <w:rPr>
          <w:shd w:val="clear" w:color="auto" w:fill="FFFFFF"/>
        </w:rPr>
        <w:t xml:space="preserve"> </w:t>
      </w:r>
    </w:p>
    <w:p w:rsidR="007F459F" w:rsidRPr="00AC6A84" w:rsidRDefault="00AC6A84" w:rsidP="00AC6A84">
      <w:pPr>
        <w:pStyle w:val="af3"/>
        <w:shd w:val="clear" w:color="auto" w:fill="FFFFFF"/>
        <w:jc w:val="both"/>
        <w:rPr>
          <w:szCs w:val="28"/>
          <w:lang w:eastAsia="en-US"/>
        </w:rPr>
      </w:pPr>
      <w:r>
        <w:rPr>
          <w:shd w:val="clear" w:color="auto" w:fill="FFFFFF"/>
        </w:rPr>
        <w:t xml:space="preserve">4. </w:t>
      </w:r>
      <w:r w:rsidRPr="00862422">
        <w:rPr>
          <w:sz w:val="28"/>
          <w:szCs w:val="28"/>
          <w:shd w:val="clear" w:color="auto" w:fill="FFFFFF"/>
        </w:rPr>
        <w:t>Выявление в течени</w:t>
      </w:r>
      <w:proofErr w:type="gramStart"/>
      <w:r w:rsidRPr="00862422">
        <w:rPr>
          <w:sz w:val="28"/>
          <w:szCs w:val="28"/>
          <w:shd w:val="clear" w:color="auto" w:fill="FFFFFF"/>
        </w:rPr>
        <w:t>и</w:t>
      </w:r>
      <w:proofErr w:type="gramEnd"/>
      <w:r w:rsidRPr="00862422">
        <w:rPr>
          <w:sz w:val="28"/>
          <w:szCs w:val="28"/>
          <w:shd w:val="clear" w:color="auto" w:fill="FFFFFF"/>
        </w:rPr>
        <w:t xml:space="preserve"> отчетного года в пределах населенного пункта 3-х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7F459F" w:rsidRDefault="007F459F" w:rsidP="00D578E2">
      <w:pPr>
        <w:jc w:val="both"/>
        <w:rPr>
          <w:b/>
          <w:i/>
        </w:rPr>
      </w:pPr>
    </w:p>
    <w:p w:rsidR="0099463D" w:rsidRDefault="0099463D" w:rsidP="00D578E2">
      <w:pPr>
        <w:jc w:val="both"/>
        <w:rPr>
          <w:b/>
          <w:i/>
        </w:rPr>
      </w:pPr>
    </w:p>
    <w:p w:rsidR="0099463D" w:rsidRDefault="0099463D" w:rsidP="00D578E2">
      <w:pPr>
        <w:jc w:val="both"/>
        <w:rPr>
          <w:b/>
          <w:i/>
        </w:rPr>
      </w:pPr>
    </w:p>
    <w:p w:rsidR="0099463D" w:rsidRDefault="0099463D" w:rsidP="00D578E2">
      <w:pPr>
        <w:jc w:val="both"/>
        <w:rPr>
          <w:b/>
          <w:i/>
        </w:rPr>
      </w:pPr>
    </w:p>
    <w:p w:rsidR="007F459F" w:rsidRDefault="007F459F" w:rsidP="00D578E2">
      <w:pPr>
        <w:jc w:val="both"/>
        <w:rPr>
          <w:b/>
          <w:i/>
        </w:rPr>
      </w:pPr>
    </w:p>
    <w:p w:rsidR="00066345" w:rsidRDefault="00066345" w:rsidP="00D578E2">
      <w:pPr>
        <w:jc w:val="both"/>
        <w:rPr>
          <w:b/>
          <w:i/>
        </w:rPr>
      </w:pPr>
    </w:p>
    <w:p w:rsidR="00066345" w:rsidRDefault="00066345" w:rsidP="00D578E2">
      <w:pPr>
        <w:jc w:val="both"/>
        <w:rPr>
          <w:b/>
          <w:i/>
        </w:rPr>
      </w:pPr>
    </w:p>
    <w:p w:rsidR="007A3C98" w:rsidRDefault="007A3C98" w:rsidP="007A3C98">
      <w:pPr>
        <w:jc w:val="center"/>
        <w:rPr>
          <w:bCs/>
          <w:sz w:val="28"/>
        </w:rPr>
      </w:pPr>
    </w:p>
    <w:p w:rsidR="0099463D" w:rsidRPr="000B4F12" w:rsidRDefault="0099463D" w:rsidP="0099463D">
      <w:pPr>
        <w:autoSpaceDE w:val="0"/>
        <w:autoSpaceDN w:val="0"/>
        <w:adjustRightInd w:val="0"/>
        <w:jc w:val="center"/>
        <w:rPr>
          <w:sz w:val="28"/>
          <w:szCs w:val="28"/>
        </w:rPr>
      </w:pPr>
    </w:p>
    <w:p w:rsidR="0099463D" w:rsidRPr="000B4F12" w:rsidRDefault="0099463D" w:rsidP="0099463D">
      <w:pPr>
        <w:autoSpaceDE w:val="0"/>
        <w:autoSpaceDN w:val="0"/>
        <w:adjustRightInd w:val="0"/>
        <w:jc w:val="center"/>
      </w:pPr>
    </w:p>
    <w:p w:rsidR="00066345" w:rsidRDefault="00066345" w:rsidP="0099463D">
      <w:pPr>
        <w:pStyle w:val="ConsPlusTitle"/>
        <w:jc w:val="center"/>
        <w:rPr>
          <w:b w:val="0"/>
        </w:rPr>
      </w:pPr>
    </w:p>
    <w:p w:rsidR="00066345" w:rsidRDefault="00066345" w:rsidP="0099463D">
      <w:pPr>
        <w:pStyle w:val="ConsPlusTitle"/>
        <w:jc w:val="center"/>
        <w:rPr>
          <w:b w:val="0"/>
        </w:rPr>
      </w:pPr>
    </w:p>
    <w:sectPr w:rsidR="00066345" w:rsidSect="00FA04B4">
      <w:footerReference w:type="default" r:id="rId18"/>
      <w:pgSz w:w="11906" w:h="16838"/>
      <w:pgMar w:top="1134" w:right="707" w:bottom="89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9D" w:rsidRDefault="00C1509D">
      <w:r>
        <w:separator/>
      </w:r>
    </w:p>
  </w:endnote>
  <w:endnote w:type="continuationSeparator" w:id="0">
    <w:p w:rsidR="00C1509D" w:rsidRDefault="00C15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84" w:rsidRDefault="00AC6A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84" w:rsidRDefault="00AC6A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84" w:rsidRDefault="00AC6A8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1" w:rsidRDefault="00A806F1" w:rsidP="00257DE9">
    <w:pPr>
      <w:ind w:right="-427"/>
    </w:pPr>
    <w:r w:rsidRPr="00C45827">
      <w:rPr>
        <w:sz w:val="20"/>
        <w:szCs w:val="20"/>
      </w:rPr>
      <w:t>Печатное издание «Вестник депутата» п. Октябрьский, ул. Победы, 12</w:t>
    </w:r>
    <w:proofErr w:type="gramStart"/>
    <w:r w:rsidRPr="00C45827">
      <w:rPr>
        <w:sz w:val="20"/>
        <w:szCs w:val="20"/>
      </w:rPr>
      <w:t xml:space="preserve"> А</w:t>
    </w:r>
    <w:proofErr w:type="gramEnd"/>
    <w:r w:rsidRPr="00C45827">
      <w:rPr>
        <w:sz w:val="20"/>
        <w:szCs w:val="20"/>
      </w:rPr>
      <w:t>, тел. 8</w:t>
    </w:r>
    <w:r w:rsidR="0025490D">
      <w:rPr>
        <w:sz w:val="20"/>
        <w:szCs w:val="20"/>
      </w:rPr>
      <w:t>-962-080-77-67</w:t>
    </w:r>
    <w:r w:rsidRPr="00C45827">
      <w:rPr>
        <w:sz w:val="20"/>
        <w:szCs w:val="20"/>
      </w:rPr>
      <w:t>. Тираж 10 экземпляров</w:t>
    </w:r>
  </w:p>
  <w:p w:rsidR="00A806F1" w:rsidRDefault="00A806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9D" w:rsidRDefault="00C1509D">
      <w:r>
        <w:separator/>
      </w:r>
    </w:p>
  </w:footnote>
  <w:footnote w:type="continuationSeparator" w:id="0">
    <w:p w:rsidR="00C1509D" w:rsidRDefault="00C15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84" w:rsidRDefault="00AC6A84" w:rsidP="002F40A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C6A84" w:rsidRDefault="00AC6A8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84" w:rsidRPr="003A701A" w:rsidRDefault="00AC6A84" w:rsidP="003A701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84" w:rsidRDefault="00AC6A8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654"/>
    <w:multiLevelType w:val="hybridMultilevel"/>
    <w:tmpl w:val="9A90FD80"/>
    <w:lvl w:ilvl="0" w:tplc="34B672C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4D7F94"/>
    <w:multiLevelType w:val="multilevel"/>
    <w:tmpl w:val="5D2A785C"/>
    <w:lvl w:ilvl="0">
      <w:start w:val="2"/>
      <w:numFmt w:val="decimal"/>
      <w:lvlText w:val="%1."/>
      <w:lvlJc w:val="left"/>
      <w:pPr>
        <w:ind w:left="450" w:hanging="450"/>
      </w:pPr>
      <w:rPr>
        <w:rFonts w:hint="default"/>
      </w:rPr>
    </w:lvl>
    <w:lvl w:ilvl="1">
      <w:start w:val="8"/>
      <w:numFmt w:val="decimal"/>
      <w:lvlText w:val="%1.%2."/>
      <w:lvlJc w:val="left"/>
      <w:pPr>
        <w:ind w:left="795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04C67E0"/>
    <w:multiLevelType w:val="hybridMultilevel"/>
    <w:tmpl w:val="937A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4">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6242B5"/>
    <w:rsid w:val="00034FB8"/>
    <w:rsid w:val="00036576"/>
    <w:rsid w:val="000606BC"/>
    <w:rsid w:val="00061765"/>
    <w:rsid w:val="00062E02"/>
    <w:rsid w:val="00066345"/>
    <w:rsid w:val="00080491"/>
    <w:rsid w:val="000A170D"/>
    <w:rsid w:val="000A51B8"/>
    <w:rsid w:val="000B2A41"/>
    <w:rsid w:val="000B4493"/>
    <w:rsid w:val="000D003A"/>
    <w:rsid w:val="000D4F1E"/>
    <w:rsid w:val="000E7512"/>
    <w:rsid w:val="00115774"/>
    <w:rsid w:val="00151A64"/>
    <w:rsid w:val="0016519E"/>
    <w:rsid w:val="00184259"/>
    <w:rsid w:val="001D1E60"/>
    <w:rsid w:val="001E1581"/>
    <w:rsid w:val="00207870"/>
    <w:rsid w:val="0021631D"/>
    <w:rsid w:val="002341C6"/>
    <w:rsid w:val="00244EAF"/>
    <w:rsid w:val="0025490D"/>
    <w:rsid w:val="00257DE9"/>
    <w:rsid w:val="00257E66"/>
    <w:rsid w:val="00263738"/>
    <w:rsid w:val="0029165D"/>
    <w:rsid w:val="0029481D"/>
    <w:rsid w:val="002A50FD"/>
    <w:rsid w:val="002A6F24"/>
    <w:rsid w:val="002C1B80"/>
    <w:rsid w:val="002C204F"/>
    <w:rsid w:val="002E3B04"/>
    <w:rsid w:val="002E4FD3"/>
    <w:rsid w:val="002F4D9E"/>
    <w:rsid w:val="002F5DBD"/>
    <w:rsid w:val="003066A5"/>
    <w:rsid w:val="00317ABA"/>
    <w:rsid w:val="0032061D"/>
    <w:rsid w:val="00321E10"/>
    <w:rsid w:val="00322036"/>
    <w:rsid w:val="00322506"/>
    <w:rsid w:val="00345AF2"/>
    <w:rsid w:val="00360054"/>
    <w:rsid w:val="003621CB"/>
    <w:rsid w:val="003629BC"/>
    <w:rsid w:val="00365BB3"/>
    <w:rsid w:val="00372D8C"/>
    <w:rsid w:val="00381AFC"/>
    <w:rsid w:val="003823C3"/>
    <w:rsid w:val="003866E8"/>
    <w:rsid w:val="00390D41"/>
    <w:rsid w:val="003912FF"/>
    <w:rsid w:val="00397F0B"/>
    <w:rsid w:val="003A5D74"/>
    <w:rsid w:val="003C4E6A"/>
    <w:rsid w:val="003C73F8"/>
    <w:rsid w:val="003D1DB9"/>
    <w:rsid w:val="003D5EE6"/>
    <w:rsid w:val="003E10A7"/>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3BFB"/>
    <w:rsid w:val="004E6E4D"/>
    <w:rsid w:val="004F2A59"/>
    <w:rsid w:val="00510E8C"/>
    <w:rsid w:val="005202CD"/>
    <w:rsid w:val="00531DBD"/>
    <w:rsid w:val="0056149A"/>
    <w:rsid w:val="0056156B"/>
    <w:rsid w:val="00587446"/>
    <w:rsid w:val="005A3481"/>
    <w:rsid w:val="005A75C6"/>
    <w:rsid w:val="005B2538"/>
    <w:rsid w:val="005B7B5B"/>
    <w:rsid w:val="005D4490"/>
    <w:rsid w:val="005E0C09"/>
    <w:rsid w:val="005E4A09"/>
    <w:rsid w:val="005F0869"/>
    <w:rsid w:val="005F4202"/>
    <w:rsid w:val="005F4FF0"/>
    <w:rsid w:val="005F5CBE"/>
    <w:rsid w:val="005F7EE5"/>
    <w:rsid w:val="00615B48"/>
    <w:rsid w:val="00617F3D"/>
    <w:rsid w:val="006242B5"/>
    <w:rsid w:val="00632AF8"/>
    <w:rsid w:val="0063544D"/>
    <w:rsid w:val="00657531"/>
    <w:rsid w:val="00660D3C"/>
    <w:rsid w:val="006701B7"/>
    <w:rsid w:val="00677918"/>
    <w:rsid w:val="006A2103"/>
    <w:rsid w:val="006D7D94"/>
    <w:rsid w:val="006E0E07"/>
    <w:rsid w:val="006E10C6"/>
    <w:rsid w:val="00706250"/>
    <w:rsid w:val="0075461E"/>
    <w:rsid w:val="007555E7"/>
    <w:rsid w:val="00785E29"/>
    <w:rsid w:val="0079608A"/>
    <w:rsid w:val="007A3A8E"/>
    <w:rsid w:val="007A3C98"/>
    <w:rsid w:val="007C1D9C"/>
    <w:rsid w:val="007E1990"/>
    <w:rsid w:val="007E4300"/>
    <w:rsid w:val="007F459F"/>
    <w:rsid w:val="007F57ED"/>
    <w:rsid w:val="00803BA7"/>
    <w:rsid w:val="008074A3"/>
    <w:rsid w:val="00807838"/>
    <w:rsid w:val="00815827"/>
    <w:rsid w:val="00836BFB"/>
    <w:rsid w:val="008445F6"/>
    <w:rsid w:val="00845B9C"/>
    <w:rsid w:val="00863F09"/>
    <w:rsid w:val="00874101"/>
    <w:rsid w:val="0088093C"/>
    <w:rsid w:val="00880951"/>
    <w:rsid w:val="00895DFB"/>
    <w:rsid w:val="00895F6F"/>
    <w:rsid w:val="008A5EE8"/>
    <w:rsid w:val="008A7E5A"/>
    <w:rsid w:val="008B494E"/>
    <w:rsid w:val="008E0243"/>
    <w:rsid w:val="008E1F64"/>
    <w:rsid w:val="008E7D92"/>
    <w:rsid w:val="00900344"/>
    <w:rsid w:val="00903975"/>
    <w:rsid w:val="00912B4B"/>
    <w:rsid w:val="00926DCE"/>
    <w:rsid w:val="00933256"/>
    <w:rsid w:val="00942CC4"/>
    <w:rsid w:val="009623F6"/>
    <w:rsid w:val="0097181C"/>
    <w:rsid w:val="009871ED"/>
    <w:rsid w:val="0099463D"/>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C6A84"/>
    <w:rsid w:val="00AC7602"/>
    <w:rsid w:val="00AD733C"/>
    <w:rsid w:val="00AF2A21"/>
    <w:rsid w:val="00B20714"/>
    <w:rsid w:val="00B72B20"/>
    <w:rsid w:val="00B77C45"/>
    <w:rsid w:val="00B91997"/>
    <w:rsid w:val="00BA6587"/>
    <w:rsid w:val="00BD1698"/>
    <w:rsid w:val="00BD36C5"/>
    <w:rsid w:val="00BD7BC2"/>
    <w:rsid w:val="00BE15A3"/>
    <w:rsid w:val="00BE3E97"/>
    <w:rsid w:val="00BF32FA"/>
    <w:rsid w:val="00BF3304"/>
    <w:rsid w:val="00BF3B31"/>
    <w:rsid w:val="00BF655E"/>
    <w:rsid w:val="00C0027E"/>
    <w:rsid w:val="00C0355A"/>
    <w:rsid w:val="00C1509D"/>
    <w:rsid w:val="00C1578F"/>
    <w:rsid w:val="00C46E99"/>
    <w:rsid w:val="00C52B99"/>
    <w:rsid w:val="00C624D4"/>
    <w:rsid w:val="00C81556"/>
    <w:rsid w:val="00C83E49"/>
    <w:rsid w:val="00CA1FE7"/>
    <w:rsid w:val="00CB1286"/>
    <w:rsid w:val="00CB7E63"/>
    <w:rsid w:val="00CC0586"/>
    <w:rsid w:val="00CD0BE8"/>
    <w:rsid w:val="00CD2D97"/>
    <w:rsid w:val="00CE076F"/>
    <w:rsid w:val="00CF1DAD"/>
    <w:rsid w:val="00CF5810"/>
    <w:rsid w:val="00D06A87"/>
    <w:rsid w:val="00D1415F"/>
    <w:rsid w:val="00D34436"/>
    <w:rsid w:val="00D50F40"/>
    <w:rsid w:val="00D5233E"/>
    <w:rsid w:val="00D5598A"/>
    <w:rsid w:val="00D56E44"/>
    <w:rsid w:val="00D578E2"/>
    <w:rsid w:val="00D663CE"/>
    <w:rsid w:val="00D94A37"/>
    <w:rsid w:val="00D97228"/>
    <w:rsid w:val="00DA1FBA"/>
    <w:rsid w:val="00DB2EBE"/>
    <w:rsid w:val="00DB5909"/>
    <w:rsid w:val="00DE0E57"/>
    <w:rsid w:val="00DE51D9"/>
    <w:rsid w:val="00E05460"/>
    <w:rsid w:val="00E31800"/>
    <w:rsid w:val="00E32C40"/>
    <w:rsid w:val="00E42E5E"/>
    <w:rsid w:val="00E53EF1"/>
    <w:rsid w:val="00E54E9A"/>
    <w:rsid w:val="00E62017"/>
    <w:rsid w:val="00E70769"/>
    <w:rsid w:val="00E74CF0"/>
    <w:rsid w:val="00E9528A"/>
    <w:rsid w:val="00EB6F44"/>
    <w:rsid w:val="00EB7302"/>
    <w:rsid w:val="00EC13CA"/>
    <w:rsid w:val="00EC4945"/>
    <w:rsid w:val="00EC7727"/>
    <w:rsid w:val="00EE0D4B"/>
    <w:rsid w:val="00EE27EF"/>
    <w:rsid w:val="00EE2E73"/>
    <w:rsid w:val="00F20A57"/>
    <w:rsid w:val="00F254E0"/>
    <w:rsid w:val="00F50D84"/>
    <w:rsid w:val="00F51145"/>
    <w:rsid w:val="00F72EEB"/>
    <w:rsid w:val="00F8313B"/>
    <w:rsid w:val="00F857A8"/>
    <w:rsid w:val="00F9643F"/>
    <w:rsid w:val="00FA04B4"/>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nhideWhenUsed/>
    <w:rsid w:val="00B91997"/>
    <w:rPr>
      <w:rFonts w:ascii="Tahoma" w:hAnsi="Tahoma" w:cs="Tahoma"/>
      <w:sz w:val="16"/>
      <w:szCs w:val="16"/>
    </w:rPr>
  </w:style>
  <w:style w:type="character" w:customStyle="1" w:styleId="a7">
    <w:name w:val="Текст выноски Знак"/>
    <w:basedOn w:val="a0"/>
    <w:link w:val="a6"/>
    <w:uiPriority w:val="99"/>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semiHidden/>
    <w:rsid w:val="00C52B99"/>
    <w:rPr>
      <w:sz w:val="20"/>
      <w:szCs w:val="20"/>
      <w:lang w:val="en-US" w:eastAsia="en-US"/>
    </w:rPr>
  </w:style>
  <w:style w:type="character" w:customStyle="1" w:styleId="af">
    <w:name w:val="Текст сноски Знак"/>
    <w:basedOn w:val="a0"/>
    <w:link w:val="ae"/>
    <w:semiHidden/>
    <w:rsid w:val="00C52B99"/>
    <w:rPr>
      <w:rFonts w:ascii="Times New Roman" w:eastAsia="Times New Roman" w:hAnsi="Times New Roman" w:cs="Times New Roman"/>
      <w:sz w:val="20"/>
      <w:szCs w:val="20"/>
      <w:lang w:val="en-US"/>
    </w:rPr>
  </w:style>
  <w:style w:type="character" w:styleId="af0">
    <w:name w:val="footnote reference"/>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rsid w:val="00C52B99"/>
    <w:rPr>
      <w:rFonts w:ascii="Tahoma" w:hAnsi="Tahoma" w:cs="Tahoma" w:hint="default"/>
      <w:color w:val="666666"/>
      <w:u w:val="single"/>
    </w:rPr>
  </w:style>
  <w:style w:type="paragraph" w:customStyle="1" w:styleId="ConsPlusCell">
    <w:name w:val="ConsPlusCell"/>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22"/>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 Знак1"/>
    <w:basedOn w:val="a"/>
    <w:rsid w:val="00AC6A84"/>
    <w:pPr>
      <w:spacing w:after="160" w:line="240" w:lineRule="exact"/>
      <w:jc w:val="both"/>
    </w:pPr>
    <w:rPr>
      <w:rFonts w:ascii="Verdana" w:hAnsi="Verdana" w:cs="Arial"/>
      <w:sz w:val="20"/>
      <w:szCs w:val="20"/>
      <w:lang w:val="en-US" w:eastAsia="en-US"/>
    </w:rPr>
  </w:style>
  <w:style w:type="character" w:customStyle="1" w:styleId="blk3">
    <w:name w:val="blk3"/>
    <w:rsid w:val="00AC6A84"/>
    <w:rPr>
      <w:vanish w:val="0"/>
      <w:webHidden w:val="0"/>
      <w:specVanish w:val="0"/>
    </w:rPr>
  </w:style>
  <w:style w:type="paragraph" w:customStyle="1" w:styleId="headertext">
    <w:name w:val="headertext"/>
    <w:basedOn w:val="a"/>
    <w:rsid w:val="00AC6A84"/>
    <w:pPr>
      <w:spacing w:before="100" w:beforeAutospacing="1" w:after="100" w:afterAutospacing="1"/>
    </w:pPr>
  </w:style>
  <w:style w:type="paragraph" w:customStyle="1" w:styleId="afd">
    <w:name w:val="Таблицы (моноширинный)"/>
    <w:basedOn w:val="a"/>
    <w:next w:val="a"/>
    <w:uiPriority w:val="99"/>
    <w:rsid w:val="00AC6A84"/>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se.garant.ru/18636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75BC-81C0-4A6F-8A7A-BBDB6307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139</Pages>
  <Words>44302</Words>
  <Characters>252527</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132</cp:revision>
  <cp:lastPrinted>2022-04-06T07:49:00Z</cp:lastPrinted>
  <dcterms:created xsi:type="dcterms:W3CDTF">2017-03-18T05:03:00Z</dcterms:created>
  <dcterms:modified xsi:type="dcterms:W3CDTF">2024-09-30T07:53:00Z</dcterms:modified>
</cp:coreProperties>
</file>