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361" w:rsidRPr="00B15A9F" w:rsidRDefault="00DA5361" w:rsidP="00DA536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3204210</wp:posOffset>
            </wp:positionH>
            <wp:positionV relativeFrom="paragraph">
              <wp:posOffset>80645</wp:posOffset>
            </wp:positionV>
            <wp:extent cx="457200" cy="628650"/>
            <wp:effectExtent l="19050" t="0" r="0" b="0"/>
            <wp:wrapNone/>
            <wp:docPr id="2" name="Рисунок 2" descr="gerb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_n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2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5A9F">
        <w:rPr>
          <w:rFonts w:ascii="Times New Roman" w:hAnsi="Times New Roman"/>
          <w:b/>
          <w:sz w:val="28"/>
          <w:szCs w:val="28"/>
        </w:rPr>
        <w:t xml:space="preserve">  </w:t>
      </w:r>
    </w:p>
    <w:p w:rsidR="00DA5361" w:rsidRDefault="00DA5361" w:rsidP="00DA5361">
      <w:pPr>
        <w:jc w:val="center"/>
        <w:rPr>
          <w:rFonts w:ascii="Times New Roman" w:hAnsi="Times New Roman"/>
          <w:sz w:val="28"/>
          <w:szCs w:val="28"/>
        </w:rPr>
      </w:pPr>
    </w:p>
    <w:p w:rsidR="00DA5361" w:rsidRDefault="00DA5361" w:rsidP="00DA5361">
      <w:pPr>
        <w:jc w:val="center"/>
        <w:rPr>
          <w:rFonts w:ascii="Times New Roman" w:hAnsi="Times New Roman"/>
          <w:sz w:val="28"/>
          <w:szCs w:val="28"/>
        </w:rPr>
      </w:pPr>
    </w:p>
    <w:p w:rsidR="00DA5361" w:rsidRPr="00B15A9F" w:rsidRDefault="00DA5361" w:rsidP="00DA5361">
      <w:pPr>
        <w:jc w:val="center"/>
        <w:rPr>
          <w:rFonts w:ascii="Times New Roman" w:hAnsi="Times New Roman"/>
          <w:sz w:val="28"/>
          <w:szCs w:val="28"/>
        </w:rPr>
      </w:pPr>
      <w:r w:rsidRPr="00B15A9F">
        <w:rPr>
          <w:rFonts w:ascii="Times New Roman" w:hAnsi="Times New Roman"/>
          <w:sz w:val="28"/>
          <w:szCs w:val="28"/>
        </w:rPr>
        <w:t xml:space="preserve">АДМИНИСТРАЦИЯ </w:t>
      </w:r>
      <w:r>
        <w:rPr>
          <w:rFonts w:ascii="Times New Roman" w:hAnsi="Times New Roman"/>
          <w:sz w:val="28"/>
          <w:szCs w:val="28"/>
        </w:rPr>
        <w:t>ОКТЯБРЬСКОГО</w:t>
      </w:r>
      <w:r w:rsidRPr="00B15A9F">
        <w:rPr>
          <w:rFonts w:ascii="Times New Roman" w:hAnsi="Times New Roman"/>
          <w:sz w:val="28"/>
          <w:szCs w:val="28"/>
        </w:rPr>
        <w:t xml:space="preserve"> СЕЛЬСОВЕТА</w:t>
      </w:r>
    </w:p>
    <w:p w:rsidR="00DA5361" w:rsidRPr="00B15A9F" w:rsidRDefault="00DA5361" w:rsidP="00DA5361">
      <w:pPr>
        <w:jc w:val="center"/>
        <w:rPr>
          <w:rFonts w:ascii="Times New Roman" w:hAnsi="Times New Roman"/>
          <w:sz w:val="28"/>
          <w:szCs w:val="28"/>
        </w:rPr>
      </w:pPr>
      <w:r w:rsidRPr="00B15A9F">
        <w:rPr>
          <w:rFonts w:ascii="Times New Roman" w:hAnsi="Times New Roman"/>
          <w:sz w:val="28"/>
          <w:szCs w:val="28"/>
        </w:rPr>
        <w:t>БОГУЧАНСКОГО РАЙОНА</w:t>
      </w:r>
    </w:p>
    <w:p w:rsidR="00DA5361" w:rsidRPr="00B15A9F" w:rsidRDefault="00DA5361" w:rsidP="00DA5361">
      <w:pPr>
        <w:jc w:val="center"/>
        <w:rPr>
          <w:rFonts w:ascii="Times New Roman" w:hAnsi="Times New Roman"/>
          <w:sz w:val="28"/>
          <w:szCs w:val="28"/>
        </w:rPr>
      </w:pPr>
      <w:r w:rsidRPr="00B15A9F">
        <w:rPr>
          <w:rFonts w:ascii="Times New Roman" w:hAnsi="Times New Roman"/>
          <w:sz w:val="28"/>
          <w:szCs w:val="28"/>
        </w:rPr>
        <w:t>КРАСНОЯРСКОГО КРАЯ</w:t>
      </w:r>
    </w:p>
    <w:p w:rsidR="00DA5361" w:rsidRPr="00B15A9F" w:rsidRDefault="00DA5361" w:rsidP="00DA5361">
      <w:pPr>
        <w:jc w:val="center"/>
        <w:rPr>
          <w:rFonts w:ascii="Times New Roman" w:hAnsi="Times New Roman"/>
          <w:sz w:val="28"/>
          <w:szCs w:val="28"/>
        </w:rPr>
      </w:pPr>
    </w:p>
    <w:p w:rsidR="00DA5361" w:rsidRPr="00B15A9F" w:rsidRDefault="00DA5361" w:rsidP="00DA5361">
      <w:pPr>
        <w:jc w:val="center"/>
        <w:rPr>
          <w:rFonts w:ascii="Times New Roman" w:hAnsi="Times New Roman"/>
          <w:sz w:val="28"/>
          <w:szCs w:val="28"/>
        </w:rPr>
      </w:pPr>
      <w:r w:rsidRPr="00B15A9F">
        <w:rPr>
          <w:rFonts w:ascii="Times New Roman" w:hAnsi="Times New Roman"/>
          <w:sz w:val="28"/>
          <w:szCs w:val="28"/>
        </w:rPr>
        <w:t>ПОСТАНОВЛЕНИЕ</w:t>
      </w:r>
    </w:p>
    <w:p w:rsidR="00DA5361" w:rsidRPr="00B15A9F" w:rsidRDefault="00DA5361" w:rsidP="00DA5361">
      <w:pPr>
        <w:jc w:val="center"/>
        <w:rPr>
          <w:rFonts w:ascii="Times New Roman" w:hAnsi="Times New Roman"/>
          <w:sz w:val="28"/>
          <w:szCs w:val="28"/>
        </w:rPr>
      </w:pPr>
    </w:p>
    <w:p w:rsidR="00DA5361" w:rsidRPr="00B15A9F" w:rsidRDefault="0040732D" w:rsidP="00DA536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07.08</w:t>
      </w:r>
      <w:r w:rsidR="00DA5361" w:rsidRPr="00B15A9F">
        <w:rPr>
          <w:rFonts w:ascii="Times New Roman" w:hAnsi="Times New Roman"/>
          <w:sz w:val="28"/>
          <w:szCs w:val="28"/>
        </w:rPr>
        <w:t>.202</w:t>
      </w:r>
      <w:r w:rsidR="00DA5361">
        <w:rPr>
          <w:rFonts w:ascii="Times New Roman" w:hAnsi="Times New Roman"/>
          <w:sz w:val="28"/>
          <w:szCs w:val="28"/>
        </w:rPr>
        <w:t>4</w:t>
      </w:r>
      <w:r w:rsidR="00DA5361" w:rsidRPr="00B15A9F">
        <w:rPr>
          <w:rFonts w:ascii="Times New Roman" w:hAnsi="Times New Roman"/>
          <w:sz w:val="28"/>
          <w:szCs w:val="28"/>
        </w:rPr>
        <w:t xml:space="preserve">                              п. О</w:t>
      </w:r>
      <w:r>
        <w:rPr>
          <w:rFonts w:ascii="Times New Roman" w:hAnsi="Times New Roman"/>
          <w:sz w:val="28"/>
          <w:szCs w:val="28"/>
        </w:rPr>
        <w:t>ктябрьский</w:t>
      </w:r>
      <w:r w:rsidR="00DA5361" w:rsidRPr="00B15A9F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="00DA5361" w:rsidRPr="00B15A9F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62-п</w:t>
      </w:r>
    </w:p>
    <w:p w:rsidR="00DA5361" w:rsidRPr="00B15A9F" w:rsidRDefault="00DA5361" w:rsidP="00DA5361">
      <w:pPr>
        <w:rPr>
          <w:rFonts w:ascii="Times New Roman" w:hAnsi="Times New Roman"/>
          <w:sz w:val="28"/>
          <w:szCs w:val="28"/>
        </w:rPr>
      </w:pPr>
    </w:p>
    <w:p w:rsidR="00DA5361" w:rsidRPr="0040732D" w:rsidRDefault="00DA5361" w:rsidP="00DA5361">
      <w:pPr>
        <w:autoSpaceDE w:val="0"/>
        <w:autoSpaceDN w:val="0"/>
        <w:adjustRightInd w:val="0"/>
        <w:ind w:firstLine="0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40732D">
        <w:rPr>
          <w:rFonts w:ascii="Times New Roman" w:hAnsi="Times New Roman"/>
          <w:b/>
          <w:sz w:val="28"/>
          <w:szCs w:val="28"/>
        </w:rPr>
        <w:t xml:space="preserve">Об </w:t>
      </w:r>
      <w:r w:rsidRPr="0040732D">
        <w:rPr>
          <w:rFonts w:ascii="Times New Roman" w:eastAsia="Calibri" w:hAnsi="Times New Roman"/>
          <w:b/>
          <w:sz w:val="28"/>
          <w:szCs w:val="28"/>
          <w:lang w:eastAsia="en-US"/>
        </w:rPr>
        <w:t>утверждении Схемы водоснабжения</w:t>
      </w:r>
    </w:p>
    <w:p w:rsidR="00DA5361" w:rsidRPr="0040732D" w:rsidRDefault="00DA5361" w:rsidP="00DA5361">
      <w:pPr>
        <w:autoSpaceDE w:val="0"/>
        <w:autoSpaceDN w:val="0"/>
        <w:adjustRightInd w:val="0"/>
        <w:ind w:firstLine="0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40732D">
        <w:rPr>
          <w:rFonts w:ascii="Times New Roman" w:eastAsia="Calibri" w:hAnsi="Times New Roman"/>
          <w:b/>
          <w:sz w:val="28"/>
          <w:szCs w:val="28"/>
          <w:lang w:eastAsia="en-US"/>
        </w:rPr>
        <w:t>и водоотведения муниципального</w:t>
      </w:r>
    </w:p>
    <w:p w:rsidR="00DA5361" w:rsidRPr="0040732D" w:rsidRDefault="00DA5361" w:rsidP="00DA5361">
      <w:pPr>
        <w:autoSpaceDE w:val="0"/>
        <w:autoSpaceDN w:val="0"/>
        <w:adjustRightInd w:val="0"/>
        <w:ind w:firstLine="0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40732D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образования </w:t>
      </w:r>
      <w:r w:rsidR="0040732D" w:rsidRPr="0040732D">
        <w:rPr>
          <w:rFonts w:ascii="Times New Roman" w:eastAsia="Calibri" w:hAnsi="Times New Roman"/>
          <w:b/>
          <w:sz w:val="28"/>
          <w:szCs w:val="28"/>
          <w:lang w:eastAsia="en-US"/>
        </w:rPr>
        <w:t>Октябрьский</w:t>
      </w:r>
      <w:r w:rsidRPr="0040732D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сельсовет</w:t>
      </w:r>
    </w:p>
    <w:p w:rsidR="00DA5361" w:rsidRPr="0040732D" w:rsidRDefault="00DA5361" w:rsidP="00DA5361">
      <w:pPr>
        <w:autoSpaceDE w:val="0"/>
        <w:autoSpaceDN w:val="0"/>
        <w:adjustRightInd w:val="0"/>
        <w:ind w:firstLine="0"/>
        <w:rPr>
          <w:rFonts w:ascii="Times New Roman" w:eastAsia="Calibri" w:hAnsi="Times New Roman"/>
          <w:b/>
          <w:sz w:val="28"/>
          <w:szCs w:val="28"/>
          <w:lang w:eastAsia="en-US"/>
        </w:rPr>
      </w:pPr>
      <w:proofErr w:type="spellStart"/>
      <w:r w:rsidRPr="0040732D">
        <w:rPr>
          <w:rFonts w:ascii="Times New Roman" w:eastAsia="Calibri" w:hAnsi="Times New Roman"/>
          <w:b/>
          <w:sz w:val="28"/>
          <w:szCs w:val="28"/>
          <w:lang w:eastAsia="en-US"/>
        </w:rPr>
        <w:t>Богучан</w:t>
      </w:r>
      <w:r w:rsidR="0040732D" w:rsidRPr="0040732D">
        <w:rPr>
          <w:rFonts w:ascii="Times New Roman" w:eastAsia="Calibri" w:hAnsi="Times New Roman"/>
          <w:b/>
          <w:sz w:val="28"/>
          <w:szCs w:val="28"/>
          <w:lang w:eastAsia="en-US"/>
        </w:rPr>
        <w:t>ского</w:t>
      </w:r>
      <w:proofErr w:type="spellEnd"/>
      <w:r w:rsidR="0040732D" w:rsidRPr="0040732D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района Красноярского края</w:t>
      </w:r>
    </w:p>
    <w:p w:rsidR="00DA5361" w:rsidRPr="00B15A9F" w:rsidRDefault="00DA5361" w:rsidP="00DA5361">
      <w:pPr>
        <w:rPr>
          <w:rFonts w:ascii="Times New Roman" w:hAnsi="Times New Roman"/>
          <w:sz w:val="28"/>
          <w:szCs w:val="28"/>
        </w:rPr>
      </w:pPr>
    </w:p>
    <w:p w:rsidR="00DA5361" w:rsidRPr="00B15A9F" w:rsidRDefault="00DA5361" w:rsidP="00DA5361">
      <w:pPr>
        <w:tabs>
          <w:tab w:val="left" w:pos="9356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proofErr w:type="gramStart"/>
      <w:r w:rsidRPr="00B15A9F">
        <w:rPr>
          <w:rFonts w:ascii="Times New Roman" w:hAnsi="Times New Roman"/>
          <w:sz w:val="28"/>
          <w:szCs w:val="28"/>
        </w:rPr>
        <w:t>Во</w:t>
      </w:r>
      <w:proofErr w:type="gramEnd"/>
      <w:r w:rsidRPr="00B15A9F">
        <w:rPr>
          <w:rFonts w:ascii="Times New Roman" w:hAnsi="Times New Roman"/>
          <w:sz w:val="28"/>
          <w:szCs w:val="28"/>
        </w:rPr>
        <w:t xml:space="preserve"> исполнении требований статей 6,38 Федерального закона Российской Федерации от 07.12.2011 №416-ФЗ «О водоснабжении и водоотведении», руководствуясь статьей 7 Устава </w:t>
      </w:r>
      <w:r w:rsidR="0040732D">
        <w:rPr>
          <w:rFonts w:ascii="Times New Roman" w:hAnsi="Times New Roman"/>
          <w:sz w:val="28"/>
          <w:szCs w:val="28"/>
        </w:rPr>
        <w:t>Октябрьского</w:t>
      </w:r>
      <w:r w:rsidRPr="00B15A9F">
        <w:rPr>
          <w:rFonts w:ascii="Times New Roman" w:hAnsi="Times New Roman"/>
          <w:sz w:val="28"/>
          <w:szCs w:val="28"/>
        </w:rPr>
        <w:t xml:space="preserve"> сельсовета </w:t>
      </w:r>
    </w:p>
    <w:p w:rsidR="00DA5361" w:rsidRPr="0040732D" w:rsidRDefault="00DA5361" w:rsidP="00DA5361">
      <w:pPr>
        <w:tabs>
          <w:tab w:val="left" w:pos="9356"/>
        </w:tabs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  <w:r w:rsidRPr="0040732D">
        <w:rPr>
          <w:rFonts w:ascii="Times New Roman" w:hAnsi="Times New Roman"/>
          <w:b/>
          <w:sz w:val="28"/>
          <w:szCs w:val="28"/>
        </w:rPr>
        <w:t>ПОСТАНОВЛЯЮ:</w:t>
      </w:r>
    </w:p>
    <w:p w:rsidR="00DA5361" w:rsidRPr="00B15A9F" w:rsidRDefault="00DA5361" w:rsidP="00DA5361">
      <w:pPr>
        <w:numPr>
          <w:ilvl w:val="0"/>
          <w:numId w:val="16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851"/>
        <w:rPr>
          <w:rFonts w:ascii="Times New Roman" w:eastAsia="Calibri" w:hAnsi="Times New Roman"/>
          <w:sz w:val="28"/>
          <w:szCs w:val="28"/>
          <w:lang w:eastAsia="en-US"/>
        </w:rPr>
      </w:pPr>
      <w:r w:rsidRPr="00B15A9F">
        <w:rPr>
          <w:rFonts w:ascii="Times New Roman" w:eastAsia="Calibri" w:hAnsi="Times New Roman"/>
          <w:sz w:val="28"/>
          <w:szCs w:val="28"/>
          <w:lang w:eastAsia="en-US"/>
        </w:rPr>
        <w:t xml:space="preserve">Утвердить актуализированную схему водоснабжения и водоотведения муниципального образования </w:t>
      </w:r>
      <w:r w:rsidR="0040732D">
        <w:rPr>
          <w:rFonts w:ascii="Times New Roman" w:eastAsia="Calibri" w:hAnsi="Times New Roman"/>
          <w:sz w:val="28"/>
          <w:szCs w:val="28"/>
          <w:lang w:eastAsia="en-US"/>
        </w:rPr>
        <w:t>Октябрьский</w:t>
      </w:r>
      <w:r w:rsidRPr="00B15A9F">
        <w:rPr>
          <w:rFonts w:ascii="Times New Roman" w:eastAsia="Calibri" w:hAnsi="Times New Roman"/>
          <w:sz w:val="28"/>
          <w:szCs w:val="28"/>
          <w:lang w:eastAsia="en-US"/>
        </w:rPr>
        <w:t xml:space="preserve"> сельсовет </w:t>
      </w:r>
      <w:proofErr w:type="spellStart"/>
      <w:r w:rsidRPr="00B15A9F">
        <w:rPr>
          <w:rFonts w:ascii="Times New Roman" w:eastAsia="Calibri" w:hAnsi="Times New Roman"/>
          <w:sz w:val="28"/>
          <w:szCs w:val="28"/>
          <w:lang w:eastAsia="en-US"/>
        </w:rPr>
        <w:t>Богучанского</w:t>
      </w:r>
      <w:proofErr w:type="spellEnd"/>
      <w:r w:rsidRPr="00B15A9F">
        <w:rPr>
          <w:rFonts w:ascii="Times New Roman" w:eastAsia="Calibri" w:hAnsi="Times New Roman"/>
          <w:sz w:val="28"/>
          <w:szCs w:val="28"/>
          <w:lang w:eastAsia="en-US"/>
        </w:rPr>
        <w:t xml:space="preserve"> района Красноярского края, согласно приложению.</w:t>
      </w:r>
    </w:p>
    <w:p w:rsidR="00DA5361" w:rsidRPr="00B15A9F" w:rsidRDefault="0040732D" w:rsidP="00DA5361">
      <w:pPr>
        <w:numPr>
          <w:ilvl w:val="0"/>
          <w:numId w:val="16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Определить </w:t>
      </w:r>
      <w:proofErr w:type="spellStart"/>
      <w:r>
        <w:rPr>
          <w:rFonts w:ascii="Times New Roman" w:eastAsia="Calibri" w:hAnsi="Times New Roman"/>
          <w:sz w:val="28"/>
          <w:szCs w:val="28"/>
          <w:lang w:eastAsia="en-US"/>
        </w:rPr>
        <w:t>водоснабжающими</w:t>
      </w:r>
      <w:proofErr w:type="spellEnd"/>
      <w:r>
        <w:rPr>
          <w:rFonts w:ascii="Times New Roman" w:eastAsia="Calibri" w:hAnsi="Times New Roman"/>
          <w:sz w:val="28"/>
          <w:szCs w:val="28"/>
          <w:lang w:eastAsia="en-US"/>
        </w:rPr>
        <w:t xml:space="preserve"> организациями</w:t>
      </w:r>
      <w:r w:rsidR="00DA5361" w:rsidRPr="00B15A9F">
        <w:rPr>
          <w:rFonts w:ascii="Times New Roman" w:eastAsia="Calibri" w:hAnsi="Times New Roman"/>
          <w:sz w:val="28"/>
          <w:szCs w:val="28"/>
          <w:lang w:eastAsia="en-US"/>
        </w:rPr>
        <w:t xml:space="preserve"> на территории муниципального образования </w:t>
      </w:r>
      <w:r>
        <w:rPr>
          <w:rFonts w:ascii="Times New Roman" w:hAnsi="Times New Roman"/>
          <w:sz w:val="28"/>
          <w:szCs w:val="28"/>
        </w:rPr>
        <w:t>Октябрьский</w:t>
      </w:r>
      <w:r w:rsidR="00DA5361" w:rsidRPr="00B15A9F">
        <w:rPr>
          <w:rFonts w:ascii="Times New Roman" w:hAnsi="Times New Roman"/>
          <w:sz w:val="28"/>
          <w:szCs w:val="28"/>
        </w:rPr>
        <w:t xml:space="preserve"> </w:t>
      </w:r>
      <w:r w:rsidR="00DA5361" w:rsidRPr="00B15A9F">
        <w:rPr>
          <w:rFonts w:ascii="Times New Roman" w:eastAsia="Calibri" w:hAnsi="Times New Roman"/>
          <w:sz w:val="28"/>
          <w:szCs w:val="28"/>
          <w:lang w:eastAsia="en-US"/>
        </w:rPr>
        <w:t xml:space="preserve">сельсовет </w:t>
      </w:r>
      <w:proofErr w:type="spellStart"/>
      <w:r w:rsidR="00DA5361" w:rsidRPr="00B15A9F">
        <w:rPr>
          <w:rFonts w:ascii="Times New Roman" w:eastAsia="Calibri" w:hAnsi="Times New Roman"/>
          <w:sz w:val="28"/>
          <w:szCs w:val="28"/>
          <w:lang w:eastAsia="en-US"/>
        </w:rPr>
        <w:t>Богучанского</w:t>
      </w:r>
      <w:proofErr w:type="spellEnd"/>
      <w:r w:rsidR="00DA5361" w:rsidRPr="00B15A9F">
        <w:rPr>
          <w:rFonts w:ascii="Times New Roman" w:eastAsia="Calibri" w:hAnsi="Times New Roman"/>
          <w:sz w:val="28"/>
          <w:szCs w:val="28"/>
          <w:lang w:eastAsia="en-US"/>
        </w:rPr>
        <w:t xml:space="preserve"> района Красноярского края:</w:t>
      </w:r>
    </w:p>
    <w:p w:rsidR="00DA5361" w:rsidRDefault="0040732D" w:rsidP="00DA5361">
      <w:pPr>
        <w:tabs>
          <w:tab w:val="left" w:pos="851"/>
        </w:tabs>
        <w:autoSpaceDE w:val="0"/>
        <w:autoSpaceDN w:val="0"/>
        <w:adjustRightInd w:val="0"/>
        <w:ind w:firstLine="851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- ГПКК «ЦРКК»;</w:t>
      </w:r>
    </w:p>
    <w:p w:rsidR="0040732D" w:rsidRPr="00B15A9F" w:rsidRDefault="0040732D" w:rsidP="00DA5361">
      <w:pPr>
        <w:tabs>
          <w:tab w:val="left" w:pos="851"/>
        </w:tabs>
        <w:autoSpaceDE w:val="0"/>
        <w:autoSpaceDN w:val="0"/>
        <w:adjustRightInd w:val="0"/>
        <w:ind w:firstLine="851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- Красноярскую дирекцию по </w:t>
      </w:r>
      <w:proofErr w:type="spellStart"/>
      <w:r>
        <w:rPr>
          <w:rFonts w:ascii="Times New Roman" w:eastAsia="Calibri" w:hAnsi="Times New Roman"/>
          <w:sz w:val="28"/>
          <w:szCs w:val="28"/>
          <w:lang w:eastAsia="en-US"/>
        </w:rPr>
        <w:t>тепловодоснабжению</w:t>
      </w:r>
      <w:proofErr w:type="spellEnd"/>
      <w:r>
        <w:rPr>
          <w:rFonts w:ascii="Times New Roman" w:eastAsia="Calibri" w:hAnsi="Times New Roman"/>
          <w:sz w:val="28"/>
          <w:szCs w:val="28"/>
          <w:lang w:eastAsia="en-US"/>
        </w:rPr>
        <w:t xml:space="preserve"> – филиал ОАО «РЖД».</w:t>
      </w:r>
    </w:p>
    <w:p w:rsidR="00DA5361" w:rsidRPr="00B15A9F" w:rsidRDefault="00DA5361" w:rsidP="00DA5361">
      <w:pPr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851"/>
        <w:rPr>
          <w:rFonts w:ascii="Times New Roman" w:eastAsia="Calibri" w:hAnsi="Times New Roman"/>
          <w:sz w:val="28"/>
          <w:szCs w:val="28"/>
          <w:lang w:eastAsia="en-US"/>
        </w:rPr>
      </w:pPr>
      <w:r w:rsidRPr="00B15A9F">
        <w:rPr>
          <w:rFonts w:ascii="Times New Roman" w:eastAsia="Calibri" w:hAnsi="Times New Roman"/>
          <w:sz w:val="28"/>
          <w:szCs w:val="28"/>
          <w:lang w:eastAsia="en-US"/>
        </w:rPr>
        <w:t>Контроль за исполнением настоящего Постановления оставляю за собой.</w:t>
      </w:r>
    </w:p>
    <w:p w:rsidR="00DA5361" w:rsidRPr="00B15A9F" w:rsidRDefault="00DA5361" w:rsidP="00DA5361">
      <w:pPr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851"/>
        <w:rPr>
          <w:rFonts w:ascii="Times New Roman" w:eastAsia="Calibri" w:hAnsi="Times New Roman"/>
          <w:sz w:val="28"/>
          <w:szCs w:val="28"/>
          <w:lang w:eastAsia="en-US"/>
        </w:rPr>
      </w:pPr>
      <w:r w:rsidRPr="00B15A9F">
        <w:rPr>
          <w:rFonts w:ascii="Times New Roman" w:eastAsia="Calibri" w:hAnsi="Times New Roman"/>
          <w:sz w:val="28"/>
          <w:szCs w:val="28"/>
          <w:lang w:eastAsia="en-US"/>
        </w:rPr>
        <w:t>Настоящее постановление вступает в силу со дня, следующего за днем официального опубликования в периодическом печатном издании «</w:t>
      </w:r>
      <w:r w:rsidR="0040732D">
        <w:rPr>
          <w:rFonts w:ascii="Times New Roman" w:eastAsia="Calibri" w:hAnsi="Times New Roman"/>
          <w:sz w:val="28"/>
          <w:szCs w:val="28"/>
          <w:lang w:eastAsia="en-US"/>
        </w:rPr>
        <w:t>В</w:t>
      </w:r>
      <w:r w:rsidRPr="00B15A9F">
        <w:rPr>
          <w:rFonts w:ascii="Times New Roman" w:eastAsia="Calibri" w:hAnsi="Times New Roman"/>
          <w:sz w:val="28"/>
          <w:szCs w:val="28"/>
          <w:lang w:eastAsia="en-US"/>
        </w:rPr>
        <w:t>естник</w:t>
      </w:r>
      <w:r w:rsidR="0040732D">
        <w:rPr>
          <w:rFonts w:ascii="Times New Roman" w:eastAsia="Calibri" w:hAnsi="Times New Roman"/>
          <w:sz w:val="28"/>
          <w:szCs w:val="28"/>
          <w:lang w:eastAsia="en-US"/>
        </w:rPr>
        <w:t xml:space="preserve"> депутата</w:t>
      </w:r>
      <w:r w:rsidRPr="00B15A9F">
        <w:rPr>
          <w:rFonts w:ascii="Times New Roman" w:eastAsia="Calibri" w:hAnsi="Times New Roman"/>
          <w:sz w:val="28"/>
          <w:szCs w:val="28"/>
          <w:lang w:eastAsia="en-US"/>
        </w:rPr>
        <w:t xml:space="preserve">», подлежит размещению на официальном сайте </w:t>
      </w:r>
      <w:r w:rsidR="0040732D">
        <w:rPr>
          <w:rFonts w:ascii="Times New Roman" w:eastAsia="Calibri" w:hAnsi="Times New Roman"/>
          <w:sz w:val="28"/>
          <w:szCs w:val="28"/>
          <w:lang w:eastAsia="en-US"/>
        </w:rPr>
        <w:t>Октябрьского</w:t>
      </w:r>
      <w:r w:rsidRPr="00B15A9F">
        <w:rPr>
          <w:rFonts w:ascii="Times New Roman" w:eastAsia="Calibri" w:hAnsi="Times New Roman"/>
          <w:sz w:val="28"/>
          <w:szCs w:val="28"/>
          <w:lang w:eastAsia="en-US"/>
        </w:rPr>
        <w:t xml:space="preserve"> сельсовета.</w:t>
      </w:r>
    </w:p>
    <w:p w:rsidR="00DA5361" w:rsidRPr="00B15A9F" w:rsidRDefault="00DA5361" w:rsidP="00DA5361">
      <w:pPr>
        <w:tabs>
          <w:tab w:val="left" w:pos="851"/>
        </w:tabs>
        <w:autoSpaceDE w:val="0"/>
        <w:autoSpaceDN w:val="0"/>
        <w:adjustRightInd w:val="0"/>
        <w:ind w:left="851"/>
        <w:rPr>
          <w:rFonts w:ascii="Times New Roman" w:hAnsi="Times New Roman"/>
          <w:sz w:val="28"/>
          <w:szCs w:val="28"/>
        </w:rPr>
      </w:pPr>
    </w:p>
    <w:p w:rsidR="00DA5361" w:rsidRPr="00B15A9F" w:rsidRDefault="00DA5361" w:rsidP="00DA5361">
      <w:pPr>
        <w:tabs>
          <w:tab w:val="left" w:pos="851"/>
        </w:tabs>
        <w:autoSpaceDE w:val="0"/>
        <w:autoSpaceDN w:val="0"/>
        <w:adjustRightInd w:val="0"/>
        <w:ind w:left="851"/>
        <w:rPr>
          <w:rFonts w:ascii="Times New Roman" w:hAnsi="Times New Roman"/>
          <w:sz w:val="28"/>
          <w:szCs w:val="28"/>
        </w:rPr>
      </w:pPr>
    </w:p>
    <w:p w:rsidR="00DA5361" w:rsidRPr="00B15A9F" w:rsidRDefault="0040732D" w:rsidP="00DA5361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И.о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sz w:val="28"/>
          <w:szCs w:val="28"/>
        </w:rPr>
        <w:t>лавы</w:t>
      </w:r>
      <w:r w:rsidR="00DA5361" w:rsidRPr="00B15A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Октябрьского </w:t>
      </w:r>
      <w:r w:rsidR="00DA5361" w:rsidRPr="00B15A9F">
        <w:rPr>
          <w:rFonts w:ascii="Times New Roman" w:hAnsi="Times New Roman" w:cs="Times New Roman"/>
          <w:sz w:val="28"/>
          <w:szCs w:val="28"/>
        </w:rPr>
        <w:t xml:space="preserve">сельсовета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А.В.Кравцова</w:t>
      </w:r>
      <w:r w:rsidR="00DA5361" w:rsidRPr="00B15A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5361" w:rsidRPr="00A37A5D" w:rsidRDefault="00DA5361" w:rsidP="00DA5361">
      <w:pPr>
        <w:pStyle w:val="13"/>
        <w:jc w:val="center"/>
        <w:rPr>
          <w:rFonts w:ascii="Arial" w:hAnsi="Arial" w:cs="Arial"/>
          <w:b/>
          <w:sz w:val="20"/>
          <w:szCs w:val="20"/>
        </w:rPr>
      </w:pPr>
    </w:p>
    <w:p w:rsidR="004106DA" w:rsidRPr="00D0407A" w:rsidRDefault="004106DA" w:rsidP="00DC6C5A">
      <w:pPr>
        <w:jc w:val="center"/>
        <w:rPr>
          <w:rFonts w:ascii="Times New Roman" w:hAnsi="Times New Roman"/>
          <w:b/>
          <w:sz w:val="28"/>
        </w:rPr>
      </w:pPr>
    </w:p>
    <w:p w:rsidR="00DA5361" w:rsidRDefault="00DA5361" w:rsidP="0040732D">
      <w:pPr>
        <w:ind w:firstLine="0"/>
      </w:pPr>
    </w:p>
    <w:p w:rsidR="00DA5361" w:rsidRPr="009C6DFE" w:rsidRDefault="00DA5361" w:rsidP="00221E46">
      <w:pPr>
        <w:ind w:left="5387"/>
      </w:pPr>
    </w:p>
    <w:p w:rsidR="00221E46" w:rsidRPr="009C6DFE" w:rsidRDefault="00221E46" w:rsidP="00221E46">
      <w:pPr>
        <w:ind w:left="5387"/>
      </w:pPr>
    </w:p>
    <w:p w:rsidR="000712AB" w:rsidRPr="00CF43D1" w:rsidRDefault="000712AB" w:rsidP="00DC6C5A">
      <w:pPr>
        <w:jc w:val="center"/>
        <w:rPr>
          <w:rFonts w:ascii="Times New Roman" w:hAnsi="Times New Roman"/>
          <w:noProof/>
          <w:szCs w:val="20"/>
        </w:rPr>
      </w:pPr>
    </w:p>
    <w:p w:rsidR="000712AB" w:rsidRPr="00CF43D1" w:rsidRDefault="000712AB" w:rsidP="00DC6C5A">
      <w:pPr>
        <w:jc w:val="center"/>
        <w:rPr>
          <w:rFonts w:ascii="Times New Roman" w:hAnsi="Times New Roman"/>
          <w:noProof/>
          <w:szCs w:val="20"/>
        </w:rPr>
      </w:pPr>
    </w:p>
    <w:p w:rsidR="000712AB" w:rsidRPr="00CF43D1" w:rsidRDefault="000712AB" w:rsidP="00DC6C5A">
      <w:pPr>
        <w:jc w:val="center"/>
        <w:rPr>
          <w:rFonts w:ascii="Times New Roman" w:hAnsi="Times New Roman"/>
          <w:noProof/>
          <w:szCs w:val="20"/>
        </w:rPr>
      </w:pPr>
    </w:p>
    <w:p w:rsidR="000712AB" w:rsidRPr="00CF43D1" w:rsidRDefault="000712AB" w:rsidP="00DC6C5A">
      <w:pPr>
        <w:jc w:val="center"/>
        <w:rPr>
          <w:rFonts w:ascii="Times New Roman" w:hAnsi="Times New Roman"/>
          <w:noProof/>
          <w:szCs w:val="20"/>
        </w:rPr>
      </w:pPr>
    </w:p>
    <w:p w:rsidR="000712AB" w:rsidRDefault="000712AB" w:rsidP="00DC6C5A">
      <w:pPr>
        <w:jc w:val="center"/>
        <w:rPr>
          <w:rFonts w:ascii="Times New Roman" w:hAnsi="Times New Roman"/>
          <w:noProof/>
          <w:szCs w:val="20"/>
        </w:rPr>
      </w:pPr>
    </w:p>
    <w:p w:rsidR="0040732D" w:rsidRDefault="0040732D" w:rsidP="00DC6C5A">
      <w:pPr>
        <w:jc w:val="center"/>
        <w:rPr>
          <w:rFonts w:ascii="Times New Roman" w:hAnsi="Times New Roman"/>
          <w:noProof/>
          <w:szCs w:val="20"/>
        </w:rPr>
      </w:pPr>
    </w:p>
    <w:p w:rsidR="0040732D" w:rsidRDefault="0040732D" w:rsidP="00DC6C5A">
      <w:pPr>
        <w:jc w:val="center"/>
        <w:rPr>
          <w:rFonts w:ascii="Times New Roman" w:hAnsi="Times New Roman"/>
          <w:noProof/>
          <w:szCs w:val="20"/>
        </w:rPr>
      </w:pPr>
    </w:p>
    <w:p w:rsidR="0040732D" w:rsidRDefault="0040732D" w:rsidP="00DC6C5A">
      <w:pPr>
        <w:jc w:val="center"/>
        <w:rPr>
          <w:rFonts w:ascii="Times New Roman" w:hAnsi="Times New Roman"/>
          <w:noProof/>
          <w:szCs w:val="20"/>
        </w:rPr>
      </w:pPr>
    </w:p>
    <w:p w:rsidR="0040732D" w:rsidRDefault="0040732D" w:rsidP="00DC6C5A">
      <w:pPr>
        <w:jc w:val="center"/>
        <w:rPr>
          <w:rFonts w:ascii="Times New Roman" w:hAnsi="Times New Roman"/>
          <w:noProof/>
          <w:szCs w:val="20"/>
        </w:rPr>
      </w:pPr>
    </w:p>
    <w:p w:rsidR="0040732D" w:rsidRDefault="0040732D" w:rsidP="00DC6C5A">
      <w:pPr>
        <w:jc w:val="center"/>
        <w:rPr>
          <w:rFonts w:ascii="Times New Roman" w:hAnsi="Times New Roman"/>
          <w:noProof/>
          <w:szCs w:val="20"/>
        </w:rPr>
      </w:pPr>
    </w:p>
    <w:p w:rsidR="0040732D" w:rsidRDefault="0040732D" w:rsidP="00DC6C5A">
      <w:pPr>
        <w:jc w:val="center"/>
        <w:rPr>
          <w:rFonts w:ascii="Times New Roman" w:hAnsi="Times New Roman"/>
          <w:noProof/>
          <w:szCs w:val="20"/>
        </w:rPr>
      </w:pPr>
    </w:p>
    <w:p w:rsidR="0040732D" w:rsidRPr="00CF43D1" w:rsidRDefault="0040732D" w:rsidP="00DC6C5A">
      <w:pPr>
        <w:jc w:val="center"/>
        <w:rPr>
          <w:rFonts w:ascii="Times New Roman" w:hAnsi="Times New Roman"/>
          <w:noProof/>
          <w:szCs w:val="20"/>
        </w:rPr>
      </w:pPr>
    </w:p>
    <w:p w:rsidR="000712AB" w:rsidRPr="00CF43D1" w:rsidRDefault="000712AB" w:rsidP="00DC6C5A">
      <w:pPr>
        <w:jc w:val="center"/>
        <w:rPr>
          <w:rFonts w:ascii="Times New Roman" w:hAnsi="Times New Roman"/>
          <w:noProof/>
          <w:szCs w:val="20"/>
        </w:rPr>
      </w:pPr>
    </w:p>
    <w:p w:rsidR="008F6D69" w:rsidRPr="00CF43D1" w:rsidRDefault="008F6D69" w:rsidP="00DC6C5A">
      <w:pPr>
        <w:jc w:val="center"/>
        <w:rPr>
          <w:rFonts w:ascii="Times New Roman" w:hAnsi="Times New Roman"/>
          <w:b/>
          <w:sz w:val="24"/>
        </w:rPr>
      </w:pPr>
    </w:p>
    <w:p w:rsidR="000712AB" w:rsidRPr="00CF43D1" w:rsidRDefault="000712AB" w:rsidP="00DC6C5A">
      <w:pPr>
        <w:jc w:val="center"/>
        <w:rPr>
          <w:rFonts w:ascii="Times New Roman" w:hAnsi="Times New Roman"/>
          <w:b/>
          <w:sz w:val="36"/>
          <w:szCs w:val="36"/>
        </w:rPr>
      </w:pPr>
      <w:r w:rsidRPr="00CF43D1">
        <w:rPr>
          <w:rFonts w:ascii="Times New Roman" w:hAnsi="Times New Roman"/>
          <w:b/>
          <w:sz w:val="36"/>
          <w:szCs w:val="36"/>
        </w:rPr>
        <w:t xml:space="preserve">СХЕМА </w:t>
      </w:r>
    </w:p>
    <w:p w:rsidR="0099060B" w:rsidRPr="00CF43D1" w:rsidRDefault="000712AB" w:rsidP="00DC6C5A">
      <w:pPr>
        <w:jc w:val="center"/>
        <w:rPr>
          <w:rFonts w:ascii="Times New Roman" w:hAnsi="Times New Roman"/>
          <w:b/>
          <w:sz w:val="36"/>
          <w:szCs w:val="36"/>
        </w:rPr>
      </w:pPr>
      <w:r w:rsidRPr="00CF43D1">
        <w:rPr>
          <w:rFonts w:ascii="Times New Roman" w:hAnsi="Times New Roman"/>
          <w:b/>
          <w:sz w:val="36"/>
          <w:szCs w:val="36"/>
        </w:rPr>
        <w:t xml:space="preserve">ВОДОСНАБЖЕНИЯ И ВОДООТВЕДЕНИЯ </w:t>
      </w:r>
    </w:p>
    <w:p w:rsidR="00221E46" w:rsidRPr="00CF43D1" w:rsidRDefault="0099060B" w:rsidP="0099060B">
      <w:pPr>
        <w:pStyle w:val="70"/>
        <w:jc w:val="center"/>
        <w:rPr>
          <w:b/>
          <w:color w:val="auto"/>
          <w:sz w:val="36"/>
          <w:szCs w:val="36"/>
        </w:rPr>
      </w:pPr>
      <w:r w:rsidRPr="00CF43D1">
        <w:rPr>
          <w:b/>
          <w:color w:val="auto"/>
          <w:sz w:val="36"/>
          <w:szCs w:val="36"/>
        </w:rPr>
        <w:t xml:space="preserve">МО </w:t>
      </w:r>
      <w:r w:rsidR="002B3FC2" w:rsidRPr="00CF43D1">
        <w:rPr>
          <w:b/>
          <w:color w:val="auto"/>
          <w:sz w:val="36"/>
          <w:szCs w:val="36"/>
        </w:rPr>
        <w:t>О</w:t>
      </w:r>
      <w:r w:rsidR="00221E46" w:rsidRPr="00CF43D1">
        <w:rPr>
          <w:b/>
          <w:color w:val="auto"/>
          <w:sz w:val="36"/>
          <w:szCs w:val="36"/>
        </w:rPr>
        <w:t>КТЯБРЬСКИЙ</w:t>
      </w:r>
      <w:r w:rsidRPr="00CF43D1">
        <w:rPr>
          <w:b/>
          <w:color w:val="auto"/>
          <w:sz w:val="36"/>
          <w:szCs w:val="36"/>
        </w:rPr>
        <w:t xml:space="preserve"> СЕЛЬСОВЕТ </w:t>
      </w:r>
    </w:p>
    <w:p w:rsidR="0099060B" w:rsidRPr="00CF43D1" w:rsidRDefault="0099060B" w:rsidP="0099060B">
      <w:pPr>
        <w:pStyle w:val="70"/>
        <w:jc w:val="center"/>
        <w:rPr>
          <w:b/>
          <w:color w:val="auto"/>
          <w:sz w:val="36"/>
          <w:szCs w:val="36"/>
        </w:rPr>
      </w:pPr>
      <w:r w:rsidRPr="00CF43D1">
        <w:rPr>
          <w:b/>
          <w:color w:val="auto"/>
          <w:sz w:val="36"/>
          <w:szCs w:val="36"/>
        </w:rPr>
        <w:t>БОГУЧАНСКОГО РАЙОНА</w:t>
      </w:r>
    </w:p>
    <w:p w:rsidR="0099060B" w:rsidRPr="00CF43D1" w:rsidRDefault="0099060B" w:rsidP="0099060B">
      <w:pPr>
        <w:pStyle w:val="70"/>
        <w:jc w:val="center"/>
        <w:rPr>
          <w:b/>
          <w:color w:val="auto"/>
          <w:sz w:val="36"/>
          <w:szCs w:val="36"/>
        </w:rPr>
      </w:pPr>
      <w:r w:rsidRPr="00CF43D1">
        <w:rPr>
          <w:b/>
          <w:color w:val="auto"/>
          <w:sz w:val="36"/>
          <w:szCs w:val="36"/>
        </w:rPr>
        <w:t>КРАСНОЯРСКОГО КРАЯ</w:t>
      </w:r>
    </w:p>
    <w:p w:rsidR="0099060B" w:rsidRPr="00CF43D1" w:rsidRDefault="0099060B" w:rsidP="0099060B">
      <w:pPr>
        <w:jc w:val="center"/>
        <w:rPr>
          <w:rFonts w:ascii="Times New Roman" w:hAnsi="Times New Roman"/>
          <w:b/>
          <w:sz w:val="36"/>
          <w:szCs w:val="36"/>
        </w:rPr>
      </w:pPr>
      <w:r w:rsidRPr="00CF43D1">
        <w:rPr>
          <w:rFonts w:ascii="Times New Roman" w:hAnsi="Times New Roman"/>
          <w:b/>
          <w:sz w:val="36"/>
          <w:szCs w:val="36"/>
        </w:rPr>
        <w:t>на перспективу до 20</w:t>
      </w:r>
      <w:r w:rsidR="002E26B3" w:rsidRPr="00CF43D1">
        <w:rPr>
          <w:rFonts w:ascii="Times New Roman" w:hAnsi="Times New Roman"/>
          <w:b/>
          <w:sz w:val="36"/>
          <w:szCs w:val="36"/>
        </w:rPr>
        <w:t>3</w:t>
      </w:r>
      <w:r w:rsidR="00221E46" w:rsidRPr="00CF43D1">
        <w:rPr>
          <w:rFonts w:ascii="Times New Roman" w:hAnsi="Times New Roman"/>
          <w:b/>
          <w:sz w:val="36"/>
          <w:szCs w:val="36"/>
        </w:rPr>
        <w:t>4</w:t>
      </w:r>
      <w:r w:rsidRPr="00CF43D1">
        <w:rPr>
          <w:rFonts w:ascii="Times New Roman" w:hAnsi="Times New Roman"/>
          <w:b/>
          <w:sz w:val="36"/>
          <w:szCs w:val="36"/>
        </w:rPr>
        <w:t xml:space="preserve"> года </w:t>
      </w:r>
    </w:p>
    <w:p w:rsidR="0099060B" w:rsidRPr="00CF43D1" w:rsidRDefault="0099060B" w:rsidP="0099060B">
      <w:pPr>
        <w:jc w:val="center"/>
        <w:rPr>
          <w:rFonts w:ascii="Times New Roman" w:hAnsi="Times New Roman"/>
          <w:b/>
          <w:sz w:val="36"/>
          <w:szCs w:val="36"/>
        </w:rPr>
      </w:pPr>
      <w:r w:rsidRPr="00CF43D1">
        <w:rPr>
          <w:rFonts w:ascii="Times New Roman" w:hAnsi="Times New Roman"/>
          <w:b/>
          <w:sz w:val="36"/>
          <w:szCs w:val="36"/>
        </w:rPr>
        <w:t>«А</w:t>
      </w:r>
      <w:r w:rsidR="002B3FC2" w:rsidRPr="00CF43D1">
        <w:rPr>
          <w:rFonts w:ascii="Times New Roman" w:hAnsi="Times New Roman"/>
          <w:b/>
          <w:sz w:val="36"/>
          <w:szCs w:val="36"/>
        </w:rPr>
        <w:t>ктуализация по состоянию на 202</w:t>
      </w:r>
      <w:r w:rsidR="00221E46" w:rsidRPr="00CF43D1">
        <w:rPr>
          <w:rFonts w:ascii="Times New Roman" w:hAnsi="Times New Roman"/>
          <w:b/>
          <w:sz w:val="36"/>
          <w:szCs w:val="36"/>
        </w:rPr>
        <w:t>5</w:t>
      </w:r>
      <w:r w:rsidRPr="00CF43D1">
        <w:rPr>
          <w:rFonts w:ascii="Times New Roman" w:hAnsi="Times New Roman"/>
          <w:b/>
          <w:sz w:val="36"/>
          <w:szCs w:val="36"/>
        </w:rPr>
        <w:t xml:space="preserve"> год»</w:t>
      </w:r>
    </w:p>
    <w:p w:rsidR="007466D5" w:rsidRPr="00CF43D1" w:rsidRDefault="007466D5" w:rsidP="00DC6C5A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</w:rPr>
      </w:pPr>
    </w:p>
    <w:p w:rsidR="000E6046" w:rsidRPr="00CF43D1" w:rsidRDefault="000E6046" w:rsidP="00DC6C5A">
      <w:pPr>
        <w:jc w:val="center"/>
        <w:rPr>
          <w:rFonts w:ascii="Times New Roman" w:hAnsi="Times New Roman"/>
          <w:b/>
          <w:sz w:val="24"/>
        </w:rPr>
      </w:pPr>
    </w:p>
    <w:p w:rsidR="008F6D69" w:rsidRPr="00CF43D1" w:rsidRDefault="008F6D69" w:rsidP="00DC6C5A">
      <w:pPr>
        <w:jc w:val="center"/>
        <w:rPr>
          <w:rFonts w:ascii="Times New Roman" w:hAnsi="Times New Roman"/>
          <w:b/>
          <w:sz w:val="24"/>
        </w:rPr>
      </w:pPr>
    </w:p>
    <w:p w:rsidR="0084419B" w:rsidRPr="00CF43D1" w:rsidRDefault="0084419B" w:rsidP="0084419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84419B" w:rsidRPr="00CF43D1" w:rsidRDefault="0084419B" w:rsidP="0084419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84419B" w:rsidRDefault="0084419B" w:rsidP="0084419B">
      <w:pPr>
        <w:spacing w:line="280" w:lineRule="exact"/>
        <w:ind w:left="20"/>
      </w:pPr>
    </w:p>
    <w:p w:rsidR="00DA5361" w:rsidRDefault="00DA5361" w:rsidP="0084419B">
      <w:pPr>
        <w:spacing w:line="280" w:lineRule="exact"/>
        <w:ind w:left="20"/>
      </w:pPr>
    </w:p>
    <w:p w:rsidR="00DA5361" w:rsidRPr="00CF43D1" w:rsidRDefault="00DA5361" w:rsidP="0084419B">
      <w:pPr>
        <w:spacing w:line="280" w:lineRule="exact"/>
        <w:ind w:left="20"/>
      </w:pPr>
    </w:p>
    <w:p w:rsidR="0084419B" w:rsidRPr="00CF43D1" w:rsidRDefault="0084419B" w:rsidP="0084419B">
      <w:pPr>
        <w:spacing w:line="280" w:lineRule="exact"/>
        <w:ind w:left="20"/>
      </w:pPr>
    </w:p>
    <w:p w:rsidR="0084419B" w:rsidRPr="00CF43D1" w:rsidRDefault="0084419B" w:rsidP="0084419B">
      <w:pPr>
        <w:rPr>
          <w:rFonts w:ascii="Times New Roman" w:hAnsi="Times New Roman"/>
          <w:sz w:val="32"/>
          <w:szCs w:val="32"/>
        </w:rPr>
      </w:pPr>
    </w:p>
    <w:p w:rsidR="0084419B" w:rsidRPr="00CF43D1" w:rsidRDefault="0084419B" w:rsidP="0084419B">
      <w:pPr>
        <w:rPr>
          <w:rFonts w:ascii="Times New Roman" w:hAnsi="Times New Roman"/>
          <w:sz w:val="32"/>
          <w:szCs w:val="32"/>
        </w:rPr>
      </w:pPr>
    </w:p>
    <w:p w:rsidR="0084419B" w:rsidRPr="00CF43D1" w:rsidRDefault="0084419B" w:rsidP="0084419B">
      <w:pPr>
        <w:rPr>
          <w:rFonts w:ascii="Times New Roman" w:hAnsi="Times New Roman"/>
          <w:sz w:val="32"/>
          <w:szCs w:val="32"/>
        </w:rPr>
      </w:pPr>
    </w:p>
    <w:p w:rsidR="0084419B" w:rsidRPr="00CF43D1" w:rsidRDefault="0084419B" w:rsidP="0084419B">
      <w:pPr>
        <w:rPr>
          <w:rFonts w:ascii="Times New Roman" w:hAnsi="Times New Roman"/>
          <w:sz w:val="32"/>
          <w:szCs w:val="32"/>
        </w:rPr>
      </w:pPr>
    </w:p>
    <w:p w:rsidR="0084419B" w:rsidRPr="00CF43D1" w:rsidRDefault="0084419B" w:rsidP="0084419B">
      <w:pPr>
        <w:jc w:val="center"/>
        <w:rPr>
          <w:rFonts w:ascii="Times New Roman" w:hAnsi="Times New Roman"/>
        </w:rPr>
      </w:pPr>
    </w:p>
    <w:p w:rsidR="0084419B" w:rsidRPr="00CF43D1" w:rsidRDefault="0084419B" w:rsidP="0084419B">
      <w:pPr>
        <w:jc w:val="center"/>
        <w:rPr>
          <w:rFonts w:ascii="Times New Roman" w:hAnsi="Times New Roman"/>
        </w:rPr>
      </w:pPr>
    </w:p>
    <w:p w:rsidR="0084419B" w:rsidRPr="00CF43D1" w:rsidRDefault="0084419B" w:rsidP="0084419B">
      <w:pPr>
        <w:jc w:val="center"/>
        <w:rPr>
          <w:rFonts w:ascii="Times New Roman" w:hAnsi="Times New Roman"/>
        </w:rPr>
      </w:pPr>
    </w:p>
    <w:p w:rsidR="0084419B" w:rsidRPr="00CF43D1" w:rsidRDefault="0084419B" w:rsidP="0084419B">
      <w:pPr>
        <w:jc w:val="center"/>
        <w:rPr>
          <w:rFonts w:ascii="Times New Roman" w:hAnsi="Times New Roman"/>
        </w:rPr>
      </w:pPr>
    </w:p>
    <w:p w:rsidR="0084419B" w:rsidRPr="00CF43D1" w:rsidRDefault="0084419B" w:rsidP="0084419B">
      <w:pPr>
        <w:jc w:val="center"/>
        <w:rPr>
          <w:rFonts w:ascii="Times New Roman" w:hAnsi="Times New Roman"/>
          <w:b/>
          <w:sz w:val="28"/>
          <w:szCs w:val="28"/>
        </w:rPr>
      </w:pPr>
    </w:p>
    <w:p w:rsidR="0084419B" w:rsidRPr="00CF43D1" w:rsidRDefault="0084419B" w:rsidP="0084419B">
      <w:pPr>
        <w:jc w:val="center"/>
        <w:rPr>
          <w:rFonts w:ascii="Times New Roman" w:hAnsi="Times New Roman"/>
          <w:b/>
          <w:sz w:val="28"/>
          <w:szCs w:val="28"/>
        </w:rPr>
      </w:pPr>
    </w:p>
    <w:p w:rsidR="0084419B" w:rsidRPr="00CF43D1" w:rsidRDefault="0084419B" w:rsidP="0084419B">
      <w:pPr>
        <w:jc w:val="center"/>
        <w:rPr>
          <w:rFonts w:ascii="Times New Roman" w:hAnsi="Times New Roman"/>
          <w:b/>
          <w:sz w:val="28"/>
          <w:szCs w:val="28"/>
        </w:rPr>
      </w:pPr>
    </w:p>
    <w:p w:rsidR="0084419B" w:rsidRDefault="0084419B" w:rsidP="0084419B">
      <w:pPr>
        <w:jc w:val="center"/>
        <w:rPr>
          <w:rFonts w:ascii="Times New Roman" w:hAnsi="Times New Roman"/>
          <w:b/>
          <w:sz w:val="28"/>
          <w:szCs w:val="28"/>
        </w:rPr>
      </w:pPr>
      <w:r w:rsidRPr="00CF43D1">
        <w:rPr>
          <w:rFonts w:ascii="Times New Roman" w:hAnsi="Times New Roman"/>
          <w:b/>
          <w:sz w:val="28"/>
          <w:szCs w:val="28"/>
        </w:rPr>
        <w:t>п. Октябрьский, 2024 г.</w:t>
      </w:r>
    </w:p>
    <w:p w:rsidR="00DA5361" w:rsidRDefault="00DA5361" w:rsidP="0084419B">
      <w:pPr>
        <w:jc w:val="center"/>
        <w:rPr>
          <w:rFonts w:ascii="Times New Roman" w:hAnsi="Times New Roman"/>
          <w:b/>
          <w:sz w:val="28"/>
          <w:szCs w:val="28"/>
        </w:rPr>
      </w:pPr>
    </w:p>
    <w:p w:rsidR="00DA5361" w:rsidRPr="00CF43D1" w:rsidRDefault="00DA5361" w:rsidP="0084419B">
      <w:pPr>
        <w:jc w:val="center"/>
        <w:rPr>
          <w:rFonts w:ascii="Times New Roman" w:hAnsi="Times New Roman"/>
          <w:b/>
          <w:sz w:val="28"/>
          <w:szCs w:val="28"/>
        </w:rPr>
      </w:pPr>
    </w:p>
    <w:p w:rsidR="008F6D69" w:rsidRPr="00CF43D1" w:rsidRDefault="008F6D69" w:rsidP="00DC6C5A">
      <w:pPr>
        <w:jc w:val="center"/>
        <w:rPr>
          <w:rFonts w:ascii="Times New Roman" w:hAnsi="Times New Roman"/>
          <w:b/>
          <w:sz w:val="24"/>
        </w:rPr>
      </w:pPr>
    </w:p>
    <w:p w:rsidR="009148F3" w:rsidRPr="00CF43D1" w:rsidRDefault="00EF1D49" w:rsidP="00221E46">
      <w:pPr>
        <w:pStyle w:val="13"/>
        <w:jc w:val="center"/>
        <w:rPr>
          <w:b/>
        </w:rPr>
      </w:pPr>
      <w:r w:rsidRPr="00CF43D1">
        <w:rPr>
          <w:b/>
        </w:rPr>
        <w:t>ОГЛАВЛЕНИЕ</w:t>
      </w:r>
    </w:p>
    <w:p w:rsidR="00A66C81" w:rsidRPr="00CF43D1" w:rsidRDefault="0075010D">
      <w:pPr>
        <w:pStyle w:val="11"/>
        <w:rPr>
          <w:rFonts w:asciiTheme="minorHAnsi" w:eastAsiaTheme="minorEastAsia" w:hAnsiTheme="minorHAnsi" w:cstheme="minorBidi"/>
          <w:noProof/>
          <w:sz w:val="22"/>
        </w:rPr>
      </w:pPr>
      <w:r w:rsidRPr="0075010D">
        <w:rPr>
          <w:szCs w:val="24"/>
        </w:rPr>
        <w:fldChar w:fldCharType="begin"/>
      </w:r>
      <w:r w:rsidR="009148F3" w:rsidRPr="00CF43D1">
        <w:rPr>
          <w:szCs w:val="24"/>
        </w:rPr>
        <w:instrText xml:space="preserve"> TOC \o "1-3" \h \z \u </w:instrText>
      </w:r>
      <w:r w:rsidRPr="0075010D">
        <w:rPr>
          <w:szCs w:val="24"/>
        </w:rPr>
        <w:fldChar w:fldCharType="separate"/>
      </w:r>
      <w:hyperlink w:anchor="_Toc159874764" w:history="1">
        <w:r w:rsidR="00A66C81" w:rsidRPr="00CF43D1">
          <w:rPr>
            <w:rStyle w:val="af3"/>
            <w:noProof/>
          </w:rPr>
          <w:t>ОБЩИЕ ПОЛОЖЕНИЯ</w:t>
        </w:r>
        <w:r w:rsidR="00A66C81" w:rsidRPr="00CF43D1">
          <w:rPr>
            <w:noProof/>
            <w:webHidden/>
          </w:rPr>
          <w:tab/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_Toc159874764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10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11"/>
        <w:rPr>
          <w:rFonts w:asciiTheme="minorHAnsi" w:eastAsiaTheme="minorEastAsia" w:hAnsiTheme="minorHAnsi" w:cstheme="minorBidi"/>
          <w:noProof/>
          <w:sz w:val="22"/>
        </w:rPr>
      </w:pPr>
      <w:hyperlink w:anchor="_Toc159874765" w:history="1">
        <w:r w:rsidR="00A66C81" w:rsidRPr="00CF43D1">
          <w:rPr>
            <w:rStyle w:val="af3"/>
            <w:noProof/>
          </w:rPr>
          <w:t>ГЛАВА 1. СХЕМА ВОДОСНАБЖЕНИЯ</w:t>
        </w:r>
        <w:r w:rsidR="00A66C81" w:rsidRPr="00CF43D1">
          <w:rPr>
            <w:noProof/>
            <w:webHidden/>
          </w:rPr>
          <w:tab/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_Toc159874765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11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66" w:history="1">
        <w:r w:rsidR="00A66C81" w:rsidRPr="00CF43D1">
          <w:rPr>
            <w:rStyle w:val="af3"/>
            <w:noProof/>
          </w:rPr>
          <w:t>1.1.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ТЕХНИКО-ЭКОНОМИЧЕСКОЕ СОСТОЯНИЕ ЦЕНТРАЛИЗОВАННЫХ СИСТЕМ ВОДОСНАБЖЕНИЯ ПОСЕЛЕНИЯ, ГОРОДСКОГО ОКРУГА</w:t>
        </w:r>
        <w:r w:rsidR="0055561E" w:rsidRPr="00CF43D1">
          <w:rPr>
            <w:noProof/>
            <w:webHidden/>
          </w:rPr>
          <w:t>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_Toc159874766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11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67" w:history="1">
        <w:r w:rsidR="00A66C81" w:rsidRPr="00CF43D1">
          <w:rPr>
            <w:rStyle w:val="af3"/>
            <w:noProof/>
          </w:rPr>
          <w:t>1.1.1.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</w:r>
        <w:r w:rsidR="0055561E" w:rsidRPr="00CF43D1">
          <w:rPr>
            <w:noProof/>
            <w:webHidden/>
          </w:rPr>
          <w:t>………………...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_Toc159874767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11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68" w:history="1">
        <w:r w:rsidR="00A66C81" w:rsidRPr="00CF43D1">
          <w:rPr>
            <w:rStyle w:val="af3"/>
            <w:noProof/>
          </w:rPr>
          <w:t>1.1.2.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Описание территорий поселения, городского округа, не охваченных централизованными системами водоснабжения</w:t>
        </w:r>
        <w:r w:rsidR="0055561E" w:rsidRPr="00CF43D1">
          <w:rPr>
            <w:noProof/>
            <w:webHidden/>
          </w:rPr>
          <w:t>……………………………………………………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_Toc159874768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12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69" w:history="1">
        <w:r w:rsidR="00A66C81" w:rsidRPr="00CF43D1">
          <w:rPr>
            <w:rStyle w:val="af3"/>
            <w:noProof/>
          </w:rPr>
          <w:t>1.1.3.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</w:r>
        <w:r w:rsidR="0055561E" w:rsidRPr="00CF43D1">
          <w:rPr>
            <w:noProof/>
            <w:webHidden/>
          </w:rPr>
          <w:t>………………………………………………………………………………………..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_Toc159874769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12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70" w:history="1">
        <w:r w:rsidR="00A66C81" w:rsidRPr="00CF43D1">
          <w:rPr>
            <w:rStyle w:val="af3"/>
            <w:noProof/>
          </w:rPr>
          <w:t>1.1.4.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Описание результатов технического обследования централизованных систем водоснабжения</w:t>
        </w:r>
        <w:r w:rsidR="0055561E" w:rsidRPr="00CF43D1">
          <w:rPr>
            <w:noProof/>
            <w:webHidden/>
          </w:rPr>
          <w:t>………………………………………………………………………………………...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_Toc159874770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13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71" w:history="1">
        <w:r w:rsidR="00A66C81" w:rsidRPr="00CF43D1">
          <w:rPr>
            <w:rStyle w:val="af3"/>
            <w:noProof/>
          </w:rPr>
          <w:t>1.1.5.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Описание состояния существующих источников водоснабжения и водозаборных сооружений</w:t>
        </w:r>
        <w:r w:rsidR="0055561E" w:rsidRPr="00CF43D1">
          <w:rPr>
            <w:noProof/>
            <w:webHidden/>
          </w:rPr>
          <w:t>……………………………………………………………………………………………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_Toc159874771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13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72" w:history="1">
        <w:r w:rsidR="00A66C81" w:rsidRPr="00CF43D1">
          <w:rPr>
            <w:rStyle w:val="af3"/>
            <w:noProof/>
          </w:rPr>
          <w:t>1.1.6.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</w:r>
        <w:r w:rsidR="0055561E" w:rsidRPr="00CF43D1">
          <w:rPr>
            <w:noProof/>
            <w:webHidden/>
          </w:rPr>
          <w:t>…………………………………………………………….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_Toc159874772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19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73" w:history="1">
        <w:r w:rsidR="00A66C81" w:rsidRPr="00CF43D1">
          <w:rPr>
            <w:rStyle w:val="af3"/>
            <w:noProof/>
          </w:rPr>
          <w:t>1.1.7.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</w:r>
        <w:r w:rsidR="0055561E" w:rsidRPr="00CF43D1">
          <w:rPr>
            <w:rStyle w:val="af3"/>
            <w:noProof/>
          </w:rPr>
          <w:t>…</w:t>
        </w:r>
        <w:r w:rsidR="0055561E" w:rsidRPr="00CF43D1">
          <w:rPr>
            <w:noProof/>
            <w:webHidden/>
          </w:rPr>
          <w:t>………….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_Toc159874773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19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74" w:history="1">
        <w:r w:rsidR="00A66C81" w:rsidRPr="00CF43D1">
          <w:rPr>
            <w:rStyle w:val="af3"/>
            <w:noProof/>
          </w:rPr>
          <w:t>1.1.8.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</w:r>
        <w:r w:rsidR="0055561E" w:rsidRPr="00CF43D1">
          <w:rPr>
            <w:noProof/>
            <w:webHidden/>
          </w:rPr>
          <w:t>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_Toc159874774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20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75" w:history="1">
        <w:r w:rsidR="00A66C81" w:rsidRPr="00CF43D1">
          <w:rPr>
            <w:rStyle w:val="af3"/>
            <w:noProof/>
          </w:rPr>
          <w:t>1.1.9.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</w:r>
        <w:r w:rsidR="0055561E" w:rsidRPr="00CF43D1">
          <w:rPr>
            <w:noProof/>
            <w:webHidden/>
          </w:rPr>
          <w:t>…………………………………………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_Toc159874775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20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76" w:history="1">
        <w:r w:rsidR="00A66C81" w:rsidRPr="00CF43D1">
          <w:rPr>
            <w:rStyle w:val="af3"/>
            <w:noProof/>
          </w:rPr>
          <w:t>1.1.10.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</w:r>
        <w:r w:rsidR="0055561E" w:rsidRPr="00CF43D1">
          <w:rPr>
            <w:noProof/>
            <w:webHidden/>
          </w:rPr>
          <w:t>……………………………………………………………………………………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_Toc159874776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21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77" w:history="1">
        <w:r w:rsidR="00A66C81" w:rsidRPr="00CF43D1">
          <w:rPr>
            <w:rStyle w:val="af3"/>
            <w:noProof/>
          </w:rPr>
          <w:t>1.1.11.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</w:r>
        <w:r w:rsidR="0055561E" w:rsidRPr="00CF43D1">
          <w:rPr>
            <w:noProof/>
            <w:webHidden/>
          </w:rPr>
          <w:t>………………………………………………………………………………..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_Toc159874777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21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78" w:history="1">
        <w:r w:rsidR="00A66C81" w:rsidRPr="00CF43D1">
          <w:rPr>
            <w:rStyle w:val="af3"/>
            <w:noProof/>
          </w:rPr>
          <w:t>1.1.12.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</w:r>
        <w:r w:rsidR="0055561E" w:rsidRPr="00CF43D1">
          <w:rPr>
            <w:noProof/>
            <w:webHidden/>
          </w:rPr>
          <w:t>……………...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_Toc159874778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21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79" w:history="1">
        <w:r w:rsidR="00A66C81" w:rsidRPr="00CF43D1">
          <w:rPr>
            <w:rStyle w:val="af3"/>
            <w:noProof/>
          </w:rPr>
          <w:t>1.2.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НАПРАВЛЕНИЯ РАЗВИТИЯ ЦЕНТРАЛИЗОВАННЫХ СИСТЕМ ВОДОСНАБЖЕНИЯ</w:t>
        </w:r>
        <w:r w:rsidR="0055561E" w:rsidRPr="00CF43D1">
          <w:rPr>
            <w:noProof/>
            <w:webHidden/>
          </w:rPr>
          <w:t>…………………………………………………………………………………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_Toc159874779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22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80" w:history="1">
        <w:r w:rsidR="00A66C81" w:rsidRPr="00CF43D1">
          <w:rPr>
            <w:rStyle w:val="af3"/>
            <w:noProof/>
          </w:rPr>
          <w:t>1.2.1.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Основные направления, принципы, задачи и плановые значения показателей развития централизованных систем водоснабжения</w:t>
        </w:r>
        <w:r w:rsidR="0055561E" w:rsidRPr="00CF43D1">
          <w:rPr>
            <w:rStyle w:val="af3"/>
            <w:noProof/>
          </w:rPr>
          <w:t>……………………………………………….</w:t>
        </w:r>
        <w:r w:rsidR="00A66C81" w:rsidRPr="00CF43D1">
          <w:rPr>
            <w:noProof/>
            <w:webHidden/>
          </w:rPr>
          <w:tab/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_Toc159874780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22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81" w:history="1">
        <w:r w:rsidR="00A66C81" w:rsidRPr="00CF43D1">
          <w:rPr>
            <w:rStyle w:val="af3"/>
            <w:noProof/>
          </w:rPr>
          <w:t>1.2.2.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Различные сценарии развития централизованных систем водоснабжения в зависимости от различных сценариев развития поселений, городских округов</w:t>
        </w:r>
        <w:r w:rsidR="0055561E" w:rsidRPr="00CF43D1">
          <w:rPr>
            <w:noProof/>
            <w:webHidden/>
          </w:rPr>
          <w:t>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_Toc159874781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22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82" w:history="1">
        <w:r w:rsidR="00A66C81" w:rsidRPr="00CF43D1">
          <w:rPr>
            <w:rStyle w:val="af3"/>
            <w:noProof/>
          </w:rPr>
          <w:t>1.3.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БАЛАНС ВОДОСНАБЖЕНИЯ И ПОТРЕБЛЕНИЯ ГОРЯЧЕЙ, ПИТЬЕВОЙ И ТЕХНИЧЕСКОЙ ВОДЫ</w:t>
        </w:r>
        <w:r w:rsidR="0055561E" w:rsidRPr="00CF43D1">
          <w:rPr>
            <w:noProof/>
            <w:webHidden/>
          </w:rPr>
          <w:t>……………………………………………………………………………..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_Toc159874782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24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83" w:history="1">
        <w:r w:rsidR="00A66C81" w:rsidRPr="00CF43D1">
          <w:rPr>
            <w:rStyle w:val="af3"/>
            <w:noProof/>
          </w:rPr>
          <w:t>1.3.1.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</w:r>
        <w:r w:rsidR="0055561E" w:rsidRPr="00CF43D1">
          <w:rPr>
            <w:noProof/>
            <w:webHidden/>
          </w:rPr>
          <w:t>………………………………………………………………………………………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_Toc159874783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24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84" w:history="1">
        <w:r w:rsidR="00A66C81" w:rsidRPr="00CF43D1">
          <w:rPr>
            <w:rStyle w:val="af3"/>
            <w:noProof/>
          </w:rPr>
          <w:t>1.3.2.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  </w:r>
        <w:r w:rsidR="00A66C81" w:rsidRPr="00CF43D1">
          <w:rPr>
            <w:noProof/>
            <w:webHidden/>
          </w:rPr>
          <w:tab/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_Toc159874784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24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85" w:history="1">
        <w:r w:rsidR="00A66C81" w:rsidRPr="00CF43D1">
          <w:rPr>
            <w:rStyle w:val="af3"/>
            <w:noProof/>
          </w:rPr>
          <w:t>1.3.3.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</w:r>
        <w:r w:rsidR="0055561E" w:rsidRPr="00CF43D1">
          <w:rPr>
            <w:noProof/>
            <w:webHidden/>
          </w:rPr>
          <w:t>……………………………………………………………………………………………………...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_Toc159874785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24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86" w:history="1">
        <w:r w:rsidR="00A66C81" w:rsidRPr="00CF43D1">
          <w:rPr>
            <w:rStyle w:val="af3"/>
            <w:noProof/>
          </w:rPr>
          <w:t>1.3.4.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</w:r>
        <w:r w:rsidR="0055561E" w:rsidRPr="00CF43D1">
          <w:rPr>
            <w:noProof/>
            <w:webHidden/>
          </w:rPr>
          <w:t>…………………………………………………………………..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_Toc159874786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25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87" w:history="1">
        <w:r w:rsidR="00A66C81" w:rsidRPr="00CF43D1">
          <w:rPr>
            <w:rStyle w:val="af3"/>
            <w:noProof/>
          </w:rPr>
          <w:t>1.3.5.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Описание существующей системы коммерческого учета горячей, питьевой, технической воды и планов по установке приборов учета</w:t>
        </w:r>
        <w:r w:rsidR="0055561E" w:rsidRPr="00CF43D1">
          <w:rPr>
            <w:noProof/>
            <w:webHidden/>
          </w:rPr>
          <w:t>………………………………………...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_Toc159874787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25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88" w:history="1">
        <w:r w:rsidR="00A66C81" w:rsidRPr="00CF43D1">
          <w:rPr>
            <w:rStyle w:val="af3"/>
            <w:noProof/>
          </w:rPr>
          <w:t>1.3.6.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Анализ резервов и дефицитов производственных мощностей системы водоснабжения поселения, городского округа</w:t>
        </w:r>
        <w:r w:rsidR="0055561E" w:rsidRPr="00CF43D1">
          <w:rPr>
            <w:noProof/>
            <w:webHidden/>
          </w:rPr>
          <w:t>……………………………………………………..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_Toc159874788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25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89" w:history="1">
        <w:r w:rsidR="00A66C81" w:rsidRPr="00CF43D1">
          <w:rPr>
            <w:rStyle w:val="af3"/>
            <w:noProof/>
          </w:rPr>
          <w:t>1.3.7.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</w:t>
        </w:r>
        <w:r w:rsidR="0055561E" w:rsidRPr="00CF43D1">
          <w:rPr>
            <w:rStyle w:val="af3"/>
            <w:noProof/>
          </w:rPr>
          <w:t xml:space="preserve"> </w:t>
        </w:r>
        <w:r w:rsidR="00A66C81" w:rsidRPr="00CF43D1">
          <w:rPr>
            <w:rStyle w:val="af3"/>
            <w:noProof/>
          </w:rPr>
          <w:t>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  </w:r>
        <w:r w:rsidR="0055561E" w:rsidRPr="00CF43D1">
          <w:rPr>
            <w:noProof/>
            <w:webHidden/>
          </w:rPr>
          <w:t>………………………………………………………………………………………………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_Toc159874789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26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90" w:history="1">
        <w:r w:rsidR="00A66C81" w:rsidRPr="00CF43D1">
          <w:rPr>
            <w:rStyle w:val="af3"/>
            <w:noProof/>
          </w:rPr>
          <w:t>1.3.8.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</w:r>
        <w:r w:rsidR="0055561E" w:rsidRPr="00CF43D1">
          <w:rPr>
            <w:noProof/>
            <w:webHidden/>
          </w:rPr>
          <w:t>……………………………………………………………………………………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_Toc159874790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27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91" w:history="1">
        <w:r w:rsidR="00A66C81" w:rsidRPr="00CF43D1">
          <w:rPr>
            <w:rStyle w:val="af3"/>
            <w:noProof/>
          </w:rPr>
          <w:t>1.3.9.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Сведения о фактическом и ожидаемом потреблении горячей, питьевой и технической воды (годовое, среднесуточное, максимальное суточное)</w:t>
        </w:r>
        <w:r w:rsidR="0055561E" w:rsidRPr="00CF43D1">
          <w:rPr>
            <w:noProof/>
            <w:webHidden/>
          </w:rPr>
          <w:t>………………………….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_Toc159874791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27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93" w:history="1">
        <w:r w:rsidR="00A66C81" w:rsidRPr="00CF43D1">
          <w:rPr>
            <w:rStyle w:val="af3"/>
            <w:noProof/>
          </w:rPr>
          <w:t>1.3.10.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  </w:r>
        <w:r w:rsidR="0055561E" w:rsidRPr="00CF43D1">
          <w:rPr>
            <w:noProof/>
            <w:webHidden/>
          </w:rPr>
          <w:t>…………………………………………..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_Toc159874793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27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94" w:history="1">
        <w:r w:rsidR="00A66C81" w:rsidRPr="00CF43D1">
          <w:rPr>
            <w:rStyle w:val="af3"/>
            <w:noProof/>
          </w:rPr>
          <w:t>1.3.11.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 горечей, питьевой и технической воды абонентами</w:t>
        </w:r>
        <w:r w:rsidR="0055561E" w:rsidRPr="00CF43D1">
          <w:rPr>
            <w:noProof/>
            <w:webHidden/>
          </w:rPr>
          <w:t>…………………………………………………………………………………………….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_Toc159874794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27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95" w:history="1">
        <w:r w:rsidR="00A66C81" w:rsidRPr="00CF43D1">
          <w:rPr>
            <w:rStyle w:val="af3"/>
            <w:noProof/>
          </w:rPr>
          <w:t>1.3.12.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  </w:r>
        <w:r w:rsidR="0055561E" w:rsidRPr="00CF43D1">
          <w:rPr>
            <w:noProof/>
            <w:webHidden/>
          </w:rPr>
          <w:t>……………………..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_Toc159874795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28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96" w:history="1">
        <w:r w:rsidR="00A66C81" w:rsidRPr="00CF43D1">
          <w:rPr>
            <w:rStyle w:val="af3"/>
            <w:noProof/>
          </w:rPr>
          <w:t>1.3.13.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Сведения о фактических и планируемых потерях горячей, питьевой и технической воды при ее транспортировке (годовые, среднесуточные значения</w:t>
        </w:r>
        <w:r w:rsidR="0055561E" w:rsidRPr="00CF43D1">
          <w:rPr>
            <w:rStyle w:val="af3"/>
            <w:noProof/>
          </w:rPr>
          <w:t>………………………………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_Toc159874796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29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97" w:history="1">
        <w:r w:rsidR="00A66C81" w:rsidRPr="00CF43D1">
          <w:rPr>
            <w:rStyle w:val="af3"/>
            <w:noProof/>
          </w:rPr>
          <w:t>1.3.14.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 с указанием требуемых объемов подачи и потребления горячей, питьевой и технической воды, дефицита (резерва) мощностей по технологическим зонам с разбивкой по годам</w:t>
        </w:r>
        <w:r w:rsidR="0055561E" w:rsidRPr="00CF43D1">
          <w:rPr>
            <w:rStyle w:val="af3"/>
            <w:noProof/>
          </w:rPr>
          <w:t>……………………………………………………..</w:t>
        </w:r>
        <w:r w:rsidR="00A66C81" w:rsidRPr="00CF43D1">
          <w:rPr>
            <w:noProof/>
            <w:webHidden/>
          </w:rPr>
          <w:tab/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_Toc159874797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29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98" w:history="1">
        <w:r w:rsidR="00A66C81" w:rsidRPr="00CF43D1">
          <w:rPr>
            <w:rStyle w:val="af3"/>
            <w:noProof/>
          </w:rPr>
          <w:t>1.3.15.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Наименование организации, которая наделена статусом гарантирующей организации</w:t>
        </w:r>
        <w:r w:rsidR="0055561E" w:rsidRPr="00CF43D1">
          <w:rPr>
            <w:noProof/>
            <w:webHidden/>
          </w:rPr>
          <w:t>…………………………………………………………………………………………...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_Toc159874798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30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99" w:history="1">
        <w:r w:rsidR="00A66C81" w:rsidRPr="00CF43D1">
          <w:rPr>
            <w:rStyle w:val="af3"/>
            <w:noProof/>
          </w:rPr>
          <w:t>1.4.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ПРЕДЛОЖЕНИЯ ПО СТРОИТЕЛЬСТВУ, РЕКОНСТРУКЦИИ И МОДЕРНИЗАЦИИ ОБЪЕКТОВ ЦЕНТРАЛИЗОВАННЫХ СИСТЕМ ВОДОСНАБЖЕНИЯ</w:t>
        </w:r>
        <w:r w:rsidR="00A66C81" w:rsidRPr="00CF43D1">
          <w:rPr>
            <w:noProof/>
            <w:webHidden/>
          </w:rPr>
          <w:tab/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_Toc159874799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31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00" w:history="1">
        <w:r w:rsidR="00A66C81" w:rsidRPr="00CF43D1">
          <w:rPr>
            <w:rStyle w:val="af3"/>
            <w:bCs/>
            <w:noProof/>
          </w:rPr>
          <w:t>1.4.1.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bCs/>
            <w:noProof/>
          </w:rPr>
          <w:t>Перечень основных мероприятий по реализации схем водоснабжения с разбивкой по годам</w:t>
        </w:r>
        <w:r w:rsidR="0055561E" w:rsidRPr="00CF43D1">
          <w:rPr>
            <w:noProof/>
            <w:webHidden/>
          </w:rPr>
          <w:t>………………………………………………………………………………………………..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_Toc159874800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31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01" w:history="1">
        <w:r w:rsidR="00A66C81" w:rsidRPr="00CF43D1">
          <w:rPr>
            <w:rStyle w:val="af3"/>
            <w:noProof/>
          </w:rPr>
          <w:t>1.4.2.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  </w:r>
        <w:r w:rsidR="0055561E" w:rsidRPr="00CF43D1">
          <w:rPr>
            <w:rStyle w:val="af3"/>
            <w:noProof/>
          </w:rPr>
          <w:t>…………………………………………………………..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_Toc159874801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31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02" w:history="1">
        <w:r w:rsidR="00A66C81" w:rsidRPr="00CF43D1">
          <w:rPr>
            <w:rStyle w:val="af3"/>
            <w:noProof/>
          </w:rPr>
          <w:t>1.4.3.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Сведения о вновь строящихся, реконструируемых и предлагаемых к выводу из эксплуатации объектах системы водоснабжения</w:t>
        </w:r>
        <w:r w:rsidR="0055561E" w:rsidRPr="00CF43D1">
          <w:rPr>
            <w:noProof/>
            <w:webHidden/>
          </w:rPr>
          <w:t>…………………………………………………...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_Toc159874802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31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03" w:history="1">
        <w:r w:rsidR="00A66C81" w:rsidRPr="00CF43D1">
          <w:rPr>
            <w:rStyle w:val="af3"/>
            <w:noProof/>
          </w:rPr>
          <w:t>1.4.4.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</w:r>
        <w:r w:rsidR="0055561E" w:rsidRPr="00CF43D1">
          <w:rPr>
            <w:noProof/>
            <w:webHidden/>
          </w:rPr>
          <w:t>………………………………………………………………………………………...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_Toc159874803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31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04" w:history="1">
        <w:r w:rsidR="00A66C81" w:rsidRPr="00CF43D1">
          <w:rPr>
            <w:rStyle w:val="af3"/>
            <w:bCs/>
            <w:noProof/>
          </w:rPr>
          <w:t>1.4.5.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bCs/>
            <w:noProof/>
          </w:rPr>
  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  </w:r>
        <w:r w:rsidR="0055561E" w:rsidRPr="00CF43D1">
          <w:rPr>
            <w:noProof/>
            <w:webHidden/>
          </w:rPr>
          <w:t>…………………………..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_Toc159874804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32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05" w:history="1">
        <w:r w:rsidR="00A66C81" w:rsidRPr="00CF43D1">
          <w:rPr>
            <w:rStyle w:val="af3"/>
            <w:noProof/>
          </w:rPr>
          <w:t>1.4.6.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Описание вариантов маршрутов прохождения трубопроводов (трасс) по территории поселения, городского округа и их обоснование</w:t>
        </w:r>
        <w:r w:rsidR="0055561E" w:rsidRPr="00CF43D1">
          <w:rPr>
            <w:noProof/>
            <w:webHidden/>
          </w:rPr>
          <w:t>……………………………………..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_Toc159874805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32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06" w:history="1">
        <w:r w:rsidR="00A66C81" w:rsidRPr="00CF43D1">
          <w:rPr>
            <w:rStyle w:val="af3"/>
            <w:noProof/>
          </w:rPr>
          <w:t>1.4.7.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Рекомендации о месте размещения насосных станций, резервуаров, водонапорных башен</w:t>
        </w:r>
        <w:r w:rsidR="0055561E" w:rsidRPr="00CF43D1">
          <w:rPr>
            <w:noProof/>
            <w:webHidden/>
          </w:rPr>
          <w:t>…………………………………………………………………………………………………..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_Toc159874806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32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07" w:history="1">
        <w:r w:rsidR="00A66C81" w:rsidRPr="00CF43D1">
          <w:rPr>
            <w:rStyle w:val="af3"/>
            <w:noProof/>
          </w:rPr>
          <w:t>1.4.8.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Границы планируемых зон размещения объектов централизованных систем горячего водоснабжения, холодного водоснабжения</w:t>
        </w:r>
        <w:r w:rsidR="0055561E" w:rsidRPr="00CF43D1">
          <w:rPr>
            <w:noProof/>
            <w:webHidden/>
          </w:rPr>
          <w:t>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_Toc159874807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32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08" w:history="1">
        <w:r w:rsidR="00A66C81" w:rsidRPr="00CF43D1">
          <w:rPr>
            <w:rStyle w:val="af3"/>
            <w:noProof/>
          </w:rPr>
          <w:t>1.4.9.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Карты (схемы) существующего и планируемого размещения объектов централизованных систем горячего водоснабжения, холодного водоснабжения</w:t>
        </w:r>
        <w:r w:rsidR="0055561E" w:rsidRPr="00CF43D1">
          <w:rPr>
            <w:noProof/>
            <w:webHidden/>
          </w:rPr>
          <w:t>………………..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_Toc159874808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32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09" w:history="1">
        <w:r w:rsidR="00A66C81" w:rsidRPr="00CF43D1">
          <w:rPr>
            <w:rStyle w:val="af3"/>
            <w:noProof/>
          </w:rPr>
          <w:t>1.5.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ЭКОЛОГИЧЕСКИЕ АСПЕКТЫ МЕРОПРИЯТИЙ ПО СТРОИТЕЛЬСТВУ, РЕКОНСТРУКЦИИ И МОДЕРНИЗАЦИИ ОБЪЕКТОВ ЦЕНТРАЛИЗОВАННЫХ СИСТЕМ ВОДОСНАБЖЕНИЯ</w:t>
        </w:r>
        <w:r w:rsidR="0055561E" w:rsidRPr="00CF43D1">
          <w:rPr>
            <w:noProof/>
            <w:webHidden/>
          </w:rPr>
          <w:t>…………………………………………………………………………………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_Toc159874809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33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10" w:history="1">
        <w:r w:rsidR="00A66C81" w:rsidRPr="00CF43D1">
          <w:rPr>
            <w:rStyle w:val="af3"/>
            <w:noProof/>
          </w:rPr>
          <w:t>1.5.1.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</w:r>
        <w:r w:rsidR="0055561E" w:rsidRPr="00CF43D1">
          <w:rPr>
            <w:noProof/>
            <w:webHidden/>
          </w:rPr>
          <w:t>………………………………………...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_Toc159874810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33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11" w:history="1">
        <w:r w:rsidR="00A66C81" w:rsidRPr="00CF43D1">
          <w:rPr>
            <w:rStyle w:val="af3"/>
            <w:noProof/>
          </w:rPr>
          <w:t>1.5.2.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</w:r>
        <w:r w:rsidR="0055561E" w:rsidRPr="00CF43D1">
          <w:rPr>
            <w:noProof/>
            <w:webHidden/>
          </w:rPr>
          <w:t>……………………………………………………….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_Toc159874811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33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12" w:history="1">
        <w:r w:rsidR="00A66C81" w:rsidRPr="00CF43D1">
          <w:rPr>
            <w:rStyle w:val="af3"/>
            <w:noProof/>
          </w:rPr>
          <w:t>1.6.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ОЦЕНКА ОБЪЕМОВ КАПИТАЛЬНЫХ ВЛОЖЕНИЙ В СТРОИТЕЛЬСТВО, РЕКОНСТРУКЦИЮ И МОДЕРНИЗАЦИЮ ОБЪЕКТОВ ЦЕНТРАЛИЗОВАННЫХ СИСТЕМ ВОДОСНАБЖЕНИЯ</w:t>
        </w:r>
        <w:r w:rsidR="0055561E" w:rsidRPr="00CF43D1">
          <w:rPr>
            <w:rStyle w:val="af3"/>
            <w:noProof/>
          </w:rPr>
          <w:t>…………………………………………………………………………………</w:t>
        </w:r>
        <w:r w:rsidR="00A66C81" w:rsidRPr="00CF43D1">
          <w:rPr>
            <w:noProof/>
            <w:webHidden/>
          </w:rPr>
          <w:tab/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_Toc159874812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35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13" w:history="1">
        <w:r w:rsidR="00A66C81" w:rsidRPr="00CF43D1">
          <w:rPr>
            <w:rStyle w:val="af3"/>
            <w:noProof/>
          </w:rPr>
          <w:t>1.6.1.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Оценка стоимости основных мероприятий по реализации схем водоснабжения</w:t>
        </w:r>
        <w:r w:rsidR="00A66C81" w:rsidRPr="00CF43D1">
          <w:rPr>
            <w:noProof/>
            <w:webHidden/>
          </w:rPr>
          <w:tab/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_Toc159874813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35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14" w:history="1">
        <w:r w:rsidR="00A66C81" w:rsidRPr="00CF43D1">
          <w:rPr>
            <w:rStyle w:val="af3"/>
            <w:noProof/>
          </w:rPr>
          <w:t>1.6.2.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  </w:r>
        <w:r w:rsidR="0055561E" w:rsidRPr="00CF43D1">
          <w:rPr>
            <w:noProof/>
            <w:webHidden/>
          </w:rPr>
          <w:t>………...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_Toc159874814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35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15" w:history="1">
        <w:r w:rsidR="00A66C81" w:rsidRPr="00CF43D1">
          <w:rPr>
            <w:rStyle w:val="af3"/>
            <w:noProof/>
          </w:rPr>
          <w:t>1.7.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ПЛАНОВЫЕ ЗНАЧЕНИЯ ПОКАЗАТЕЛЕЙ РАЗВИТИЯ ЦЕНТРАЛИЗОВАННЫХ СИСТЕМ ВОДОСНАБЖЕНИЯ</w:t>
        </w:r>
        <w:r w:rsidR="0055561E" w:rsidRPr="00CF43D1">
          <w:rPr>
            <w:noProof/>
            <w:webHidden/>
          </w:rPr>
          <w:t>………………………………………..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_Toc159874815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36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16" w:history="1">
        <w:r w:rsidR="00A66C81" w:rsidRPr="00CF43D1">
          <w:rPr>
            <w:rStyle w:val="af3"/>
            <w:noProof/>
          </w:rPr>
          <w:t>1.7.1.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Показатели качества воды</w:t>
        </w:r>
        <w:r w:rsidR="0055561E" w:rsidRPr="00CF43D1">
          <w:rPr>
            <w:noProof/>
            <w:webHidden/>
          </w:rPr>
          <w:t>……………………………………………………………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_Toc159874816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36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17" w:history="1">
        <w:r w:rsidR="00A66C81" w:rsidRPr="00CF43D1">
          <w:rPr>
            <w:rStyle w:val="af3"/>
            <w:noProof/>
          </w:rPr>
          <w:t>1.7.3.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Показатели эффективности использования ресурсов, в том числе уровень потерь воды (тепловой энергии в составе горячей воды)</w:t>
        </w:r>
        <w:r w:rsidR="0055561E" w:rsidRPr="00CF43D1">
          <w:rPr>
            <w:rStyle w:val="af3"/>
            <w:noProof/>
          </w:rPr>
          <w:t>………………………………………………….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_Toc159874817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37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18" w:history="1">
        <w:r w:rsidR="00A66C81" w:rsidRPr="00CF43D1">
          <w:rPr>
            <w:rStyle w:val="af3"/>
            <w:noProof/>
          </w:rPr>
          <w:t>1.7.4.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</w:r>
        <w:r w:rsidR="0055561E" w:rsidRPr="00CF43D1">
          <w:rPr>
            <w:rStyle w:val="af3"/>
            <w:noProof/>
          </w:rPr>
          <w:t>…</w:t>
        </w:r>
        <w:r w:rsidR="0055561E" w:rsidRPr="00CF43D1">
          <w:rPr>
            <w:noProof/>
            <w:webHidden/>
          </w:rPr>
          <w:t>…………………………………..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_Toc159874818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37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19" w:history="1">
        <w:r w:rsidR="00A66C81" w:rsidRPr="00CF43D1">
          <w:rPr>
            <w:rStyle w:val="af3"/>
            <w:noProof/>
          </w:rPr>
          <w:t>1.8.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ПЕРЕЧЕНЬ ВЫЯВЛЕННЫХ БЕЗХОЗЯЙНЫХ ОБЪЕКТОВ ЦЕНТРАЛИЗОВАННЫХ СИСТЕМ ВОДОСНАБЖЕНИЯ (В СЛУЧАЕ ИХ ВЫЯВЛЕНИЯ) И ПЕРЕЧЕНЬ ОРГАНИЗАЦИЙ, УПОЛНОМОЧЕННЫХ НА ИХ ЭКСПЛУАТАЦИЮ</w:t>
        </w:r>
        <w:r w:rsidR="0055561E" w:rsidRPr="00CF43D1">
          <w:rPr>
            <w:noProof/>
            <w:webHidden/>
          </w:rPr>
          <w:t>…………..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_Toc159874819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38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11"/>
        <w:rPr>
          <w:rFonts w:asciiTheme="minorHAnsi" w:eastAsiaTheme="minorEastAsia" w:hAnsiTheme="minorHAnsi" w:cstheme="minorBidi"/>
          <w:noProof/>
          <w:sz w:val="22"/>
        </w:rPr>
      </w:pPr>
      <w:hyperlink w:anchor="_Toc159874820" w:history="1">
        <w:r w:rsidR="00A66C81" w:rsidRPr="00CF43D1">
          <w:rPr>
            <w:rStyle w:val="af3"/>
            <w:noProof/>
          </w:rPr>
          <w:t>ГЛАВА 2. ВОДООТВЕДЕНИЕ</w:t>
        </w:r>
        <w:r w:rsidR="00A66C81" w:rsidRPr="00CF43D1">
          <w:rPr>
            <w:noProof/>
            <w:webHidden/>
          </w:rPr>
          <w:tab/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_Toc159874820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39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21" w:history="1">
        <w:r w:rsidR="00A66C81" w:rsidRPr="00CF43D1">
          <w:rPr>
            <w:rStyle w:val="af3"/>
            <w:noProof/>
          </w:rPr>
          <w:t>2.1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bCs/>
            <w:noProof/>
          </w:rPr>
          <w:t>СУЩЕСТВУЮЩЕЕ ПОЛОЖЕНИЕ В СФЕРЕ ВОДООТВЕДЕНИЯ ПОСЕЛЕНИЯ, ГОРОДСКОГО ОКРУГА</w:t>
        </w:r>
        <w:r w:rsidR="0055561E" w:rsidRPr="00CF43D1">
          <w:rPr>
            <w:noProof/>
            <w:webHidden/>
          </w:rPr>
          <w:t>…………………………………………………………...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_Toc159874821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39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22" w:history="1">
        <w:r w:rsidR="00A66C81" w:rsidRPr="00CF43D1">
          <w:rPr>
            <w:rStyle w:val="af3"/>
            <w:noProof/>
          </w:rPr>
          <w:t>2.1.1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  </w:r>
        <w:r w:rsidR="0055561E" w:rsidRPr="00CF43D1">
          <w:rPr>
            <w:rStyle w:val="af3"/>
            <w:noProof/>
          </w:rPr>
          <w:t>…</w:t>
        </w:r>
        <w:r w:rsidR="0055561E" w:rsidRPr="00CF43D1">
          <w:rPr>
            <w:noProof/>
            <w:webHidden/>
          </w:rPr>
          <w:t>………………………………………………………………………...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_Toc159874822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39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23" w:history="1">
        <w:r w:rsidR="00A66C81" w:rsidRPr="00CF43D1">
          <w:rPr>
            <w:rStyle w:val="af3"/>
            <w:noProof/>
          </w:rPr>
          <w:t>2.1.2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</w:r>
        <w:r w:rsidR="0055561E" w:rsidRPr="00CF43D1">
          <w:rPr>
            <w:noProof/>
            <w:webHidden/>
          </w:rPr>
          <w:t>……………………………………………………………...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_Toc159874823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40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24" w:history="1">
        <w:r w:rsidR="00A66C81" w:rsidRPr="00CF43D1">
          <w:rPr>
            <w:rStyle w:val="af3"/>
            <w:noProof/>
          </w:rPr>
          <w:t>2.1.3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</w:r>
        <w:r w:rsidR="0055561E" w:rsidRPr="00CF43D1">
          <w:rPr>
            <w:noProof/>
            <w:webHidden/>
          </w:rPr>
          <w:t>…………………</w:t>
        </w:r>
        <w:r w:rsidR="00C8249E">
          <w:rPr>
            <w:noProof/>
            <w:webHidden/>
          </w:rPr>
          <w:t>………………………………………</w:t>
        </w:r>
        <w:r w:rsidR="0055561E" w:rsidRPr="00CF43D1">
          <w:rPr>
            <w:noProof/>
            <w:webHidden/>
          </w:rPr>
          <w:t>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_Toc159874824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42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25" w:history="1">
        <w:r w:rsidR="00A66C81" w:rsidRPr="00CF43D1">
          <w:rPr>
            <w:rStyle w:val="af3"/>
            <w:rFonts w:eastAsia="Calibri"/>
            <w:noProof/>
          </w:rPr>
          <w:t>2.1.4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  </w:r>
        <w:r w:rsidR="0055561E" w:rsidRPr="00CF43D1">
          <w:rPr>
            <w:rStyle w:val="af3"/>
            <w:rFonts w:eastAsia="Calibri"/>
            <w:noProof/>
          </w:rPr>
          <w:t>…</w:t>
        </w:r>
        <w:r w:rsidR="0055561E" w:rsidRPr="00CF43D1">
          <w:rPr>
            <w:noProof/>
            <w:webHidden/>
          </w:rPr>
          <w:t>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_Toc159874825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42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26" w:history="1">
        <w:r w:rsidR="00A66C81" w:rsidRPr="00CF43D1">
          <w:rPr>
            <w:rStyle w:val="af3"/>
            <w:noProof/>
          </w:rPr>
          <w:t>2.1.5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</w:r>
        <w:r w:rsidR="00A66C81" w:rsidRPr="00CF43D1">
          <w:rPr>
            <w:noProof/>
            <w:webHidden/>
          </w:rPr>
          <w:tab/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_Toc159874826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42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27" w:history="1">
        <w:r w:rsidR="00A66C81" w:rsidRPr="00CF43D1">
          <w:rPr>
            <w:rStyle w:val="af3"/>
            <w:noProof/>
          </w:rPr>
          <w:t>2.1.6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Оценка безопасности и надежности объектов централизованной системы водоотведения и их управляемости</w:t>
        </w:r>
        <w:r w:rsidR="0055561E" w:rsidRPr="00CF43D1">
          <w:rPr>
            <w:noProof/>
            <w:webHidden/>
          </w:rPr>
          <w:t>………………………………………………………………….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_Toc159874827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43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28" w:history="1">
        <w:r w:rsidR="00A66C81" w:rsidRPr="00CF43D1">
          <w:rPr>
            <w:rStyle w:val="af3"/>
            <w:noProof/>
          </w:rPr>
          <w:t>2.1.7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Оценка воздействия сбросов сточных вод через централизованную систему водоотведения на окружающую среду</w:t>
        </w:r>
        <w:r w:rsidR="0055561E" w:rsidRPr="00CF43D1">
          <w:rPr>
            <w:noProof/>
            <w:webHidden/>
          </w:rPr>
          <w:t>………………………………………………………………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_Toc159874828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44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29" w:history="1">
        <w:r w:rsidR="00A66C81" w:rsidRPr="00CF43D1">
          <w:rPr>
            <w:rStyle w:val="af3"/>
            <w:noProof/>
          </w:rPr>
          <w:t>2.1.8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Описание территории муниципального образования, не охваченных централизованной системой водоотведения</w:t>
        </w:r>
        <w:r w:rsidR="0055561E" w:rsidRPr="00CF43D1">
          <w:rPr>
            <w:noProof/>
            <w:webHidden/>
          </w:rPr>
          <w:t>………………………………………………………..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_Toc159874829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44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30" w:history="1">
        <w:r w:rsidR="00A66C81" w:rsidRPr="00CF43D1">
          <w:rPr>
            <w:rStyle w:val="af3"/>
            <w:noProof/>
          </w:rPr>
          <w:t>2.1.9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Описание существующих технических и технологических проблем системы водоотведения поселения,городского округа</w:t>
        </w:r>
        <w:r w:rsidR="0055561E" w:rsidRPr="00CF43D1">
          <w:rPr>
            <w:noProof/>
            <w:webHidden/>
          </w:rPr>
          <w:t>……………………………………………………….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_Toc159874830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44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31" w:history="1">
        <w:r w:rsidR="00A66C81" w:rsidRPr="00CF43D1">
          <w:rPr>
            <w:rStyle w:val="af3"/>
            <w:noProof/>
          </w:rPr>
          <w:t>2.1.10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  </w:r>
        <w:r w:rsidR="0055561E" w:rsidRPr="00CF43D1">
          <w:rPr>
            <w:noProof/>
            <w:webHidden/>
          </w:rPr>
          <w:t>………………………………………………...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_Toc159874831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45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33" w:history="1">
        <w:r w:rsidR="00A66C81" w:rsidRPr="00CF43D1">
          <w:rPr>
            <w:rStyle w:val="af3"/>
            <w:bCs/>
            <w:noProof/>
          </w:rPr>
          <w:t>2.2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bCs/>
            <w:noProof/>
          </w:rPr>
          <w:t>БАЛАНСЫ СТОЧНЫХ ВОД В СИСТЕМЕ ВОДООТВЕДЕНИЯ</w:t>
        </w:r>
        <w:r w:rsidR="0055561E" w:rsidRPr="00CF43D1">
          <w:rPr>
            <w:noProof/>
            <w:webHidden/>
          </w:rPr>
          <w:t>………………...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_Toc159874833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46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34" w:history="1">
        <w:r w:rsidR="00A66C81" w:rsidRPr="00CF43D1">
          <w:rPr>
            <w:rStyle w:val="af3"/>
            <w:noProof/>
          </w:rPr>
          <w:t>2.2.1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Баланс поступления сточных вод в централизованную систему водоотведения и отведения стоков по технологическим зонам водоотведения</w:t>
        </w:r>
        <w:r w:rsidR="0055561E" w:rsidRPr="00CF43D1">
          <w:rPr>
            <w:noProof/>
            <w:webHidden/>
          </w:rPr>
          <w:t>……………………………………..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_Toc159874834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46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35" w:history="1">
        <w:r w:rsidR="00A66C81" w:rsidRPr="00CF43D1">
          <w:rPr>
            <w:rStyle w:val="af3"/>
            <w:noProof/>
          </w:rPr>
          <w:t>2.2.2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</w:r>
        <w:r w:rsidR="00A66C81" w:rsidRPr="00CF43D1">
          <w:rPr>
            <w:noProof/>
            <w:webHidden/>
          </w:rPr>
          <w:tab/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_Toc159874835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46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36" w:history="1">
        <w:r w:rsidR="00A66C81" w:rsidRPr="00CF43D1">
          <w:rPr>
            <w:rStyle w:val="af3"/>
            <w:noProof/>
          </w:rPr>
          <w:t>2.2.3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55561E" w:rsidRPr="00CF43D1">
          <w:rPr>
            <w:noProof/>
            <w:webHidden/>
          </w:rPr>
          <w:t>…….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_Toc159874836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46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37" w:history="1">
        <w:r w:rsidR="00A66C81" w:rsidRPr="00CF43D1">
          <w:rPr>
            <w:rStyle w:val="af3"/>
            <w:noProof/>
          </w:rPr>
          <w:t>2.2.4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  </w:r>
        <w:r w:rsidR="0055561E" w:rsidRPr="00CF43D1">
          <w:rPr>
            <w:noProof/>
            <w:webHidden/>
          </w:rPr>
          <w:t>……………………………………………………………………….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_Toc159874837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47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38" w:history="1">
        <w:r w:rsidR="00A66C81" w:rsidRPr="00CF43D1">
          <w:rPr>
            <w:rStyle w:val="af3"/>
            <w:bCs/>
            <w:noProof/>
          </w:rPr>
          <w:t>2.3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bCs/>
            <w:noProof/>
          </w:rPr>
          <w:t>ПРОГНОЗ ОБЪЕМА СТОЧНЫХ ВОД</w:t>
        </w:r>
        <w:r w:rsidR="0055561E" w:rsidRPr="00CF43D1">
          <w:rPr>
            <w:noProof/>
            <w:webHidden/>
          </w:rPr>
          <w:t>……………………………………………...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_Toc159874838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49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39" w:history="1">
        <w:r w:rsidR="00A66C81" w:rsidRPr="00CF43D1">
          <w:rPr>
            <w:rStyle w:val="af3"/>
            <w:noProof/>
          </w:rPr>
          <w:t>2.3.1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Сведения о фактическом и ожидаемом поступлении сточных вод в централизованную систему водоотведения</w:t>
        </w:r>
        <w:r w:rsidR="0055561E" w:rsidRPr="00CF43D1">
          <w:rPr>
            <w:noProof/>
            <w:webHidden/>
          </w:rPr>
          <w:t>…………………………………………………………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_Toc159874839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49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40" w:history="1">
        <w:r w:rsidR="00A66C81" w:rsidRPr="00CF43D1">
          <w:rPr>
            <w:rStyle w:val="af3"/>
            <w:noProof/>
          </w:rPr>
          <w:t>2.3.2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Описание структуры централизованной системы водоотведения (эксплуатационные и технологические зоны)</w:t>
        </w:r>
        <w:r w:rsidR="0055561E" w:rsidRPr="00CF43D1">
          <w:rPr>
            <w:noProof/>
            <w:webHidden/>
          </w:rPr>
          <w:t>………………………………………………………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_Toc159874840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49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41" w:history="1">
        <w:r w:rsidR="00A66C81" w:rsidRPr="00CF43D1">
          <w:rPr>
            <w:rStyle w:val="af3"/>
            <w:noProof/>
          </w:rPr>
          <w:t>2.3.3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</w:r>
        <w:r w:rsidR="0055561E" w:rsidRPr="00CF43D1">
          <w:rPr>
            <w:noProof/>
            <w:webHidden/>
          </w:rPr>
          <w:t>………………………………………………………………..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_Toc159874841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49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42" w:history="1">
        <w:r w:rsidR="00A66C81" w:rsidRPr="00CF43D1">
          <w:rPr>
            <w:rStyle w:val="af3"/>
            <w:noProof/>
          </w:rPr>
          <w:t>2.3.4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Результаты анализа гидравлических режимов и режимов работы элементов централизованной системы водоотведения</w:t>
        </w:r>
        <w:r w:rsidR="0055561E" w:rsidRPr="00CF43D1">
          <w:rPr>
            <w:noProof/>
            <w:webHidden/>
          </w:rPr>
          <w:t>…………………………………………………………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_Toc159874842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50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43" w:history="1">
        <w:r w:rsidR="00A66C81" w:rsidRPr="00CF43D1">
          <w:rPr>
            <w:rStyle w:val="af3"/>
            <w:noProof/>
          </w:rPr>
          <w:t>2.3.5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Анализ резервов производственных мощностей очистных сооружений системы водоотведения и возможности расширения зоны их действия</w:t>
        </w:r>
        <w:r w:rsidR="0055561E" w:rsidRPr="00CF43D1">
          <w:rPr>
            <w:rStyle w:val="af3"/>
            <w:noProof/>
          </w:rPr>
          <w:t>…</w:t>
        </w:r>
        <w:r w:rsidR="0055561E" w:rsidRPr="00CF43D1">
          <w:rPr>
            <w:noProof/>
            <w:webHidden/>
          </w:rPr>
          <w:t>…………………………………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_Toc159874843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50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44" w:history="1">
        <w:r w:rsidR="00A66C81" w:rsidRPr="00CF43D1">
          <w:rPr>
            <w:rStyle w:val="af3"/>
            <w:bCs/>
            <w:noProof/>
          </w:rPr>
          <w:t>2.4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bCs/>
            <w:noProof/>
          </w:rPr>
  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  </w:r>
        <w:r w:rsidR="0055561E" w:rsidRPr="00CF43D1">
          <w:rPr>
            <w:noProof/>
            <w:webHidden/>
          </w:rPr>
          <w:t>………………………………………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_Toc159874844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51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45" w:history="1">
        <w:r w:rsidR="00A66C81" w:rsidRPr="00CF43D1">
          <w:rPr>
            <w:rStyle w:val="af3"/>
            <w:noProof/>
          </w:rPr>
          <w:t>2.4.1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Основные направления, принципы, задачи и плановые значения показателей развития централизованной системы водоотведения</w:t>
        </w:r>
        <w:r w:rsidR="0055561E" w:rsidRPr="00CF43D1">
          <w:rPr>
            <w:noProof/>
            <w:webHidden/>
          </w:rPr>
          <w:t>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_Toc159874845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51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46" w:history="1">
        <w:r w:rsidR="00A66C81" w:rsidRPr="00CF43D1">
          <w:rPr>
            <w:rStyle w:val="af3"/>
            <w:noProof/>
          </w:rPr>
          <w:t>2.4.2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Перечень основных мероприятий по реализации схем водоотведения с разбивкой по годам, включая технические обоснования этих мероприятий</w:t>
        </w:r>
        <w:r w:rsidR="0055561E" w:rsidRPr="00CF43D1">
          <w:rPr>
            <w:rStyle w:val="af3"/>
            <w:noProof/>
          </w:rPr>
          <w:t>…</w:t>
        </w:r>
        <w:r w:rsidR="0055561E" w:rsidRPr="00CF43D1">
          <w:rPr>
            <w:noProof/>
            <w:webHidden/>
          </w:rPr>
          <w:t>………………………………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_Toc159874846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51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47" w:history="1">
        <w:r w:rsidR="00A66C81" w:rsidRPr="00CF43D1">
          <w:rPr>
            <w:rStyle w:val="af3"/>
            <w:noProof/>
          </w:rPr>
          <w:t>2.4.3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Технические обоснования основных мероприятий по реализации схем водоотведения</w:t>
        </w:r>
        <w:r w:rsidR="0055561E" w:rsidRPr="00CF43D1">
          <w:rPr>
            <w:noProof/>
            <w:webHidden/>
          </w:rPr>
          <w:t>…………………………………………………………………………………………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_Toc159874847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52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48" w:history="1">
        <w:r w:rsidR="00A66C81" w:rsidRPr="00CF43D1">
          <w:rPr>
            <w:rStyle w:val="af3"/>
            <w:noProof/>
          </w:rPr>
          <w:t>2.4.4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Сведения о вновь строящихся, реконструируемых и предлагаемых к выводу из эксплуатации объектах централизованной системы водоотведения</w:t>
        </w:r>
        <w:r w:rsidR="0055561E" w:rsidRPr="00CF43D1">
          <w:rPr>
            <w:noProof/>
            <w:webHidden/>
          </w:rPr>
          <w:t>……………………………...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_Toc159874848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52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49" w:history="1">
        <w:r w:rsidR="00A66C81" w:rsidRPr="00CF43D1">
          <w:rPr>
            <w:rStyle w:val="af3"/>
            <w:noProof/>
          </w:rPr>
          <w:t>2.4.5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</w:r>
        <w:r w:rsidR="0055561E" w:rsidRPr="00CF43D1">
          <w:rPr>
            <w:noProof/>
            <w:webHidden/>
          </w:rPr>
          <w:t>…………………………………………………………………….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_Toc159874849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52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50" w:history="1">
        <w:r w:rsidR="00A66C81" w:rsidRPr="00CF43D1">
          <w:rPr>
            <w:rStyle w:val="af3"/>
            <w:noProof/>
          </w:rPr>
          <w:t>2.4.6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</w:r>
        <w:r w:rsidR="0055561E" w:rsidRPr="00CF43D1">
          <w:rPr>
            <w:noProof/>
            <w:webHidden/>
          </w:rPr>
          <w:t>……………………………………..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_Toc159874850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52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51" w:history="1">
        <w:r w:rsidR="00A66C81" w:rsidRPr="00CF43D1">
          <w:rPr>
            <w:rStyle w:val="af3"/>
            <w:noProof/>
          </w:rPr>
          <w:t>2.4.7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Границы и характеристики охранных зон сетей и сооружений централизованной системы водоотведения</w:t>
        </w:r>
        <w:r w:rsidR="0055561E" w:rsidRPr="00CF43D1">
          <w:rPr>
            <w:noProof/>
            <w:webHidden/>
          </w:rPr>
          <w:t>………………………………………………………………………………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_Toc159874851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53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52" w:history="1">
        <w:r w:rsidR="00A66C81" w:rsidRPr="00CF43D1">
          <w:rPr>
            <w:rStyle w:val="af3"/>
            <w:noProof/>
          </w:rPr>
          <w:t>2.4.8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Границы планируемых зон размещения объектов централизованной системы водоотведения</w:t>
        </w:r>
        <w:r w:rsidR="0055561E" w:rsidRPr="00CF43D1">
          <w:rPr>
            <w:noProof/>
            <w:webHidden/>
          </w:rPr>
          <w:t>…………………………………………………………………………………………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_Toc159874852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54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53" w:history="1">
        <w:r w:rsidR="00A66C81" w:rsidRPr="00CF43D1">
          <w:rPr>
            <w:rStyle w:val="af3"/>
            <w:bCs/>
            <w:noProof/>
          </w:rPr>
          <w:t>2.5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bCs/>
            <w:noProof/>
          </w:rPr>
          <w:t>ЭКОЛОГИЧЕСКИЕ АСПЕКТЫ МЕРОПРИЯТИЙ ПО СТРОИТЕЛЬСТВУ И РЕКОНСТРУКЦИИ ОБЪЕКТОВ ЦЕНТРАЛИЗОВАННОЙ СИСТЕМЫ ВОДООТВЕДЕНИЯ</w:t>
        </w:r>
        <w:r w:rsidR="00A66C81" w:rsidRPr="00CF43D1">
          <w:rPr>
            <w:noProof/>
            <w:webHidden/>
          </w:rPr>
          <w:tab/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_Toc159874853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55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54" w:history="1">
        <w:r w:rsidR="00A66C81" w:rsidRPr="00CF43D1">
          <w:rPr>
            <w:rStyle w:val="af3"/>
            <w:noProof/>
          </w:rPr>
          <w:t>2.5.1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</w:r>
        <w:r w:rsidR="0055561E" w:rsidRPr="00CF43D1">
          <w:rPr>
            <w:noProof/>
            <w:webHidden/>
          </w:rPr>
          <w:t>…………………………………………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_Toc159874854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55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55" w:history="1">
        <w:r w:rsidR="00A66C81" w:rsidRPr="00CF43D1">
          <w:rPr>
            <w:rStyle w:val="af3"/>
            <w:noProof/>
          </w:rPr>
          <w:t>2.5.2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Сведения о применении методов, безопасных для окружающей среды, при утилизации осадков сточных вод</w:t>
        </w:r>
        <w:r w:rsidR="0055561E" w:rsidRPr="00CF43D1">
          <w:rPr>
            <w:noProof/>
            <w:webHidden/>
          </w:rPr>
          <w:t>……………………………………………………………………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_Toc159874855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55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56" w:history="1">
        <w:r w:rsidR="00A66C81" w:rsidRPr="00CF43D1">
          <w:rPr>
            <w:rStyle w:val="af3"/>
            <w:bCs/>
            <w:noProof/>
          </w:rPr>
          <w:t>2.6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bCs/>
            <w:noProof/>
          </w:rPr>
  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55561E" w:rsidRPr="00CF43D1">
          <w:rPr>
            <w:noProof/>
            <w:webHidden/>
          </w:rPr>
          <w:t>………………………………………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_Toc159874856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58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57" w:history="1">
        <w:r w:rsidR="00A66C81" w:rsidRPr="00CF43D1">
          <w:rPr>
            <w:rStyle w:val="af3"/>
            <w:bCs/>
            <w:noProof/>
          </w:rPr>
          <w:t>2.7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bCs/>
            <w:noProof/>
          </w:rPr>
          <w:t>ПЛАНОВЫЕ ЗНАЧЕНИЯ ПОКАЗАТЕЛЕЙ РАЗВИТИЯ ЦЕНТРАЛИЗОВАННЫХ СИСТЕМ ВОДООТВЕДЕНИЯ</w:t>
        </w:r>
        <w:r w:rsidR="0055561E" w:rsidRPr="00CF43D1">
          <w:rPr>
            <w:noProof/>
            <w:webHidden/>
          </w:rPr>
          <w:t>………………………………………...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_Toc159874857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59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58" w:history="1">
        <w:r w:rsidR="00A66C81" w:rsidRPr="00CF43D1">
          <w:rPr>
            <w:rStyle w:val="af3"/>
            <w:noProof/>
          </w:rPr>
          <w:t>2.7.1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Показатели надежности и бесперебойности водоотведения</w:t>
        </w:r>
        <w:r w:rsidR="0055561E" w:rsidRPr="00CF43D1">
          <w:rPr>
            <w:noProof/>
            <w:webHidden/>
          </w:rPr>
          <w:t>……………………….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_Toc159874858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59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59" w:history="1">
        <w:r w:rsidR="00A66C81" w:rsidRPr="00CF43D1">
          <w:rPr>
            <w:rStyle w:val="af3"/>
            <w:noProof/>
          </w:rPr>
          <w:t>2.7.2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Показатели очистки сточных вод</w:t>
        </w:r>
        <w:r w:rsidR="0055561E" w:rsidRPr="00CF43D1">
          <w:rPr>
            <w:noProof/>
            <w:webHidden/>
          </w:rPr>
          <w:t>…………………………………………………….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_Toc159874859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60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60" w:history="1">
        <w:r w:rsidR="00A66C81" w:rsidRPr="00CF43D1">
          <w:rPr>
            <w:rStyle w:val="af3"/>
            <w:noProof/>
          </w:rPr>
          <w:t>2.7.3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Показатели эффективности использования ресурсов при транспортировке сточных вод</w:t>
        </w:r>
        <w:r w:rsidR="00A66C81" w:rsidRPr="00CF43D1">
          <w:rPr>
            <w:noProof/>
            <w:webHidden/>
          </w:rPr>
          <w:tab/>
        </w:r>
        <w:r w:rsidR="0055561E" w:rsidRPr="00CF43D1">
          <w:rPr>
            <w:noProof/>
            <w:webHidden/>
          </w:rPr>
          <w:t>………………………………………………………………………………………….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_Toc159874860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60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61" w:history="1">
        <w:r w:rsidR="00A66C81" w:rsidRPr="00CF43D1">
          <w:rPr>
            <w:rStyle w:val="af3"/>
            <w:noProof/>
          </w:rPr>
          <w:t>2.7.4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</w:r>
        <w:r w:rsidR="0055561E" w:rsidRPr="00CF43D1">
          <w:rPr>
            <w:noProof/>
            <w:webHidden/>
          </w:rPr>
          <w:t>……………………………………..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_Toc159874861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60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62" w:history="1">
        <w:r w:rsidR="00A66C81" w:rsidRPr="00CF43D1">
          <w:rPr>
            <w:rStyle w:val="af3"/>
            <w:bCs/>
            <w:noProof/>
          </w:rPr>
          <w:t>2.8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bCs/>
            <w:noProof/>
          </w:rPr>
          <w:t>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</w:r>
        <w:r w:rsidR="0055561E" w:rsidRPr="00CF43D1">
          <w:rPr>
            <w:noProof/>
            <w:webHidden/>
          </w:rPr>
          <w:t>…………..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_Toc159874862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61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75010D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63" w:history="1">
        <w:r w:rsidR="00A66C81" w:rsidRPr="00CF43D1">
          <w:rPr>
            <w:rStyle w:val="af3"/>
            <w:noProof/>
          </w:rPr>
          <w:t xml:space="preserve">ПРИЛОЖЕНИЕ 1. СХЕМА ВОДОПРОВОДНЫХ СЕТЕЙ П. </w:t>
        </w:r>
        <w:r w:rsidR="00FF498D" w:rsidRPr="00CF43D1">
          <w:rPr>
            <w:rStyle w:val="af3"/>
            <w:noProof/>
          </w:rPr>
          <w:t>ОКТЯБРЬСКИЙ</w:t>
        </w:r>
        <w:r w:rsidR="00FF498D" w:rsidRPr="00CF43D1">
          <w:rPr>
            <w:noProof/>
            <w:webHidden/>
          </w:rPr>
          <w:t xml:space="preserve"> </w:t>
        </w:r>
        <w:r w:rsidR="0055561E" w:rsidRPr="00CF43D1">
          <w:rPr>
            <w:noProof/>
            <w:webHidden/>
          </w:rPr>
          <w:t>…</w:t>
        </w:r>
        <w:r w:rsidR="00027B18">
          <w:rPr>
            <w:noProof/>
            <w:webHidden/>
          </w:rPr>
          <w:t>….</w:t>
        </w:r>
        <w:r w:rsidR="0055561E" w:rsidRPr="00CF43D1">
          <w:rPr>
            <w:noProof/>
            <w:webHidden/>
          </w:rPr>
          <w:t>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_Toc159874863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4104C3">
          <w:rPr>
            <w:noProof/>
            <w:webHidden/>
          </w:rPr>
          <w:t>62</w:t>
        </w:r>
        <w:r w:rsidRPr="00CF43D1">
          <w:rPr>
            <w:noProof/>
            <w:webHidden/>
          </w:rPr>
          <w:fldChar w:fldCharType="end"/>
        </w:r>
      </w:hyperlink>
    </w:p>
    <w:p w:rsidR="00027B18" w:rsidRPr="00CF43D1" w:rsidRDefault="0075010D" w:rsidP="00027B18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r w:rsidRPr="00CF43D1">
        <w:fldChar w:fldCharType="end"/>
      </w:r>
      <w:hyperlink w:anchor="_Toc159874863" w:history="1">
        <w:r w:rsidR="00027B18">
          <w:rPr>
            <w:rStyle w:val="af3"/>
            <w:noProof/>
            <w:color w:val="auto"/>
            <w:u w:val="none"/>
          </w:rPr>
          <w:t>ПРИЛОЖЕНИЕ 2</w:t>
        </w:r>
        <w:r w:rsidR="00027B18" w:rsidRPr="00027B18">
          <w:rPr>
            <w:rStyle w:val="af3"/>
            <w:noProof/>
            <w:color w:val="auto"/>
            <w:u w:val="none"/>
          </w:rPr>
          <w:t>. СХЕМА КАНАЛИЗАЦИОННЫХ СЕТЕЙ П. ОКТЯБРЬСКИЙ</w:t>
        </w:r>
        <w:r w:rsidR="00027B18" w:rsidRPr="00027B18">
          <w:rPr>
            <w:noProof/>
            <w:webHidden/>
          </w:rPr>
          <w:t xml:space="preserve"> </w:t>
        </w:r>
        <w:r w:rsidR="00027B18" w:rsidRPr="00CF43D1">
          <w:rPr>
            <w:noProof/>
            <w:webHidden/>
          </w:rPr>
          <w:t>…</w:t>
        </w:r>
        <w:r w:rsidR="00027B18">
          <w:rPr>
            <w:noProof/>
            <w:webHidden/>
          </w:rPr>
          <w:t>...</w:t>
        </w:r>
        <w:r w:rsidR="00027B18" w:rsidRPr="00CF43D1">
          <w:rPr>
            <w:noProof/>
            <w:webHidden/>
          </w:rPr>
          <w:t>…</w:t>
        </w:r>
      </w:hyperlink>
      <w:r w:rsidR="00C91B3A">
        <w:rPr>
          <w:noProof/>
        </w:rPr>
        <w:t>65</w:t>
      </w:r>
    </w:p>
    <w:p w:rsidR="00035E14" w:rsidRPr="00CF43D1" w:rsidRDefault="00035E14" w:rsidP="00C1415A">
      <w:pPr>
        <w:tabs>
          <w:tab w:val="right" w:leader="dot" w:pos="9923"/>
        </w:tabs>
        <w:ind w:firstLine="567"/>
        <w:rPr>
          <w:rFonts w:ascii="Times New Roman" w:hAnsi="Times New Roman"/>
          <w:sz w:val="24"/>
        </w:rPr>
        <w:sectPr w:rsidR="00035E14" w:rsidRPr="00CF43D1" w:rsidSect="00132FA0">
          <w:footerReference w:type="even" r:id="rId9"/>
          <w:footerReference w:type="default" r:id="rId10"/>
          <w:footerReference w:type="first" r:id="rId11"/>
          <w:pgSz w:w="11906" w:h="16838"/>
          <w:pgMar w:top="743" w:right="849" w:bottom="856" w:left="1134" w:header="709" w:footer="709" w:gutter="0"/>
          <w:cols w:space="708"/>
          <w:titlePg/>
          <w:docGrid w:linePitch="360"/>
        </w:sectPr>
      </w:pPr>
    </w:p>
    <w:p w:rsidR="00EF1D49" w:rsidRPr="00CF43D1" w:rsidRDefault="00EF1D49" w:rsidP="00CA7329">
      <w:pPr>
        <w:pStyle w:val="1"/>
        <w:jc w:val="center"/>
        <w:rPr>
          <w:rFonts w:ascii="Times New Roman" w:hAnsi="Times New Roman"/>
          <w:sz w:val="24"/>
          <w:szCs w:val="24"/>
        </w:rPr>
      </w:pPr>
      <w:bookmarkStart w:id="0" w:name="_Toc159874764"/>
      <w:r w:rsidRPr="00CF43D1">
        <w:rPr>
          <w:rFonts w:ascii="Times New Roman" w:hAnsi="Times New Roman"/>
          <w:sz w:val="24"/>
          <w:szCs w:val="24"/>
        </w:rPr>
        <w:lastRenderedPageBreak/>
        <w:t>ОБЩИЕ ПОЛОЖЕНИЯ</w:t>
      </w:r>
      <w:bookmarkEnd w:id="0"/>
    </w:p>
    <w:p w:rsidR="008E6F41" w:rsidRPr="00CF43D1" w:rsidRDefault="008E6F41" w:rsidP="000E3FE0">
      <w:pPr>
        <w:pStyle w:val="e"/>
        <w:spacing w:before="0" w:line="276" w:lineRule="auto"/>
      </w:pPr>
      <w:r w:rsidRPr="00CF43D1">
        <w:t xml:space="preserve">Проектирование систем водоснабжения и водоотведения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</w:t>
      </w:r>
    </w:p>
    <w:p w:rsidR="008E6F41" w:rsidRPr="00CF43D1" w:rsidRDefault="008E6F41" w:rsidP="000E3FE0">
      <w:pPr>
        <w:pStyle w:val="e"/>
        <w:spacing w:before="0" w:line="276" w:lineRule="auto"/>
      </w:pPr>
      <w:r w:rsidRPr="00CF43D1">
        <w:t>Рассмотрение проблемы начинается на стадии разработки генеральных планов в самом общем виде,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очистных сооружений (КВОС) и комплекса очистных сооружений канализации (КОСК) для покрытия имеющегося дефицита мощности и возрастающих нагрузок по водоснабжению и водоотведению на расчётный срок. При этом</w:t>
      </w:r>
      <w:proofErr w:type="gramStart"/>
      <w:r w:rsidRPr="00CF43D1">
        <w:t>,</w:t>
      </w:r>
      <w:proofErr w:type="gramEnd"/>
      <w:r w:rsidRPr="00CF43D1">
        <w:t xml:space="preserve"> рассмотрение вопросов выбора основного оборудования для КВОС и КОСК, насосных станций, а также,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</w:t>
      </w:r>
      <w:proofErr w:type="spellStart"/>
      <w:r w:rsidRPr="00CF43D1">
        <w:t>предпроектного</w:t>
      </w:r>
      <w:proofErr w:type="spellEnd"/>
      <w:r w:rsidRPr="00CF43D1">
        <w:t xml:space="preserve"> документа по развитию водопроводного и канализационного хозяйства населенного пункта принята практика составления перспективных схем водоснабжения и водоотведения населенных пунктов.</w:t>
      </w:r>
    </w:p>
    <w:p w:rsidR="008E6F41" w:rsidRPr="00CF43D1" w:rsidRDefault="008E6F41" w:rsidP="0084419B">
      <w:pPr>
        <w:pStyle w:val="e"/>
        <w:spacing w:before="0" w:line="276" w:lineRule="auto"/>
      </w:pPr>
      <w:r w:rsidRPr="00CF43D1">
        <w:t>Схемы разрабатываются на основе анализа фактических нагрузок потребителей по водоснабжению и водоотведению с учётом перспективного развития на 10 лет, структуры баланса водопотребления и водоотведения региона,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</w:t>
      </w:r>
      <w:r w:rsidR="0084419B" w:rsidRPr="00CF43D1">
        <w:t xml:space="preserve"> </w:t>
      </w:r>
      <w:r w:rsidRPr="00CF43D1">
        <w:t xml:space="preserve">Обоснование решений (рекомендаций) при разработке схемы водоснабжения и водоотведения осуществляется на основе технико-экономического </w:t>
      </w:r>
      <w:proofErr w:type="gramStart"/>
      <w:r w:rsidRPr="00CF43D1">
        <w:t>сопоставления вариантов развития систем водоснабжения</w:t>
      </w:r>
      <w:proofErr w:type="gramEnd"/>
      <w:r w:rsidRPr="00CF43D1">
        <w:t xml:space="preserve"> и водоотведения, в целом, и отдельных их частей, путем оценки их сравнительной эффективности по критерию минимума суммарных дисконтированных затрат</w:t>
      </w:r>
      <w:r w:rsidRPr="00CF43D1">
        <w:rPr>
          <w:color w:val="33339A"/>
        </w:rPr>
        <w:t>.</w:t>
      </w:r>
    </w:p>
    <w:p w:rsidR="008E6F41" w:rsidRPr="00CF43D1" w:rsidRDefault="008E6F41" w:rsidP="0084419B">
      <w:pPr>
        <w:pStyle w:val="e"/>
        <w:spacing w:before="0" w:line="276" w:lineRule="auto"/>
      </w:pPr>
      <w:r w:rsidRPr="00CF43D1">
        <w:t>Основой для разработки и реализации схемы водоснабжения и водоотведения до 20</w:t>
      </w:r>
      <w:r w:rsidR="002E26B3" w:rsidRPr="00CF43D1">
        <w:t>3</w:t>
      </w:r>
      <w:r w:rsidR="00F5500C">
        <w:t>4</w:t>
      </w:r>
      <w:r w:rsidRPr="00CF43D1">
        <w:t xml:space="preserve">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  <w:r w:rsidR="0084419B" w:rsidRPr="00CF43D1">
        <w:t xml:space="preserve"> </w:t>
      </w:r>
      <w:r w:rsidRPr="00CF43D1">
        <w:t>Объем и состав проекта соответствует «Требованиям к содержанию схем водоснабжения и водоотведения», утвержденным Постановлением Правитель</w:t>
      </w:r>
      <w:r w:rsidR="0084419B" w:rsidRPr="00CF43D1">
        <w:t>ства РФ от 5 сентября 2013 г. №</w:t>
      </w:r>
      <w:r w:rsidRPr="00CF43D1">
        <w:t>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:rsidR="00930403" w:rsidRPr="00CF43D1" w:rsidRDefault="00930403" w:rsidP="000E3FE0">
      <w:pPr>
        <w:pStyle w:val="e"/>
        <w:spacing w:before="0" w:line="276" w:lineRule="auto"/>
      </w:pPr>
      <w:r w:rsidRPr="00CF43D1">
        <w:t>Схема водоснабжения и водоотведения разработана на основании:</w:t>
      </w:r>
    </w:p>
    <w:p w:rsidR="00930403" w:rsidRPr="00CF43D1" w:rsidRDefault="00930403" w:rsidP="000E3FE0">
      <w:pPr>
        <w:pStyle w:val="e"/>
        <w:spacing w:before="0" w:line="276" w:lineRule="auto"/>
        <w:rPr>
          <w:iCs/>
        </w:rPr>
      </w:pPr>
      <w:r w:rsidRPr="00CF43D1">
        <w:rPr>
          <w:bCs/>
        </w:rPr>
        <w:t>Приказ</w:t>
      </w:r>
      <w:r w:rsidR="0084419B" w:rsidRPr="00CF43D1">
        <w:rPr>
          <w:bCs/>
        </w:rPr>
        <w:t>а</w:t>
      </w:r>
      <w:r w:rsidRPr="00CF43D1">
        <w:rPr>
          <w:bCs/>
        </w:rPr>
        <w:t xml:space="preserve"> Министерства регионального развития Росси</w:t>
      </w:r>
      <w:r w:rsidR="0084419B" w:rsidRPr="00CF43D1">
        <w:rPr>
          <w:bCs/>
        </w:rPr>
        <w:t>йской Федерации от 06.05.2011 №</w:t>
      </w:r>
      <w:r w:rsidRPr="00CF43D1">
        <w:rPr>
          <w:bCs/>
        </w:rPr>
        <w:t>204</w:t>
      </w:r>
      <w:hyperlink r:id="rId12" w:history="1">
        <w:r w:rsidRPr="00CF43D1">
          <w:rPr>
            <w:iCs/>
          </w:rPr>
          <w:t xml:space="preserve">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</w:t>
        </w:r>
        <w:proofErr w:type="gramStart"/>
        <w:r w:rsidRPr="00CF43D1">
          <w:rPr>
            <w:iCs/>
          </w:rPr>
          <w:t>программ комплексного развития систем коммунальной инфраструктуры муниципальных образований</w:t>
        </w:r>
        <w:proofErr w:type="gramEnd"/>
        <w:r w:rsidRPr="00CF43D1">
          <w:rPr>
            <w:iCs/>
          </w:rPr>
          <w:t>»);</w:t>
        </w:r>
      </w:hyperlink>
    </w:p>
    <w:p w:rsidR="000E3FE0" w:rsidRPr="00CF43D1" w:rsidRDefault="000E3FE0" w:rsidP="000E3FE0">
      <w:pPr>
        <w:pStyle w:val="e"/>
        <w:spacing w:before="0" w:line="276" w:lineRule="auto"/>
      </w:pPr>
      <w:r w:rsidRPr="00CF43D1">
        <w:t xml:space="preserve">СП 31.13330.2021 Водоснабжение. Наружные сети и сооружения. Актуализированная редакция </w:t>
      </w:r>
      <w:proofErr w:type="spellStart"/>
      <w:r w:rsidRPr="00CF43D1">
        <w:t>СНиП</w:t>
      </w:r>
      <w:proofErr w:type="spellEnd"/>
      <w:r w:rsidRPr="00CF43D1">
        <w:t xml:space="preserve"> 2.04.02-84;</w:t>
      </w:r>
    </w:p>
    <w:p w:rsidR="000E3FE0" w:rsidRPr="00CF43D1" w:rsidRDefault="000E3FE0" w:rsidP="000E3FE0">
      <w:pPr>
        <w:pStyle w:val="e"/>
        <w:spacing w:before="0" w:line="276" w:lineRule="auto"/>
      </w:pPr>
      <w:r w:rsidRPr="00CF43D1">
        <w:t xml:space="preserve">СП 32.13330.2018 Канализация. Наружные сети и сооружения. Актуализированная редакция </w:t>
      </w:r>
      <w:proofErr w:type="spellStart"/>
      <w:r w:rsidRPr="00CF43D1">
        <w:t>СНиП</w:t>
      </w:r>
      <w:proofErr w:type="spellEnd"/>
      <w:r w:rsidRPr="00CF43D1">
        <w:t xml:space="preserve"> 2.04.03-85;</w:t>
      </w:r>
    </w:p>
    <w:p w:rsidR="008E6F41" w:rsidRPr="00CF43D1" w:rsidRDefault="000E3FE0" w:rsidP="0084419B">
      <w:pPr>
        <w:pStyle w:val="e"/>
        <w:spacing w:before="0" w:line="276" w:lineRule="auto"/>
        <w:rPr>
          <w:bCs/>
          <w:kern w:val="32"/>
        </w:rPr>
      </w:pPr>
      <w:r w:rsidRPr="00CF43D1">
        <w:t xml:space="preserve">СП 30.13330.2020 «Внутренний водопровод и канализация зданий. Актуальная редакция </w:t>
      </w:r>
      <w:proofErr w:type="spellStart"/>
      <w:r w:rsidRPr="00CF43D1">
        <w:t>СНиП</w:t>
      </w:r>
      <w:proofErr w:type="spellEnd"/>
      <w:r w:rsidRPr="00CF43D1">
        <w:t xml:space="preserve"> 2.04.01-85*».</w:t>
      </w:r>
      <w:r w:rsidR="008E6F41" w:rsidRPr="00CF43D1">
        <w:rPr>
          <w:b/>
        </w:rPr>
        <w:br w:type="page"/>
      </w:r>
    </w:p>
    <w:p w:rsidR="008E6F41" w:rsidRPr="00CF43D1" w:rsidRDefault="008E6F41" w:rsidP="00CA7329">
      <w:pPr>
        <w:pStyle w:val="e"/>
        <w:spacing w:line="276" w:lineRule="auto"/>
        <w:sectPr w:rsidR="008E6F41" w:rsidRPr="00CF43D1" w:rsidSect="009E1A16">
          <w:pgSz w:w="11906" w:h="16838"/>
          <w:pgMar w:top="743" w:right="849" w:bottom="856" w:left="1134" w:header="709" w:footer="261" w:gutter="0"/>
          <w:cols w:space="708"/>
          <w:titlePg/>
          <w:docGrid w:linePitch="360"/>
        </w:sectPr>
      </w:pPr>
    </w:p>
    <w:p w:rsidR="003E6F74" w:rsidRPr="00CF43D1" w:rsidRDefault="00EF1D49" w:rsidP="002B59C6">
      <w:pPr>
        <w:pStyle w:val="1"/>
        <w:keepNext w:val="0"/>
        <w:widowControl w:val="0"/>
        <w:autoSpaceDE w:val="0"/>
        <w:autoSpaceDN w:val="0"/>
        <w:adjustRightInd w:val="0"/>
        <w:spacing w:before="0" w:after="0" w:line="360" w:lineRule="auto"/>
        <w:rPr>
          <w:rFonts w:ascii="Times New Roman" w:hAnsi="Times New Roman"/>
          <w:kern w:val="0"/>
          <w:sz w:val="28"/>
          <w:szCs w:val="28"/>
        </w:rPr>
      </w:pPr>
      <w:bookmarkStart w:id="1" w:name="_Toc159874765"/>
      <w:r w:rsidRPr="00CF43D1">
        <w:rPr>
          <w:rFonts w:ascii="Times New Roman" w:hAnsi="Times New Roman"/>
          <w:kern w:val="0"/>
          <w:sz w:val="28"/>
          <w:szCs w:val="28"/>
        </w:rPr>
        <w:lastRenderedPageBreak/>
        <w:t>ГЛАВА 1. СХЕМА ВОДОСНАБЖЕНИЯ</w:t>
      </w:r>
      <w:bookmarkEnd w:id="1"/>
    </w:p>
    <w:p w:rsidR="00323389" w:rsidRPr="00CF43D1" w:rsidRDefault="00323389" w:rsidP="00323389">
      <w:pPr>
        <w:rPr>
          <w:rFonts w:ascii="Times New Roman" w:hAnsi="Times New Roman"/>
          <w:szCs w:val="20"/>
        </w:rPr>
      </w:pPr>
    </w:p>
    <w:p w:rsidR="007C0BA2" w:rsidRPr="00CF43D1" w:rsidRDefault="008F6D69" w:rsidP="006E6729">
      <w:pPr>
        <w:pStyle w:val="2"/>
        <w:numPr>
          <w:ilvl w:val="1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2" w:name="_Toc159874766"/>
      <w:r w:rsidRPr="00CF43D1">
        <w:rPr>
          <w:b/>
          <w:sz w:val="24"/>
        </w:rPr>
        <w:t xml:space="preserve">ТЕХНИКО-ЭКОНОМИЧЕСКОЕ СОСТОЯНИЕ ЦЕНТРАЛИЗОВАННЫХ СИСТЕМ ВОДОСНАБЖЕНИЯ </w:t>
      </w:r>
      <w:r w:rsidR="00286887" w:rsidRPr="00CF43D1">
        <w:rPr>
          <w:b/>
          <w:sz w:val="24"/>
        </w:rPr>
        <w:t>ПОСЕЛЕНИЯ, ГОРОДСКОГО ОКРУГА</w:t>
      </w:r>
      <w:bookmarkEnd w:id="2"/>
    </w:p>
    <w:p w:rsidR="000712AB" w:rsidRPr="00CF43D1" w:rsidRDefault="000712AB" w:rsidP="002B59C6">
      <w:pPr>
        <w:spacing w:line="360" w:lineRule="auto"/>
        <w:rPr>
          <w:rFonts w:ascii="Times New Roman" w:hAnsi="Times New Roman"/>
        </w:rPr>
      </w:pPr>
    </w:p>
    <w:p w:rsidR="007C0BA2" w:rsidRPr="00CF43D1" w:rsidRDefault="007C0BA2" w:rsidP="00AF7317">
      <w:pPr>
        <w:pStyle w:val="3TimesNewRoman14"/>
      </w:pPr>
      <w:bookmarkStart w:id="3" w:name="_Toc159874767"/>
      <w:r w:rsidRPr="00CF43D1">
        <w:rPr>
          <w:szCs w:val="24"/>
        </w:rPr>
        <w:t>Описание си</w:t>
      </w:r>
      <w:r w:rsidR="00EA5E46" w:rsidRPr="00CF43D1">
        <w:rPr>
          <w:szCs w:val="24"/>
        </w:rPr>
        <w:t>стемы и структуры водоснабжения</w:t>
      </w:r>
      <w:r w:rsidR="008039D8" w:rsidRPr="00CF43D1">
        <w:rPr>
          <w:szCs w:val="24"/>
        </w:rPr>
        <w:t xml:space="preserve"> поселения, городского</w:t>
      </w:r>
      <w:r w:rsidR="008039D8" w:rsidRPr="00CF43D1">
        <w:t xml:space="preserve"> округа и</w:t>
      </w:r>
      <w:r w:rsidR="00FE76F7" w:rsidRPr="00CF43D1">
        <w:t xml:space="preserve"> деление территории </w:t>
      </w:r>
      <w:r w:rsidR="008039D8" w:rsidRPr="00CF43D1">
        <w:t xml:space="preserve">поселения, городского округа </w:t>
      </w:r>
      <w:r w:rsidR="00FE76F7" w:rsidRPr="00CF43D1">
        <w:t>на эксплуатационные зоны</w:t>
      </w:r>
      <w:bookmarkEnd w:id="3"/>
    </w:p>
    <w:p w:rsidR="00346145" w:rsidRPr="00CF43D1" w:rsidRDefault="00346145" w:rsidP="004A7D04">
      <w:pPr>
        <w:pStyle w:val="e"/>
        <w:spacing w:before="0" w:line="276" w:lineRule="auto"/>
      </w:pPr>
      <w:r w:rsidRPr="00CF43D1">
        <w:t xml:space="preserve">Водоснабжение как отрасль играет огромную роль в обеспечении жизнедеятельности </w:t>
      </w:r>
      <w:r w:rsidR="0084419B" w:rsidRPr="00CF43D1">
        <w:t xml:space="preserve">населенного пункта </w:t>
      </w:r>
      <w:r w:rsidRPr="00CF43D1">
        <w:t>и требует целенаправленных мероприятий по развитию надежной системы хозяйственно-питьевого водоснабжения.</w:t>
      </w:r>
    </w:p>
    <w:p w:rsidR="004A7D04" w:rsidRPr="00CF43D1" w:rsidRDefault="00346145" w:rsidP="0084419B">
      <w:pPr>
        <w:pStyle w:val="e"/>
        <w:spacing w:before="0" w:line="276" w:lineRule="auto"/>
      </w:pPr>
      <w:r w:rsidRPr="00CF43D1">
        <w:t xml:space="preserve">Структура системы водоснабжения зависит от многих факторов, из которых 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 </w:t>
      </w:r>
    </w:p>
    <w:p w:rsidR="004A7D04" w:rsidRPr="00CF43D1" w:rsidRDefault="004A7D04" w:rsidP="0084419B">
      <w:pPr>
        <w:pStyle w:val="e"/>
        <w:spacing w:before="0" w:line="276" w:lineRule="auto"/>
      </w:pPr>
      <w:r w:rsidRPr="00CF43D1">
        <w:t>Уча</w:t>
      </w:r>
      <w:r w:rsidR="0084419B" w:rsidRPr="00CF43D1">
        <w:t xml:space="preserve">сток водозабора расположен в п. Октябрьский </w:t>
      </w:r>
      <w:proofErr w:type="spellStart"/>
      <w:r w:rsidR="0084419B" w:rsidRPr="00CF43D1">
        <w:t>Богучанского</w:t>
      </w:r>
      <w:proofErr w:type="spellEnd"/>
      <w:r w:rsidR="0084419B" w:rsidRPr="00CF43D1">
        <w:t xml:space="preserve"> района Красноярского края, в южной части номенклатурного листа О-47-ХХ.</w:t>
      </w:r>
    </w:p>
    <w:p w:rsidR="004A7D04" w:rsidRPr="00CF43D1" w:rsidRDefault="004A7D04" w:rsidP="0084419B">
      <w:pPr>
        <w:pStyle w:val="e"/>
        <w:spacing w:before="0" w:line="276" w:lineRule="auto"/>
      </w:pPr>
      <w:r w:rsidRPr="00CF43D1">
        <w:t xml:space="preserve">Районный центр с. </w:t>
      </w:r>
      <w:proofErr w:type="spellStart"/>
      <w:r w:rsidRPr="00CF43D1">
        <w:t>Богучаны</w:t>
      </w:r>
      <w:proofErr w:type="spellEnd"/>
      <w:r w:rsidRPr="00CF43D1">
        <w:t xml:space="preserve"> расположен в 588 км на северо-восток от г. Красноярск. </w:t>
      </w:r>
    </w:p>
    <w:p w:rsidR="004A7D04" w:rsidRPr="00CF43D1" w:rsidRDefault="004A7D04" w:rsidP="0084419B">
      <w:pPr>
        <w:pStyle w:val="e"/>
        <w:spacing w:before="0" w:line="276" w:lineRule="auto"/>
      </w:pPr>
      <w:r w:rsidRPr="00CF43D1">
        <w:t xml:space="preserve">Расстояние до районного центра от п. </w:t>
      </w:r>
      <w:r w:rsidR="0084419B" w:rsidRPr="00CF43D1">
        <w:t>Октябрьский</w:t>
      </w:r>
      <w:r w:rsidRPr="00CF43D1">
        <w:t xml:space="preserve"> </w:t>
      </w:r>
      <w:r w:rsidR="0084419B" w:rsidRPr="00CF43D1">
        <w:t>- 104 км</w:t>
      </w:r>
      <w:proofErr w:type="gramStart"/>
      <w:r w:rsidR="0084419B" w:rsidRPr="00CF43D1">
        <w:t xml:space="preserve">., </w:t>
      </w:r>
      <w:proofErr w:type="gramEnd"/>
      <w:r w:rsidR="0084419B" w:rsidRPr="00CF43D1">
        <w:t>в южном направлении.</w:t>
      </w:r>
    </w:p>
    <w:p w:rsidR="004A7D04" w:rsidRPr="00CF43D1" w:rsidRDefault="004A7D04" w:rsidP="004A7D04">
      <w:pPr>
        <w:pStyle w:val="e"/>
        <w:spacing w:before="0" w:line="276" w:lineRule="auto"/>
      </w:pPr>
      <w:r w:rsidRPr="00CF43D1">
        <w:t xml:space="preserve">Важнейшей составной частью производственной и социальной инфраструктуры района является транспорт, представленный всеми видами: железнодорожным, воздушным, речным, автомобильным. </w:t>
      </w:r>
    </w:p>
    <w:p w:rsidR="00370420" w:rsidRPr="00CF43D1" w:rsidRDefault="004A7D04" w:rsidP="004A7D04">
      <w:pPr>
        <w:pStyle w:val="e"/>
        <w:spacing w:before="0" w:line="276" w:lineRule="auto"/>
      </w:pPr>
      <w:r w:rsidRPr="00CF43D1">
        <w:t xml:space="preserve">Расстояние водного пути до </w:t>
      </w:r>
      <w:proofErr w:type="gramStart"/>
      <w:r w:rsidRPr="00CF43D1">
        <w:t>г</w:t>
      </w:r>
      <w:proofErr w:type="gramEnd"/>
      <w:r w:rsidRPr="00CF43D1">
        <w:t xml:space="preserve">. Красноярска от с. </w:t>
      </w:r>
      <w:proofErr w:type="spellStart"/>
      <w:r w:rsidRPr="00CF43D1">
        <w:t>Богучаны</w:t>
      </w:r>
      <w:proofErr w:type="spellEnd"/>
      <w:r w:rsidRPr="00CF43D1">
        <w:t xml:space="preserve"> — 672 км. Железнодорожный транспорт представлен частью ветки ст. </w:t>
      </w:r>
      <w:proofErr w:type="spellStart"/>
      <w:r w:rsidRPr="00CF43D1">
        <w:t>Решоты</w:t>
      </w:r>
      <w:proofErr w:type="spellEnd"/>
      <w:r w:rsidRPr="00CF43D1">
        <w:t xml:space="preserve"> — ст. </w:t>
      </w:r>
      <w:proofErr w:type="spellStart"/>
      <w:r w:rsidRPr="00CF43D1">
        <w:t>Карабула</w:t>
      </w:r>
      <w:proofErr w:type="spellEnd"/>
      <w:r w:rsidRPr="00CF43D1">
        <w:t xml:space="preserve"> (ст. </w:t>
      </w:r>
      <w:proofErr w:type="spellStart"/>
      <w:r w:rsidRPr="00CF43D1">
        <w:t>Тамтачет</w:t>
      </w:r>
      <w:proofErr w:type="spellEnd"/>
      <w:r w:rsidRPr="00CF43D1">
        <w:t xml:space="preserve">, ст. </w:t>
      </w:r>
      <w:proofErr w:type="spellStart"/>
      <w:r w:rsidRPr="00CF43D1">
        <w:t>Новохайская</w:t>
      </w:r>
      <w:proofErr w:type="spellEnd"/>
      <w:r w:rsidRPr="00CF43D1">
        <w:t>, ст. Чунояр). Главной дорогой, связывающей район с центральными районами края, является технологическая автодорога «</w:t>
      </w:r>
      <w:proofErr w:type="spellStart"/>
      <w:r w:rsidRPr="00CF43D1">
        <w:t>Богучаны</w:t>
      </w:r>
      <w:proofErr w:type="spellEnd"/>
      <w:r w:rsidRPr="00CF43D1">
        <w:t xml:space="preserve">—Абан—Канск», краевого значения. </w:t>
      </w:r>
    </w:p>
    <w:p w:rsidR="004A7D04" w:rsidRPr="00CF43D1" w:rsidRDefault="004A7D04" w:rsidP="008A6EDA">
      <w:pPr>
        <w:pStyle w:val="e"/>
        <w:spacing w:before="0" w:line="276" w:lineRule="auto"/>
      </w:pPr>
      <w:r w:rsidRPr="00CF43D1">
        <w:t xml:space="preserve">Климатическая характеристика территории приводится по данным </w:t>
      </w:r>
      <w:proofErr w:type="spellStart"/>
      <w:r w:rsidRPr="00CF43D1">
        <w:t>Богучанской</w:t>
      </w:r>
      <w:proofErr w:type="spellEnd"/>
      <w:r w:rsidRPr="00CF43D1">
        <w:t xml:space="preserve"> метеорологической станции.  </w:t>
      </w:r>
    </w:p>
    <w:p w:rsidR="004A7D04" w:rsidRPr="00CF43D1" w:rsidRDefault="004A7D04" w:rsidP="004A7D04">
      <w:pPr>
        <w:pStyle w:val="e"/>
        <w:spacing w:before="0" w:line="276" w:lineRule="auto"/>
      </w:pPr>
      <w:r w:rsidRPr="00CF43D1">
        <w:t xml:space="preserve">Климат района - резко континентальный. Амплитуда годового хода средней месячной температуры воздуха в среднем 40-43°С. Безморозный период длится от 90 дней до 109 дней. </w:t>
      </w:r>
    </w:p>
    <w:p w:rsidR="004A7D04" w:rsidRPr="00CF43D1" w:rsidRDefault="004A7D04" w:rsidP="004A7D04">
      <w:pPr>
        <w:pStyle w:val="e"/>
        <w:spacing w:before="0" w:line="276" w:lineRule="auto"/>
      </w:pPr>
      <w:r w:rsidRPr="00CF43D1">
        <w:t xml:space="preserve">Самый холодный месяц года - январь, средние температуры января минус 22-24°С. Абсолютный минимум отмеченный на метеостанции </w:t>
      </w:r>
      <w:proofErr w:type="spellStart"/>
      <w:r w:rsidRPr="00CF43D1">
        <w:t>Богучаны</w:t>
      </w:r>
      <w:proofErr w:type="spellEnd"/>
      <w:r w:rsidRPr="00CF43D1">
        <w:t xml:space="preserve"> </w:t>
      </w:r>
      <w:proofErr w:type="gramStart"/>
      <w:r w:rsidRPr="00CF43D1">
        <w:t>-м</w:t>
      </w:r>
      <w:proofErr w:type="gramEnd"/>
      <w:r w:rsidRPr="00CF43D1">
        <w:t>инус 53,5°С. Самый теплый месяц - июль, его средняя месячная температура больше 18°С, максимум температуры воздуха не менее 30°С. Снежный покров на территории устанавливается обычно в последней декаде октября (ложится на промерзлый, нередко до глубины метра грунт), разрушается в апреле (на полную глубину почвы оттаивают к июлю). Высота снежного покрова 0,45-0,46 м. Средняя глубина промерзания грунта до 1,9 м, максимальная - до 2,4 м. В среднем по территории выпадает от 320 до 490 мм осадков за год, в среднем до 360 мм.</w:t>
      </w:r>
    </w:p>
    <w:p w:rsidR="004A7D04" w:rsidRPr="00CF43D1" w:rsidRDefault="004A7D04" w:rsidP="004A7D04">
      <w:pPr>
        <w:pStyle w:val="e"/>
        <w:spacing w:before="0" w:line="276" w:lineRule="auto"/>
      </w:pPr>
      <w:r w:rsidRPr="00CF43D1">
        <w:t xml:space="preserve">Государственное предприятие Красноярского края «Центр развития коммунального комплекса», является арендатором </w:t>
      </w:r>
      <w:r w:rsidR="0084419B" w:rsidRPr="00CF43D1">
        <w:t>2</w:t>
      </w:r>
      <w:r w:rsidRPr="00CF43D1">
        <w:t xml:space="preserve"> водозаборных скважин в п</w:t>
      </w:r>
      <w:proofErr w:type="gramStart"/>
      <w:r w:rsidRPr="00CF43D1">
        <w:t>.</w:t>
      </w:r>
      <w:r w:rsidR="0084419B" w:rsidRPr="00CF43D1">
        <w:t>О</w:t>
      </w:r>
      <w:proofErr w:type="gramEnd"/>
      <w:r w:rsidR="0084419B" w:rsidRPr="00CF43D1">
        <w:t>ктябрьский и</w:t>
      </w:r>
      <w:r w:rsidRPr="00CF43D1">
        <w:t xml:space="preserve"> сетей водоснабжения  протяженностью </w:t>
      </w:r>
      <w:r w:rsidR="0084419B" w:rsidRPr="00CF43D1">
        <w:t>2330,0</w:t>
      </w:r>
      <w:r w:rsidRPr="00CF43D1">
        <w:t xml:space="preserve"> м, на основании договора №28/21 аренды муниципального имущества  от 16.09.2021 заключенного с Управлением муниципальной собственностью </w:t>
      </w:r>
      <w:proofErr w:type="spellStart"/>
      <w:r w:rsidRPr="00CF43D1">
        <w:t>Богучанского</w:t>
      </w:r>
      <w:proofErr w:type="spellEnd"/>
      <w:r w:rsidRPr="00CF43D1">
        <w:t xml:space="preserve"> района. </w:t>
      </w:r>
    </w:p>
    <w:p w:rsidR="004A7D04" w:rsidRPr="00CF43D1" w:rsidRDefault="004A7D04" w:rsidP="004A7D04">
      <w:pPr>
        <w:pStyle w:val="e"/>
        <w:spacing w:before="0" w:line="276" w:lineRule="auto"/>
      </w:pPr>
      <w:r w:rsidRPr="00CF43D1">
        <w:t xml:space="preserve">На основании постановления Администрации </w:t>
      </w:r>
      <w:proofErr w:type="spellStart"/>
      <w:r w:rsidRPr="00CF43D1">
        <w:t>Богучанского</w:t>
      </w:r>
      <w:proofErr w:type="spellEnd"/>
      <w:r w:rsidRPr="00CF43D1">
        <w:t xml:space="preserve"> района от 14.10.2020 №1024-п ГПКК «ЦРКК» </w:t>
      </w:r>
      <w:proofErr w:type="gramStart"/>
      <w:r w:rsidRPr="00CF43D1">
        <w:t>определена</w:t>
      </w:r>
      <w:proofErr w:type="gramEnd"/>
      <w:r w:rsidRPr="00CF43D1">
        <w:t xml:space="preserve"> гарантирующей организацией для централизованной системы водоснабжения, водоотведения  О</w:t>
      </w:r>
      <w:r w:rsidR="0084419B" w:rsidRPr="00CF43D1">
        <w:t xml:space="preserve">ктябрьского </w:t>
      </w:r>
      <w:r w:rsidRPr="00CF43D1">
        <w:t xml:space="preserve">сельсовета. </w:t>
      </w:r>
    </w:p>
    <w:p w:rsidR="004A7D04" w:rsidRPr="00CF43D1" w:rsidRDefault="004A7D04" w:rsidP="004A7D04">
      <w:pPr>
        <w:pStyle w:val="e"/>
        <w:spacing w:before="0" w:line="276" w:lineRule="auto"/>
      </w:pPr>
      <w:r w:rsidRPr="00CF43D1">
        <w:lastRenderedPageBreak/>
        <w:t>По данным размещенным в государственном реестр</w:t>
      </w:r>
      <w:proofErr w:type="gramStart"/>
      <w:r w:rsidRPr="00CF43D1">
        <w:t>е-</w:t>
      </w:r>
      <w:proofErr w:type="gramEnd"/>
      <w:r w:rsidRPr="00CF43D1">
        <w:t xml:space="preserve"> ФГБУ «</w:t>
      </w:r>
      <w:proofErr w:type="spellStart"/>
      <w:r w:rsidRPr="00CF43D1">
        <w:t>Росгеолфонд</w:t>
      </w:r>
      <w:proofErr w:type="spellEnd"/>
      <w:r w:rsidRPr="00CF43D1">
        <w:t xml:space="preserve">» лицензии на </w:t>
      </w:r>
      <w:proofErr w:type="spellStart"/>
      <w:r w:rsidRPr="00CF43D1">
        <w:t>недропользование</w:t>
      </w:r>
      <w:proofErr w:type="spellEnd"/>
      <w:r w:rsidRPr="00CF43D1">
        <w:t xml:space="preserve">, выданные с целью разведки и добычи питьевых подземных вод для хозяйственно-питьевого и технологического водоснабжения п. </w:t>
      </w:r>
      <w:r w:rsidR="00442180" w:rsidRPr="00CF43D1">
        <w:t>Октябрьский</w:t>
      </w:r>
      <w:r w:rsidRPr="00CF43D1">
        <w:t xml:space="preserve"> </w:t>
      </w:r>
      <w:proofErr w:type="spellStart"/>
      <w:r w:rsidRPr="00CF43D1">
        <w:t>Богучанского</w:t>
      </w:r>
      <w:proofErr w:type="spellEnd"/>
      <w:r w:rsidRPr="00CF43D1">
        <w:t xml:space="preserve"> района, является предприятие ООО "Водные ресурсы", на сегодняшний организация находится в процессе банкротства.  </w:t>
      </w:r>
    </w:p>
    <w:p w:rsidR="004A7D04" w:rsidRPr="00CF43D1" w:rsidRDefault="004A7D04" w:rsidP="004A7D04">
      <w:pPr>
        <w:pStyle w:val="e"/>
        <w:spacing w:before="0" w:line="276" w:lineRule="auto"/>
      </w:pPr>
      <w:r w:rsidRPr="00CF43D1">
        <w:t xml:space="preserve">Вода используется для удовлетворения хозяйственно-питьевых нужд населения.  </w:t>
      </w:r>
      <w:proofErr w:type="gramStart"/>
      <w:r w:rsidRPr="00CF43D1">
        <w:t>Хозяйственно-питьевое водоснабжение сельского поселения п. О</w:t>
      </w:r>
      <w:r w:rsidR="00442180" w:rsidRPr="00CF43D1">
        <w:t xml:space="preserve">ктябрьский </w:t>
      </w:r>
      <w:r w:rsidRPr="00CF43D1">
        <w:t xml:space="preserve">обеспечивается за счет подземных вод. </w:t>
      </w:r>
      <w:proofErr w:type="gramEnd"/>
    </w:p>
    <w:p w:rsidR="004A7D04" w:rsidRPr="00CF43D1" w:rsidRDefault="004A7D04" w:rsidP="004A7D04">
      <w:pPr>
        <w:pStyle w:val="e"/>
        <w:spacing w:before="0" w:line="276" w:lineRule="auto"/>
      </w:pPr>
    </w:p>
    <w:p w:rsidR="004A7D04" w:rsidRPr="00CF43D1" w:rsidRDefault="004A7D04" w:rsidP="004A7D04">
      <w:pPr>
        <w:pStyle w:val="e"/>
        <w:spacing w:before="0" w:line="276" w:lineRule="auto"/>
        <w:jc w:val="right"/>
      </w:pPr>
      <w:r w:rsidRPr="00CF43D1">
        <w:t xml:space="preserve">Таблица 1 </w:t>
      </w:r>
      <w:r w:rsidRPr="00CF43D1">
        <w:rPr>
          <w:rFonts w:eastAsiaTheme="minorHAnsi"/>
          <w:bCs/>
          <w:szCs w:val="22"/>
          <w:lang w:eastAsia="en-US"/>
        </w:rPr>
        <w:t xml:space="preserve">– </w:t>
      </w:r>
      <w:r w:rsidRPr="00CF43D1">
        <w:t>Общие данные ФГБУ «</w:t>
      </w:r>
      <w:proofErr w:type="spellStart"/>
      <w:r w:rsidRPr="00CF43D1">
        <w:t>Росгеолфонд</w:t>
      </w:r>
      <w:proofErr w:type="spellEnd"/>
      <w:r w:rsidRPr="00CF43D1">
        <w:t xml:space="preserve">» по водозаборным сооружениям </w:t>
      </w:r>
      <w:proofErr w:type="gramStart"/>
      <w:r w:rsidRPr="00CF43D1">
        <w:t>согласно лицензий</w:t>
      </w:r>
      <w:proofErr w:type="gramEnd"/>
    </w:p>
    <w:tbl>
      <w:tblPr>
        <w:tblW w:w="10173" w:type="dxa"/>
        <w:tblInd w:w="108" w:type="dxa"/>
        <w:tblCellMar>
          <w:top w:w="22" w:type="dxa"/>
          <w:right w:w="50" w:type="dxa"/>
        </w:tblCellMar>
        <w:tblLook w:val="04A0"/>
      </w:tblPr>
      <w:tblGrid>
        <w:gridCol w:w="557"/>
        <w:gridCol w:w="3332"/>
        <w:gridCol w:w="1417"/>
        <w:gridCol w:w="3131"/>
        <w:gridCol w:w="1736"/>
      </w:tblGrid>
      <w:tr w:rsidR="004A7D04" w:rsidRPr="00CF43D1" w:rsidTr="00D5175E">
        <w:trPr>
          <w:trHeight w:val="1601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D04" w:rsidRPr="00CF43D1" w:rsidRDefault="004A7D04" w:rsidP="00E62489">
            <w:pPr>
              <w:spacing w:after="13" w:line="259" w:lineRule="auto"/>
              <w:ind w:left="65" w:firstLine="0"/>
              <w:jc w:val="left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№ </w:t>
            </w:r>
          </w:p>
          <w:p w:rsidR="004A7D04" w:rsidRPr="00CF43D1" w:rsidRDefault="004A7D04" w:rsidP="00E62489">
            <w:pPr>
              <w:spacing w:line="259" w:lineRule="auto"/>
              <w:ind w:left="22" w:firstLine="0"/>
              <w:jc w:val="left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 w:rsidRPr="00CF43D1">
              <w:rPr>
                <w:rFonts w:ascii="Times New Roman" w:hAnsi="Times New Roman"/>
                <w:sz w:val="24"/>
              </w:rPr>
              <w:t>п</w:t>
            </w:r>
            <w:proofErr w:type="spellEnd"/>
            <w:proofErr w:type="gramEnd"/>
            <w:r w:rsidRPr="00CF43D1">
              <w:rPr>
                <w:rFonts w:ascii="Times New Roman" w:hAnsi="Times New Roman"/>
                <w:sz w:val="24"/>
              </w:rPr>
              <w:t>/</w:t>
            </w:r>
            <w:proofErr w:type="spellStart"/>
            <w:r w:rsidRPr="00CF43D1">
              <w:rPr>
                <w:rFonts w:ascii="Times New Roman" w:hAnsi="Times New Roman"/>
                <w:sz w:val="24"/>
              </w:rPr>
              <w:t>п</w:t>
            </w:r>
            <w:proofErr w:type="spellEnd"/>
            <w:r w:rsidRPr="00CF43D1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D04" w:rsidRPr="00CF43D1" w:rsidRDefault="004A7D04" w:rsidP="00E62489">
            <w:pPr>
              <w:spacing w:line="259" w:lineRule="auto"/>
              <w:ind w:right="52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Наименование и номер объекта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D04" w:rsidRPr="00CF43D1" w:rsidRDefault="004A7D04" w:rsidP="00E62489">
            <w:pPr>
              <w:spacing w:line="259" w:lineRule="auto"/>
              <w:ind w:left="5" w:firstLine="0"/>
              <w:jc w:val="left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№ лицензии 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D04" w:rsidRPr="00CF43D1" w:rsidRDefault="00D5175E" w:rsidP="00E62489">
            <w:pPr>
              <w:spacing w:line="259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Обслуживающая организация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D04" w:rsidRPr="00CF43D1" w:rsidRDefault="004A7D04" w:rsidP="00E62489">
            <w:pPr>
              <w:spacing w:line="259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proofErr w:type="gramStart"/>
            <w:r w:rsidRPr="00CF43D1">
              <w:rPr>
                <w:rFonts w:ascii="Times New Roman" w:hAnsi="Times New Roman"/>
                <w:sz w:val="24"/>
              </w:rPr>
              <w:t>Максимальный</w:t>
            </w:r>
            <w:proofErr w:type="gramEnd"/>
            <w:r w:rsidRPr="00CF43D1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CF43D1">
              <w:rPr>
                <w:rFonts w:ascii="Times New Roman" w:hAnsi="Times New Roman"/>
                <w:sz w:val="24"/>
              </w:rPr>
              <w:t>водоотбор</w:t>
            </w:r>
            <w:proofErr w:type="spellEnd"/>
            <w:r w:rsidRPr="00CF43D1">
              <w:rPr>
                <w:rFonts w:ascii="Times New Roman" w:hAnsi="Times New Roman"/>
                <w:sz w:val="24"/>
              </w:rPr>
              <w:t xml:space="preserve">, м3/ </w:t>
            </w:r>
            <w:proofErr w:type="spellStart"/>
            <w:r w:rsidRPr="00CF43D1">
              <w:rPr>
                <w:rFonts w:ascii="Times New Roman" w:hAnsi="Times New Roman"/>
                <w:sz w:val="24"/>
              </w:rPr>
              <w:t>сут</w:t>
            </w:r>
            <w:proofErr w:type="spellEnd"/>
            <w:r w:rsidRPr="00CF43D1">
              <w:rPr>
                <w:rFonts w:ascii="Times New Roman" w:hAnsi="Times New Roman"/>
                <w:sz w:val="24"/>
              </w:rPr>
              <w:t xml:space="preserve">. по лицензиям </w:t>
            </w:r>
          </w:p>
        </w:tc>
      </w:tr>
      <w:tr w:rsidR="004A7D04" w:rsidRPr="00CF43D1" w:rsidTr="00D5175E">
        <w:trPr>
          <w:trHeight w:val="62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D04" w:rsidRPr="00CF43D1" w:rsidRDefault="004A7D04" w:rsidP="00E62489">
            <w:pPr>
              <w:spacing w:line="259" w:lineRule="auto"/>
              <w:ind w:right="60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D04" w:rsidRPr="00CF43D1" w:rsidRDefault="00442180" w:rsidP="00E62489">
            <w:pPr>
              <w:spacing w:line="259" w:lineRule="auto"/>
              <w:ind w:right="56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Водозаборное сооружение из подземных источников №90</w:t>
            </w:r>
            <w:r w:rsidR="004A7D04" w:rsidRPr="00CF43D1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D04" w:rsidRPr="00CF43D1" w:rsidRDefault="004A7D04" w:rsidP="00442180">
            <w:pPr>
              <w:spacing w:line="259" w:lineRule="auto"/>
              <w:ind w:left="2" w:firstLine="0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КРР№</w:t>
            </w:r>
            <w:r w:rsidR="00442180" w:rsidRPr="00CF43D1">
              <w:rPr>
                <w:rFonts w:ascii="Times New Roman" w:hAnsi="Times New Roman"/>
                <w:sz w:val="24"/>
              </w:rPr>
              <w:t>02535</w:t>
            </w:r>
            <w:r w:rsidRPr="00CF43D1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D04" w:rsidRPr="00CF43D1" w:rsidRDefault="00D5175E" w:rsidP="00442180">
            <w:pPr>
              <w:spacing w:line="259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D0082">
              <w:rPr>
                <w:rFonts w:ascii="Times New Roman" w:hAnsi="Times New Roman"/>
                <w:color w:val="000000"/>
                <w:sz w:val="24"/>
              </w:rPr>
              <w:t xml:space="preserve">ХВ </w:t>
            </w:r>
            <w:r w:rsidRPr="005D0082">
              <w:rPr>
                <w:rFonts w:ascii="Times New Roman" w:hAnsi="Times New Roman"/>
                <w:sz w:val="24"/>
              </w:rPr>
              <w:t>ГПКК «ЦРКК»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D04" w:rsidRPr="00CF43D1" w:rsidRDefault="00442180" w:rsidP="00E62489">
            <w:pPr>
              <w:spacing w:line="259" w:lineRule="auto"/>
              <w:ind w:right="56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>100,0</w:t>
            </w:r>
            <w:r w:rsidR="004A7D04" w:rsidRPr="00CF43D1">
              <w:rPr>
                <w:rFonts w:ascii="Times New Roman" w:eastAsia="Calibri" w:hAnsi="Times New Roman"/>
                <w:sz w:val="24"/>
              </w:rPr>
              <w:t xml:space="preserve"> </w:t>
            </w:r>
          </w:p>
        </w:tc>
      </w:tr>
      <w:tr w:rsidR="00442180" w:rsidRPr="00CF43D1" w:rsidTr="00D5175E">
        <w:trPr>
          <w:trHeight w:val="670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2180" w:rsidRPr="00CF43D1" w:rsidRDefault="00442180" w:rsidP="00442180">
            <w:pPr>
              <w:spacing w:line="259" w:lineRule="auto"/>
              <w:ind w:right="60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2 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2180" w:rsidRPr="00CF43D1" w:rsidRDefault="00442180" w:rsidP="00442180">
            <w:pPr>
              <w:spacing w:line="259" w:lineRule="auto"/>
              <w:ind w:right="56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Водозаборное сооружение из подземных источников №91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2180" w:rsidRPr="00CF43D1" w:rsidRDefault="00442180" w:rsidP="00442180">
            <w:pPr>
              <w:spacing w:line="259" w:lineRule="auto"/>
              <w:ind w:left="2" w:firstLine="0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КРР№02535 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2180" w:rsidRPr="00CF43D1" w:rsidRDefault="00D5175E" w:rsidP="00442180">
            <w:pPr>
              <w:spacing w:line="259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D0082">
              <w:rPr>
                <w:rFonts w:ascii="Times New Roman" w:hAnsi="Times New Roman"/>
                <w:color w:val="000000"/>
                <w:sz w:val="24"/>
              </w:rPr>
              <w:t xml:space="preserve">ХВ </w:t>
            </w:r>
            <w:r w:rsidRPr="005D0082">
              <w:rPr>
                <w:rFonts w:ascii="Times New Roman" w:hAnsi="Times New Roman"/>
                <w:sz w:val="24"/>
              </w:rPr>
              <w:t>ГПКК «ЦРКК»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2180" w:rsidRPr="00CF43D1" w:rsidRDefault="00442180" w:rsidP="00442180">
            <w:pPr>
              <w:spacing w:line="259" w:lineRule="auto"/>
              <w:ind w:right="56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 xml:space="preserve">150,0 </w:t>
            </w:r>
          </w:p>
        </w:tc>
      </w:tr>
      <w:tr w:rsidR="005D0082" w:rsidRPr="00CF43D1" w:rsidTr="00D5175E">
        <w:trPr>
          <w:trHeight w:val="670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0082" w:rsidRPr="00CF43D1" w:rsidRDefault="005D0082" w:rsidP="00442180">
            <w:pPr>
              <w:spacing w:line="259" w:lineRule="auto"/>
              <w:ind w:right="6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0082" w:rsidRPr="00CF43D1" w:rsidRDefault="008A6EDA" w:rsidP="005D0082">
            <w:pPr>
              <w:spacing w:line="259" w:lineRule="auto"/>
              <w:ind w:right="56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Водозаборное сооружение из подземных источников №</w:t>
            </w: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0082" w:rsidRPr="00CF43D1" w:rsidRDefault="005D0082" w:rsidP="005D0082">
            <w:pPr>
              <w:spacing w:line="259" w:lineRule="auto"/>
              <w:ind w:left="2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нет данных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0082" w:rsidRPr="00CF43D1" w:rsidRDefault="00D5175E" w:rsidP="00D5175E">
            <w:pPr>
              <w:spacing w:line="259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proofErr w:type="gramStart"/>
            <w:r w:rsidRPr="005D0082">
              <w:rPr>
                <w:rFonts w:ascii="Times New Roman" w:hAnsi="Times New Roman"/>
                <w:sz w:val="24"/>
              </w:rPr>
              <w:t>Красноярск</w:t>
            </w:r>
            <w:r>
              <w:rPr>
                <w:rFonts w:ascii="Times New Roman" w:hAnsi="Times New Roman"/>
                <w:sz w:val="24"/>
              </w:rPr>
              <w:t>ая</w:t>
            </w:r>
            <w:proofErr w:type="gramEnd"/>
            <w:r w:rsidRPr="005D0082">
              <w:rPr>
                <w:rFonts w:ascii="Times New Roman" w:hAnsi="Times New Roman"/>
                <w:sz w:val="24"/>
              </w:rPr>
              <w:t xml:space="preserve"> дирекции по </w:t>
            </w:r>
            <w:proofErr w:type="spellStart"/>
            <w:r w:rsidRPr="005D0082">
              <w:rPr>
                <w:rFonts w:ascii="Times New Roman" w:hAnsi="Times New Roman"/>
                <w:sz w:val="24"/>
              </w:rPr>
              <w:t>тепловодоснабжению</w:t>
            </w:r>
            <w:proofErr w:type="spellEnd"/>
            <w:r w:rsidRPr="005D0082">
              <w:rPr>
                <w:rFonts w:ascii="Times New Roman" w:hAnsi="Times New Roman"/>
                <w:sz w:val="24"/>
              </w:rPr>
              <w:t xml:space="preserve"> – филиал ОАО «РЖД»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0082" w:rsidRPr="00CF43D1" w:rsidRDefault="005D0082" w:rsidP="005D0082">
            <w:pPr>
              <w:spacing w:line="259" w:lineRule="auto"/>
              <w:ind w:right="56" w:firstLine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нет данных</w:t>
            </w:r>
          </w:p>
        </w:tc>
      </w:tr>
    </w:tbl>
    <w:p w:rsidR="005D0082" w:rsidRDefault="005D0082" w:rsidP="005D0082">
      <w:pPr>
        <w:pStyle w:val="3TimesNewRoman14"/>
        <w:numPr>
          <w:ilvl w:val="0"/>
          <w:numId w:val="0"/>
        </w:numPr>
        <w:ind w:left="709"/>
      </w:pPr>
      <w:bookmarkStart w:id="4" w:name="_Toc159874768"/>
    </w:p>
    <w:p w:rsidR="00BA091E" w:rsidRPr="00CF43D1" w:rsidRDefault="00BA091E" w:rsidP="00AF7317">
      <w:pPr>
        <w:pStyle w:val="3TimesNewRoman14"/>
      </w:pPr>
      <w:r w:rsidRPr="00CF43D1">
        <w:t>Описание территорий</w:t>
      </w:r>
      <w:r w:rsidR="008039D8" w:rsidRPr="00CF43D1">
        <w:t xml:space="preserve"> поселения, </w:t>
      </w:r>
      <w:r w:rsidR="00EC134B" w:rsidRPr="00CF43D1">
        <w:t>городского округа</w:t>
      </w:r>
      <w:r w:rsidR="008039D8" w:rsidRPr="00CF43D1">
        <w:t>,</w:t>
      </w:r>
      <w:r w:rsidRPr="00CF43D1">
        <w:t xml:space="preserve"> не охваченных централизованными системами водоснабжения</w:t>
      </w:r>
      <w:bookmarkEnd w:id="4"/>
    </w:p>
    <w:p w:rsidR="00370420" w:rsidRPr="00CF43D1" w:rsidRDefault="00370420" w:rsidP="00442180">
      <w:pPr>
        <w:autoSpaceDE w:val="0"/>
        <w:autoSpaceDN w:val="0"/>
        <w:adjustRightInd w:val="0"/>
        <w:snapToGrid w:val="0"/>
        <w:rPr>
          <w:rFonts w:ascii="Times New Roman" w:hAnsi="Times New Roman"/>
          <w:color w:val="000000"/>
          <w:sz w:val="24"/>
        </w:rPr>
      </w:pPr>
      <w:r w:rsidRPr="00CF43D1">
        <w:rPr>
          <w:rFonts w:ascii="Times New Roman" w:hAnsi="Times New Roman"/>
          <w:color w:val="000000"/>
          <w:sz w:val="24"/>
        </w:rPr>
        <w:t xml:space="preserve">Потребители, проживающие </w:t>
      </w:r>
      <w:r w:rsidR="00442180" w:rsidRPr="00CF43D1">
        <w:rPr>
          <w:rFonts w:ascii="Times New Roman" w:hAnsi="Times New Roman"/>
          <w:color w:val="000000"/>
          <w:sz w:val="24"/>
        </w:rPr>
        <w:t xml:space="preserve">на территориях, не охваченных </w:t>
      </w:r>
      <w:r w:rsidR="00442180" w:rsidRPr="00CF43D1">
        <w:rPr>
          <w:rFonts w:ascii="Times New Roman" w:hAnsi="Times New Roman"/>
          <w:sz w:val="24"/>
        </w:rPr>
        <w:t>централизованной системой водоснабжения</w:t>
      </w:r>
      <w:r w:rsidRPr="00CF43D1">
        <w:rPr>
          <w:rFonts w:ascii="Times New Roman" w:hAnsi="Times New Roman"/>
          <w:color w:val="000000"/>
          <w:sz w:val="24"/>
        </w:rPr>
        <w:t>, пользуются привозной водой</w:t>
      </w:r>
      <w:r w:rsidR="004A5AE1">
        <w:rPr>
          <w:rFonts w:ascii="Times New Roman" w:hAnsi="Times New Roman"/>
          <w:color w:val="000000"/>
          <w:sz w:val="24"/>
        </w:rPr>
        <w:t>.</w:t>
      </w:r>
    </w:p>
    <w:p w:rsidR="004A7D04" w:rsidRPr="00CF43D1" w:rsidRDefault="004A7D04" w:rsidP="004A7D04">
      <w:pPr>
        <w:autoSpaceDE w:val="0"/>
        <w:autoSpaceDN w:val="0"/>
        <w:adjustRightInd w:val="0"/>
        <w:snapToGrid w:val="0"/>
        <w:rPr>
          <w:rFonts w:ascii="Times New Roman" w:hAnsi="Times New Roman"/>
          <w:color w:val="000000"/>
          <w:sz w:val="24"/>
        </w:rPr>
      </w:pPr>
    </w:p>
    <w:p w:rsidR="00BA091E" w:rsidRPr="00CF43D1" w:rsidRDefault="00FE289D" w:rsidP="00AF7317">
      <w:pPr>
        <w:pStyle w:val="3TimesNewRoman14"/>
      </w:pPr>
      <w:bookmarkStart w:id="5" w:name="_Toc159874769"/>
      <w:r w:rsidRPr="00CF43D1"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5"/>
    </w:p>
    <w:p w:rsidR="000B4AAF" w:rsidRPr="00CF43D1" w:rsidRDefault="00EF6475" w:rsidP="004A7D04">
      <w:pPr>
        <w:autoSpaceDE w:val="0"/>
        <w:autoSpaceDN w:val="0"/>
        <w:adjustRightInd w:val="0"/>
        <w:snapToGrid w:val="0"/>
        <w:rPr>
          <w:rFonts w:ascii="Times New Roman" w:hAnsi="Times New Roman"/>
          <w:color w:val="000000"/>
          <w:sz w:val="24"/>
        </w:rPr>
      </w:pPr>
      <w:r w:rsidRPr="00CF43D1">
        <w:rPr>
          <w:rFonts w:ascii="Times New Roman" w:hAnsi="Times New Roman"/>
          <w:color w:val="000000"/>
          <w:sz w:val="24"/>
        </w:rPr>
        <w:t>Технологическая зона водоснабжения – это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:rsidR="005D0082" w:rsidRDefault="00EF6475" w:rsidP="004A7D04">
      <w:pPr>
        <w:autoSpaceDE w:val="0"/>
        <w:autoSpaceDN w:val="0"/>
        <w:adjustRightInd w:val="0"/>
        <w:snapToGrid w:val="0"/>
        <w:rPr>
          <w:rFonts w:ascii="Times New Roman" w:hAnsi="Times New Roman"/>
          <w:color w:val="000000"/>
          <w:sz w:val="24"/>
        </w:rPr>
      </w:pPr>
      <w:r w:rsidRPr="005D0082">
        <w:rPr>
          <w:rFonts w:ascii="Times New Roman" w:hAnsi="Times New Roman"/>
          <w:color w:val="000000"/>
          <w:sz w:val="24"/>
        </w:rPr>
        <w:t xml:space="preserve">В </w:t>
      </w:r>
      <w:r w:rsidR="009F16D2" w:rsidRPr="005D0082">
        <w:rPr>
          <w:rFonts w:ascii="Times New Roman" w:hAnsi="Times New Roman"/>
          <w:color w:val="000000"/>
          <w:sz w:val="24"/>
        </w:rPr>
        <w:t>м</w:t>
      </w:r>
      <w:r w:rsidR="00F7263A" w:rsidRPr="005D0082">
        <w:rPr>
          <w:rFonts w:ascii="Times New Roman" w:hAnsi="Times New Roman"/>
          <w:color w:val="000000"/>
          <w:sz w:val="24"/>
        </w:rPr>
        <w:t>униципальном образовании</w:t>
      </w:r>
      <w:r w:rsidR="002B3FC2" w:rsidRPr="005D0082">
        <w:rPr>
          <w:rFonts w:ascii="Times New Roman" w:hAnsi="Times New Roman"/>
          <w:color w:val="000000"/>
          <w:sz w:val="24"/>
        </w:rPr>
        <w:t xml:space="preserve"> </w:t>
      </w:r>
      <w:r w:rsidR="00442180" w:rsidRPr="005D0082">
        <w:rPr>
          <w:rFonts w:ascii="Times New Roman" w:hAnsi="Times New Roman"/>
          <w:color w:val="000000"/>
          <w:sz w:val="24"/>
        </w:rPr>
        <w:t>Октябрьском</w:t>
      </w:r>
      <w:r w:rsidR="002A29A8" w:rsidRPr="005D0082">
        <w:rPr>
          <w:rFonts w:ascii="Times New Roman" w:hAnsi="Times New Roman"/>
          <w:color w:val="000000"/>
          <w:sz w:val="24"/>
        </w:rPr>
        <w:t xml:space="preserve"> сельсовет</w:t>
      </w:r>
      <w:r w:rsidR="00442180" w:rsidRPr="005D0082">
        <w:rPr>
          <w:rFonts w:ascii="Times New Roman" w:hAnsi="Times New Roman"/>
          <w:color w:val="000000"/>
          <w:sz w:val="24"/>
        </w:rPr>
        <w:t>е</w:t>
      </w:r>
      <w:r w:rsidR="002B3FC2" w:rsidRPr="005D0082">
        <w:rPr>
          <w:rFonts w:ascii="Times New Roman" w:hAnsi="Times New Roman"/>
          <w:color w:val="000000"/>
          <w:sz w:val="24"/>
        </w:rPr>
        <w:t xml:space="preserve"> </w:t>
      </w:r>
      <w:r w:rsidR="003600E6" w:rsidRPr="005D0082">
        <w:rPr>
          <w:rFonts w:ascii="Times New Roman" w:hAnsi="Times New Roman"/>
          <w:color w:val="000000"/>
          <w:sz w:val="24"/>
        </w:rPr>
        <w:t>существу</w:t>
      </w:r>
      <w:r w:rsidR="004D1EB2" w:rsidRPr="005D0082">
        <w:rPr>
          <w:rFonts w:ascii="Times New Roman" w:hAnsi="Times New Roman"/>
          <w:color w:val="000000"/>
          <w:sz w:val="24"/>
        </w:rPr>
        <w:t>е</w:t>
      </w:r>
      <w:r w:rsidR="00484CBD" w:rsidRPr="005D0082">
        <w:rPr>
          <w:rFonts w:ascii="Times New Roman" w:hAnsi="Times New Roman"/>
          <w:color w:val="000000"/>
          <w:sz w:val="24"/>
        </w:rPr>
        <w:t>т</w:t>
      </w:r>
      <w:r w:rsidR="002B3FC2" w:rsidRPr="005D0082">
        <w:rPr>
          <w:rFonts w:ascii="Times New Roman" w:hAnsi="Times New Roman"/>
          <w:color w:val="000000"/>
          <w:sz w:val="24"/>
        </w:rPr>
        <w:t xml:space="preserve"> </w:t>
      </w:r>
      <w:r w:rsidR="005D0082" w:rsidRPr="005D0082">
        <w:rPr>
          <w:rFonts w:ascii="Times New Roman" w:hAnsi="Times New Roman"/>
          <w:color w:val="000000"/>
          <w:sz w:val="24"/>
        </w:rPr>
        <w:t>2</w:t>
      </w:r>
      <w:r w:rsidR="00484CBD" w:rsidRPr="005D0082">
        <w:rPr>
          <w:rFonts w:ascii="Times New Roman" w:hAnsi="Times New Roman"/>
          <w:color w:val="000000"/>
          <w:sz w:val="24"/>
        </w:rPr>
        <w:t xml:space="preserve"> те</w:t>
      </w:r>
      <w:r w:rsidR="004D1EB2" w:rsidRPr="005D0082">
        <w:rPr>
          <w:rFonts w:ascii="Times New Roman" w:hAnsi="Times New Roman"/>
          <w:color w:val="000000"/>
          <w:sz w:val="24"/>
        </w:rPr>
        <w:t>хнологическ</w:t>
      </w:r>
      <w:r w:rsidR="005D0082" w:rsidRPr="005D0082">
        <w:rPr>
          <w:rFonts w:ascii="Times New Roman" w:hAnsi="Times New Roman"/>
          <w:color w:val="000000"/>
          <w:sz w:val="24"/>
        </w:rPr>
        <w:t>ие</w:t>
      </w:r>
      <w:r w:rsidR="00770942" w:rsidRPr="005D0082">
        <w:rPr>
          <w:rFonts w:ascii="Times New Roman" w:hAnsi="Times New Roman"/>
          <w:color w:val="000000"/>
          <w:sz w:val="24"/>
        </w:rPr>
        <w:t xml:space="preserve"> зон</w:t>
      </w:r>
      <w:r w:rsidR="005D0082" w:rsidRPr="005D0082">
        <w:rPr>
          <w:rFonts w:ascii="Times New Roman" w:hAnsi="Times New Roman"/>
          <w:color w:val="000000"/>
          <w:sz w:val="24"/>
        </w:rPr>
        <w:t>ы</w:t>
      </w:r>
      <w:r w:rsidR="00770942" w:rsidRPr="005D0082">
        <w:rPr>
          <w:rFonts w:ascii="Times New Roman" w:hAnsi="Times New Roman"/>
          <w:color w:val="000000"/>
          <w:sz w:val="24"/>
        </w:rPr>
        <w:t xml:space="preserve"> холодного</w:t>
      </w:r>
      <w:r w:rsidR="00E91781" w:rsidRPr="005D0082">
        <w:rPr>
          <w:rFonts w:ascii="Times New Roman" w:hAnsi="Times New Roman"/>
          <w:color w:val="000000"/>
          <w:sz w:val="24"/>
        </w:rPr>
        <w:t xml:space="preserve"> водоснабжения</w:t>
      </w:r>
      <w:r w:rsidR="005D0082" w:rsidRPr="005D0082">
        <w:rPr>
          <w:rFonts w:ascii="Times New Roman" w:hAnsi="Times New Roman"/>
          <w:color w:val="000000"/>
          <w:sz w:val="24"/>
        </w:rPr>
        <w:t xml:space="preserve"> (ТЗ ХВ): </w:t>
      </w:r>
    </w:p>
    <w:p w:rsidR="005D0082" w:rsidRDefault="005D0082" w:rsidP="004A7D04">
      <w:pPr>
        <w:autoSpaceDE w:val="0"/>
        <w:autoSpaceDN w:val="0"/>
        <w:adjustRightInd w:val="0"/>
        <w:snapToGrid w:val="0"/>
        <w:rPr>
          <w:rFonts w:ascii="Times New Roman" w:hAnsi="Times New Roman"/>
          <w:sz w:val="24"/>
        </w:rPr>
      </w:pPr>
      <w:r w:rsidRPr="005D0082">
        <w:rPr>
          <w:rFonts w:ascii="Times New Roman" w:hAnsi="Times New Roman"/>
          <w:color w:val="000000"/>
          <w:sz w:val="24"/>
        </w:rPr>
        <w:t>1-</w:t>
      </w:r>
      <w:r w:rsidR="00CD724F" w:rsidRPr="005D0082">
        <w:rPr>
          <w:rFonts w:ascii="Times New Roman" w:hAnsi="Times New Roman"/>
          <w:color w:val="000000"/>
          <w:sz w:val="24"/>
        </w:rPr>
        <w:t xml:space="preserve"> </w:t>
      </w:r>
      <w:r w:rsidRPr="005D0082">
        <w:rPr>
          <w:rFonts w:ascii="Times New Roman" w:hAnsi="Times New Roman"/>
          <w:color w:val="000000"/>
          <w:sz w:val="24"/>
        </w:rPr>
        <w:t xml:space="preserve">ТЗ ХВ </w:t>
      </w:r>
      <w:r w:rsidRPr="005D0082">
        <w:rPr>
          <w:rFonts w:ascii="Times New Roman" w:hAnsi="Times New Roman"/>
          <w:sz w:val="24"/>
        </w:rPr>
        <w:t>ГПКК «ЦРКК»</w:t>
      </w:r>
      <w:r>
        <w:rPr>
          <w:rFonts w:ascii="Times New Roman" w:hAnsi="Times New Roman"/>
          <w:sz w:val="24"/>
        </w:rPr>
        <w:t>;</w:t>
      </w:r>
    </w:p>
    <w:p w:rsidR="003600E6" w:rsidRPr="00CF43D1" w:rsidRDefault="005D0082" w:rsidP="004A7D04">
      <w:pPr>
        <w:autoSpaceDE w:val="0"/>
        <w:autoSpaceDN w:val="0"/>
        <w:adjustRightInd w:val="0"/>
        <w:snapToGrid w:val="0"/>
        <w:rPr>
          <w:rFonts w:ascii="Times New Roman" w:hAnsi="Times New Roman"/>
          <w:color w:val="000000"/>
          <w:sz w:val="24"/>
        </w:rPr>
      </w:pPr>
      <w:r w:rsidRPr="005D0082">
        <w:rPr>
          <w:rFonts w:ascii="Times New Roman" w:hAnsi="Times New Roman"/>
          <w:sz w:val="24"/>
        </w:rPr>
        <w:t xml:space="preserve">2- ТЗ ХВ Красноярской дирекции по </w:t>
      </w:r>
      <w:proofErr w:type="spellStart"/>
      <w:r w:rsidRPr="005D0082">
        <w:rPr>
          <w:rFonts w:ascii="Times New Roman" w:hAnsi="Times New Roman"/>
          <w:sz w:val="24"/>
        </w:rPr>
        <w:t>тепловодоснабжению</w:t>
      </w:r>
      <w:proofErr w:type="spellEnd"/>
      <w:r w:rsidRPr="005D0082">
        <w:rPr>
          <w:rFonts w:ascii="Times New Roman" w:hAnsi="Times New Roman"/>
          <w:sz w:val="24"/>
        </w:rPr>
        <w:t xml:space="preserve"> – филиал ОАО «РЖД».</w:t>
      </w:r>
    </w:p>
    <w:p w:rsidR="00770942" w:rsidRPr="00CF43D1" w:rsidRDefault="00BA091E" w:rsidP="00AF7317">
      <w:pPr>
        <w:pStyle w:val="3TimesNewRoman14"/>
      </w:pPr>
      <w:bookmarkStart w:id="6" w:name="_Toc159874770"/>
      <w:r w:rsidRPr="00CF43D1">
        <w:lastRenderedPageBreak/>
        <w:t>Описание результатов технического обследования централизованных систем водоснабжения</w:t>
      </w:r>
      <w:bookmarkEnd w:id="6"/>
    </w:p>
    <w:p w:rsidR="00FE289D" w:rsidRPr="00CF43D1" w:rsidRDefault="00FE289D" w:rsidP="00AF7317">
      <w:pPr>
        <w:pStyle w:val="3TimesNewRoman14"/>
      </w:pPr>
      <w:bookmarkStart w:id="7" w:name="_Toc159874771"/>
      <w:r w:rsidRPr="00CF43D1">
        <w:rPr>
          <w:rFonts w:eastAsiaTheme="minorEastAsia"/>
        </w:rPr>
        <w:t>Описание состояния существующих источников водоснабжения и водозаборных сооружений</w:t>
      </w:r>
      <w:bookmarkEnd w:id="7"/>
    </w:p>
    <w:p w:rsidR="002A3F63" w:rsidRPr="00CF43D1" w:rsidRDefault="00077A7E" w:rsidP="00CD724F">
      <w:pPr>
        <w:pStyle w:val="e"/>
        <w:spacing w:before="0" w:line="276" w:lineRule="auto"/>
      </w:pPr>
      <w:r w:rsidRPr="00CF43D1">
        <w:t xml:space="preserve">Водоснабжение в поселке </w:t>
      </w:r>
      <w:proofErr w:type="gramStart"/>
      <w:r w:rsidR="00442180" w:rsidRPr="00CF43D1">
        <w:t>Октябрьский</w:t>
      </w:r>
      <w:proofErr w:type="gramEnd"/>
      <w:r w:rsidR="00442180" w:rsidRPr="00CF43D1">
        <w:t xml:space="preserve"> </w:t>
      </w:r>
      <w:r w:rsidR="002A3F63" w:rsidRPr="00CF43D1">
        <w:t>осуществляется водозаборными скважинами из подземных источников. Общее количе</w:t>
      </w:r>
      <w:r w:rsidR="00AA64A3" w:rsidRPr="00CF43D1">
        <w:t>ство</w:t>
      </w:r>
      <w:r w:rsidR="00B371C2" w:rsidRPr="00CF43D1">
        <w:t xml:space="preserve"> водозаборных сооружений </w:t>
      </w:r>
      <w:r w:rsidR="00193A35" w:rsidRPr="00CF43D1">
        <w:t>–</w:t>
      </w:r>
      <w:r w:rsidR="00B371C2" w:rsidRPr="00CF43D1">
        <w:t xml:space="preserve"> </w:t>
      </w:r>
      <w:r w:rsidR="004A5AE1">
        <w:t>3</w:t>
      </w:r>
      <w:r w:rsidR="00193A35" w:rsidRPr="00CF43D1">
        <w:t xml:space="preserve"> </w:t>
      </w:r>
      <w:proofErr w:type="spellStart"/>
      <w:proofErr w:type="gramStart"/>
      <w:r w:rsidR="0085018F" w:rsidRPr="00CF43D1">
        <w:t>ед</w:t>
      </w:r>
      <w:proofErr w:type="spellEnd"/>
      <w:proofErr w:type="gramEnd"/>
      <w:r w:rsidR="00BB5F77" w:rsidRPr="00CF43D1">
        <w:t>:</w:t>
      </w:r>
    </w:p>
    <w:p w:rsidR="0085018F" w:rsidRPr="00CF43D1" w:rsidRDefault="00CD724F" w:rsidP="00CD724F">
      <w:pPr>
        <w:pStyle w:val="e"/>
        <w:spacing w:before="0"/>
        <w:jc w:val="right"/>
      </w:pPr>
      <w:r w:rsidRPr="00CF43D1">
        <w:t>Таблица 2</w:t>
      </w:r>
    </w:p>
    <w:tbl>
      <w:tblPr>
        <w:tblW w:w="5000" w:type="pct"/>
        <w:tblCellMar>
          <w:top w:w="19" w:type="dxa"/>
          <w:left w:w="106" w:type="dxa"/>
          <w:right w:w="50" w:type="dxa"/>
        </w:tblCellMar>
        <w:tblLook w:val="04A0"/>
      </w:tblPr>
      <w:tblGrid>
        <w:gridCol w:w="923"/>
        <w:gridCol w:w="4915"/>
        <w:gridCol w:w="4241"/>
      </w:tblGrid>
      <w:tr w:rsidR="0085018F" w:rsidRPr="00CF43D1" w:rsidTr="004A5AE1">
        <w:trPr>
          <w:trHeight w:val="254"/>
        </w:trPr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18F" w:rsidRPr="00CF43D1" w:rsidRDefault="0085018F" w:rsidP="00E62489">
            <w:pPr>
              <w:spacing w:line="259" w:lineRule="auto"/>
              <w:ind w:left="5" w:firstLine="0"/>
              <w:rPr>
                <w:rFonts w:ascii="Times New Roman" w:hAnsi="Times New Roman"/>
                <w:szCs w:val="20"/>
              </w:rPr>
            </w:pPr>
            <w:r w:rsidRPr="00CF43D1">
              <w:rPr>
                <w:rFonts w:ascii="Times New Roman" w:hAnsi="Times New Roman"/>
                <w:szCs w:val="20"/>
              </w:rPr>
              <w:t xml:space="preserve">№ </w:t>
            </w:r>
            <w:proofErr w:type="spellStart"/>
            <w:proofErr w:type="gramStart"/>
            <w:r w:rsidRPr="00CF43D1">
              <w:rPr>
                <w:rFonts w:ascii="Times New Roman" w:hAnsi="Times New Roman"/>
                <w:szCs w:val="20"/>
              </w:rPr>
              <w:t>п</w:t>
            </w:r>
            <w:proofErr w:type="spellEnd"/>
            <w:proofErr w:type="gramEnd"/>
            <w:r w:rsidRPr="00CF43D1">
              <w:rPr>
                <w:rFonts w:ascii="Times New Roman" w:hAnsi="Times New Roman"/>
                <w:szCs w:val="20"/>
              </w:rPr>
              <w:t>/</w:t>
            </w:r>
            <w:proofErr w:type="spellStart"/>
            <w:r w:rsidRPr="00CF43D1">
              <w:rPr>
                <w:rFonts w:ascii="Times New Roman" w:hAnsi="Times New Roman"/>
                <w:szCs w:val="20"/>
              </w:rPr>
              <w:t>п</w:t>
            </w:r>
            <w:proofErr w:type="spellEnd"/>
            <w:r w:rsidRPr="00CF43D1">
              <w:rPr>
                <w:rFonts w:ascii="Times New Roman" w:hAnsi="Times New Roman"/>
                <w:szCs w:val="20"/>
              </w:rPr>
              <w:t xml:space="preserve"> </w:t>
            </w:r>
          </w:p>
        </w:tc>
        <w:tc>
          <w:tcPr>
            <w:tcW w:w="2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18F" w:rsidRPr="00CF43D1" w:rsidRDefault="0085018F" w:rsidP="00442180">
            <w:pPr>
              <w:spacing w:line="259" w:lineRule="auto"/>
              <w:ind w:right="63" w:firstLine="0"/>
              <w:jc w:val="center"/>
              <w:rPr>
                <w:rFonts w:ascii="Times New Roman" w:hAnsi="Times New Roman"/>
                <w:szCs w:val="20"/>
              </w:rPr>
            </w:pPr>
            <w:r w:rsidRPr="00CF43D1">
              <w:rPr>
                <w:rFonts w:ascii="Times New Roman" w:hAnsi="Times New Roman"/>
                <w:szCs w:val="20"/>
              </w:rPr>
              <w:t xml:space="preserve">№ </w:t>
            </w:r>
            <w:r w:rsidR="00442180" w:rsidRPr="00CF43D1">
              <w:rPr>
                <w:rFonts w:ascii="Times New Roman" w:hAnsi="Times New Roman"/>
                <w:szCs w:val="20"/>
              </w:rPr>
              <w:t>сооружения</w:t>
            </w:r>
            <w:r w:rsidRPr="00CF43D1">
              <w:rPr>
                <w:rFonts w:ascii="Times New Roman" w:hAnsi="Times New Roman"/>
                <w:szCs w:val="20"/>
              </w:rPr>
              <w:t xml:space="preserve"> </w:t>
            </w:r>
          </w:p>
        </w:tc>
        <w:tc>
          <w:tcPr>
            <w:tcW w:w="2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18F" w:rsidRPr="00CF43D1" w:rsidRDefault="0085018F" w:rsidP="00E62489">
            <w:pPr>
              <w:spacing w:line="259" w:lineRule="auto"/>
              <w:ind w:right="60" w:firstLine="0"/>
              <w:jc w:val="center"/>
              <w:rPr>
                <w:rFonts w:ascii="Times New Roman" w:hAnsi="Times New Roman"/>
                <w:szCs w:val="20"/>
              </w:rPr>
            </w:pPr>
            <w:r w:rsidRPr="00CF43D1">
              <w:rPr>
                <w:rFonts w:ascii="Times New Roman" w:hAnsi="Times New Roman"/>
                <w:szCs w:val="20"/>
              </w:rPr>
              <w:t xml:space="preserve">Адрес  </w:t>
            </w:r>
          </w:p>
        </w:tc>
      </w:tr>
      <w:tr w:rsidR="0085018F" w:rsidRPr="00CF43D1" w:rsidTr="004A5AE1">
        <w:trPr>
          <w:trHeight w:val="248"/>
        </w:trPr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18F" w:rsidRPr="00CF43D1" w:rsidRDefault="0085018F" w:rsidP="00E62489">
            <w:pPr>
              <w:spacing w:line="259" w:lineRule="auto"/>
              <w:ind w:right="58" w:firstLine="0"/>
              <w:jc w:val="center"/>
              <w:rPr>
                <w:rFonts w:ascii="Times New Roman" w:hAnsi="Times New Roman"/>
                <w:szCs w:val="20"/>
              </w:rPr>
            </w:pPr>
            <w:r w:rsidRPr="00CF43D1">
              <w:rPr>
                <w:rFonts w:ascii="Times New Roman" w:hAnsi="Times New Roman"/>
                <w:szCs w:val="20"/>
              </w:rPr>
              <w:t xml:space="preserve">1 </w:t>
            </w:r>
          </w:p>
        </w:tc>
        <w:tc>
          <w:tcPr>
            <w:tcW w:w="2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18F" w:rsidRPr="00CF43D1" w:rsidRDefault="00442180" w:rsidP="00E62489">
            <w:pPr>
              <w:spacing w:line="259" w:lineRule="auto"/>
              <w:ind w:right="61" w:firstLine="0"/>
              <w:jc w:val="center"/>
              <w:rPr>
                <w:rFonts w:ascii="Times New Roman" w:hAnsi="Times New Roman"/>
                <w:szCs w:val="20"/>
              </w:rPr>
            </w:pPr>
            <w:r w:rsidRPr="00CF43D1">
              <w:rPr>
                <w:rFonts w:ascii="Times New Roman" w:hAnsi="Times New Roman"/>
                <w:szCs w:val="20"/>
              </w:rPr>
              <w:t>ВЗС №90</w:t>
            </w:r>
          </w:p>
        </w:tc>
        <w:tc>
          <w:tcPr>
            <w:tcW w:w="2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18F" w:rsidRPr="00CF43D1" w:rsidRDefault="00A1610B" w:rsidP="00E62489">
            <w:pPr>
              <w:spacing w:line="259" w:lineRule="auto"/>
              <w:ind w:firstLine="0"/>
              <w:jc w:val="left"/>
              <w:rPr>
                <w:rFonts w:ascii="Times New Roman" w:hAnsi="Times New Roman"/>
                <w:szCs w:val="20"/>
              </w:rPr>
            </w:pPr>
            <w:r w:rsidRPr="00CF43D1">
              <w:rPr>
                <w:rFonts w:ascii="Times New Roman" w:hAnsi="Times New Roman"/>
                <w:szCs w:val="20"/>
              </w:rPr>
              <w:t xml:space="preserve">п. </w:t>
            </w:r>
            <w:proofErr w:type="gramStart"/>
            <w:r w:rsidR="00442180" w:rsidRPr="00CF43D1">
              <w:rPr>
                <w:rFonts w:ascii="Times New Roman" w:hAnsi="Times New Roman"/>
                <w:szCs w:val="20"/>
              </w:rPr>
              <w:t>Октябрьский</w:t>
            </w:r>
            <w:proofErr w:type="gramEnd"/>
            <w:r w:rsidR="00442180" w:rsidRPr="00CF43D1">
              <w:rPr>
                <w:rFonts w:ascii="Times New Roman" w:hAnsi="Times New Roman"/>
                <w:szCs w:val="20"/>
              </w:rPr>
              <w:t>, ул. Мира, 8</w:t>
            </w:r>
          </w:p>
        </w:tc>
      </w:tr>
      <w:tr w:rsidR="0085018F" w:rsidRPr="00CF43D1" w:rsidTr="004A5AE1">
        <w:trPr>
          <w:trHeight w:val="305"/>
        </w:trPr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18F" w:rsidRPr="00CF43D1" w:rsidRDefault="0085018F" w:rsidP="00E62489">
            <w:pPr>
              <w:spacing w:line="259" w:lineRule="auto"/>
              <w:ind w:right="58" w:firstLine="0"/>
              <w:jc w:val="center"/>
              <w:rPr>
                <w:rFonts w:ascii="Times New Roman" w:hAnsi="Times New Roman"/>
                <w:szCs w:val="20"/>
              </w:rPr>
            </w:pPr>
            <w:r w:rsidRPr="00CF43D1">
              <w:rPr>
                <w:rFonts w:ascii="Times New Roman" w:hAnsi="Times New Roman"/>
                <w:szCs w:val="20"/>
              </w:rPr>
              <w:t xml:space="preserve">2 </w:t>
            </w:r>
          </w:p>
        </w:tc>
        <w:tc>
          <w:tcPr>
            <w:tcW w:w="2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18F" w:rsidRPr="00CF43D1" w:rsidRDefault="00A1610B" w:rsidP="00E62489">
            <w:pPr>
              <w:spacing w:line="259" w:lineRule="auto"/>
              <w:ind w:right="61" w:firstLine="0"/>
              <w:jc w:val="center"/>
              <w:rPr>
                <w:rFonts w:ascii="Times New Roman" w:hAnsi="Times New Roman"/>
                <w:szCs w:val="20"/>
              </w:rPr>
            </w:pPr>
            <w:r w:rsidRPr="00CF43D1">
              <w:rPr>
                <w:rFonts w:ascii="Times New Roman" w:hAnsi="Times New Roman"/>
                <w:szCs w:val="20"/>
              </w:rPr>
              <w:t>ВЗС №91</w:t>
            </w:r>
          </w:p>
        </w:tc>
        <w:tc>
          <w:tcPr>
            <w:tcW w:w="2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18F" w:rsidRPr="00CF43D1" w:rsidRDefault="00A1610B" w:rsidP="00E62489">
            <w:pPr>
              <w:spacing w:line="259" w:lineRule="auto"/>
              <w:ind w:firstLine="0"/>
              <w:jc w:val="left"/>
              <w:rPr>
                <w:rFonts w:ascii="Times New Roman" w:hAnsi="Times New Roman"/>
                <w:szCs w:val="20"/>
              </w:rPr>
            </w:pPr>
            <w:r w:rsidRPr="00CF43D1">
              <w:rPr>
                <w:rFonts w:ascii="Times New Roman" w:hAnsi="Times New Roman"/>
                <w:szCs w:val="20"/>
              </w:rPr>
              <w:t>п. Октябрьский, ул. Советская, 11</w:t>
            </w:r>
          </w:p>
        </w:tc>
      </w:tr>
      <w:tr w:rsidR="00AF7C84" w:rsidRPr="00CF43D1" w:rsidTr="004A5AE1">
        <w:trPr>
          <w:trHeight w:val="305"/>
        </w:trPr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C84" w:rsidRPr="00CF43D1" w:rsidRDefault="00AF7C84" w:rsidP="00E62489">
            <w:pPr>
              <w:spacing w:line="259" w:lineRule="auto"/>
              <w:ind w:right="58" w:firstLine="0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3</w:t>
            </w:r>
          </w:p>
        </w:tc>
        <w:tc>
          <w:tcPr>
            <w:tcW w:w="2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C84" w:rsidRPr="00CF43D1" w:rsidRDefault="00AF7C84" w:rsidP="00D5175E">
            <w:pPr>
              <w:spacing w:line="259" w:lineRule="auto"/>
              <w:ind w:right="61" w:firstLine="0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ВЗС </w:t>
            </w:r>
            <w:r w:rsidR="00D5175E">
              <w:rPr>
                <w:rFonts w:ascii="Times New Roman" w:hAnsi="Times New Roman"/>
                <w:szCs w:val="20"/>
              </w:rPr>
              <w:t>№1</w:t>
            </w:r>
          </w:p>
        </w:tc>
        <w:tc>
          <w:tcPr>
            <w:tcW w:w="2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C84" w:rsidRPr="00CF43D1" w:rsidRDefault="00AF7C84" w:rsidP="00E62489">
            <w:pPr>
              <w:spacing w:line="259" w:lineRule="auto"/>
              <w:ind w:firstLine="0"/>
              <w:jc w:val="left"/>
              <w:rPr>
                <w:rFonts w:ascii="Times New Roman" w:hAnsi="Times New Roman"/>
                <w:szCs w:val="20"/>
              </w:rPr>
            </w:pPr>
            <w:r w:rsidRPr="00AF7C84">
              <w:rPr>
                <w:rFonts w:ascii="Times New Roman" w:hAnsi="Times New Roman"/>
                <w:szCs w:val="20"/>
              </w:rPr>
              <w:t>п.</w:t>
            </w:r>
            <w:r>
              <w:rPr>
                <w:rFonts w:ascii="Times New Roman" w:hAnsi="Times New Roman"/>
                <w:szCs w:val="20"/>
              </w:rPr>
              <w:t xml:space="preserve"> </w:t>
            </w:r>
            <w:r w:rsidRPr="00AF7C84">
              <w:rPr>
                <w:rFonts w:ascii="Times New Roman" w:hAnsi="Times New Roman"/>
                <w:szCs w:val="20"/>
              </w:rPr>
              <w:t>Октябрьский, ул. Больничная 3а, стр.1</w:t>
            </w:r>
          </w:p>
        </w:tc>
      </w:tr>
    </w:tbl>
    <w:p w:rsidR="004A5AE1" w:rsidRDefault="004A5AE1" w:rsidP="00CD724F">
      <w:pPr>
        <w:pStyle w:val="e"/>
        <w:spacing w:before="0" w:line="276" w:lineRule="auto"/>
      </w:pPr>
    </w:p>
    <w:p w:rsidR="0085018F" w:rsidRPr="00CF43D1" w:rsidRDefault="0085018F" w:rsidP="00CD724F">
      <w:pPr>
        <w:pStyle w:val="e"/>
        <w:spacing w:before="0" w:line="276" w:lineRule="auto"/>
      </w:pPr>
      <w:r w:rsidRPr="00CF43D1">
        <w:t xml:space="preserve">По результатам камерального обследования выявлены следующие параметры, технические характеристики  водозаборных сооружений п. </w:t>
      </w:r>
      <w:proofErr w:type="gramStart"/>
      <w:r w:rsidRPr="00CF43D1">
        <w:t>О</w:t>
      </w:r>
      <w:r w:rsidR="00F5500C">
        <w:t>ктябрьский</w:t>
      </w:r>
      <w:proofErr w:type="gramEnd"/>
      <w:r w:rsidRPr="00CF43D1">
        <w:t xml:space="preserve">: </w:t>
      </w:r>
    </w:p>
    <w:p w:rsidR="0085018F" w:rsidRPr="00CF43D1" w:rsidRDefault="0085018F" w:rsidP="00CD724F">
      <w:pPr>
        <w:pStyle w:val="e"/>
        <w:spacing w:before="0" w:line="276" w:lineRule="auto"/>
      </w:pPr>
      <w:r w:rsidRPr="00CF43D1">
        <w:t>1.</w:t>
      </w:r>
      <w:r w:rsidRPr="00CF43D1">
        <w:tab/>
      </w:r>
      <w:proofErr w:type="gramStart"/>
      <w:r w:rsidRPr="00CF43D1">
        <w:t xml:space="preserve">Проектная документация (включая чертежи - план, профиль, спецификации, пояснительные записки), содержащая функционально-технологические, конструктивные и инженерно-технические решения, паспорта на сооружения – сети водопровода отсутствуют </w:t>
      </w:r>
      <w:proofErr w:type="gramEnd"/>
    </w:p>
    <w:p w:rsidR="0085018F" w:rsidRPr="00CF43D1" w:rsidRDefault="0085018F" w:rsidP="00CD724F">
      <w:pPr>
        <w:pStyle w:val="e"/>
        <w:spacing w:before="0" w:line="276" w:lineRule="auto"/>
      </w:pPr>
      <w:r w:rsidRPr="00CF43D1">
        <w:t>2.</w:t>
      </w:r>
      <w:r w:rsidRPr="00CF43D1">
        <w:tab/>
        <w:t xml:space="preserve">Исполнительная документация, содержащая сведения о технических характеристиках и оборудования, о соответствии фактически выполненных работ проектной документации, о внесенных в них по согласованию с проектировщиком изменениях – отсутствует </w:t>
      </w:r>
    </w:p>
    <w:p w:rsidR="0085018F" w:rsidRPr="00CF43D1" w:rsidRDefault="0085018F" w:rsidP="00CD724F">
      <w:pPr>
        <w:pStyle w:val="e"/>
        <w:spacing w:before="0" w:line="276" w:lineRule="auto"/>
      </w:pPr>
      <w:r w:rsidRPr="00CF43D1">
        <w:t>3.</w:t>
      </w:r>
      <w:r w:rsidRPr="00CF43D1">
        <w:tab/>
        <w:t>Эксплуатационная документация: предоставлены паспорта скважин, паспорта глубинных насосов, акты установки приборов учета воды, протоколы лабораторных испытаний, журнал аварий.</w:t>
      </w:r>
    </w:p>
    <w:p w:rsidR="00CD724F" w:rsidRPr="00CF43D1" w:rsidRDefault="00CD724F" w:rsidP="00CD724F">
      <w:pPr>
        <w:pStyle w:val="e"/>
        <w:spacing w:before="0" w:line="276" w:lineRule="auto"/>
        <w:jc w:val="right"/>
      </w:pPr>
      <w:r w:rsidRPr="00CF43D1">
        <w:t>Таблица 3</w:t>
      </w:r>
    </w:p>
    <w:tbl>
      <w:tblPr>
        <w:tblStyle w:val="a5"/>
        <w:tblW w:w="4947" w:type="pct"/>
        <w:tblLayout w:type="fixed"/>
        <w:tblLook w:val="04A0"/>
      </w:tblPr>
      <w:tblGrid>
        <w:gridCol w:w="500"/>
        <w:gridCol w:w="1962"/>
        <w:gridCol w:w="2608"/>
        <w:gridCol w:w="1417"/>
        <w:gridCol w:w="1986"/>
        <w:gridCol w:w="1559"/>
      </w:tblGrid>
      <w:tr w:rsidR="007C74CB" w:rsidRPr="00CF43D1" w:rsidTr="00692E69">
        <w:tc>
          <w:tcPr>
            <w:tcW w:w="249" w:type="pct"/>
            <w:vAlign w:val="center"/>
          </w:tcPr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CF43D1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CF43D1">
              <w:rPr>
                <w:sz w:val="20"/>
                <w:szCs w:val="20"/>
              </w:rPr>
              <w:t>/</w:t>
            </w:r>
            <w:proofErr w:type="spellStart"/>
            <w:r w:rsidRPr="00CF43D1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978" w:type="pct"/>
            <w:vAlign w:val="center"/>
          </w:tcPr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gramStart"/>
            <w:r w:rsidRPr="00CF43D1">
              <w:rPr>
                <w:sz w:val="20"/>
                <w:szCs w:val="20"/>
              </w:rPr>
              <w:t>Район</w:t>
            </w:r>
            <w:proofErr w:type="gramEnd"/>
            <w:r w:rsidRPr="00CF43D1">
              <w:rPr>
                <w:sz w:val="20"/>
                <w:szCs w:val="20"/>
              </w:rPr>
              <w:t>/Населенный пункт</w:t>
            </w:r>
          </w:p>
        </w:tc>
        <w:tc>
          <w:tcPr>
            <w:tcW w:w="1300" w:type="pct"/>
            <w:vAlign w:val="center"/>
          </w:tcPr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Наименование объекта</w:t>
            </w:r>
          </w:p>
        </w:tc>
        <w:tc>
          <w:tcPr>
            <w:tcW w:w="706" w:type="pct"/>
            <w:vAlign w:val="center"/>
          </w:tcPr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Адрес</w:t>
            </w:r>
          </w:p>
        </w:tc>
        <w:tc>
          <w:tcPr>
            <w:tcW w:w="990" w:type="pct"/>
            <w:vAlign w:val="center"/>
          </w:tcPr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Реестровый/ кадастровый номер</w:t>
            </w:r>
          </w:p>
        </w:tc>
        <w:tc>
          <w:tcPr>
            <w:tcW w:w="777" w:type="pct"/>
            <w:vAlign w:val="center"/>
          </w:tcPr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 xml:space="preserve">Технические </w:t>
            </w:r>
            <w:proofErr w:type="spellStart"/>
            <w:r w:rsidRPr="00CF43D1">
              <w:rPr>
                <w:sz w:val="20"/>
                <w:szCs w:val="20"/>
              </w:rPr>
              <w:t>хар-ки</w:t>
            </w:r>
            <w:proofErr w:type="spellEnd"/>
          </w:p>
        </w:tc>
      </w:tr>
      <w:tr w:rsidR="007C74CB" w:rsidRPr="00CF43D1" w:rsidTr="00692E69">
        <w:tc>
          <w:tcPr>
            <w:tcW w:w="249" w:type="pct"/>
            <w:vAlign w:val="center"/>
          </w:tcPr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1</w:t>
            </w:r>
          </w:p>
        </w:tc>
        <w:tc>
          <w:tcPr>
            <w:tcW w:w="978" w:type="pct"/>
            <w:vAlign w:val="center"/>
          </w:tcPr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CF43D1">
              <w:rPr>
                <w:sz w:val="20"/>
                <w:szCs w:val="20"/>
              </w:rPr>
              <w:t>Богучанский</w:t>
            </w:r>
            <w:proofErr w:type="spellEnd"/>
          </w:p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район, п.</w:t>
            </w:r>
          </w:p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Октябрьский</w:t>
            </w:r>
          </w:p>
        </w:tc>
        <w:tc>
          <w:tcPr>
            <w:tcW w:w="1300" w:type="pct"/>
            <w:vAlign w:val="center"/>
          </w:tcPr>
          <w:p w:rsidR="007C74CB" w:rsidRPr="00CF43D1" w:rsidRDefault="007C74CB" w:rsidP="00692E69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Водозаборное</w:t>
            </w:r>
            <w:r w:rsidR="00692E69">
              <w:rPr>
                <w:sz w:val="20"/>
                <w:szCs w:val="20"/>
              </w:rPr>
              <w:t xml:space="preserve"> </w:t>
            </w:r>
            <w:r w:rsidRPr="00CF43D1">
              <w:rPr>
                <w:sz w:val="20"/>
                <w:szCs w:val="20"/>
              </w:rPr>
              <w:t>сооружение из</w:t>
            </w:r>
            <w:r w:rsidR="00692E69">
              <w:rPr>
                <w:sz w:val="20"/>
                <w:szCs w:val="20"/>
              </w:rPr>
              <w:t xml:space="preserve"> </w:t>
            </w:r>
            <w:r w:rsidRPr="00CF43D1">
              <w:rPr>
                <w:sz w:val="20"/>
                <w:szCs w:val="20"/>
              </w:rPr>
              <w:t>подземных</w:t>
            </w:r>
            <w:r w:rsidR="00692E69">
              <w:rPr>
                <w:sz w:val="20"/>
                <w:szCs w:val="20"/>
              </w:rPr>
              <w:t xml:space="preserve"> </w:t>
            </w:r>
            <w:r w:rsidRPr="00CF43D1">
              <w:rPr>
                <w:sz w:val="20"/>
                <w:szCs w:val="20"/>
              </w:rPr>
              <w:t>источников</w:t>
            </w:r>
          </w:p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№90</w:t>
            </w:r>
          </w:p>
        </w:tc>
        <w:tc>
          <w:tcPr>
            <w:tcW w:w="706" w:type="pct"/>
            <w:vAlign w:val="center"/>
          </w:tcPr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ул.</w:t>
            </w:r>
            <w:r w:rsidR="00D5175E">
              <w:rPr>
                <w:sz w:val="20"/>
                <w:szCs w:val="20"/>
              </w:rPr>
              <w:t xml:space="preserve"> </w:t>
            </w:r>
            <w:r w:rsidRPr="00CF43D1">
              <w:rPr>
                <w:sz w:val="20"/>
                <w:szCs w:val="20"/>
              </w:rPr>
              <w:t>Мира 8</w:t>
            </w:r>
          </w:p>
        </w:tc>
        <w:tc>
          <w:tcPr>
            <w:tcW w:w="990" w:type="pct"/>
            <w:vAlign w:val="center"/>
          </w:tcPr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кадастровый номер</w:t>
            </w:r>
          </w:p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24:07:1901001:5341</w:t>
            </w:r>
          </w:p>
        </w:tc>
        <w:tc>
          <w:tcPr>
            <w:tcW w:w="777" w:type="pct"/>
            <w:vAlign w:val="center"/>
          </w:tcPr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Договор аренды</w:t>
            </w:r>
          </w:p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№28/21 от</w:t>
            </w:r>
          </w:p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16.09.2021г</w:t>
            </w:r>
          </w:p>
        </w:tc>
      </w:tr>
      <w:tr w:rsidR="007C74CB" w:rsidRPr="00CF43D1" w:rsidTr="00692E69">
        <w:tc>
          <w:tcPr>
            <w:tcW w:w="249" w:type="pct"/>
            <w:vAlign w:val="center"/>
          </w:tcPr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2</w:t>
            </w:r>
          </w:p>
        </w:tc>
        <w:tc>
          <w:tcPr>
            <w:tcW w:w="978" w:type="pct"/>
            <w:vAlign w:val="center"/>
          </w:tcPr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CF43D1">
              <w:rPr>
                <w:sz w:val="20"/>
                <w:szCs w:val="20"/>
              </w:rPr>
              <w:t>Богучанский</w:t>
            </w:r>
            <w:proofErr w:type="spellEnd"/>
          </w:p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район, п.</w:t>
            </w:r>
          </w:p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Октябрьский</w:t>
            </w:r>
          </w:p>
        </w:tc>
        <w:tc>
          <w:tcPr>
            <w:tcW w:w="1300" w:type="pct"/>
            <w:vAlign w:val="center"/>
          </w:tcPr>
          <w:p w:rsidR="007C74CB" w:rsidRPr="00CF43D1" w:rsidRDefault="007C74CB" w:rsidP="00692E69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Водозаборное</w:t>
            </w:r>
            <w:r w:rsidR="00692E69">
              <w:rPr>
                <w:sz w:val="20"/>
                <w:szCs w:val="20"/>
              </w:rPr>
              <w:t xml:space="preserve"> </w:t>
            </w:r>
            <w:r w:rsidRPr="00CF43D1">
              <w:rPr>
                <w:sz w:val="20"/>
                <w:szCs w:val="20"/>
              </w:rPr>
              <w:t>сооружение из</w:t>
            </w:r>
            <w:r w:rsidR="00692E69">
              <w:rPr>
                <w:sz w:val="20"/>
                <w:szCs w:val="20"/>
              </w:rPr>
              <w:t xml:space="preserve"> </w:t>
            </w:r>
            <w:r w:rsidRPr="00CF43D1">
              <w:rPr>
                <w:sz w:val="20"/>
                <w:szCs w:val="20"/>
              </w:rPr>
              <w:t>подземных</w:t>
            </w:r>
            <w:r w:rsidR="00692E69">
              <w:rPr>
                <w:sz w:val="20"/>
                <w:szCs w:val="20"/>
              </w:rPr>
              <w:t xml:space="preserve"> </w:t>
            </w:r>
            <w:r w:rsidRPr="00CF43D1">
              <w:rPr>
                <w:sz w:val="20"/>
                <w:szCs w:val="20"/>
              </w:rPr>
              <w:t>источников</w:t>
            </w:r>
          </w:p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№91</w:t>
            </w:r>
          </w:p>
        </w:tc>
        <w:tc>
          <w:tcPr>
            <w:tcW w:w="706" w:type="pct"/>
            <w:vAlign w:val="center"/>
          </w:tcPr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ул.</w:t>
            </w:r>
            <w:r w:rsidR="00D5175E">
              <w:rPr>
                <w:sz w:val="20"/>
                <w:szCs w:val="20"/>
              </w:rPr>
              <w:t xml:space="preserve"> </w:t>
            </w:r>
            <w:r w:rsidRPr="00CF43D1">
              <w:rPr>
                <w:sz w:val="20"/>
                <w:szCs w:val="20"/>
              </w:rPr>
              <w:t>Советская, 11</w:t>
            </w:r>
          </w:p>
        </w:tc>
        <w:tc>
          <w:tcPr>
            <w:tcW w:w="990" w:type="pct"/>
            <w:vAlign w:val="center"/>
          </w:tcPr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кадастровый номер</w:t>
            </w:r>
          </w:p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24:07:1901001:5342</w:t>
            </w:r>
          </w:p>
        </w:tc>
        <w:tc>
          <w:tcPr>
            <w:tcW w:w="777" w:type="pct"/>
            <w:vAlign w:val="center"/>
          </w:tcPr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7C74CB" w:rsidRPr="00CF43D1" w:rsidTr="00692E69">
        <w:tc>
          <w:tcPr>
            <w:tcW w:w="249" w:type="pct"/>
            <w:vAlign w:val="center"/>
          </w:tcPr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78" w:type="pct"/>
            <w:vAlign w:val="center"/>
          </w:tcPr>
          <w:p w:rsidR="007C74CB" w:rsidRPr="00CF43D1" w:rsidRDefault="007C74CB" w:rsidP="007C74C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CF43D1">
              <w:rPr>
                <w:sz w:val="20"/>
                <w:szCs w:val="20"/>
              </w:rPr>
              <w:t>Богучанский</w:t>
            </w:r>
            <w:proofErr w:type="spellEnd"/>
          </w:p>
          <w:p w:rsidR="007C74CB" w:rsidRPr="00CF43D1" w:rsidRDefault="007C74CB" w:rsidP="007C74C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район, п.</w:t>
            </w:r>
          </w:p>
          <w:p w:rsidR="007C74CB" w:rsidRPr="00CF43D1" w:rsidRDefault="007C74CB" w:rsidP="007C74C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Октябрьский</w:t>
            </w:r>
          </w:p>
        </w:tc>
        <w:tc>
          <w:tcPr>
            <w:tcW w:w="1300" w:type="pct"/>
            <w:vAlign w:val="center"/>
          </w:tcPr>
          <w:p w:rsidR="00D5175E" w:rsidRPr="00CF43D1" w:rsidRDefault="00D5175E" w:rsidP="00D5175E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Водозаборное</w:t>
            </w:r>
            <w:r>
              <w:rPr>
                <w:sz w:val="20"/>
                <w:szCs w:val="20"/>
              </w:rPr>
              <w:t xml:space="preserve"> </w:t>
            </w:r>
            <w:r w:rsidRPr="00CF43D1">
              <w:rPr>
                <w:sz w:val="20"/>
                <w:szCs w:val="20"/>
              </w:rPr>
              <w:t>сооружение из</w:t>
            </w:r>
            <w:r>
              <w:rPr>
                <w:sz w:val="20"/>
                <w:szCs w:val="20"/>
              </w:rPr>
              <w:t xml:space="preserve"> </w:t>
            </w:r>
            <w:r w:rsidRPr="00CF43D1">
              <w:rPr>
                <w:sz w:val="20"/>
                <w:szCs w:val="20"/>
              </w:rPr>
              <w:t>подземных</w:t>
            </w:r>
            <w:r>
              <w:rPr>
                <w:sz w:val="20"/>
                <w:szCs w:val="20"/>
              </w:rPr>
              <w:t xml:space="preserve"> </w:t>
            </w:r>
            <w:r w:rsidRPr="00CF43D1">
              <w:rPr>
                <w:sz w:val="20"/>
                <w:szCs w:val="20"/>
              </w:rPr>
              <w:t>источников</w:t>
            </w:r>
          </w:p>
          <w:p w:rsidR="007C74CB" w:rsidRPr="00CF43D1" w:rsidRDefault="00D5175E" w:rsidP="00D5175E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 w:rsidRPr="00CF43D1">
              <w:rPr>
                <w:sz w:val="20"/>
                <w:szCs w:val="20"/>
              </w:rPr>
              <w:t>1</w:t>
            </w:r>
          </w:p>
        </w:tc>
        <w:tc>
          <w:tcPr>
            <w:tcW w:w="706" w:type="pct"/>
            <w:vAlign w:val="center"/>
          </w:tcPr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C74CB">
              <w:rPr>
                <w:sz w:val="20"/>
                <w:szCs w:val="20"/>
              </w:rPr>
              <w:t>ул. Больничная 3а, стр.1</w:t>
            </w:r>
          </w:p>
        </w:tc>
        <w:tc>
          <w:tcPr>
            <w:tcW w:w="990" w:type="pct"/>
            <w:vAlign w:val="center"/>
          </w:tcPr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 данных</w:t>
            </w:r>
          </w:p>
        </w:tc>
        <w:tc>
          <w:tcPr>
            <w:tcW w:w="777" w:type="pct"/>
            <w:vAlign w:val="center"/>
          </w:tcPr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:rsidR="0085018F" w:rsidRPr="00CF43D1" w:rsidRDefault="0085018F" w:rsidP="002B59C6">
      <w:pPr>
        <w:pStyle w:val="e"/>
        <w:spacing w:before="0"/>
      </w:pPr>
    </w:p>
    <w:p w:rsidR="00193A35" w:rsidRPr="00CF43D1" w:rsidRDefault="0085018F" w:rsidP="006E6729">
      <w:pPr>
        <w:numPr>
          <w:ilvl w:val="0"/>
          <w:numId w:val="13"/>
        </w:numPr>
        <w:suppressAutoHyphens/>
        <w:rPr>
          <w:rFonts w:ascii="Times New Roman" w:hAnsi="Times New Roman"/>
          <w:i/>
          <w:sz w:val="24"/>
        </w:rPr>
      </w:pPr>
      <w:r w:rsidRPr="00CF43D1">
        <w:rPr>
          <w:rFonts w:ascii="Times New Roman" w:hAnsi="Times New Roman"/>
          <w:b/>
          <w:i/>
          <w:sz w:val="24"/>
        </w:rPr>
        <w:t xml:space="preserve">Характеристика водозаборной скважины </w:t>
      </w:r>
      <w:r w:rsidR="00193A35" w:rsidRPr="00CF43D1">
        <w:rPr>
          <w:rFonts w:ascii="Times New Roman" w:hAnsi="Times New Roman"/>
          <w:b/>
          <w:i/>
          <w:sz w:val="24"/>
        </w:rPr>
        <w:t>№</w:t>
      </w:r>
      <w:r w:rsidR="00A1610B" w:rsidRPr="00CF43D1">
        <w:rPr>
          <w:rFonts w:ascii="Times New Roman" w:hAnsi="Times New Roman"/>
          <w:b/>
          <w:i/>
          <w:sz w:val="24"/>
        </w:rPr>
        <w:t>9</w:t>
      </w:r>
      <w:r w:rsidR="00EA5AEE">
        <w:rPr>
          <w:rFonts w:ascii="Times New Roman" w:hAnsi="Times New Roman"/>
          <w:b/>
          <w:i/>
          <w:sz w:val="24"/>
        </w:rPr>
        <w:t>0</w:t>
      </w:r>
      <w:r w:rsidRPr="00CF43D1">
        <w:rPr>
          <w:rFonts w:ascii="Times New Roman" w:hAnsi="Times New Roman"/>
          <w:b/>
          <w:i/>
          <w:sz w:val="24"/>
        </w:rPr>
        <w:t xml:space="preserve"> п. </w:t>
      </w:r>
      <w:proofErr w:type="gramStart"/>
      <w:r w:rsidR="00A1610B" w:rsidRPr="00CF43D1">
        <w:rPr>
          <w:rFonts w:ascii="Times New Roman" w:hAnsi="Times New Roman"/>
          <w:b/>
          <w:i/>
          <w:sz w:val="24"/>
        </w:rPr>
        <w:t>Октябрьский</w:t>
      </w:r>
      <w:proofErr w:type="gramEnd"/>
    </w:p>
    <w:p w:rsidR="00692E69" w:rsidRDefault="0085018F" w:rsidP="00692E69">
      <w:pPr>
        <w:suppressAutoHyphens/>
        <w:ind w:firstLine="720"/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 xml:space="preserve">Водозаборная скважина № </w:t>
      </w:r>
      <w:r w:rsidR="00CB7D78" w:rsidRPr="00CF43D1">
        <w:rPr>
          <w:rFonts w:ascii="Times New Roman" w:hAnsi="Times New Roman"/>
          <w:sz w:val="24"/>
        </w:rPr>
        <w:t>9</w:t>
      </w:r>
      <w:r w:rsidR="008D3643">
        <w:rPr>
          <w:rFonts w:ascii="Times New Roman" w:hAnsi="Times New Roman"/>
          <w:sz w:val="24"/>
        </w:rPr>
        <w:t>0</w:t>
      </w:r>
      <w:r w:rsidR="00CB7D78" w:rsidRPr="00CF43D1">
        <w:rPr>
          <w:rFonts w:ascii="Times New Roman" w:hAnsi="Times New Roman"/>
          <w:sz w:val="24"/>
        </w:rPr>
        <w:t xml:space="preserve"> глубиной 106</w:t>
      </w:r>
      <w:r w:rsidRPr="00CF43D1">
        <w:rPr>
          <w:rFonts w:ascii="Times New Roman" w:hAnsi="Times New Roman"/>
          <w:sz w:val="24"/>
        </w:rPr>
        <w:t xml:space="preserve"> м. </w:t>
      </w:r>
      <w:r w:rsidR="00CB7D78" w:rsidRPr="00CF43D1">
        <w:rPr>
          <w:rFonts w:ascii="Times New Roman" w:hAnsi="Times New Roman"/>
          <w:sz w:val="24"/>
        </w:rPr>
        <w:t xml:space="preserve">Водозаборная скважина эксплуатируется подземными водами нижнего и среднего </w:t>
      </w:r>
      <w:proofErr w:type="spellStart"/>
      <w:r w:rsidR="00CB7D78" w:rsidRPr="00CF43D1">
        <w:rPr>
          <w:rFonts w:ascii="Times New Roman" w:hAnsi="Times New Roman"/>
          <w:sz w:val="24"/>
        </w:rPr>
        <w:t>ордовика</w:t>
      </w:r>
      <w:proofErr w:type="spellEnd"/>
      <w:r w:rsidR="00CB7D78" w:rsidRPr="00CF43D1">
        <w:rPr>
          <w:rFonts w:ascii="Times New Roman" w:hAnsi="Times New Roman"/>
          <w:sz w:val="24"/>
        </w:rPr>
        <w:t xml:space="preserve">. Водовмещающие породы представлены в основном песчаниками. Скважина находится в северной части поселка на ул. Мира. Удаленность водозабора от уреза воды р. </w:t>
      </w:r>
      <w:proofErr w:type="spellStart"/>
      <w:r w:rsidR="00CB7D78" w:rsidRPr="00CF43D1">
        <w:rPr>
          <w:rFonts w:ascii="Times New Roman" w:hAnsi="Times New Roman"/>
          <w:sz w:val="24"/>
        </w:rPr>
        <w:t>Чуна</w:t>
      </w:r>
      <w:proofErr w:type="spellEnd"/>
      <w:r w:rsidR="00CB7D78" w:rsidRPr="00CF43D1">
        <w:rPr>
          <w:rFonts w:ascii="Times New Roman" w:hAnsi="Times New Roman"/>
          <w:sz w:val="24"/>
        </w:rPr>
        <w:t xml:space="preserve"> составляет 2 км.</w:t>
      </w:r>
      <w:r w:rsidR="00692E69">
        <w:rPr>
          <w:rFonts w:ascii="Times New Roman" w:hAnsi="Times New Roman"/>
          <w:sz w:val="24"/>
        </w:rPr>
        <w:t xml:space="preserve"> </w:t>
      </w:r>
    </w:p>
    <w:p w:rsidR="00CB7D78" w:rsidRPr="00CF43D1" w:rsidRDefault="00CB7D78" w:rsidP="00692E69">
      <w:pPr>
        <w:suppressAutoHyphens/>
        <w:ind w:firstLine="720"/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>Скважина расположена в деревянном павильоне насосной станции размером 6x5 м. Дверь деревянная, закрывается на замок. Пол деревянный, крыша шиферная. Установлен насос ЭВЦ-6-10-80, имеется кран для отбора воды.</w:t>
      </w:r>
    </w:p>
    <w:p w:rsidR="00CB7D78" w:rsidRPr="00CF43D1" w:rsidRDefault="00CB7D78" w:rsidP="00CB7D78">
      <w:pPr>
        <w:suppressAutoHyphens/>
        <w:ind w:firstLine="720"/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 xml:space="preserve">Вода из скважины поступает в накопительную емкость расположенной в здании, которое примыкает к павильону скважины. Далее по разводящей сети вода поступает на удовлетворение производственных (котельная и т.д.), хозяйственно-бытовых (для питья населения) и прочих </w:t>
      </w:r>
      <w:r w:rsidRPr="00CF43D1">
        <w:rPr>
          <w:rFonts w:ascii="Times New Roman" w:hAnsi="Times New Roman"/>
          <w:sz w:val="24"/>
        </w:rPr>
        <w:lastRenderedPageBreak/>
        <w:t>нужд. Скважина водозаборного сооружения №90 также имеет отработанный амортизационный срок более 47 лет, износ составляет более 80%.</w:t>
      </w:r>
    </w:p>
    <w:p w:rsidR="00CB7D78" w:rsidRDefault="00CB7D78" w:rsidP="00CB7D78">
      <w:pPr>
        <w:suppressAutoHyphens/>
        <w:ind w:firstLine="720"/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>Зона санитарной охраны 1 пояса отсутствует. Территория не занятая хозяйственной деятельностью чистая. В зоне первого пояса ЗСО произрастают как высокоствольные деревья, также присутствует подрост сосны. Из посторонних объектов, не имеющих отношения к работе водозабора, на территории первого пояса ЗСО присутствует только вышка-антенна сотовой связи.</w:t>
      </w:r>
    </w:p>
    <w:p w:rsidR="008D3643" w:rsidRPr="00CF43D1" w:rsidRDefault="008D3643" w:rsidP="008D3643">
      <w:pPr>
        <w:suppressAutoHyphens/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>Фотоматериалы</w:t>
      </w:r>
      <w:r w:rsidRPr="008D3643">
        <w:t xml:space="preserve"> </w:t>
      </w:r>
      <w:r w:rsidRPr="008D3643">
        <w:rPr>
          <w:rFonts w:ascii="Times New Roman" w:hAnsi="Times New Roman"/>
          <w:sz w:val="24"/>
        </w:rPr>
        <w:t>объектов централизованной системы водоснабжения от водозаборной скважины №90</w:t>
      </w:r>
      <w:r w:rsidRPr="00CF43D1">
        <w:rPr>
          <w:rFonts w:ascii="Times New Roman" w:hAnsi="Times New Roman"/>
          <w:sz w:val="24"/>
        </w:rPr>
        <w:t xml:space="preserve"> предоставлены ниже</w:t>
      </w:r>
    </w:p>
    <w:p w:rsidR="008D3643" w:rsidRDefault="008D3643" w:rsidP="00CB7D78">
      <w:pPr>
        <w:suppressAutoHyphens/>
        <w:ind w:firstLine="720"/>
        <w:rPr>
          <w:rFonts w:ascii="Times New Roman" w:hAnsi="Times New Roman"/>
          <w:sz w:val="24"/>
        </w:rPr>
      </w:pPr>
    </w:p>
    <w:p w:rsidR="0060229E" w:rsidRDefault="008D3643" w:rsidP="008D3643">
      <w:pPr>
        <w:suppressAutoHyphens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4274185" cy="26777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643" w:rsidRDefault="008D3643" w:rsidP="00EC52FE">
      <w:pPr>
        <w:suppressAutoHyphens/>
        <w:ind w:firstLine="720"/>
        <w:jc w:val="center"/>
        <w:rPr>
          <w:rFonts w:ascii="Times New Roman" w:hAnsi="Times New Roman"/>
          <w:sz w:val="24"/>
        </w:rPr>
      </w:pPr>
    </w:p>
    <w:p w:rsidR="008D3643" w:rsidRPr="00CF43D1" w:rsidRDefault="008D3643" w:rsidP="008D3643">
      <w:pPr>
        <w:suppressAutoHyphens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4152900" cy="31337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D78" w:rsidRPr="00CF43D1" w:rsidRDefault="00CB7D78" w:rsidP="00CB7D78">
      <w:pPr>
        <w:suppressAutoHyphens/>
        <w:ind w:firstLine="720"/>
        <w:rPr>
          <w:rFonts w:ascii="Times New Roman" w:hAnsi="Times New Roman"/>
          <w:sz w:val="24"/>
        </w:rPr>
      </w:pPr>
    </w:p>
    <w:p w:rsidR="00CD724F" w:rsidRPr="00CF43D1" w:rsidRDefault="008D3643" w:rsidP="008D3643">
      <w:pPr>
        <w:spacing w:line="259" w:lineRule="auto"/>
        <w:ind w:right="696" w:firstLine="567"/>
        <w:jc w:val="center"/>
      </w:pPr>
      <w:bookmarkStart w:id="8" w:name="_Toc343604034"/>
      <w:r>
        <w:rPr>
          <w:noProof/>
          <w:color w:val="322C20"/>
        </w:rPr>
        <w:lastRenderedPageBreak/>
        <w:drawing>
          <wp:inline distT="0" distB="0" distL="0" distR="0">
            <wp:extent cx="4455795" cy="308428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538" cy="308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24F" w:rsidRPr="00CF43D1" w:rsidRDefault="00CD724F" w:rsidP="00CD724F">
      <w:pPr>
        <w:spacing w:line="259" w:lineRule="auto"/>
        <w:ind w:left="708" w:firstLine="0"/>
        <w:jc w:val="left"/>
      </w:pPr>
      <w:r w:rsidRPr="00CF43D1">
        <w:rPr>
          <w:color w:val="322C20"/>
        </w:rPr>
        <w:t xml:space="preserve"> </w:t>
      </w:r>
    </w:p>
    <w:p w:rsidR="00CD724F" w:rsidRPr="00CF43D1" w:rsidRDefault="008D3643" w:rsidP="008D3643">
      <w:pPr>
        <w:spacing w:line="259" w:lineRule="auto"/>
        <w:ind w:right="1087" w:firstLine="993"/>
        <w:jc w:val="center"/>
      </w:pPr>
      <w:r>
        <w:rPr>
          <w:noProof/>
          <w:color w:val="322C20"/>
        </w:rPr>
        <w:drawing>
          <wp:inline distT="0" distB="0" distL="0" distR="0">
            <wp:extent cx="4469765" cy="306977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292" cy="309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24F" w:rsidRDefault="00CD724F" w:rsidP="00CD724F">
      <w:pPr>
        <w:spacing w:line="259" w:lineRule="auto"/>
        <w:ind w:right="1078" w:firstLine="0"/>
        <w:jc w:val="right"/>
        <w:rPr>
          <w:color w:val="322C20"/>
        </w:rPr>
      </w:pPr>
      <w:r w:rsidRPr="00CF43D1">
        <w:rPr>
          <w:color w:val="322C20"/>
        </w:rPr>
        <w:t xml:space="preserve"> </w:t>
      </w:r>
    </w:p>
    <w:p w:rsidR="008D3643" w:rsidRPr="00CF43D1" w:rsidRDefault="008D3643" w:rsidP="008D3643">
      <w:pPr>
        <w:spacing w:line="259" w:lineRule="auto"/>
        <w:ind w:right="1078" w:firstLine="851"/>
        <w:jc w:val="center"/>
      </w:pPr>
      <w:r>
        <w:rPr>
          <w:noProof/>
        </w:rPr>
        <w:drawing>
          <wp:inline distT="0" distB="0" distL="0" distR="0">
            <wp:extent cx="4325257" cy="3073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100" cy="309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8"/>
    <w:p w:rsidR="00193A35" w:rsidRPr="00CF43D1" w:rsidRDefault="003B50E9" w:rsidP="000C2CD8">
      <w:pPr>
        <w:numPr>
          <w:ilvl w:val="0"/>
          <w:numId w:val="13"/>
        </w:numPr>
        <w:suppressAutoHyphens/>
        <w:rPr>
          <w:rFonts w:ascii="Times New Roman" w:hAnsi="Times New Roman"/>
          <w:i/>
          <w:sz w:val="24"/>
        </w:rPr>
      </w:pPr>
      <w:r w:rsidRPr="00CF43D1">
        <w:rPr>
          <w:rFonts w:ascii="Times New Roman" w:hAnsi="Times New Roman"/>
          <w:b/>
          <w:i/>
          <w:sz w:val="24"/>
        </w:rPr>
        <w:lastRenderedPageBreak/>
        <w:t>Характеристика водозаборной скважины №</w:t>
      </w:r>
      <w:r w:rsidR="0060229E" w:rsidRPr="00CF43D1">
        <w:rPr>
          <w:rFonts w:ascii="Times New Roman" w:hAnsi="Times New Roman"/>
          <w:b/>
          <w:i/>
          <w:sz w:val="24"/>
        </w:rPr>
        <w:t>91</w:t>
      </w:r>
      <w:r w:rsidRPr="00CF43D1">
        <w:rPr>
          <w:rFonts w:ascii="Times New Roman" w:hAnsi="Times New Roman"/>
          <w:b/>
          <w:i/>
          <w:sz w:val="24"/>
        </w:rPr>
        <w:t xml:space="preserve"> п. </w:t>
      </w:r>
      <w:proofErr w:type="gramStart"/>
      <w:r w:rsidR="0060229E" w:rsidRPr="00CF43D1">
        <w:rPr>
          <w:rFonts w:ascii="Times New Roman" w:hAnsi="Times New Roman"/>
          <w:b/>
          <w:i/>
          <w:sz w:val="24"/>
        </w:rPr>
        <w:t>Октябрьский</w:t>
      </w:r>
      <w:proofErr w:type="gramEnd"/>
      <w:r w:rsidRPr="00CF43D1">
        <w:rPr>
          <w:rFonts w:ascii="Times New Roman" w:hAnsi="Times New Roman"/>
          <w:i/>
          <w:sz w:val="24"/>
        </w:rPr>
        <w:t xml:space="preserve">. </w:t>
      </w:r>
    </w:p>
    <w:p w:rsidR="0060229E" w:rsidRPr="00CF43D1" w:rsidRDefault="003B50E9" w:rsidP="0060229E">
      <w:pPr>
        <w:suppressAutoHyphens/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 xml:space="preserve">Скважина № </w:t>
      </w:r>
      <w:r w:rsidR="0060229E" w:rsidRPr="00CF43D1">
        <w:rPr>
          <w:rFonts w:ascii="Times New Roman" w:hAnsi="Times New Roman"/>
          <w:sz w:val="24"/>
        </w:rPr>
        <w:t>91</w:t>
      </w:r>
      <w:r w:rsidRPr="00CF43D1">
        <w:rPr>
          <w:rFonts w:ascii="Times New Roman" w:hAnsi="Times New Roman"/>
          <w:sz w:val="24"/>
        </w:rPr>
        <w:t xml:space="preserve"> </w:t>
      </w:r>
      <w:r w:rsidR="0060229E" w:rsidRPr="00CF43D1">
        <w:rPr>
          <w:rFonts w:ascii="Times New Roman" w:hAnsi="Times New Roman"/>
          <w:sz w:val="24"/>
        </w:rPr>
        <w:t xml:space="preserve">глубиной 110 м. Одиночной водозаборной скважиной эксплуатируются подземные воды нижнего и среднего </w:t>
      </w:r>
      <w:proofErr w:type="spellStart"/>
      <w:r w:rsidR="0060229E" w:rsidRPr="00CF43D1">
        <w:rPr>
          <w:rFonts w:ascii="Times New Roman" w:hAnsi="Times New Roman"/>
          <w:sz w:val="24"/>
        </w:rPr>
        <w:t>ордовика</w:t>
      </w:r>
      <w:proofErr w:type="spellEnd"/>
      <w:r w:rsidR="0060229E" w:rsidRPr="00CF43D1">
        <w:rPr>
          <w:rFonts w:ascii="Times New Roman" w:hAnsi="Times New Roman"/>
          <w:sz w:val="24"/>
        </w:rPr>
        <w:t xml:space="preserve">. Водовмещающие породы представлены в основном песчаниками. Скважина находится в северной части поселка на ул. Советская, в 300 м восточнее скважины №90. Удаленность водозабора от уреза воды р. </w:t>
      </w:r>
      <w:proofErr w:type="spellStart"/>
      <w:r w:rsidR="0060229E" w:rsidRPr="00CF43D1">
        <w:rPr>
          <w:rFonts w:ascii="Times New Roman" w:hAnsi="Times New Roman"/>
          <w:sz w:val="24"/>
        </w:rPr>
        <w:t>Чуна</w:t>
      </w:r>
      <w:proofErr w:type="spellEnd"/>
      <w:r w:rsidR="0060229E" w:rsidRPr="00CF43D1">
        <w:rPr>
          <w:rFonts w:ascii="Times New Roman" w:hAnsi="Times New Roman"/>
          <w:sz w:val="24"/>
        </w:rPr>
        <w:t xml:space="preserve"> составляет 2 км.</w:t>
      </w:r>
    </w:p>
    <w:p w:rsidR="0060229E" w:rsidRPr="00CF43D1" w:rsidRDefault="0060229E" w:rsidP="0060229E">
      <w:pPr>
        <w:suppressAutoHyphens/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 xml:space="preserve">Скважина расположена в деревянном павильоне насосной станции размером 2,5*2,5 м. Дверь деревянная, закрывается на замок. Пол земляной, крыша шиферная. Установлен насос ЭВЦ-6-6,3-125 на глубине 50 м, имеется кран для отбора воды, манометр и расходомер. Устье не герметизировано. Водозаборное сооружение состоит из скважины с глубинным насосом и помещения в </w:t>
      </w:r>
      <w:proofErr w:type="spellStart"/>
      <w:r w:rsidRPr="00CF43D1">
        <w:rPr>
          <w:rFonts w:ascii="Times New Roman" w:hAnsi="Times New Roman"/>
          <w:sz w:val="24"/>
        </w:rPr>
        <w:t>брусовом</w:t>
      </w:r>
      <w:proofErr w:type="spellEnd"/>
      <w:r w:rsidRPr="00CF43D1">
        <w:rPr>
          <w:rFonts w:ascii="Times New Roman" w:hAnsi="Times New Roman"/>
          <w:sz w:val="24"/>
        </w:rPr>
        <w:t xml:space="preserve"> </w:t>
      </w:r>
      <w:proofErr w:type="gramStart"/>
      <w:r w:rsidRPr="00CF43D1">
        <w:rPr>
          <w:rFonts w:ascii="Times New Roman" w:hAnsi="Times New Roman"/>
          <w:sz w:val="24"/>
        </w:rPr>
        <w:t>исполнении</w:t>
      </w:r>
      <w:proofErr w:type="gramEnd"/>
      <w:r w:rsidRPr="00CF43D1">
        <w:rPr>
          <w:rFonts w:ascii="Times New Roman" w:hAnsi="Times New Roman"/>
          <w:sz w:val="24"/>
        </w:rPr>
        <w:t xml:space="preserve"> в котором установлены металлические резервуары для воды.</w:t>
      </w:r>
    </w:p>
    <w:p w:rsidR="0060229E" w:rsidRPr="00CF43D1" w:rsidRDefault="0060229E" w:rsidP="00EC52FE">
      <w:pPr>
        <w:suppressAutoHyphens/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>Скважина с глубинными насосами находится в дощатом павильоне в 20 метрах от помещения с металлическими емкостями объемом 2*25 м3. Емкости установлены в 1975 году, их износ при</w:t>
      </w:r>
      <w:r w:rsidR="00EC52FE" w:rsidRPr="00CF43D1">
        <w:rPr>
          <w:rFonts w:ascii="Times New Roman" w:hAnsi="Times New Roman"/>
          <w:sz w:val="24"/>
        </w:rPr>
        <w:t xml:space="preserve"> </w:t>
      </w:r>
      <w:r w:rsidRPr="00CF43D1">
        <w:rPr>
          <w:rFonts w:ascii="Times New Roman" w:hAnsi="Times New Roman"/>
          <w:sz w:val="24"/>
        </w:rPr>
        <w:t>визуальном осмотре составляет не менее 85%, имеются многочисленные протечки, металл</w:t>
      </w:r>
      <w:r w:rsidR="00EC52FE" w:rsidRPr="00CF43D1">
        <w:rPr>
          <w:rFonts w:ascii="Times New Roman" w:hAnsi="Times New Roman"/>
          <w:sz w:val="24"/>
        </w:rPr>
        <w:t xml:space="preserve"> </w:t>
      </w:r>
      <w:r w:rsidRPr="00CF43D1">
        <w:rPr>
          <w:rFonts w:ascii="Times New Roman" w:hAnsi="Times New Roman"/>
          <w:sz w:val="24"/>
        </w:rPr>
        <w:t>подвержен коррозии, неоднократно подвергались ремонту путем электросварных работ.</w:t>
      </w:r>
    </w:p>
    <w:p w:rsidR="0060229E" w:rsidRPr="00CF43D1" w:rsidRDefault="0060229E" w:rsidP="00EC52FE">
      <w:pPr>
        <w:suppressAutoHyphens/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>Вода из скважины поступает в накопительную емкость расположенной в здании, которое</w:t>
      </w:r>
      <w:r w:rsidR="00EC52FE" w:rsidRPr="00CF43D1">
        <w:rPr>
          <w:rFonts w:ascii="Times New Roman" w:hAnsi="Times New Roman"/>
          <w:sz w:val="24"/>
        </w:rPr>
        <w:t xml:space="preserve"> </w:t>
      </w:r>
      <w:r w:rsidRPr="00CF43D1">
        <w:rPr>
          <w:rFonts w:ascii="Times New Roman" w:hAnsi="Times New Roman"/>
          <w:sz w:val="24"/>
        </w:rPr>
        <w:t>примыкает к павильону скважины. Далее по разводящей сети вода поступает на удовлетворение</w:t>
      </w:r>
      <w:r w:rsidR="00EC52FE" w:rsidRPr="00CF43D1">
        <w:rPr>
          <w:rFonts w:ascii="Times New Roman" w:hAnsi="Times New Roman"/>
          <w:sz w:val="24"/>
        </w:rPr>
        <w:t xml:space="preserve"> </w:t>
      </w:r>
      <w:r w:rsidRPr="00CF43D1">
        <w:rPr>
          <w:rFonts w:ascii="Times New Roman" w:hAnsi="Times New Roman"/>
          <w:sz w:val="24"/>
        </w:rPr>
        <w:t>производственных (котельная и т.д.), хозяйственно-бытовых (для питья населения) и прочих нужд.</w:t>
      </w:r>
    </w:p>
    <w:p w:rsidR="0060229E" w:rsidRPr="00CF43D1" w:rsidRDefault="0060229E" w:rsidP="00EC52FE">
      <w:pPr>
        <w:suppressAutoHyphens/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>Зона санитарной охраны 1 пояса отсутствует. Территория не занятая хозяйственной</w:t>
      </w:r>
      <w:r w:rsidR="00EC52FE" w:rsidRPr="00CF43D1">
        <w:rPr>
          <w:rFonts w:ascii="Times New Roman" w:hAnsi="Times New Roman"/>
          <w:sz w:val="24"/>
        </w:rPr>
        <w:t xml:space="preserve"> </w:t>
      </w:r>
      <w:r w:rsidRPr="00CF43D1">
        <w:rPr>
          <w:rFonts w:ascii="Times New Roman" w:hAnsi="Times New Roman"/>
          <w:sz w:val="24"/>
        </w:rPr>
        <w:t>деятельностью относительно чистая, присутствует небольшое количество древесного мусора. В зоне</w:t>
      </w:r>
      <w:r w:rsidR="00EC52FE" w:rsidRPr="00CF43D1">
        <w:rPr>
          <w:rFonts w:ascii="Times New Roman" w:hAnsi="Times New Roman"/>
          <w:sz w:val="24"/>
        </w:rPr>
        <w:t xml:space="preserve"> </w:t>
      </w:r>
      <w:r w:rsidRPr="00CF43D1">
        <w:rPr>
          <w:rFonts w:ascii="Times New Roman" w:hAnsi="Times New Roman"/>
          <w:sz w:val="24"/>
        </w:rPr>
        <w:t>первого пояса ЗСО произрастают как высокоствольные деревья, также присутствует подрост сосны.</w:t>
      </w:r>
      <w:r w:rsidR="00EC52FE" w:rsidRPr="00CF43D1">
        <w:rPr>
          <w:rFonts w:ascii="Times New Roman" w:hAnsi="Times New Roman"/>
          <w:sz w:val="24"/>
        </w:rPr>
        <w:t xml:space="preserve"> </w:t>
      </w:r>
      <w:r w:rsidRPr="00CF43D1">
        <w:rPr>
          <w:rFonts w:ascii="Times New Roman" w:hAnsi="Times New Roman"/>
          <w:sz w:val="24"/>
        </w:rPr>
        <w:t>Из посторонних объектов, не имеющих отношения к работе водозабора, на территории первого</w:t>
      </w:r>
      <w:r w:rsidR="00EC52FE" w:rsidRPr="00CF43D1">
        <w:rPr>
          <w:rFonts w:ascii="Times New Roman" w:hAnsi="Times New Roman"/>
          <w:sz w:val="24"/>
        </w:rPr>
        <w:t xml:space="preserve"> </w:t>
      </w:r>
      <w:r w:rsidRPr="00CF43D1">
        <w:rPr>
          <w:rFonts w:ascii="Times New Roman" w:hAnsi="Times New Roman"/>
          <w:sz w:val="24"/>
        </w:rPr>
        <w:t>пояса ЗСО присутствует только вышка-антенна сотовой связи.</w:t>
      </w:r>
    </w:p>
    <w:p w:rsidR="008D3643" w:rsidRDefault="008D3643" w:rsidP="008D3643">
      <w:pPr>
        <w:suppressAutoHyphens/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>Фотоматериалы</w:t>
      </w:r>
      <w:r w:rsidRPr="008D3643">
        <w:t xml:space="preserve"> </w:t>
      </w:r>
      <w:r w:rsidRPr="008D3643">
        <w:rPr>
          <w:rFonts w:ascii="Times New Roman" w:hAnsi="Times New Roman"/>
          <w:sz w:val="24"/>
        </w:rPr>
        <w:t>объектов централизованной системы водоснабжения от водозаборной скважины №9</w:t>
      </w:r>
      <w:r>
        <w:rPr>
          <w:rFonts w:ascii="Times New Roman" w:hAnsi="Times New Roman"/>
          <w:sz w:val="24"/>
        </w:rPr>
        <w:t>1</w:t>
      </w:r>
      <w:r w:rsidRPr="00CF43D1">
        <w:rPr>
          <w:rFonts w:ascii="Times New Roman" w:hAnsi="Times New Roman"/>
          <w:sz w:val="24"/>
        </w:rPr>
        <w:t xml:space="preserve"> предоставлены ниже</w:t>
      </w:r>
    </w:p>
    <w:p w:rsidR="008D3643" w:rsidRPr="00CF43D1" w:rsidRDefault="008D3643" w:rsidP="008D3643">
      <w:pPr>
        <w:suppressAutoHyphens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4554261" cy="341992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672" cy="342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2FE" w:rsidRDefault="00EC52FE" w:rsidP="00EC52FE">
      <w:pPr>
        <w:suppressAutoHyphens/>
        <w:jc w:val="center"/>
        <w:rPr>
          <w:rFonts w:ascii="Times New Roman" w:hAnsi="Times New Roman"/>
          <w:sz w:val="24"/>
        </w:rPr>
      </w:pPr>
    </w:p>
    <w:p w:rsidR="00AA00DF" w:rsidRDefault="00AA00DF" w:rsidP="00EC52FE">
      <w:pPr>
        <w:suppressAutoHyphens/>
        <w:jc w:val="center"/>
        <w:rPr>
          <w:rFonts w:ascii="Times New Roman" w:hAnsi="Times New Roman"/>
          <w:sz w:val="24"/>
        </w:rPr>
      </w:pPr>
    </w:p>
    <w:p w:rsidR="00AA00DF" w:rsidRDefault="00AA00DF" w:rsidP="00EC52FE">
      <w:pPr>
        <w:suppressAutoHyphens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>
            <wp:extent cx="4095686" cy="31277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911" cy="313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0DF" w:rsidRPr="00CF43D1" w:rsidRDefault="00AA00DF" w:rsidP="00EC52FE">
      <w:pPr>
        <w:suppressAutoHyphens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4119073" cy="315124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55" cy="316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2FE" w:rsidRPr="00CF43D1" w:rsidRDefault="00EC52FE" w:rsidP="00EC52FE">
      <w:pPr>
        <w:suppressAutoHyphens/>
        <w:jc w:val="center"/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noProof/>
          <w:sz w:val="24"/>
        </w:rPr>
        <w:drawing>
          <wp:inline distT="0" distB="0" distL="0" distR="0">
            <wp:extent cx="4125712" cy="3221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424" cy="325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AEE" w:rsidRPr="00CF43D1" w:rsidRDefault="00EA5AEE" w:rsidP="00EA5AEE">
      <w:pPr>
        <w:suppressAutoHyphens/>
        <w:ind w:left="720" w:firstLine="0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b/>
          <w:i/>
          <w:sz w:val="24"/>
        </w:rPr>
        <w:lastRenderedPageBreak/>
        <w:t xml:space="preserve">3) </w:t>
      </w:r>
      <w:r w:rsidRPr="00CF43D1">
        <w:rPr>
          <w:rFonts w:ascii="Times New Roman" w:hAnsi="Times New Roman"/>
          <w:b/>
          <w:i/>
          <w:sz w:val="24"/>
        </w:rPr>
        <w:t xml:space="preserve">Характеристика водозаборной скважины №1 </w:t>
      </w:r>
      <w:r>
        <w:rPr>
          <w:rFonts w:ascii="Times New Roman" w:hAnsi="Times New Roman"/>
          <w:b/>
          <w:i/>
          <w:sz w:val="24"/>
        </w:rPr>
        <w:t xml:space="preserve">и водонапорной башни </w:t>
      </w:r>
      <w:r w:rsidRPr="00CF43D1">
        <w:rPr>
          <w:rFonts w:ascii="Times New Roman" w:hAnsi="Times New Roman"/>
          <w:b/>
          <w:i/>
          <w:sz w:val="24"/>
        </w:rPr>
        <w:t xml:space="preserve">п. </w:t>
      </w:r>
      <w:proofErr w:type="gramStart"/>
      <w:r w:rsidRPr="00CF43D1">
        <w:rPr>
          <w:rFonts w:ascii="Times New Roman" w:hAnsi="Times New Roman"/>
          <w:b/>
          <w:i/>
          <w:sz w:val="24"/>
        </w:rPr>
        <w:t>Октябрьский</w:t>
      </w:r>
      <w:proofErr w:type="gramEnd"/>
      <w:r w:rsidRPr="00CF43D1">
        <w:rPr>
          <w:rFonts w:ascii="Times New Roman" w:hAnsi="Times New Roman"/>
          <w:i/>
          <w:sz w:val="24"/>
        </w:rPr>
        <w:t xml:space="preserve">. </w:t>
      </w:r>
    </w:p>
    <w:p w:rsidR="00EA5AEE" w:rsidRDefault="00EA5AEE" w:rsidP="008A6EDA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Характеристика ВБ </w:t>
      </w:r>
      <w:r w:rsidRPr="005D0082">
        <w:rPr>
          <w:rFonts w:ascii="Times New Roman" w:hAnsi="Times New Roman"/>
          <w:sz w:val="24"/>
        </w:rPr>
        <w:t>Красноярск</w:t>
      </w:r>
      <w:r>
        <w:rPr>
          <w:rFonts w:ascii="Times New Roman" w:hAnsi="Times New Roman"/>
          <w:sz w:val="24"/>
        </w:rPr>
        <w:t>ой</w:t>
      </w:r>
      <w:r w:rsidRPr="005D0082">
        <w:rPr>
          <w:rFonts w:ascii="Times New Roman" w:hAnsi="Times New Roman"/>
          <w:sz w:val="24"/>
        </w:rPr>
        <w:t xml:space="preserve"> дирекци</w:t>
      </w:r>
      <w:r>
        <w:rPr>
          <w:rFonts w:ascii="Times New Roman" w:hAnsi="Times New Roman"/>
          <w:sz w:val="24"/>
        </w:rPr>
        <w:t>и</w:t>
      </w:r>
      <w:r w:rsidRPr="005D0082">
        <w:rPr>
          <w:rFonts w:ascii="Times New Roman" w:hAnsi="Times New Roman"/>
          <w:sz w:val="24"/>
        </w:rPr>
        <w:t xml:space="preserve"> по </w:t>
      </w:r>
      <w:proofErr w:type="spellStart"/>
      <w:r w:rsidRPr="005D0082">
        <w:rPr>
          <w:rFonts w:ascii="Times New Roman" w:hAnsi="Times New Roman"/>
          <w:sz w:val="24"/>
        </w:rPr>
        <w:t>тепловодоснабжению</w:t>
      </w:r>
      <w:proofErr w:type="spellEnd"/>
      <w:r w:rsidRPr="005D0082">
        <w:rPr>
          <w:rFonts w:ascii="Times New Roman" w:hAnsi="Times New Roman"/>
          <w:sz w:val="24"/>
        </w:rPr>
        <w:t xml:space="preserve"> – филиал ОАО «РЖД»</w:t>
      </w:r>
      <w:r w:rsidR="008A6EDA">
        <w:rPr>
          <w:rFonts w:ascii="Times New Roman" w:hAnsi="Times New Roman"/>
          <w:sz w:val="24"/>
        </w:rPr>
        <w:t>:</w:t>
      </w:r>
    </w:p>
    <w:p w:rsidR="00D56A63" w:rsidRDefault="00EA5AEE" w:rsidP="00D56A63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</w:t>
      </w:r>
      <w:r w:rsidRPr="007C74CB">
        <w:rPr>
          <w:rFonts w:ascii="Times New Roman" w:hAnsi="Times New Roman"/>
          <w:sz w:val="24"/>
        </w:rPr>
        <w:t>скусственн</w:t>
      </w:r>
      <w:r>
        <w:rPr>
          <w:rFonts w:ascii="Times New Roman" w:hAnsi="Times New Roman"/>
          <w:sz w:val="24"/>
        </w:rPr>
        <w:t>ый источник</w:t>
      </w:r>
      <w:r w:rsidRPr="007C74CB">
        <w:rPr>
          <w:rFonts w:ascii="Times New Roman" w:hAnsi="Times New Roman"/>
          <w:sz w:val="24"/>
        </w:rPr>
        <w:t xml:space="preserve"> противопожарного водоснабжения, </w:t>
      </w:r>
      <w:r>
        <w:rPr>
          <w:rFonts w:ascii="Times New Roman" w:hAnsi="Times New Roman"/>
          <w:sz w:val="24"/>
        </w:rPr>
        <w:t xml:space="preserve">располагается </w:t>
      </w:r>
      <w:r w:rsidRPr="007C74CB">
        <w:rPr>
          <w:rFonts w:ascii="Times New Roman" w:hAnsi="Times New Roman"/>
          <w:sz w:val="24"/>
        </w:rPr>
        <w:t xml:space="preserve">по адресу: Красноярский край, </w:t>
      </w:r>
      <w:proofErr w:type="spellStart"/>
      <w:r w:rsidRPr="007C74CB">
        <w:rPr>
          <w:rFonts w:ascii="Times New Roman" w:hAnsi="Times New Roman"/>
          <w:sz w:val="24"/>
        </w:rPr>
        <w:t>Богучанский</w:t>
      </w:r>
      <w:proofErr w:type="spellEnd"/>
      <w:r w:rsidRPr="007C74CB">
        <w:rPr>
          <w:rFonts w:ascii="Times New Roman" w:hAnsi="Times New Roman"/>
          <w:sz w:val="24"/>
        </w:rPr>
        <w:t xml:space="preserve"> район, п. Октябрьский, ул. </w:t>
      </w:r>
      <w:proofErr w:type="gramStart"/>
      <w:r w:rsidRPr="007C74CB">
        <w:rPr>
          <w:rFonts w:ascii="Times New Roman" w:hAnsi="Times New Roman"/>
          <w:sz w:val="24"/>
        </w:rPr>
        <w:t>Больничная</w:t>
      </w:r>
      <w:proofErr w:type="gramEnd"/>
      <w:r w:rsidRPr="007C74CB">
        <w:rPr>
          <w:rFonts w:ascii="Times New Roman" w:hAnsi="Times New Roman"/>
          <w:sz w:val="24"/>
        </w:rPr>
        <w:t xml:space="preserve"> 3, кадастровый номер земельного участка отсутствует.</w:t>
      </w:r>
      <w:r w:rsidR="00D56A63" w:rsidRPr="00D56A63">
        <w:rPr>
          <w:rFonts w:ascii="Times New Roman" w:hAnsi="Times New Roman"/>
          <w:sz w:val="24"/>
        </w:rPr>
        <w:t xml:space="preserve"> </w:t>
      </w:r>
      <w:r w:rsidR="00D56A63" w:rsidRPr="007C74CB">
        <w:rPr>
          <w:rFonts w:ascii="Times New Roman" w:hAnsi="Times New Roman"/>
          <w:sz w:val="24"/>
        </w:rPr>
        <w:t>Здание 1970 года постройки.</w:t>
      </w:r>
    </w:p>
    <w:p w:rsidR="00EA5AEE" w:rsidRPr="007C74CB" w:rsidRDefault="00EA5AEE" w:rsidP="00EA5AEE">
      <w:pPr>
        <w:rPr>
          <w:rFonts w:ascii="Times New Roman" w:hAnsi="Times New Roman"/>
          <w:sz w:val="24"/>
        </w:rPr>
      </w:pPr>
      <w:r w:rsidRPr="007C74CB">
        <w:rPr>
          <w:rFonts w:ascii="Times New Roman" w:hAnsi="Times New Roman"/>
          <w:sz w:val="24"/>
        </w:rPr>
        <w:t>1.Собственник – ОАО РЖД НГЧ 2;</w:t>
      </w:r>
    </w:p>
    <w:p w:rsidR="00EA5AEE" w:rsidRPr="007C74CB" w:rsidRDefault="00EA5AEE" w:rsidP="00EA5AEE">
      <w:pPr>
        <w:rPr>
          <w:rFonts w:ascii="Times New Roman" w:hAnsi="Times New Roman"/>
          <w:sz w:val="24"/>
        </w:rPr>
      </w:pPr>
      <w:r w:rsidRPr="007C74CB">
        <w:rPr>
          <w:rFonts w:ascii="Times New Roman" w:hAnsi="Times New Roman"/>
          <w:sz w:val="24"/>
        </w:rPr>
        <w:t>2.Эксплуатант – НГЧ 2;</w:t>
      </w:r>
    </w:p>
    <w:p w:rsidR="00EA5AEE" w:rsidRPr="007C74CB" w:rsidRDefault="00EA5AEE" w:rsidP="00EA5AE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</w:t>
      </w:r>
      <w:r w:rsidRPr="007C74CB">
        <w:rPr>
          <w:rFonts w:ascii="Times New Roman" w:hAnsi="Times New Roman"/>
          <w:sz w:val="24"/>
        </w:rPr>
        <w:t>.Источник водоснабжения – скважина №1 глубина 35 метров;</w:t>
      </w:r>
    </w:p>
    <w:p w:rsidR="00EA5AEE" w:rsidRPr="007C74CB" w:rsidRDefault="00EA5AEE" w:rsidP="00EA5AE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</w:t>
      </w:r>
      <w:r w:rsidRPr="007C74CB">
        <w:rPr>
          <w:rFonts w:ascii="Times New Roman" w:hAnsi="Times New Roman"/>
          <w:sz w:val="24"/>
        </w:rPr>
        <w:t>.Техническо</w:t>
      </w:r>
      <w:r>
        <w:rPr>
          <w:rFonts w:ascii="Times New Roman" w:hAnsi="Times New Roman"/>
          <w:sz w:val="24"/>
        </w:rPr>
        <w:t xml:space="preserve">е состояние – здание </w:t>
      </w:r>
      <w:proofErr w:type="spellStart"/>
      <w:r>
        <w:rPr>
          <w:rFonts w:ascii="Times New Roman" w:hAnsi="Times New Roman"/>
          <w:sz w:val="24"/>
        </w:rPr>
        <w:t>водобашни</w:t>
      </w:r>
      <w:proofErr w:type="spellEnd"/>
      <w:r>
        <w:rPr>
          <w:rFonts w:ascii="Times New Roman" w:hAnsi="Times New Roman"/>
          <w:sz w:val="24"/>
        </w:rPr>
        <w:t xml:space="preserve"> </w:t>
      </w:r>
      <w:r w:rsidRPr="007C74CB">
        <w:rPr>
          <w:rFonts w:ascii="Times New Roman" w:hAnsi="Times New Roman"/>
          <w:sz w:val="24"/>
        </w:rPr>
        <w:t>высотой 25 метров в кирпичном исполнении, ёмкости 120 м³ - состояние удовлетворительное;</w:t>
      </w:r>
    </w:p>
    <w:p w:rsidR="00EA5AEE" w:rsidRPr="007C74CB" w:rsidRDefault="00EA5AEE" w:rsidP="00EA5AE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</w:t>
      </w:r>
      <w:r w:rsidRPr="007C74CB">
        <w:rPr>
          <w:rFonts w:ascii="Times New Roman" w:hAnsi="Times New Roman"/>
          <w:sz w:val="24"/>
        </w:rPr>
        <w:t>.Беспрепятственный подъезд для техники  -  имеется;</w:t>
      </w:r>
    </w:p>
    <w:p w:rsidR="00EA5AEE" w:rsidRPr="007C74CB" w:rsidRDefault="00EA5AEE" w:rsidP="00EA5AE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</w:t>
      </w:r>
      <w:r w:rsidRPr="007C74CB">
        <w:rPr>
          <w:rFonts w:ascii="Times New Roman" w:hAnsi="Times New Roman"/>
          <w:sz w:val="24"/>
        </w:rPr>
        <w:t>.Исправность  оборудования насосное оборудование в удовлетворительном состоянии;</w:t>
      </w:r>
    </w:p>
    <w:p w:rsidR="00EA5AEE" w:rsidRPr="007C74CB" w:rsidRDefault="00EA5AEE" w:rsidP="00EA5AE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7</w:t>
      </w:r>
      <w:r w:rsidRPr="007C74CB">
        <w:rPr>
          <w:rFonts w:ascii="Times New Roman" w:hAnsi="Times New Roman"/>
          <w:sz w:val="24"/>
        </w:rPr>
        <w:t>.Наличие подъездных указателей имеются, в аварийном состоянии.</w:t>
      </w:r>
    </w:p>
    <w:p w:rsidR="008A6EDA" w:rsidRDefault="00EA5AEE" w:rsidP="008A6EDA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</w:t>
      </w:r>
      <w:r w:rsidRPr="007C74CB">
        <w:rPr>
          <w:rFonts w:ascii="Times New Roman" w:hAnsi="Times New Roman"/>
          <w:sz w:val="24"/>
        </w:rPr>
        <w:t>.Наличие ключей от ёмкостей у пожарных формирований (беспрепятственный доступ), ключи находятся у представителя беспрепятственный доступ только в дневное рабочее время, дежурные сотрудники только в дневное рабочее время.</w:t>
      </w:r>
    </w:p>
    <w:p w:rsidR="008A6EDA" w:rsidRPr="00CF43D1" w:rsidRDefault="008A6EDA" w:rsidP="008A6EDA">
      <w:pPr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>Фотоматериал</w:t>
      </w:r>
      <w:r w:rsidRPr="008D3643">
        <w:t xml:space="preserve"> </w:t>
      </w:r>
      <w:r>
        <w:rPr>
          <w:rFonts w:ascii="Times New Roman" w:hAnsi="Times New Roman"/>
          <w:sz w:val="24"/>
        </w:rPr>
        <w:t>в</w:t>
      </w:r>
      <w:r w:rsidRPr="005D0082">
        <w:rPr>
          <w:rFonts w:ascii="Times New Roman" w:hAnsi="Times New Roman"/>
          <w:sz w:val="24"/>
        </w:rPr>
        <w:t>одонапорн</w:t>
      </w:r>
      <w:r>
        <w:rPr>
          <w:rFonts w:ascii="Times New Roman" w:hAnsi="Times New Roman"/>
          <w:sz w:val="24"/>
        </w:rPr>
        <w:t>ой</w:t>
      </w:r>
      <w:r w:rsidRPr="005D0082">
        <w:rPr>
          <w:rFonts w:ascii="Times New Roman" w:hAnsi="Times New Roman"/>
          <w:sz w:val="24"/>
        </w:rPr>
        <w:t xml:space="preserve"> башн</w:t>
      </w:r>
      <w:r>
        <w:rPr>
          <w:rFonts w:ascii="Times New Roman" w:hAnsi="Times New Roman"/>
          <w:sz w:val="24"/>
        </w:rPr>
        <w:t>и</w:t>
      </w:r>
      <w:r w:rsidRPr="005D0082">
        <w:rPr>
          <w:rFonts w:ascii="Times New Roman" w:hAnsi="Times New Roman"/>
          <w:sz w:val="24"/>
        </w:rPr>
        <w:t xml:space="preserve"> Красноярск</w:t>
      </w:r>
      <w:r>
        <w:rPr>
          <w:rFonts w:ascii="Times New Roman" w:hAnsi="Times New Roman"/>
          <w:sz w:val="24"/>
        </w:rPr>
        <w:t>ой</w:t>
      </w:r>
      <w:r w:rsidRPr="005D0082">
        <w:rPr>
          <w:rFonts w:ascii="Times New Roman" w:hAnsi="Times New Roman"/>
          <w:sz w:val="24"/>
        </w:rPr>
        <w:t xml:space="preserve"> дирекци</w:t>
      </w:r>
      <w:r>
        <w:rPr>
          <w:rFonts w:ascii="Times New Roman" w:hAnsi="Times New Roman"/>
          <w:sz w:val="24"/>
        </w:rPr>
        <w:t>и</w:t>
      </w:r>
      <w:r w:rsidRPr="005D0082">
        <w:rPr>
          <w:rFonts w:ascii="Times New Roman" w:hAnsi="Times New Roman"/>
          <w:sz w:val="24"/>
        </w:rPr>
        <w:t xml:space="preserve"> по </w:t>
      </w:r>
      <w:proofErr w:type="spellStart"/>
      <w:r w:rsidRPr="005D0082">
        <w:rPr>
          <w:rFonts w:ascii="Times New Roman" w:hAnsi="Times New Roman"/>
          <w:sz w:val="24"/>
        </w:rPr>
        <w:t>тепловодоснабжению</w:t>
      </w:r>
      <w:proofErr w:type="spellEnd"/>
      <w:r w:rsidRPr="005D0082">
        <w:rPr>
          <w:rFonts w:ascii="Times New Roman" w:hAnsi="Times New Roman"/>
          <w:sz w:val="24"/>
        </w:rPr>
        <w:t xml:space="preserve"> – филиал ОАО «РЖД»</w:t>
      </w:r>
      <w:r>
        <w:rPr>
          <w:rFonts w:ascii="Times New Roman" w:hAnsi="Times New Roman"/>
          <w:sz w:val="24"/>
        </w:rPr>
        <w:t xml:space="preserve"> предоставлен</w:t>
      </w:r>
      <w:r w:rsidRPr="00CF43D1">
        <w:rPr>
          <w:rFonts w:ascii="Times New Roman" w:hAnsi="Times New Roman"/>
          <w:sz w:val="24"/>
        </w:rPr>
        <w:t xml:space="preserve"> ниже</w:t>
      </w:r>
    </w:p>
    <w:p w:rsidR="00EA5AEE" w:rsidRPr="007C74CB" w:rsidRDefault="008A6EDA" w:rsidP="008A6EDA">
      <w:pPr>
        <w:ind w:firstLine="0"/>
        <w:jc w:val="center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>
            <wp:extent cx="3401226" cy="42386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967" cy="427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EDA" w:rsidRDefault="008A6EDA" w:rsidP="003B50E9">
      <w:pPr>
        <w:suppressAutoHyphens/>
        <w:rPr>
          <w:rFonts w:ascii="Times New Roman" w:hAnsi="Times New Roman"/>
          <w:sz w:val="24"/>
        </w:rPr>
      </w:pPr>
    </w:p>
    <w:p w:rsidR="00AA00DF" w:rsidRDefault="00AA00DF" w:rsidP="003B50E9">
      <w:pPr>
        <w:suppressAutoHyphens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территории п. Октябрьский расположены прочие объекты водоснабжения в т.ч.: две водонапорные </w:t>
      </w:r>
      <w:bookmarkStart w:id="9" w:name="_GoBack"/>
      <w:bookmarkEnd w:id="9"/>
      <w:r>
        <w:rPr>
          <w:rFonts w:ascii="Times New Roman" w:hAnsi="Times New Roman"/>
          <w:sz w:val="24"/>
        </w:rPr>
        <w:t>башни и пожарный гидрант. Сведения по ним представлены в таблице 4.</w:t>
      </w:r>
    </w:p>
    <w:p w:rsidR="008A6EDA" w:rsidRDefault="008A6EDA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AA00DF" w:rsidRDefault="00AA00DF" w:rsidP="00AA00DF">
      <w:pPr>
        <w:suppressAutoHyphens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Таблица 4</w:t>
      </w:r>
    </w:p>
    <w:tbl>
      <w:tblPr>
        <w:tblW w:w="4993" w:type="pct"/>
        <w:jc w:val="center"/>
        <w:tblLayout w:type="fixed"/>
        <w:tblLook w:val="01E0"/>
      </w:tblPr>
      <w:tblGrid>
        <w:gridCol w:w="464"/>
        <w:gridCol w:w="1373"/>
        <w:gridCol w:w="751"/>
        <w:gridCol w:w="936"/>
        <w:gridCol w:w="1067"/>
        <w:gridCol w:w="1223"/>
        <w:gridCol w:w="1241"/>
        <w:gridCol w:w="1069"/>
        <w:gridCol w:w="2001"/>
      </w:tblGrid>
      <w:tr w:rsidR="00AA00DF" w:rsidRPr="00AA00DF" w:rsidTr="005D0082">
        <w:trPr>
          <w:trHeight w:val="20"/>
          <w:tblHeader/>
          <w:jc w:val="center"/>
        </w:trPr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№</w:t>
            </w:r>
          </w:p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AA00DF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AA00DF">
              <w:rPr>
                <w:rFonts w:ascii="Times New Roman" w:hAnsi="Times New Roman"/>
              </w:rPr>
              <w:t>/</w:t>
            </w:r>
            <w:proofErr w:type="spellStart"/>
            <w:r w:rsidRPr="00AA00DF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Наименование улиц, переулков и площадей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№</w:t>
            </w:r>
          </w:p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дома</w:t>
            </w:r>
          </w:p>
        </w:tc>
        <w:tc>
          <w:tcPr>
            <w:tcW w:w="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Вид (ПГ, ПВ, ВБ, Пирс)</w:t>
            </w:r>
          </w:p>
        </w:tc>
        <w:tc>
          <w:tcPr>
            <w:tcW w:w="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Диаметр сети (объем водоема)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Техническое состояние</w:t>
            </w:r>
          </w:p>
        </w:tc>
        <w:tc>
          <w:tcPr>
            <w:tcW w:w="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Привязка на местности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Принадлежность</w:t>
            </w:r>
          </w:p>
        </w:tc>
        <w:tc>
          <w:tcPr>
            <w:tcW w:w="9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Эксплуатирующая организация, № телефона</w:t>
            </w:r>
          </w:p>
        </w:tc>
      </w:tr>
      <w:tr w:rsidR="00AA00DF" w:rsidRPr="00AA00DF" w:rsidTr="005D0082">
        <w:trPr>
          <w:trHeight w:val="20"/>
          <w:jc w:val="center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п. Октябрьский</w:t>
            </w:r>
          </w:p>
        </w:tc>
      </w:tr>
      <w:tr w:rsidR="00AA00DF" w:rsidRPr="00AA00DF" w:rsidTr="005D0082">
        <w:trPr>
          <w:trHeight w:val="20"/>
          <w:jc w:val="center"/>
        </w:trPr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1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ул.  Больничная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3а, стр.1</w:t>
            </w:r>
          </w:p>
        </w:tc>
        <w:tc>
          <w:tcPr>
            <w:tcW w:w="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ВБ</w:t>
            </w:r>
          </w:p>
        </w:tc>
        <w:tc>
          <w:tcPr>
            <w:tcW w:w="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150мм/</w:t>
            </w:r>
          </w:p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  <w:highlight w:val="yellow"/>
              </w:rPr>
            </w:pPr>
            <w:r w:rsidRPr="00AA00DF">
              <w:rPr>
                <w:rFonts w:ascii="Times New Roman" w:hAnsi="Times New Roman"/>
              </w:rPr>
              <w:t>150м</w:t>
            </w:r>
            <w:r w:rsidRPr="00AA00DF"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исправна</w:t>
            </w:r>
          </w:p>
        </w:tc>
        <w:tc>
          <w:tcPr>
            <w:tcW w:w="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Территория ОАО «РЖД», контора НГЧ -2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ОАО «РЖД» НГЧ-2</w:t>
            </w:r>
          </w:p>
        </w:tc>
        <w:tc>
          <w:tcPr>
            <w:tcW w:w="9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ОАО «РЖД» НГЧ-2, диспетчер                        (</w:t>
            </w:r>
            <w:proofErr w:type="gramStart"/>
            <w:r w:rsidRPr="00AA00DF">
              <w:rPr>
                <w:rFonts w:ascii="Times New Roman" w:hAnsi="Times New Roman"/>
              </w:rPr>
              <w:t>г</w:t>
            </w:r>
            <w:proofErr w:type="gramEnd"/>
            <w:r w:rsidRPr="00AA00DF">
              <w:rPr>
                <w:rFonts w:ascii="Times New Roman" w:hAnsi="Times New Roman"/>
              </w:rPr>
              <w:t>. Красноярск)</w:t>
            </w:r>
          </w:p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8-391-248-10-92</w:t>
            </w:r>
          </w:p>
        </w:tc>
      </w:tr>
      <w:tr w:rsidR="00AA00DF" w:rsidRPr="00AA00DF" w:rsidTr="005D0082">
        <w:trPr>
          <w:trHeight w:val="20"/>
          <w:jc w:val="center"/>
        </w:trPr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2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ул. Лесная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11</w:t>
            </w:r>
          </w:p>
        </w:tc>
        <w:tc>
          <w:tcPr>
            <w:tcW w:w="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ПГ</w:t>
            </w:r>
          </w:p>
        </w:tc>
        <w:tc>
          <w:tcPr>
            <w:tcW w:w="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  <w:highlight w:val="yellow"/>
              </w:rPr>
            </w:pPr>
            <w:r w:rsidRPr="00AA00DF">
              <w:rPr>
                <w:rFonts w:ascii="Times New Roman" w:hAnsi="Times New Roman"/>
              </w:rPr>
              <w:t>100 мм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исправен</w:t>
            </w:r>
          </w:p>
        </w:tc>
        <w:tc>
          <w:tcPr>
            <w:tcW w:w="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Напротив врачебной амбулатории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ОАО «РЖД» НГЧ-2</w:t>
            </w:r>
          </w:p>
        </w:tc>
        <w:tc>
          <w:tcPr>
            <w:tcW w:w="9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ОАО «РЖД» НГЧ-2</w:t>
            </w:r>
          </w:p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диспетчер                        (</w:t>
            </w:r>
            <w:proofErr w:type="gramStart"/>
            <w:r w:rsidRPr="00AA00DF">
              <w:rPr>
                <w:rFonts w:ascii="Times New Roman" w:hAnsi="Times New Roman"/>
              </w:rPr>
              <w:t>г</w:t>
            </w:r>
            <w:proofErr w:type="gramEnd"/>
            <w:r w:rsidRPr="00AA00DF">
              <w:rPr>
                <w:rFonts w:ascii="Times New Roman" w:hAnsi="Times New Roman"/>
              </w:rPr>
              <w:t>. Красноярск)</w:t>
            </w:r>
          </w:p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8-391-248-10-92</w:t>
            </w:r>
          </w:p>
        </w:tc>
      </w:tr>
      <w:tr w:rsidR="00AA00DF" w:rsidRPr="00AA00DF" w:rsidTr="005D0082">
        <w:trPr>
          <w:trHeight w:val="20"/>
          <w:jc w:val="center"/>
        </w:trPr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3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ул. Северная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5с</w:t>
            </w:r>
          </w:p>
        </w:tc>
        <w:tc>
          <w:tcPr>
            <w:tcW w:w="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ВБ</w:t>
            </w:r>
          </w:p>
        </w:tc>
        <w:tc>
          <w:tcPr>
            <w:tcW w:w="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219мм/</w:t>
            </w:r>
          </w:p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120 м</w:t>
            </w:r>
            <w:r w:rsidRPr="00AA00DF"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исправна</w:t>
            </w:r>
          </w:p>
        </w:tc>
        <w:tc>
          <w:tcPr>
            <w:tcW w:w="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Территория ИК-42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ОУХД ГУФСИН ИК-42</w:t>
            </w:r>
          </w:p>
        </w:tc>
        <w:tc>
          <w:tcPr>
            <w:tcW w:w="9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ОУХД ГУФСИН ИК-42</w:t>
            </w:r>
          </w:p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ОДС</w:t>
            </w:r>
          </w:p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8-923-341-28-59</w:t>
            </w:r>
          </w:p>
        </w:tc>
      </w:tr>
    </w:tbl>
    <w:p w:rsidR="00AA00DF" w:rsidRDefault="00AA00DF" w:rsidP="00AA00DF">
      <w:pPr>
        <w:suppressAutoHyphens/>
        <w:jc w:val="right"/>
        <w:rPr>
          <w:rFonts w:ascii="Times New Roman" w:hAnsi="Times New Roman"/>
          <w:sz w:val="24"/>
        </w:rPr>
      </w:pPr>
    </w:p>
    <w:p w:rsidR="00BA091E" w:rsidRPr="00CF43D1" w:rsidRDefault="00BA091E" w:rsidP="00AF7317">
      <w:pPr>
        <w:pStyle w:val="3TimesNewRoman14"/>
      </w:pPr>
      <w:bookmarkStart w:id="10" w:name="_Toc159874772"/>
      <w:r w:rsidRPr="00CF43D1"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10"/>
    </w:p>
    <w:p w:rsidR="004A7D04" w:rsidRPr="00CF43D1" w:rsidRDefault="004A7D04" w:rsidP="00AF7317">
      <w:pPr>
        <w:pStyle w:val="23"/>
        <w:spacing w:after="0" w:line="276" w:lineRule="auto"/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 xml:space="preserve">Исследования химического и бактериологического состава подземных вод на водозаборе проводится в соответствии с требованиями </w:t>
      </w:r>
      <w:proofErr w:type="spellStart"/>
      <w:r w:rsidRPr="00CF43D1">
        <w:rPr>
          <w:rFonts w:ascii="Times New Roman" w:hAnsi="Times New Roman"/>
          <w:sz w:val="24"/>
        </w:rPr>
        <w:t>СанПиН</w:t>
      </w:r>
      <w:proofErr w:type="spellEnd"/>
      <w:r w:rsidRPr="00CF43D1">
        <w:rPr>
          <w:rFonts w:ascii="Times New Roman" w:hAnsi="Times New Roman"/>
          <w:sz w:val="24"/>
        </w:rPr>
        <w:t xml:space="preserve"> 2.1.3684-21 Санитарно</w:t>
      </w:r>
      <w:r w:rsidR="00AF7317" w:rsidRPr="00CF43D1">
        <w:rPr>
          <w:rFonts w:ascii="Times New Roman" w:hAnsi="Times New Roman"/>
          <w:sz w:val="24"/>
        </w:rPr>
        <w:t>-</w:t>
      </w:r>
      <w:r w:rsidRPr="00CF43D1">
        <w:rPr>
          <w:rFonts w:ascii="Times New Roman" w:hAnsi="Times New Roman"/>
          <w:sz w:val="24"/>
        </w:rPr>
        <w:t xml:space="preserve">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мероприятий. </w:t>
      </w:r>
    </w:p>
    <w:p w:rsidR="004A7D04" w:rsidRPr="00CF43D1" w:rsidRDefault="00AF7317" w:rsidP="00AF7317">
      <w:pPr>
        <w:pStyle w:val="23"/>
        <w:spacing w:after="0" w:line="276" w:lineRule="auto"/>
        <w:rPr>
          <w:rFonts w:ascii="Times New Roman" w:hAnsi="Times New Roman"/>
          <w:sz w:val="24"/>
        </w:rPr>
      </w:pPr>
      <w:proofErr w:type="gramStart"/>
      <w:r w:rsidRPr="00CF43D1">
        <w:rPr>
          <w:rFonts w:ascii="Times New Roman" w:hAnsi="Times New Roman"/>
          <w:sz w:val="24"/>
        </w:rPr>
        <w:t xml:space="preserve">Минимальное количество </w:t>
      </w:r>
      <w:r w:rsidR="004A7D04" w:rsidRPr="00CF43D1">
        <w:rPr>
          <w:rFonts w:ascii="Times New Roman" w:hAnsi="Times New Roman"/>
          <w:sz w:val="24"/>
        </w:rPr>
        <w:t xml:space="preserve">исследуемых проб воды для подземных источников четыре раза в год (посезонно) подземная вода отбирается на микробиологический, обобщенный и органолептический анализ, раз в год определяются неорганические и органический показатели, радиология.  </w:t>
      </w:r>
      <w:proofErr w:type="gramEnd"/>
    </w:p>
    <w:p w:rsidR="004A7D04" w:rsidRDefault="004A7D04" w:rsidP="00EC52FE">
      <w:pPr>
        <w:pStyle w:val="23"/>
        <w:spacing w:after="0" w:line="276" w:lineRule="auto"/>
        <w:ind w:left="284"/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 xml:space="preserve">Ведомственная лаборатория предприятия не аттестована, поэтому анализ качества воды осуществляет филиал ФГУЗ «Центр гигиены и эпидемиологии в Красноярском крае» в </w:t>
      </w:r>
      <w:proofErr w:type="spellStart"/>
      <w:r w:rsidRPr="00CF43D1">
        <w:rPr>
          <w:rFonts w:ascii="Times New Roman" w:hAnsi="Times New Roman"/>
          <w:sz w:val="24"/>
        </w:rPr>
        <w:t>Богучанском</w:t>
      </w:r>
      <w:proofErr w:type="spellEnd"/>
      <w:r w:rsidRPr="00CF43D1">
        <w:rPr>
          <w:rFonts w:ascii="Times New Roman" w:hAnsi="Times New Roman"/>
          <w:sz w:val="24"/>
        </w:rPr>
        <w:t xml:space="preserve"> районе. Протоколы анализов, </w:t>
      </w:r>
      <w:r w:rsidR="00EC52FE" w:rsidRPr="00CF43D1">
        <w:rPr>
          <w:rFonts w:ascii="Times New Roman" w:hAnsi="Times New Roman"/>
          <w:sz w:val="24"/>
        </w:rPr>
        <w:t>на момент обследования не представлены.</w:t>
      </w:r>
    </w:p>
    <w:p w:rsidR="001B5DF5" w:rsidRPr="00CF43D1" w:rsidRDefault="001B5DF5" w:rsidP="00EC52FE">
      <w:pPr>
        <w:pStyle w:val="23"/>
        <w:spacing w:after="0" w:line="276" w:lineRule="auto"/>
        <w:ind w:left="284"/>
        <w:rPr>
          <w:rFonts w:ascii="Times New Roman" w:hAnsi="Times New Roman"/>
          <w:sz w:val="24"/>
        </w:rPr>
      </w:pPr>
    </w:p>
    <w:p w:rsidR="005C4BBE" w:rsidRPr="00CF43D1" w:rsidRDefault="00FE289D" w:rsidP="00AF7317">
      <w:pPr>
        <w:pStyle w:val="3TimesNewRoman14"/>
        <w:rPr>
          <w:rFonts w:eastAsiaTheme="minorEastAsia"/>
        </w:rPr>
      </w:pPr>
      <w:bookmarkStart w:id="11" w:name="_Toc159874773"/>
      <w:r w:rsidRPr="00CF43D1">
        <w:rPr>
          <w:rFonts w:eastAsiaTheme="minorEastAsia"/>
        </w:rPr>
        <w:t xml:space="preserve">Описание состояния и функционирования существующих насосных централизованных станций, в том числе оценку </w:t>
      </w:r>
      <w:proofErr w:type="spellStart"/>
      <w:r w:rsidRPr="00CF43D1">
        <w:rPr>
          <w:rFonts w:eastAsiaTheme="minorEastAsia"/>
        </w:rPr>
        <w:t>энергоэффективности</w:t>
      </w:r>
      <w:proofErr w:type="spellEnd"/>
      <w:r w:rsidRPr="00CF43D1">
        <w:rPr>
          <w:rFonts w:eastAsiaTheme="minorEastAsia"/>
        </w:rPr>
        <w:t xml:space="preserve">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r w:rsidR="00E020E2" w:rsidRPr="00CF43D1">
        <w:rPr>
          <w:rFonts w:eastAsiaTheme="minorEastAsia"/>
        </w:rPr>
        <w:t>.</w:t>
      </w:r>
      <w:bookmarkEnd w:id="11"/>
    </w:p>
    <w:p w:rsidR="00912E4D" w:rsidRPr="00CF43D1" w:rsidRDefault="008913E6" w:rsidP="008913E6">
      <w:pPr>
        <w:pStyle w:val="ae"/>
        <w:spacing w:after="0" w:line="360" w:lineRule="auto"/>
        <w:ind w:left="360" w:firstLine="0"/>
        <w:jc w:val="right"/>
        <w:rPr>
          <w:rFonts w:eastAsiaTheme="minorHAnsi"/>
          <w:bCs/>
          <w:lang w:eastAsia="en-US"/>
        </w:rPr>
      </w:pPr>
      <w:r w:rsidRPr="00CF43D1">
        <w:rPr>
          <w:rFonts w:eastAsiaTheme="minorHAnsi"/>
          <w:bCs/>
          <w:lang w:eastAsia="en-US"/>
        </w:rPr>
        <w:t xml:space="preserve">Таблица </w:t>
      </w:r>
      <w:r w:rsidR="00AA00DF">
        <w:rPr>
          <w:rFonts w:eastAsiaTheme="minorHAnsi"/>
          <w:bCs/>
          <w:lang w:eastAsia="en-US"/>
        </w:rPr>
        <w:t>5</w:t>
      </w:r>
      <w:r w:rsidRPr="00CF43D1">
        <w:rPr>
          <w:rFonts w:eastAsiaTheme="minorHAnsi"/>
          <w:bCs/>
          <w:lang w:eastAsia="en-US"/>
        </w:rPr>
        <w:t xml:space="preserve"> – </w:t>
      </w:r>
      <w:r w:rsidRPr="00CF43D1">
        <w:rPr>
          <w:rFonts w:eastAsia="Calibri"/>
          <w:bCs/>
        </w:rPr>
        <w:t xml:space="preserve">Существующие насосные станции в п. </w:t>
      </w:r>
      <w:proofErr w:type="gramStart"/>
      <w:r w:rsidRPr="00CF43D1">
        <w:rPr>
          <w:rFonts w:eastAsia="Calibri"/>
          <w:bCs/>
        </w:rPr>
        <w:t>О</w:t>
      </w:r>
      <w:r w:rsidR="00F5500C">
        <w:rPr>
          <w:rFonts w:eastAsia="Calibri"/>
          <w:bCs/>
        </w:rPr>
        <w:t>ктябрьский</w:t>
      </w:r>
      <w:proofErr w:type="gramEnd"/>
    </w:p>
    <w:tbl>
      <w:tblPr>
        <w:tblW w:w="9781" w:type="dxa"/>
        <w:tblInd w:w="294" w:type="dxa"/>
        <w:tblCellMar>
          <w:top w:w="31" w:type="dxa"/>
          <w:left w:w="37" w:type="dxa"/>
          <w:right w:w="0" w:type="dxa"/>
        </w:tblCellMar>
        <w:tblLook w:val="04A0"/>
      </w:tblPr>
      <w:tblGrid>
        <w:gridCol w:w="2743"/>
        <w:gridCol w:w="1436"/>
        <w:gridCol w:w="1660"/>
        <w:gridCol w:w="1441"/>
        <w:gridCol w:w="844"/>
        <w:gridCol w:w="1657"/>
      </w:tblGrid>
      <w:tr w:rsidR="00EC52FE" w:rsidRPr="00CF43D1" w:rsidTr="007C74CB">
        <w:trPr>
          <w:trHeight w:val="1060"/>
        </w:trPr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2FE" w:rsidRPr="00CF43D1" w:rsidRDefault="00EC52FE" w:rsidP="00EC52FE">
            <w:pPr>
              <w:spacing w:line="259" w:lineRule="auto"/>
              <w:ind w:right="63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№ сооружения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2FE" w:rsidRPr="00CF43D1" w:rsidRDefault="00EC52FE" w:rsidP="00EC52FE">
            <w:pPr>
              <w:spacing w:line="259" w:lineRule="auto"/>
              <w:ind w:firstLine="0"/>
              <w:jc w:val="center"/>
              <w:rPr>
                <w:rFonts w:ascii="Times New Roman" w:hAnsi="Times New Roman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Глубина скважины, </w:t>
            </w:r>
            <w:proofErr w:type="gramStart"/>
            <w:r w:rsidRPr="00CF43D1">
              <w:rPr>
                <w:rFonts w:ascii="Times New Roman" w:hAnsi="Times New Roman"/>
                <w:sz w:val="24"/>
              </w:rPr>
              <w:t>м</w:t>
            </w:r>
            <w:proofErr w:type="gramEnd"/>
            <w:r w:rsidRPr="00CF43D1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2FE" w:rsidRPr="00CF43D1" w:rsidRDefault="00EC52FE" w:rsidP="00EC52FE">
            <w:pPr>
              <w:spacing w:line="259" w:lineRule="auto"/>
              <w:ind w:left="133" w:firstLine="0"/>
              <w:jc w:val="left"/>
              <w:rPr>
                <w:rFonts w:ascii="Times New Roman" w:hAnsi="Times New Roman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Марка насоса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2FE" w:rsidRPr="00CF43D1" w:rsidRDefault="00EC52FE" w:rsidP="00EC52FE">
            <w:pPr>
              <w:spacing w:line="259" w:lineRule="auto"/>
              <w:ind w:firstLine="0"/>
              <w:jc w:val="center"/>
              <w:rPr>
                <w:rFonts w:ascii="Times New Roman" w:hAnsi="Times New Roman"/>
              </w:rPr>
            </w:pPr>
            <w:proofErr w:type="gramStart"/>
            <w:r w:rsidRPr="00CF43D1">
              <w:rPr>
                <w:rFonts w:ascii="Times New Roman" w:hAnsi="Times New Roman"/>
                <w:sz w:val="24"/>
              </w:rPr>
              <w:t xml:space="preserve">Производите </w:t>
            </w:r>
            <w:proofErr w:type="spellStart"/>
            <w:r w:rsidRPr="00CF43D1">
              <w:rPr>
                <w:rFonts w:ascii="Times New Roman" w:hAnsi="Times New Roman"/>
                <w:sz w:val="24"/>
              </w:rPr>
              <w:t>льность</w:t>
            </w:r>
            <w:proofErr w:type="spellEnd"/>
            <w:proofErr w:type="gramEnd"/>
            <w:r w:rsidRPr="00CF43D1">
              <w:rPr>
                <w:rFonts w:ascii="Times New Roman" w:hAnsi="Times New Roman"/>
                <w:sz w:val="24"/>
              </w:rPr>
              <w:t xml:space="preserve">, м3/ч 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2FE" w:rsidRPr="00CF43D1" w:rsidRDefault="00EC52FE" w:rsidP="007C74CB">
            <w:pPr>
              <w:spacing w:line="259" w:lineRule="auto"/>
              <w:ind w:left="54" w:firstLine="0"/>
              <w:jc w:val="center"/>
              <w:rPr>
                <w:rFonts w:ascii="Times New Roman" w:hAnsi="Times New Roman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Напор, </w:t>
            </w:r>
            <w:proofErr w:type="gramStart"/>
            <w:r w:rsidRPr="00CF43D1">
              <w:rPr>
                <w:rFonts w:ascii="Times New Roman" w:hAnsi="Times New Roman"/>
                <w:sz w:val="24"/>
              </w:rPr>
              <w:t>м</w:t>
            </w:r>
            <w:proofErr w:type="gramEnd"/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2FE" w:rsidRPr="00CF43D1" w:rsidRDefault="00EC52FE" w:rsidP="00EC52FE">
            <w:pPr>
              <w:spacing w:line="259" w:lineRule="auto"/>
              <w:ind w:left="42" w:firstLine="0"/>
              <w:rPr>
                <w:rFonts w:ascii="Times New Roman" w:hAnsi="Times New Roman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Объем потреб. </w:t>
            </w:r>
          </w:p>
          <w:p w:rsidR="00EC52FE" w:rsidRPr="00CF43D1" w:rsidRDefault="00EC52FE" w:rsidP="00EC52FE">
            <w:pPr>
              <w:spacing w:line="259" w:lineRule="auto"/>
              <w:ind w:firstLine="0"/>
              <w:jc w:val="center"/>
              <w:rPr>
                <w:rFonts w:ascii="Times New Roman" w:hAnsi="Times New Roman"/>
              </w:rPr>
            </w:pPr>
            <w:proofErr w:type="spellStart"/>
            <w:r w:rsidRPr="00CF43D1">
              <w:rPr>
                <w:rFonts w:ascii="Times New Roman" w:hAnsi="Times New Roman"/>
                <w:sz w:val="24"/>
              </w:rPr>
              <w:t>электр</w:t>
            </w:r>
            <w:proofErr w:type="spellEnd"/>
            <w:r w:rsidRPr="00CF43D1">
              <w:rPr>
                <w:rFonts w:ascii="Times New Roman" w:hAnsi="Times New Roman"/>
                <w:sz w:val="24"/>
              </w:rPr>
              <w:t xml:space="preserve">. на подъеме </w:t>
            </w:r>
          </w:p>
        </w:tc>
      </w:tr>
      <w:tr w:rsidR="00EC52FE" w:rsidRPr="00CF43D1" w:rsidTr="007C74CB">
        <w:trPr>
          <w:trHeight w:val="472"/>
        </w:trPr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2FE" w:rsidRPr="00CF43D1" w:rsidRDefault="00EC52FE" w:rsidP="00EC52FE">
            <w:pPr>
              <w:spacing w:line="259" w:lineRule="auto"/>
              <w:ind w:right="61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ВЗС №90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2FE" w:rsidRPr="00CF43D1" w:rsidRDefault="00EC52FE" w:rsidP="00EC52FE">
            <w:pPr>
              <w:spacing w:line="259" w:lineRule="auto"/>
              <w:ind w:right="31" w:firstLine="0"/>
              <w:jc w:val="center"/>
              <w:rPr>
                <w:rFonts w:ascii="Times New Roman" w:hAnsi="Times New Roman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106 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2FE" w:rsidRPr="00CF43D1" w:rsidRDefault="00EC52FE" w:rsidP="00EC52FE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ЭВЦ6-10-80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2FE" w:rsidRPr="00CF43D1" w:rsidRDefault="00EC52FE" w:rsidP="00EC52FE">
            <w:pPr>
              <w:spacing w:line="259" w:lineRule="auto"/>
              <w:ind w:right="36" w:firstLine="0"/>
              <w:jc w:val="center"/>
              <w:rPr>
                <w:rFonts w:ascii="Times New Roman" w:hAnsi="Times New Roman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10 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2FE" w:rsidRPr="00CF43D1" w:rsidRDefault="006C03EA" w:rsidP="00EC52FE">
            <w:pPr>
              <w:spacing w:line="259" w:lineRule="auto"/>
              <w:ind w:right="40" w:firstLine="0"/>
              <w:jc w:val="center"/>
              <w:rPr>
                <w:rFonts w:ascii="Times New Roman" w:hAnsi="Times New Roman"/>
              </w:rPr>
            </w:pPr>
            <w:r w:rsidRPr="00CF43D1"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2FE" w:rsidRPr="00CF43D1" w:rsidRDefault="006C03EA" w:rsidP="00EC52FE">
            <w:pPr>
              <w:spacing w:line="259" w:lineRule="auto"/>
              <w:ind w:right="36" w:firstLine="0"/>
              <w:jc w:val="center"/>
              <w:rPr>
                <w:rFonts w:ascii="Times New Roman" w:hAnsi="Times New Roman"/>
              </w:rPr>
            </w:pPr>
            <w:r w:rsidRPr="00CF43D1">
              <w:rPr>
                <w:rFonts w:ascii="Times New Roman" w:hAnsi="Times New Roman"/>
                <w:sz w:val="24"/>
              </w:rPr>
              <w:t>4,0</w:t>
            </w:r>
          </w:p>
        </w:tc>
      </w:tr>
      <w:tr w:rsidR="00EC52FE" w:rsidRPr="00CF43D1" w:rsidTr="007C74CB">
        <w:trPr>
          <w:trHeight w:val="466"/>
        </w:trPr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2FE" w:rsidRPr="00CF43D1" w:rsidRDefault="00EC52FE" w:rsidP="00EC52FE">
            <w:pPr>
              <w:spacing w:line="259" w:lineRule="auto"/>
              <w:ind w:right="61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lastRenderedPageBreak/>
              <w:t>ВЗС №91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2FE" w:rsidRPr="00CF43D1" w:rsidRDefault="00EC52FE" w:rsidP="00EC52FE">
            <w:pPr>
              <w:spacing w:line="259" w:lineRule="auto"/>
              <w:ind w:right="32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2FE" w:rsidRPr="00CF43D1" w:rsidRDefault="00EC52FE" w:rsidP="00EC52FE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ЭЦВ6-6,3-125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2FE" w:rsidRPr="00CF43D1" w:rsidRDefault="00EC52FE" w:rsidP="00EC52FE">
            <w:pPr>
              <w:spacing w:line="259" w:lineRule="auto"/>
              <w:ind w:right="36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6,3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2FE" w:rsidRPr="00CF43D1" w:rsidRDefault="00EC52FE" w:rsidP="006C03EA">
            <w:pPr>
              <w:spacing w:line="259" w:lineRule="auto"/>
              <w:ind w:right="40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12,</w:t>
            </w:r>
            <w:r w:rsidR="006C03EA" w:rsidRPr="00CF43D1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2FE" w:rsidRPr="00CF43D1" w:rsidRDefault="006C03EA" w:rsidP="006C03EA">
            <w:pPr>
              <w:spacing w:line="259" w:lineRule="auto"/>
              <w:ind w:right="36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6,3</w:t>
            </w:r>
          </w:p>
        </w:tc>
      </w:tr>
      <w:tr w:rsidR="007C74CB" w:rsidRPr="00CF43D1" w:rsidTr="007C74CB">
        <w:trPr>
          <w:trHeight w:val="466"/>
        </w:trPr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4CB" w:rsidRPr="00CF43D1" w:rsidRDefault="00D5175E" w:rsidP="00EC52FE">
            <w:pPr>
              <w:spacing w:line="259" w:lineRule="auto"/>
              <w:ind w:right="61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ВЗС №</w:t>
            </w: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4CB" w:rsidRPr="00CF43D1" w:rsidRDefault="00D5175E" w:rsidP="00EC52FE">
            <w:pPr>
              <w:spacing w:line="259" w:lineRule="auto"/>
              <w:ind w:right="32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4CB" w:rsidRDefault="007C74CB" w:rsidP="00EC52FE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Нет </w:t>
            </w:r>
          </w:p>
          <w:p w:rsidR="007C74CB" w:rsidRPr="00CF43D1" w:rsidRDefault="007C74CB" w:rsidP="00EC52FE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данных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4CB" w:rsidRDefault="007C74CB" w:rsidP="00EC52FE">
            <w:pPr>
              <w:spacing w:line="259" w:lineRule="auto"/>
              <w:ind w:right="36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Нет </w:t>
            </w:r>
          </w:p>
          <w:p w:rsidR="007C74CB" w:rsidRPr="00CF43D1" w:rsidRDefault="007C74CB" w:rsidP="00EC52FE">
            <w:pPr>
              <w:spacing w:line="259" w:lineRule="auto"/>
              <w:ind w:right="36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данных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4CB" w:rsidRPr="00CF43D1" w:rsidRDefault="007C74CB" w:rsidP="006C03EA">
            <w:pPr>
              <w:spacing w:line="259" w:lineRule="auto"/>
              <w:ind w:right="4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Нет данных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4CB" w:rsidRDefault="007C74CB" w:rsidP="006C03EA">
            <w:pPr>
              <w:spacing w:line="259" w:lineRule="auto"/>
              <w:ind w:right="36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Нет </w:t>
            </w:r>
          </w:p>
          <w:p w:rsidR="007C74CB" w:rsidRPr="00CF43D1" w:rsidRDefault="007C74CB" w:rsidP="006C03EA">
            <w:pPr>
              <w:spacing w:line="259" w:lineRule="auto"/>
              <w:ind w:right="36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данных</w:t>
            </w:r>
          </w:p>
        </w:tc>
      </w:tr>
    </w:tbl>
    <w:p w:rsidR="00AF7317" w:rsidRPr="00CF43D1" w:rsidRDefault="00AF7317" w:rsidP="00AF7317">
      <w:pPr>
        <w:pStyle w:val="3TimesNewRoman14"/>
        <w:numPr>
          <w:ilvl w:val="0"/>
          <w:numId w:val="0"/>
        </w:numPr>
        <w:ind w:left="709"/>
      </w:pPr>
    </w:p>
    <w:p w:rsidR="00BA091E" w:rsidRPr="00CF43D1" w:rsidRDefault="001710C8" w:rsidP="00AF7317">
      <w:pPr>
        <w:pStyle w:val="3TimesNewRoman14"/>
      </w:pPr>
      <w:bookmarkStart w:id="12" w:name="_Toc159874774"/>
      <w:r w:rsidRPr="00CF43D1">
        <w:rPr>
          <w:rFonts w:eastAsiaTheme="minorEastAsia"/>
        </w:rPr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2"/>
    </w:p>
    <w:p w:rsidR="006C03EA" w:rsidRPr="00CF43D1" w:rsidRDefault="00AF7317" w:rsidP="006C03EA">
      <w:pPr>
        <w:pStyle w:val="e"/>
        <w:spacing w:line="276" w:lineRule="auto"/>
        <w:ind w:firstLine="567"/>
      </w:pPr>
      <w:r w:rsidRPr="00CF43D1">
        <w:t>Общая протяжённость сетей в п</w:t>
      </w:r>
      <w:r w:rsidR="006C03EA" w:rsidRPr="00CF43D1">
        <w:t>ос</w:t>
      </w:r>
      <w:r w:rsidRPr="00CF43D1">
        <w:t xml:space="preserve">. </w:t>
      </w:r>
      <w:r w:rsidR="006C03EA" w:rsidRPr="00CF43D1">
        <w:t>Октябрьский составляет</w:t>
      </w:r>
      <w:r w:rsidRPr="00CF43D1">
        <w:t xml:space="preserve"> </w:t>
      </w:r>
      <w:r w:rsidR="006C03EA" w:rsidRPr="00CF43D1">
        <w:t xml:space="preserve">2330,0 метров, водопроводные сети холодного водоснабжения (сооружение коммунального водоснабжения) Красноярский край, </w:t>
      </w:r>
      <w:proofErr w:type="spellStart"/>
      <w:r w:rsidR="006C03EA" w:rsidRPr="00CF43D1">
        <w:t>Богучанский</w:t>
      </w:r>
      <w:proofErr w:type="spellEnd"/>
      <w:r w:rsidR="006C03EA" w:rsidRPr="00CF43D1">
        <w:t xml:space="preserve"> район, пос. Октябрьский, от водозаборных сооружений, расположенных по адресам: Красноярский край, </w:t>
      </w:r>
      <w:proofErr w:type="spellStart"/>
      <w:r w:rsidR="006C03EA" w:rsidRPr="00CF43D1">
        <w:t>Богу</w:t>
      </w:r>
      <w:r w:rsidR="001B5DF5">
        <w:t>чанский</w:t>
      </w:r>
      <w:proofErr w:type="spellEnd"/>
      <w:r w:rsidR="001B5DF5">
        <w:t xml:space="preserve"> район, пос. </w:t>
      </w:r>
      <w:proofErr w:type="spellStart"/>
      <w:r w:rsidR="001B5DF5">
        <w:t>Октябрьский</w:t>
      </w:r>
      <w:proofErr w:type="gramStart"/>
      <w:r w:rsidR="006C03EA" w:rsidRPr="00CF43D1">
        <w:t>,у</w:t>
      </w:r>
      <w:proofErr w:type="gramEnd"/>
      <w:r w:rsidR="006C03EA" w:rsidRPr="00CF43D1">
        <w:t>л</w:t>
      </w:r>
      <w:proofErr w:type="spellEnd"/>
      <w:r w:rsidR="006C03EA" w:rsidRPr="00CF43D1">
        <w:t>. Мира, 8 и ул. Советская, 11.</w:t>
      </w:r>
    </w:p>
    <w:p w:rsidR="006C03EA" w:rsidRPr="00CF43D1" w:rsidRDefault="006C03EA" w:rsidP="006C03EA">
      <w:pPr>
        <w:pStyle w:val="e"/>
        <w:spacing w:before="0" w:line="276" w:lineRule="auto"/>
        <w:ind w:firstLine="567"/>
      </w:pPr>
      <w:r w:rsidRPr="00CF43D1">
        <w:t xml:space="preserve">Согласно статистической отчетности водопроводные </w:t>
      </w:r>
      <w:proofErr w:type="gramStart"/>
      <w:r w:rsidRPr="00CF43D1">
        <w:t>сети</w:t>
      </w:r>
      <w:proofErr w:type="gramEnd"/>
      <w:r w:rsidRPr="00CF43D1">
        <w:t xml:space="preserve"> нуждающиеся в замене составляют 0,26%.</w:t>
      </w:r>
    </w:p>
    <w:p w:rsidR="006C03EA" w:rsidRPr="00CF43D1" w:rsidRDefault="006C03EA" w:rsidP="00AF7317">
      <w:pPr>
        <w:pStyle w:val="e"/>
        <w:spacing w:before="0" w:line="276" w:lineRule="auto"/>
        <w:ind w:firstLine="567"/>
      </w:pPr>
    </w:p>
    <w:p w:rsidR="00BA091E" w:rsidRPr="00CF43D1" w:rsidRDefault="00BA091E" w:rsidP="00AF7317">
      <w:pPr>
        <w:pStyle w:val="3TimesNewRoman14"/>
      </w:pPr>
      <w:bookmarkStart w:id="13" w:name="_Toc159874775"/>
      <w:r w:rsidRPr="00CF43D1">
        <w:t>Описание существующих технических и технологических проблем, возникающи</w:t>
      </w:r>
      <w:r w:rsidR="0083120C" w:rsidRPr="00CF43D1">
        <w:t xml:space="preserve">х при водоснабжении </w:t>
      </w:r>
      <w:r w:rsidR="00714242" w:rsidRPr="00CF43D1">
        <w:t>поселений, городских округов,</w:t>
      </w:r>
      <w:r w:rsidRPr="00CF43D1">
        <w:t xml:space="preserve">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13"/>
    </w:p>
    <w:p w:rsidR="00AF7317" w:rsidRPr="00CF43D1" w:rsidRDefault="00AF7317" w:rsidP="00AF7317">
      <w:pPr>
        <w:pStyle w:val="e"/>
        <w:spacing w:before="0" w:line="276" w:lineRule="auto"/>
      </w:pPr>
      <w:r w:rsidRPr="00CF43D1">
        <w:t xml:space="preserve">На основании камерального обследования объектов и сетей холодного водоснабжения п. </w:t>
      </w:r>
      <w:proofErr w:type="gramStart"/>
      <w:r w:rsidRPr="00CF43D1">
        <w:t>О</w:t>
      </w:r>
      <w:r w:rsidR="006C03EA" w:rsidRPr="00CF43D1">
        <w:t>ктябрьский</w:t>
      </w:r>
      <w:proofErr w:type="gramEnd"/>
      <w:r w:rsidR="006C03EA" w:rsidRPr="00CF43D1">
        <w:t xml:space="preserve"> </w:t>
      </w:r>
      <w:r w:rsidRPr="00CF43D1">
        <w:t xml:space="preserve">выявлено: </w:t>
      </w:r>
    </w:p>
    <w:p w:rsidR="008D5219" w:rsidRPr="00CF43D1" w:rsidRDefault="00CE6442" w:rsidP="00AF7317">
      <w:pPr>
        <w:pStyle w:val="e"/>
        <w:spacing w:before="0" w:line="276" w:lineRule="auto"/>
      </w:pPr>
      <w:r>
        <w:t>1</w:t>
      </w:r>
      <w:r w:rsidR="00AF7317" w:rsidRPr="00CF43D1">
        <w:t xml:space="preserve">. Гарантирующая организация ГПКК «ЦРКК» владеет объектами водоснабжения на основании договора аренды, лицензии на </w:t>
      </w:r>
      <w:proofErr w:type="spellStart"/>
      <w:r w:rsidR="00AF7317" w:rsidRPr="00CF43D1">
        <w:t>недропользование</w:t>
      </w:r>
      <w:proofErr w:type="spellEnd"/>
      <w:r w:rsidR="00AF7317" w:rsidRPr="00CF43D1">
        <w:t xml:space="preserve">  отсутствуют.  </w:t>
      </w:r>
    </w:p>
    <w:p w:rsidR="00AF7317" w:rsidRPr="00CF43D1" w:rsidRDefault="00CE6442" w:rsidP="00AF7317">
      <w:pPr>
        <w:pStyle w:val="e"/>
        <w:spacing w:before="0" w:line="276" w:lineRule="auto"/>
      </w:pPr>
      <w:r>
        <w:t>2</w:t>
      </w:r>
      <w:r w:rsidR="00AF7317" w:rsidRPr="00CF43D1">
        <w:t xml:space="preserve">. Эксплуатационная документация имеется: буровые паспорта скважин, паспорта насосов, паспорта приборов учета холодного водоснабжения и электроэнергии. Схема централизованной системы водоснабжения  п. </w:t>
      </w:r>
      <w:proofErr w:type="gramStart"/>
      <w:r w:rsidR="00AF7317" w:rsidRPr="00CF43D1">
        <w:t>О</w:t>
      </w:r>
      <w:r w:rsidR="006C03EA" w:rsidRPr="00CF43D1">
        <w:t>ктябрьский</w:t>
      </w:r>
      <w:proofErr w:type="gramEnd"/>
      <w:r w:rsidR="006C03EA" w:rsidRPr="00CF43D1">
        <w:t xml:space="preserve"> </w:t>
      </w:r>
      <w:r w:rsidR="00AF7317" w:rsidRPr="00CF43D1">
        <w:t xml:space="preserve">имеется. </w:t>
      </w:r>
    </w:p>
    <w:p w:rsidR="00AF7317" w:rsidRPr="00CF43D1" w:rsidRDefault="00CE6442" w:rsidP="008D5219">
      <w:pPr>
        <w:pStyle w:val="e"/>
        <w:tabs>
          <w:tab w:val="left" w:pos="993"/>
        </w:tabs>
        <w:spacing w:before="0" w:line="276" w:lineRule="auto"/>
      </w:pPr>
      <w:r>
        <w:t>3</w:t>
      </w:r>
      <w:r w:rsidR="00AF7317" w:rsidRPr="00CF43D1">
        <w:t>.</w:t>
      </w:r>
      <w:r w:rsidR="00AF7317" w:rsidRPr="00CF43D1">
        <w:tab/>
        <w:t xml:space="preserve">Мониторинг подземных вод не производится, статический </w:t>
      </w:r>
      <w:proofErr w:type="gramStart"/>
      <w:r w:rsidR="00AF7317" w:rsidRPr="00CF43D1">
        <w:t>уровень</w:t>
      </w:r>
      <w:proofErr w:type="gramEnd"/>
      <w:r w:rsidR="00AF7317" w:rsidRPr="00CF43D1">
        <w:t xml:space="preserve"> и температура воды не фиксируется ежедневно так, как отсутствуют пьезометрические трубки. </w:t>
      </w:r>
    </w:p>
    <w:p w:rsidR="00AF7317" w:rsidRPr="00CF43D1" w:rsidRDefault="00CE6442" w:rsidP="008D5219">
      <w:pPr>
        <w:pStyle w:val="e"/>
        <w:tabs>
          <w:tab w:val="left" w:pos="993"/>
        </w:tabs>
        <w:spacing w:before="0" w:line="276" w:lineRule="auto"/>
      </w:pPr>
      <w:r>
        <w:t>4</w:t>
      </w:r>
      <w:r w:rsidR="00AF7317" w:rsidRPr="00CF43D1">
        <w:t>.</w:t>
      </w:r>
      <w:r w:rsidR="00AF7317" w:rsidRPr="00CF43D1">
        <w:tab/>
        <w:t xml:space="preserve">Статистическая отчетность- 2 </w:t>
      </w:r>
      <w:proofErr w:type="spellStart"/>
      <w:r w:rsidR="00AF7317" w:rsidRPr="00CF43D1">
        <w:t>тп-водхоз</w:t>
      </w:r>
      <w:proofErr w:type="spellEnd"/>
      <w:r w:rsidR="00AF7317" w:rsidRPr="00CF43D1">
        <w:t xml:space="preserve">, 4 -ЛС  не </w:t>
      </w:r>
      <w:proofErr w:type="gramStart"/>
      <w:r w:rsidR="00AF7317" w:rsidRPr="00CF43D1">
        <w:t>предоставлен</w:t>
      </w:r>
      <w:proofErr w:type="gramEnd"/>
      <w:r w:rsidR="00AF7317" w:rsidRPr="00CF43D1">
        <w:t xml:space="preserve">.  Расчет водного налога не предоставлен. </w:t>
      </w:r>
    </w:p>
    <w:p w:rsidR="00AF7317" w:rsidRPr="00CF43D1" w:rsidRDefault="00CE6442" w:rsidP="008D5219">
      <w:pPr>
        <w:pStyle w:val="e"/>
        <w:tabs>
          <w:tab w:val="left" w:pos="993"/>
        </w:tabs>
        <w:spacing w:before="0" w:line="276" w:lineRule="auto"/>
      </w:pPr>
      <w:r>
        <w:t>5</w:t>
      </w:r>
      <w:r w:rsidR="00AF7317" w:rsidRPr="00CF43D1">
        <w:t>.</w:t>
      </w:r>
      <w:r w:rsidR="00AF7317" w:rsidRPr="00CF43D1">
        <w:tab/>
        <w:t xml:space="preserve">Согласованная с органами госнадзора программа производственного контроля не предоставлена </w:t>
      </w:r>
    </w:p>
    <w:p w:rsidR="00AF7317" w:rsidRPr="00CF43D1" w:rsidRDefault="00CE6442" w:rsidP="008D5219">
      <w:pPr>
        <w:pStyle w:val="e"/>
        <w:tabs>
          <w:tab w:val="left" w:pos="993"/>
        </w:tabs>
        <w:spacing w:before="0" w:line="276" w:lineRule="auto"/>
      </w:pPr>
      <w:r>
        <w:t>6</w:t>
      </w:r>
      <w:r w:rsidR="00AF7317" w:rsidRPr="00CF43D1">
        <w:t>.</w:t>
      </w:r>
      <w:r w:rsidR="00AF7317" w:rsidRPr="00CF43D1">
        <w:tab/>
        <w:t>Согласованный баланс водопотребления и водоотведения п. О</w:t>
      </w:r>
      <w:r w:rsidR="006C03EA" w:rsidRPr="00CF43D1">
        <w:t xml:space="preserve">ктябрьский </w:t>
      </w:r>
      <w:r w:rsidR="00AF7317" w:rsidRPr="00CF43D1">
        <w:t xml:space="preserve">не предоставлен  </w:t>
      </w:r>
    </w:p>
    <w:p w:rsidR="00AF7317" w:rsidRPr="00CF43D1" w:rsidRDefault="00CE6442" w:rsidP="008D5219">
      <w:pPr>
        <w:pStyle w:val="e"/>
        <w:tabs>
          <w:tab w:val="left" w:pos="993"/>
        </w:tabs>
        <w:spacing w:before="0" w:line="276" w:lineRule="auto"/>
      </w:pPr>
      <w:r>
        <w:t>7</w:t>
      </w:r>
      <w:r w:rsidR="00AF7317" w:rsidRPr="00CF43D1">
        <w:t>.</w:t>
      </w:r>
      <w:r w:rsidR="00AF7317" w:rsidRPr="00CF43D1">
        <w:tab/>
        <w:t xml:space="preserve">Согласованные проекты зон санитарной охраны (ЗСО) на объекты не предоставлены. Санитарно-эпидемиологическая экспертиза на проекты ЗСО  от ФБУЗ «Центр гигиены» не предоставлены. </w:t>
      </w:r>
    </w:p>
    <w:p w:rsidR="00AF7317" w:rsidRPr="00CF43D1" w:rsidRDefault="00CE6442" w:rsidP="008D5219">
      <w:pPr>
        <w:pStyle w:val="e"/>
        <w:tabs>
          <w:tab w:val="left" w:pos="993"/>
        </w:tabs>
        <w:spacing w:before="0" w:line="276" w:lineRule="auto"/>
      </w:pPr>
      <w:r>
        <w:t>8</w:t>
      </w:r>
      <w:r w:rsidR="00AF7317" w:rsidRPr="00CF43D1">
        <w:t>.</w:t>
      </w:r>
      <w:r w:rsidR="00AF7317" w:rsidRPr="00CF43D1">
        <w:tab/>
        <w:t xml:space="preserve">Санитарно-эпидемиологическое заключение </w:t>
      </w:r>
      <w:proofErr w:type="spellStart"/>
      <w:r w:rsidR="00AF7317" w:rsidRPr="00CF43D1">
        <w:t>Роспотребнадзора</w:t>
      </w:r>
      <w:proofErr w:type="spellEnd"/>
      <w:r w:rsidR="00AF7317" w:rsidRPr="00CF43D1">
        <w:t xml:space="preserve"> не предоставлено.    </w:t>
      </w:r>
    </w:p>
    <w:p w:rsidR="00AF7317" w:rsidRPr="00CF43D1" w:rsidRDefault="00AF7317" w:rsidP="008D5219">
      <w:pPr>
        <w:pStyle w:val="e"/>
        <w:tabs>
          <w:tab w:val="left" w:pos="993"/>
        </w:tabs>
        <w:spacing w:before="0" w:line="276" w:lineRule="auto"/>
      </w:pPr>
      <w:r w:rsidRPr="00CF43D1">
        <w:t xml:space="preserve">На основании визуального обследования объектов и сетей холодного водоснабжения п. </w:t>
      </w:r>
      <w:proofErr w:type="gramStart"/>
      <w:r w:rsidRPr="00CF43D1">
        <w:t>О</w:t>
      </w:r>
      <w:r w:rsidR="006C03EA" w:rsidRPr="00CF43D1">
        <w:t>ктябрьский</w:t>
      </w:r>
      <w:proofErr w:type="gramEnd"/>
      <w:r w:rsidR="006C03EA" w:rsidRPr="00CF43D1">
        <w:t xml:space="preserve"> </w:t>
      </w:r>
      <w:r w:rsidRPr="00CF43D1">
        <w:t xml:space="preserve">выявлено: </w:t>
      </w:r>
    </w:p>
    <w:p w:rsidR="006C03EA" w:rsidRPr="00CF43D1" w:rsidRDefault="006C03EA" w:rsidP="006C03EA">
      <w:pPr>
        <w:pStyle w:val="e"/>
        <w:tabs>
          <w:tab w:val="left" w:pos="993"/>
        </w:tabs>
        <w:spacing w:before="0" w:line="276" w:lineRule="auto"/>
      </w:pPr>
      <w:r w:rsidRPr="00CF43D1">
        <w:t>1. Для надежной подачи холодной воды потребителям, в связи с высоким износом водозаборных сооружений, необходимо провести мониторинг по подъему воды и рассмотреть возможность реконструкции, модернизации данных скважин. Так же требуется произвести капитальный ремонт зданий, кровли, системы электроснабжения и заменить окна, двери.</w:t>
      </w:r>
    </w:p>
    <w:p w:rsidR="006C03EA" w:rsidRPr="00CF43D1" w:rsidRDefault="006C03EA" w:rsidP="006C03EA">
      <w:pPr>
        <w:pStyle w:val="e"/>
        <w:tabs>
          <w:tab w:val="left" w:pos="993"/>
        </w:tabs>
        <w:spacing w:before="0" w:line="276" w:lineRule="auto"/>
      </w:pPr>
      <w:r w:rsidRPr="00CF43D1">
        <w:lastRenderedPageBreak/>
        <w:t>2. На территории водозаборного сооружения №90 и №91 п</w:t>
      </w:r>
      <w:proofErr w:type="gramStart"/>
      <w:r w:rsidRPr="00CF43D1">
        <w:t>.О</w:t>
      </w:r>
      <w:proofErr w:type="gramEnd"/>
      <w:r w:rsidRPr="00CF43D1">
        <w:t xml:space="preserve">ктябрьский необходимо провести санацию прилегающей территории, необходимо спланировать территорию для отвода поверхностного стока за её пределы, установить ограждение, обеспечить охраной. Произвести устройство дорожек к сооружениям с твердым покрытием. Оголовок скважины должен быть полностью герметичен, чтобы исключить проникновение в межтрубное и </w:t>
      </w:r>
      <w:proofErr w:type="spellStart"/>
      <w:r w:rsidRPr="00CF43D1">
        <w:t>затрубное</w:t>
      </w:r>
      <w:proofErr w:type="spellEnd"/>
      <w:r w:rsidRPr="00CF43D1">
        <w:t xml:space="preserve"> пространство скважины поверхностной воды и загрязнений.</w:t>
      </w:r>
    </w:p>
    <w:p w:rsidR="006C03EA" w:rsidRPr="00CF43D1" w:rsidRDefault="006C03EA" w:rsidP="006C03EA">
      <w:pPr>
        <w:pStyle w:val="e"/>
        <w:tabs>
          <w:tab w:val="left" w:pos="993"/>
        </w:tabs>
        <w:spacing w:before="0" w:line="276" w:lineRule="auto"/>
      </w:pPr>
    </w:p>
    <w:p w:rsidR="00BA091E" w:rsidRPr="00CF43D1" w:rsidRDefault="00BA091E" w:rsidP="00AF7317">
      <w:pPr>
        <w:pStyle w:val="3TimesNewRoman14"/>
      </w:pPr>
      <w:bookmarkStart w:id="14" w:name="_Toc159874776"/>
      <w:r w:rsidRPr="00CF43D1">
        <w:t>Описание централизованной системы горячего водоснабжения с использованием закрытых систем горячего водоснабжения</w:t>
      </w:r>
      <w:r w:rsidR="003B4AA8" w:rsidRPr="00CF43D1">
        <w:t>, отражающее технологические особенности указанной системы</w:t>
      </w:r>
      <w:bookmarkEnd w:id="14"/>
    </w:p>
    <w:p w:rsidR="00131956" w:rsidRPr="00CF43D1" w:rsidRDefault="00131956" w:rsidP="002B59C6">
      <w:pPr>
        <w:pStyle w:val="e"/>
        <w:spacing w:before="0"/>
      </w:pPr>
      <w:r w:rsidRPr="00CF43D1">
        <w:t>Горячее водоснабжение отсутствует.</w:t>
      </w:r>
    </w:p>
    <w:p w:rsidR="00E62489" w:rsidRPr="00CF43D1" w:rsidRDefault="00E62489" w:rsidP="002B59C6">
      <w:pPr>
        <w:pStyle w:val="e"/>
        <w:spacing w:before="0"/>
      </w:pPr>
    </w:p>
    <w:p w:rsidR="00BA091E" w:rsidRPr="00CF43D1" w:rsidRDefault="00BA091E" w:rsidP="00AF7317">
      <w:pPr>
        <w:pStyle w:val="3TimesNewRoman14"/>
      </w:pPr>
      <w:bookmarkStart w:id="15" w:name="_Toc159874777"/>
      <w:r w:rsidRPr="00CF43D1"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15"/>
    </w:p>
    <w:p w:rsidR="00F50CBD" w:rsidRPr="00CF43D1" w:rsidRDefault="001812F0" w:rsidP="00E62489">
      <w:pPr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>О</w:t>
      </w:r>
      <w:r w:rsidR="006C03EA" w:rsidRPr="00CF43D1">
        <w:rPr>
          <w:rFonts w:ascii="Times New Roman" w:hAnsi="Times New Roman"/>
          <w:sz w:val="24"/>
        </w:rPr>
        <w:t>ктябрьский</w:t>
      </w:r>
      <w:r w:rsidR="00300BBB" w:rsidRPr="00CF43D1">
        <w:rPr>
          <w:rFonts w:ascii="Times New Roman" w:hAnsi="Times New Roman"/>
          <w:sz w:val="24"/>
        </w:rPr>
        <w:t xml:space="preserve"> сельсовет</w:t>
      </w:r>
      <w:r w:rsidR="00F50CBD" w:rsidRPr="00CF43D1">
        <w:rPr>
          <w:rFonts w:ascii="Times New Roman" w:hAnsi="Times New Roman"/>
          <w:sz w:val="24"/>
        </w:rPr>
        <w:t xml:space="preserve"> не относится к территории распространения вечномерзлых грунтов, таким образом, отсутствуют технические и технологические решения по предотвращению замерзания воды.</w:t>
      </w:r>
    </w:p>
    <w:p w:rsidR="00E62489" w:rsidRPr="00CF43D1" w:rsidRDefault="00E62489" w:rsidP="00E62489">
      <w:pPr>
        <w:rPr>
          <w:rFonts w:ascii="Times New Roman" w:hAnsi="Times New Roman"/>
          <w:sz w:val="24"/>
        </w:rPr>
      </w:pPr>
    </w:p>
    <w:p w:rsidR="00BA091E" w:rsidRPr="00CF43D1" w:rsidRDefault="00BA091E" w:rsidP="00AF7317">
      <w:pPr>
        <w:pStyle w:val="3TimesNewRoman14"/>
      </w:pPr>
      <w:bookmarkStart w:id="16" w:name="_Toc159874778"/>
      <w:r w:rsidRPr="00CF43D1"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</w:r>
      <w:r w:rsidR="003B4AA8" w:rsidRPr="00CF43D1">
        <w:t xml:space="preserve"> (границ зон, в которых расположены такие объекты)</w:t>
      </w:r>
      <w:bookmarkEnd w:id="16"/>
    </w:p>
    <w:p w:rsidR="003856CB" w:rsidRPr="00CF43D1" w:rsidRDefault="003856CB" w:rsidP="00E62489">
      <w:pPr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 xml:space="preserve">Собственником объектов централизованной системы водоснабжения является муниципальное образование </w:t>
      </w:r>
      <w:proofErr w:type="spellStart"/>
      <w:r w:rsidRPr="00CF43D1">
        <w:rPr>
          <w:rFonts w:ascii="Times New Roman" w:hAnsi="Times New Roman"/>
          <w:sz w:val="24"/>
        </w:rPr>
        <w:t>Богучанский</w:t>
      </w:r>
      <w:proofErr w:type="spellEnd"/>
      <w:r w:rsidRPr="00CF43D1">
        <w:rPr>
          <w:rFonts w:ascii="Times New Roman" w:hAnsi="Times New Roman"/>
          <w:sz w:val="24"/>
        </w:rPr>
        <w:t xml:space="preserve"> район, от имени которого, Управлением муниципальной собственностью, переданы в долгосрочную аренду объекты централизованной системы водоснабжения организации Государственное предприятие Красноярского края «Центр развития коммунального комплекса».</w:t>
      </w:r>
    </w:p>
    <w:p w:rsidR="004722F2" w:rsidRPr="00CF43D1" w:rsidRDefault="004722F2" w:rsidP="002B59C6">
      <w:pPr>
        <w:spacing w:line="360" w:lineRule="auto"/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br w:type="page"/>
      </w:r>
    </w:p>
    <w:p w:rsidR="00F90691" w:rsidRPr="00CF43D1" w:rsidRDefault="00B41DD6" w:rsidP="006E6729">
      <w:pPr>
        <w:pStyle w:val="2"/>
        <w:numPr>
          <w:ilvl w:val="1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17" w:name="_Toc159874779"/>
      <w:r w:rsidRPr="00CF43D1">
        <w:rPr>
          <w:b/>
          <w:sz w:val="24"/>
        </w:rPr>
        <w:lastRenderedPageBreak/>
        <w:t>НАПРАВЛЕНИ</w:t>
      </w:r>
      <w:r w:rsidR="00C23B74" w:rsidRPr="00CF43D1">
        <w:rPr>
          <w:b/>
          <w:sz w:val="24"/>
        </w:rPr>
        <w:t>Я</w:t>
      </w:r>
      <w:r w:rsidRPr="00CF43D1">
        <w:rPr>
          <w:b/>
          <w:sz w:val="24"/>
        </w:rPr>
        <w:t xml:space="preserve"> РАЗВИТИЯ ЦЕНТРАЛИЗОВАННЫХ СИСТЕМ ВОДОСНАБЖЕНИЯ</w:t>
      </w:r>
      <w:bookmarkEnd w:id="17"/>
    </w:p>
    <w:p w:rsidR="00EB7DDE" w:rsidRPr="00CF43D1" w:rsidRDefault="00F90691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rFonts w:eastAsiaTheme="minorEastAsia"/>
          <w:b/>
          <w:sz w:val="24"/>
        </w:rPr>
      </w:pPr>
      <w:bookmarkStart w:id="18" w:name="_Toc159874780"/>
      <w:r w:rsidRPr="00CF43D1">
        <w:rPr>
          <w:rFonts w:eastAsiaTheme="minorEastAsia"/>
          <w:b/>
          <w:sz w:val="24"/>
        </w:rPr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18"/>
    </w:p>
    <w:p w:rsidR="005169D9" w:rsidRPr="00CF43D1" w:rsidRDefault="005169D9" w:rsidP="00E62489">
      <w:pPr>
        <w:pStyle w:val="e"/>
        <w:spacing w:before="0" w:line="276" w:lineRule="auto"/>
        <w:rPr>
          <w:color w:val="000000" w:themeColor="text1"/>
        </w:rPr>
      </w:pPr>
      <w:r w:rsidRPr="00CF43D1">
        <w:t>О</w:t>
      </w:r>
      <w:r w:rsidR="00FB1220" w:rsidRPr="00CF43D1">
        <w:t>сновной задачей развит</w:t>
      </w:r>
      <w:r w:rsidR="00FB1220" w:rsidRPr="00CF43D1">
        <w:rPr>
          <w:color w:val="000000" w:themeColor="text1"/>
        </w:rPr>
        <w:t>ия</w:t>
      </w:r>
      <w:r w:rsidR="001812F0" w:rsidRPr="00CF43D1">
        <w:rPr>
          <w:color w:val="000000" w:themeColor="text1"/>
        </w:rPr>
        <w:t xml:space="preserve"> </w:t>
      </w:r>
      <w:r w:rsidR="002A29A8" w:rsidRPr="00CF43D1">
        <w:rPr>
          <w:color w:val="000000" w:themeColor="text1"/>
        </w:rPr>
        <w:t xml:space="preserve">МО </w:t>
      </w:r>
      <w:r w:rsidR="001812F0" w:rsidRPr="00CF43D1">
        <w:rPr>
          <w:color w:val="000000" w:themeColor="text1"/>
        </w:rPr>
        <w:t>О</w:t>
      </w:r>
      <w:r w:rsidR="006C03EA" w:rsidRPr="00CF43D1">
        <w:rPr>
          <w:color w:val="000000" w:themeColor="text1"/>
        </w:rPr>
        <w:t>ктябрьского</w:t>
      </w:r>
      <w:r w:rsidR="002A29A8" w:rsidRPr="00CF43D1">
        <w:rPr>
          <w:color w:val="000000" w:themeColor="text1"/>
        </w:rPr>
        <w:t xml:space="preserve"> сельсовет</w:t>
      </w:r>
      <w:r w:rsidR="001812F0" w:rsidRPr="00CF43D1">
        <w:rPr>
          <w:color w:val="000000" w:themeColor="text1"/>
        </w:rPr>
        <w:t>а</w:t>
      </w:r>
      <w:r w:rsidRPr="00CF43D1">
        <w:rPr>
          <w:color w:val="000000" w:themeColor="text1"/>
        </w:rPr>
        <w:t xml:space="preserve"> является бесперебойное обеспечение всего населения качественным централизованным водоснабжением. Для решения данной задачи необходимы следующие направления развития централизованной системы водоснабжения муниципального образования:</w:t>
      </w:r>
    </w:p>
    <w:p w:rsidR="005169D9" w:rsidRPr="00CF43D1" w:rsidRDefault="005169D9" w:rsidP="00E62489">
      <w:pPr>
        <w:pStyle w:val="e"/>
        <w:numPr>
          <w:ilvl w:val="0"/>
          <w:numId w:val="6"/>
        </w:numPr>
        <w:tabs>
          <w:tab w:val="left" w:pos="993"/>
        </w:tabs>
        <w:spacing w:before="0" w:line="276" w:lineRule="auto"/>
        <w:ind w:left="0" w:firstLine="709"/>
        <w:rPr>
          <w:color w:val="000000" w:themeColor="text1"/>
        </w:rPr>
      </w:pPr>
      <w:r w:rsidRPr="00CF43D1">
        <w:rPr>
          <w:color w:val="000000" w:themeColor="text1"/>
        </w:rPr>
        <w:t>обеспечение централизованным водоснабжением перспективных объектов капитального строительства;</w:t>
      </w:r>
    </w:p>
    <w:p w:rsidR="005169D9" w:rsidRPr="00CF43D1" w:rsidRDefault="005169D9" w:rsidP="00E62489">
      <w:pPr>
        <w:pStyle w:val="e"/>
        <w:numPr>
          <w:ilvl w:val="0"/>
          <w:numId w:val="6"/>
        </w:numPr>
        <w:tabs>
          <w:tab w:val="left" w:pos="993"/>
        </w:tabs>
        <w:spacing w:before="0" w:line="276" w:lineRule="auto"/>
        <w:ind w:left="0" w:firstLine="709"/>
        <w:rPr>
          <w:color w:val="000000" w:themeColor="text1"/>
        </w:rPr>
      </w:pPr>
      <w:r w:rsidRPr="00CF43D1">
        <w:rPr>
          <w:color w:val="000000" w:themeColor="text1"/>
        </w:rPr>
        <w:t>снижение потерь воды при транспортировке;</w:t>
      </w:r>
    </w:p>
    <w:p w:rsidR="005169D9" w:rsidRPr="00CF43D1" w:rsidRDefault="005169D9" w:rsidP="00E62489">
      <w:pPr>
        <w:pStyle w:val="e"/>
        <w:numPr>
          <w:ilvl w:val="0"/>
          <w:numId w:val="6"/>
        </w:numPr>
        <w:tabs>
          <w:tab w:val="left" w:pos="993"/>
        </w:tabs>
        <w:spacing w:before="0" w:line="276" w:lineRule="auto"/>
        <w:ind w:left="0" w:firstLine="709"/>
        <w:rPr>
          <w:color w:val="000000" w:themeColor="text1"/>
        </w:rPr>
      </w:pPr>
      <w:r w:rsidRPr="00CF43D1">
        <w:rPr>
          <w:color w:val="000000" w:themeColor="text1"/>
        </w:rPr>
        <w:t>привлечение инвестиций в модернизацию и техническое перевооружение объектов водоснабжения;</w:t>
      </w:r>
    </w:p>
    <w:p w:rsidR="005169D9" w:rsidRPr="00CF43D1" w:rsidRDefault="005169D9" w:rsidP="00E62489">
      <w:pPr>
        <w:pStyle w:val="e"/>
        <w:numPr>
          <w:ilvl w:val="0"/>
          <w:numId w:val="6"/>
        </w:numPr>
        <w:tabs>
          <w:tab w:val="left" w:pos="993"/>
        </w:tabs>
        <w:spacing w:before="0" w:line="276" w:lineRule="auto"/>
        <w:ind w:left="0" w:firstLine="709"/>
        <w:rPr>
          <w:color w:val="000000" w:themeColor="text1"/>
        </w:rPr>
      </w:pPr>
      <w:r w:rsidRPr="00CF43D1">
        <w:rPr>
          <w:color w:val="000000" w:themeColor="text1"/>
        </w:rPr>
        <w:t>обновление основного оборудования объектов и сетей централизованной системы водоснабжения;</w:t>
      </w:r>
    </w:p>
    <w:p w:rsidR="00EB7DDE" w:rsidRPr="00CF43D1" w:rsidRDefault="005169D9" w:rsidP="00E62489">
      <w:pPr>
        <w:pStyle w:val="e"/>
        <w:numPr>
          <w:ilvl w:val="0"/>
          <w:numId w:val="6"/>
        </w:numPr>
        <w:tabs>
          <w:tab w:val="left" w:pos="993"/>
        </w:tabs>
        <w:spacing w:before="0" w:line="276" w:lineRule="auto"/>
        <w:ind w:left="0" w:firstLine="709"/>
        <w:rPr>
          <w:color w:val="000000" w:themeColor="text1"/>
        </w:rPr>
      </w:pPr>
      <w:r w:rsidRPr="00CF43D1">
        <w:rPr>
          <w:color w:val="000000" w:themeColor="text1"/>
        </w:rPr>
        <w:t>реконструкция и модернизация водопроводной сети в целях обеспечения качества воды, поставляемой потребителям, повышения надежности водоснабжения и снижения аварийности</w:t>
      </w:r>
      <w:r w:rsidR="00BA091E" w:rsidRPr="00CF43D1">
        <w:rPr>
          <w:color w:val="000000" w:themeColor="text1"/>
        </w:rPr>
        <w:t>.</w:t>
      </w:r>
    </w:p>
    <w:p w:rsidR="00E62489" w:rsidRPr="00CF43D1" w:rsidRDefault="00E62489" w:rsidP="00E62489">
      <w:pPr>
        <w:pStyle w:val="e"/>
        <w:spacing w:before="0" w:line="276" w:lineRule="auto"/>
        <w:ind w:left="709" w:firstLine="0"/>
        <w:rPr>
          <w:color w:val="000000" w:themeColor="text1"/>
        </w:rPr>
      </w:pPr>
    </w:p>
    <w:p w:rsidR="00BA091E" w:rsidRPr="00CF43D1" w:rsidRDefault="002445FA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rFonts w:eastAsiaTheme="minorEastAsia"/>
          <w:b/>
          <w:color w:val="000000"/>
          <w:sz w:val="24"/>
        </w:rPr>
      </w:pPr>
      <w:bookmarkStart w:id="19" w:name="_Toc159874781"/>
      <w:r w:rsidRPr="00CF43D1">
        <w:rPr>
          <w:rFonts w:eastAsiaTheme="minorEastAsia"/>
          <w:b/>
          <w:color w:val="000000"/>
          <w:sz w:val="24"/>
        </w:rPr>
        <w:t xml:space="preserve">Различные сценарии развития централизованных систем водоснабжения в зависимости от различных сценариев развития </w:t>
      </w:r>
      <w:r w:rsidR="00E1715E" w:rsidRPr="00CF43D1">
        <w:rPr>
          <w:rFonts w:eastAsiaTheme="minorEastAsia"/>
          <w:b/>
          <w:color w:val="000000"/>
          <w:sz w:val="24"/>
        </w:rPr>
        <w:t xml:space="preserve">поселений, </w:t>
      </w:r>
      <w:r w:rsidRPr="00CF43D1">
        <w:rPr>
          <w:rFonts w:eastAsiaTheme="minorEastAsia"/>
          <w:b/>
          <w:color w:val="000000"/>
          <w:sz w:val="24"/>
        </w:rPr>
        <w:t>городск</w:t>
      </w:r>
      <w:r w:rsidR="00E1715E" w:rsidRPr="00CF43D1">
        <w:rPr>
          <w:rFonts w:eastAsiaTheme="minorEastAsia"/>
          <w:b/>
          <w:color w:val="000000"/>
          <w:sz w:val="24"/>
        </w:rPr>
        <w:t xml:space="preserve">их </w:t>
      </w:r>
      <w:r w:rsidRPr="00CF43D1">
        <w:rPr>
          <w:rFonts w:eastAsiaTheme="minorEastAsia"/>
          <w:b/>
          <w:color w:val="000000"/>
          <w:sz w:val="24"/>
        </w:rPr>
        <w:t>округ</w:t>
      </w:r>
      <w:r w:rsidR="00E1715E" w:rsidRPr="00CF43D1">
        <w:rPr>
          <w:rFonts w:eastAsiaTheme="minorEastAsia"/>
          <w:b/>
          <w:color w:val="000000"/>
          <w:sz w:val="24"/>
        </w:rPr>
        <w:t>ов</w:t>
      </w:r>
      <w:bookmarkEnd w:id="19"/>
    </w:p>
    <w:p w:rsidR="00E62489" w:rsidRPr="00CF43D1" w:rsidRDefault="00E62489" w:rsidP="00E62489">
      <w:pPr>
        <w:numPr>
          <w:ilvl w:val="0"/>
          <w:numId w:val="19"/>
        </w:numPr>
        <w:tabs>
          <w:tab w:val="left" w:pos="1134"/>
        </w:tabs>
        <w:ind w:left="0"/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>Собственнику</w:t>
      </w:r>
      <w:r w:rsidRPr="00CF43D1">
        <w:rPr>
          <w:rFonts w:ascii="Times New Roman" w:eastAsia="Calibri" w:hAnsi="Times New Roman"/>
          <w:sz w:val="24"/>
        </w:rPr>
        <w:t xml:space="preserve"> </w:t>
      </w:r>
      <w:r w:rsidRPr="00CF43D1">
        <w:rPr>
          <w:rFonts w:ascii="Times New Roman" w:hAnsi="Times New Roman"/>
          <w:sz w:val="24"/>
        </w:rPr>
        <w:t xml:space="preserve">водозаборных сооружений находящихся в п. </w:t>
      </w:r>
      <w:r w:rsidR="006C03EA" w:rsidRPr="00CF43D1">
        <w:rPr>
          <w:rFonts w:ascii="Times New Roman" w:hAnsi="Times New Roman"/>
          <w:sz w:val="24"/>
        </w:rPr>
        <w:t>Октябрьский</w:t>
      </w:r>
      <w:r w:rsidRPr="00CF43D1">
        <w:rPr>
          <w:rFonts w:ascii="Times New Roman" w:hAnsi="Times New Roman"/>
          <w:sz w:val="24"/>
        </w:rPr>
        <w:t xml:space="preserve"> Управлению муниципальной собственностью </w:t>
      </w:r>
      <w:proofErr w:type="spellStart"/>
      <w:r w:rsidRPr="00CF43D1">
        <w:rPr>
          <w:rFonts w:ascii="Times New Roman" w:hAnsi="Times New Roman"/>
          <w:sz w:val="24"/>
        </w:rPr>
        <w:t>Богучанского</w:t>
      </w:r>
      <w:proofErr w:type="spellEnd"/>
      <w:r w:rsidRPr="00CF43D1">
        <w:rPr>
          <w:rFonts w:ascii="Times New Roman" w:hAnsi="Times New Roman"/>
          <w:sz w:val="24"/>
        </w:rPr>
        <w:t xml:space="preserve"> района, необходимо организовать кадастровый учет земельных участков под водозаборными сооружениями п. </w:t>
      </w:r>
      <w:r w:rsidR="006C03EA" w:rsidRPr="00CF43D1">
        <w:rPr>
          <w:rFonts w:ascii="Times New Roman" w:hAnsi="Times New Roman"/>
          <w:sz w:val="24"/>
        </w:rPr>
        <w:t>Октябрьский</w:t>
      </w:r>
      <w:r w:rsidRPr="00CF43D1">
        <w:rPr>
          <w:rFonts w:ascii="Times New Roman" w:hAnsi="Times New Roman"/>
          <w:sz w:val="24"/>
        </w:rPr>
        <w:t xml:space="preserve">. </w:t>
      </w:r>
    </w:p>
    <w:p w:rsidR="00E62489" w:rsidRPr="00CF43D1" w:rsidRDefault="00E62489" w:rsidP="00E62489">
      <w:pPr>
        <w:numPr>
          <w:ilvl w:val="0"/>
          <w:numId w:val="19"/>
        </w:numPr>
        <w:tabs>
          <w:tab w:val="left" w:pos="1134"/>
        </w:tabs>
        <w:ind w:left="0"/>
        <w:rPr>
          <w:rFonts w:ascii="Times New Roman" w:hAnsi="Times New Roman"/>
          <w:sz w:val="24"/>
        </w:rPr>
      </w:pPr>
      <w:proofErr w:type="spellStart"/>
      <w:r w:rsidRPr="00CF43D1">
        <w:rPr>
          <w:rFonts w:ascii="Times New Roman" w:hAnsi="Times New Roman"/>
          <w:sz w:val="24"/>
        </w:rPr>
        <w:t>Ресурсоснабжающей</w:t>
      </w:r>
      <w:proofErr w:type="spellEnd"/>
      <w:r w:rsidRPr="00CF43D1">
        <w:rPr>
          <w:rFonts w:ascii="Times New Roman" w:hAnsi="Times New Roman"/>
          <w:sz w:val="24"/>
        </w:rPr>
        <w:t xml:space="preserve"> организации необходимо провести лицензирование водозаборных сооружений находящихся в п. </w:t>
      </w:r>
      <w:proofErr w:type="gramStart"/>
      <w:r w:rsidR="006C03EA" w:rsidRPr="00CF43D1">
        <w:rPr>
          <w:rFonts w:ascii="Times New Roman" w:hAnsi="Times New Roman"/>
          <w:sz w:val="24"/>
        </w:rPr>
        <w:t>Октябрьский</w:t>
      </w:r>
      <w:proofErr w:type="gramEnd"/>
      <w:r w:rsidR="006C03EA" w:rsidRPr="00CF43D1">
        <w:rPr>
          <w:rFonts w:ascii="Times New Roman" w:hAnsi="Times New Roman"/>
          <w:sz w:val="24"/>
        </w:rPr>
        <w:t xml:space="preserve"> </w:t>
      </w:r>
      <w:r w:rsidRPr="00CF43D1">
        <w:rPr>
          <w:rFonts w:ascii="Times New Roman" w:hAnsi="Times New Roman"/>
          <w:sz w:val="24"/>
        </w:rPr>
        <w:t xml:space="preserve">на пользование недрами. </w:t>
      </w:r>
    </w:p>
    <w:p w:rsidR="00E62489" w:rsidRPr="00CF43D1" w:rsidRDefault="00E62489" w:rsidP="00E62489">
      <w:pPr>
        <w:tabs>
          <w:tab w:val="left" w:pos="1134"/>
        </w:tabs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>Основание Федеральный закон от 07.12.2011 N 416-ФЗ (ред. от 19.12.2022)"О водоснабжении и водоотведении</w:t>
      </w:r>
      <w:proofErr w:type="gramStart"/>
      <w:r w:rsidRPr="00CF43D1">
        <w:rPr>
          <w:rFonts w:ascii="Times New Roman" w:hAnsi="Times New Roman"/>
          <w:sz w:val="24"/>
        </w:rPr>
        <w:t>"(</w:t>
      </w:r>
      <w:proofErr w:type="gramEnd"/>
      <w:r w:rsidRPr="00CF43D1">
        <w:rPr>
          <w:rFonts w:ascii="Times New Roman" w:hAnsi="Times New Roman"/>
          <w:sz w:val="24"/>
        </w:rPr>
        <w:t xml:space="preserve">с </w:t>
      </w:r>
      <w:proofErr w:type="spellStart"/>
      <w:r w:rsidRPr="00CF43D1">
        <w:rPr>
          <w:rFonts w:ascii="Times New Roman" w:hAnsi="Times New Roman"/>
          <w:sz w:val="24"/>
        </w:rPr>
        <w:t>изм</w:t>
      </w:r>
      <w:proofErr w:type="spellEnd"/>
      <w:r w:rsidRPr="00CF43D1">
        <w:rPr>
          <w:rFonts w:ascii="Times New Roman" w:hAnsi="Times New Roman"/>
          <w:sz w:val="24"/>
        </w:rPr>
        <w:t xml:space="preserve">. и </w:t>
      </w:r>
      <w:proofErr w:type="spellStart"/>
      <w:r w:rsidRPr="00CF43D1">
        <w:rPr>
          <w:rFonts w:ascii="Times New Roman" w:hAnsi="Times New Roman"/>
          <w:sz w:val="24"/>
        </w:rPr>
        <w:t>дос</w:t>
      </w:r>
      <w:proofErr w:type="spellEnd"/>
      <w:r w:rsidRPr="00CF43D1">
        <w:rPr>
          <w:rFonts w:ascii="Times New Roman" w:hAnsi="Times New Roman"/>
          <w:sz w:val="24"/>
        </w:rPr>
        <w:t xml:space="preserve">., </w:t>
      </w:r>
      <w:proofErr w:type="spellStart"/>
      <w:r w:rsidRPr="00CF43D1">
        <w:rPr>
          <w:rFonts w:ascii="Times New Roman" w:hAnsi="Times New Roman"/>
          <w:sz w:val="24"/>
        </w:rPr>
        <w:t>встус</w:t>
      </w:r>
      <w:proofErr w:type="spellEnd"/>
      <w:r w:rsidRPr="00CF43D1">
        <w:rPr>
          <w:rFonts w:ascii="Times New Roman" w:hAnsi="Times New Roman"/>
          <w:sz w:val="24"/>
        </w:rPr>
        <w:t xml:space="preserve">. в силу с 01.03.2023) </w:t>
      </w:r>
    </w:p>
    <w:p w:rsidR="00E62489" w:rsidRPr="00CF43D1" w:rsidRDefault="00E62489" w:rsidP="00E62489">
      <w:pPr>
        <w:tabs>
          <w:tab w:val="left" w:pos="1134"/>
        </w:tabs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b/>
          <w:i/>
          <w:sz w:val="24"/>
        </w:rPr>
        <w:t xml:space="preserve">Ст.8 п3. Организация, заключившая договор аренды сроком более чем на один год или концессионное соглашение, </w:t>
      </w:r>
      <w:proofErr w:type="gramStart"/>
      <w:r w:rsidRPr="00CF43D1">
        <w:rPr>
          <w:rFonts w:ascii="Times New Roman" w:hAnsi="Times New Roman"/>
          <w:b/>
          <w:i/>
          <w:sz w:val="24"/>
        </w:rPr>
        <w:t>объектами</w:t>
      </w:r>
      <w:proofErr w:type="gramEnd"/>
      <w:r w:rsidRPr="00CF43D1">
        <w:rPr>
          <w:rFonts w:ascii="Times New Roman" w:hAnsi="Times New Roman"/>
          <w:b/>
          <w:i/>
          <w:sz w:val="24"/>
        </w:rPr>
        <w:t xml:space="preserve"> которых являются централизованные системы горячего водоснабжения, холодного водоснабжения и (или) водоотведения, отдельные объекты таких систем, обязана в течение трех месяцев со дня заключения указанных договора или соглашения получить лицензии на осуществление видов деятельности, связанных с осуществлением горячего водоснабжения, холодного водоснабжения и (или) водоотведения. </w:t>
      </w:r>
    </w:p>
    <w:p w:rsidR="00E62489" w:rsidRPr="00CF43D1" w:rsidRDefault="00E62489" w:rsidP="00E62489">
      <w:pPr>
        <w:numPr>
          <w:ilvl w:val="0"/>
          <w:numId w:val="19"/>
        </w:numPr>
        <w:tabs>
          <w:tab w:val="left" w:pos="1134"/>
        </w:tabs>
        <w:ind w:left="0"/>
        <w:rPr>
          <w:rFonts w:ascii="Times New Roman" w:hAnsi="Times New Roman"/>
          <w:sz w:val="24"/>
        </w:rPr>
      </w:pPr>
      <w:proofErr w:type="spellStart"/>
      <w:proofErr w:type="gramStart"/>
      <w:r w:rsidRPr="00CF43D1">
        <w:rPr>
          <w:rFonts w:ascii="Times New Roman" w:hAnsi="Times New Roman"/>
          <w:sz w:val="24"/>
        </w:rPr>
        <w:t>Ресурсоснабжающей</w:t>
      </w:r>
      <w:proofErr w:type="spellEnd"/>
      <w:r w:rsidRPr="00CF43D1">
        <w:rPr>
          <w:rFonts w:ascii="Times New Roman" w:hAnsi="Times New Roman"/>
          <w:sz w:val="24"/>
        </w:rPr>
        <w:t xml:space="preserve"> организации необходимо разработать программу производственного контроля  и согласовать ее с органами Госнадзора, а также  производить лабораторные исследования воды согласно установленного графика программы производственного контроля разработанного на основании - </w:t>
      </w:r>
      <w:proofErr w:type="spellStart"/>
      <w:r w:rsidRPr="00CF43D1">
        <w:rPr>
          <w:rFonts w:ascii="Times New Roman" w:hAnsi="Times New Roman"/>
          <w:b/>
          <w:i/>
          <w:sz w:val="24"/>
        </w:rPr>
        <w:t>СанПиН</w:t>
      </w:r>
      <w:proofErr w:type="spellEnd"/>
      <w:r w:rsidRPr="00CF43D1">
        <w:rPr>
          <w:rFonts w:ascii="Times New Roman" w:hAnsi="Times New Roman"/>
          <w:b/>
          <w:i/>
          <w:sz w:val="24"/>
        </w:rPr>
        <w:t xml:space="preserve"> 2.1.3684-21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</w:t>
      </w:r>
      <w:proofErr w:type="gramEnd"/>
      <w:r w:rsidRPr="00CF43D1">
        <w:rPr>
          <w:rFonts w:ascii="Times New Roman" w:hAnsi="Times New Roman"/>
          <w:b/>
          <w:i/>
          <w:sz w:val="24"/>
        </w:rPr>
        <w:t xml:space="preserve"> санитарно-противоэпидемических (профилактических) мероприятий</w:t>
      </w:r>
      <w:proofErr w:type="gramStart"/>
      <w:r w:rsidRPr="00CF43D1">
        <w:rPr>
          <w:rFonts w:ascii="Times New Roman" w:hAnsi="Times New Roman"/>
          <w:sz w:val="24"/>
        </w:rPr>
        <w:t xml:space="preserve"> .</w:t>
      </w:r>
      <w:proofErr w:type="gramEnd"/>
      <w:r w:rsidRPr="00CF43D1">
        <w:rPr>
          <w:rFonts w:ascii="Times New Roman" w:hAnsi="Times New Roman"/>
          <w:b/>
          <w:i/>
          <w:sz w:val="24"/>
        </w:rPr>
        <w:t xml:space="preserve"> </w:t>
      </w:r>
    </w:p>
    <w:p w:rsidR="00E62489" w:rsidRPr="00CF43D1" w:rsidRDefault="00E62489" w:rsidP="00E62489">
      <w:pPr>
        <w:tabs>
          <w:tab w:val="left" w:pos="1134"/>
        </w:tabs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b/>
          <w:i/>
          <w:sz w:val="24"/>
        </w:rPr>
        <w:lastRenderedPageBreak/>
        <w:t>- Федерального закона от 07.12.2011 N 416-ФЗ (ред. от 19.12.2022)"О водоснабжении и водоотведении</w:t>
      </w:r>
      <w:proofErr w:type="gramStart"/>
      <w:r w:rsidRPr="00CF43D1">
        <w:rPr>
          <w:rFonts w:ascii="Times New Roman" w:hAnsi="Times New Roman"/>
          <w:b/>
          <w:i/>
          <w:sz w:val="24"/>
        </w:rPr>
        <w:t>"(</w:t>
      </w:r>
      <w:proofErr w:type="gramEnd"/>
      <w:r w:rsidRPr="00CF43D1">
        <w:rPr>
          <w:rFonts w:ascii="Times New Roman" w:hAnsi="Times New Roman"/>
          <w:b/>
          <w:i/>
          <w:sz w:val="24"/>
        </w:rPr>
        <w:t xml:space="preserve">с </w:t>
      </w:r>
      <w:proofErr w:type="spellStart"/>
      <w:r w:rsidRPr="00CF43D1">
        <w:rPr>
          <w:rFonts w:ascii="Times New Roman" w:hAnsi="Times New Roman"/>
          <w:b/>
          <w:i/>
          <w:sz w:val="24"/>
        </w:rPr>
        <w:t>изм</w:t>
      </w:r>
      <w:proofErr w:type="spellEnd"/>
      <w:r w:rsidRPr="00CF43D1">
        <w:rPr>
          <w:rFonts w:ascii="Times New Roman" w:hAnsi="Times New Roman"/>
          <w:b/>
          <w:i/>
          <w:sz w:val="24"/>
        </w:rPr>
        <w:t xml:space="preserve">. и </w:t>
      </w:r>
      <w:proofErr w:type="spellStart"/>
      <w:r w:rsidRPr="00CF43D1">
        <w:rPr>
          <w:rFonts w:ascii="Times New Roman" w:hAnsi="Times New Roman"/>
          <w:b/>
          <w:i/>
          <w:sz w:val="24"/>
        </w:rPr>
        <w:t>дос</w:t>
      </w:r>
      <w:proofErr w:type="spellEnd"/>
      <w:r w:rsidRPr="00CF43D1">
        <w:rPr>
          <w:rFonts w:ascii="Times New Roman" w:hAnsi="Times New Roman"/>
          <w:b/>
          <w:i/>
          <w:sz w:val="24"/>
        </w:rPr>
        <w:t xml:space="preserve">., </w:t>
      </w:r>
      <w:proofErr w:type="spellStart"/>
      <w:r w:rsidRPr="00CF43D1">
        <w:rPr>
          <w:rFonts w:ascii="Times New Roman" w:hAnsi="Times New Roman"/>
          <w:b/>
          <w:i/>
          <w:sz w:val="24"/>
        </w:rPr>
        <w:t>встус</w:t>
      </w:r>
      <w:proofErr w:type="spellEnd"/>
      <w:r w:rsidRPr="00CF43D1">
        <w:rPr>
          <w:rFonts w:ascii="Times New Roman" w:hAnsi="Times New Roman"/>
          <w:b/>
          <w:i/>
          <w:sz w:val="24"/>
        </w:rPr>
        <w:t xml:space="preserve">. в силу с 01.03.2023) </w:t>
      </w:r>
    </w:p>
    <w:p w:rsidR="00E62489" w:rsidRPr="00CF43D1" w:rsidRDefault="00E62489" w:rsidP="00E62489">
      <w:pPr>
        <w:tabs>
          <w:tab w:val="left" w:pos="1134"/>
        </w:tabs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i/>
          <w:sz w:val="24"/>
        </w:rPr>
        <w:t xml:space="preserve">Статья 25. Производственный контроль качества питьевой воды, качества горячей воды </w:t>
      </w:r>
    </w:p>
    <w:p w:rsidR="00E62489" w:rsidRPr="00CF43D1" w:rsidRDefault="00E62489" w:rsidP="00E62489">
      <w:pPr>
        <w:tabs>
          <w:tab w:val="left" w:pos="1134"/>
        </w:tabs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i/>
          <w:sz w:val="24"/>
        </w:rPr>
        <w:t>п</w:t>
      </w:r>
      <w:proofErr w:type="gramStart"/>
      <w:r w:rsidRPr="00CF43D1">
        <w:rPr>
          <w:rFonts w:ascii="Times New Roman" w:hAnsi="Times New Roman"/>
          <w:i/>
          <w:sz w:val="24"/>
        </w:rPr>
        <w:t>2</w:t>
      </w:r>
      <w:proofErr w:type="gramEnd"/>
      <w:r w:rsidRPr="00CF43D1">
        <w:rPr>
          <w:rFonts w:ascii="Times New Roman" w:hAnsi="Times New Roman"/>
          <w:i/>
          <w:sz w:val="24"/>
        </w:rPr>
        <w:t xml:space="preserve">. Производственный контроль качества питьевой воды, горячей воды осуществляется организацией, осуществляющей соответственно холодное водоснабжение или горячее водоснабжение. Порядок осуществления производственного контроля качества питьевой воды, горячей воды устанавливается Правительством Российской Федерации в соответствии с законодательством Российской Федерации в области обеспечения санитарно-эпидемиологического благополучия населения с учетом особенностей, предусмотренных настоящим Федеральным законом. </w:t>
      </w:r>
    </w:p>
    <w:p w:rsidR="00E62489" w:rsidRPr="00CF43D1" w:rsidRDefault="00E62489" w:rsidP="00E62489">
      <w:pPr>
        <w:numPr>
          <w:ilvl w:val="0"/>
          <w:numId w:val="20"/>
        </w:numPr>
        <w:tabs>
          <w:tab w:val="left" w:pos="1134"/>
        </w:tabs>
        <w:ind w:left="0"/>
        <w:rPr>
          <w:rFonts w:ascii="Times New Roman" w:hAnsi="Times New Roman"/>
          <w:sz w:val="24"/>
        </w:rPr>
      </w:pPr>
      <w:proofErr w:type="spellStart"/>
      <w:r w:rsidRPr="00CF43D1">
        <w:rPr>
          <w:rFonts w:ascii="Times New Roman" w:hAnsi="Times New Roman"/>
          <w:sz w:val="24"/>
        </w:rPr>
        <w:t>Ресурсоснабжающей</w:t>
      </w:r>
      <w:proofErr w:type="spellEnd"/>
      <w:r w:rsidRPr="00CF43D1">
        <w:rPr>
          <w:rFonts w:ascii="Times New Roman" w:hAnsi="Times New Roman"/>
          <w:sz w:val="24"/>
        </w:rPr>
        <w:t xml:space="preserve"> организации необходимо организовать мониторинг подземных вод, </w:t>
      </w:r>
      <w:proofErr w:type="gramStart"/>
      <w:r w:rsidRPr="00CF43D1">
        <w:rPr>
          <w:rFonts w:ascii="Times New Roman" w:hAnsi="Times New Roman"/>
          <w:sz w:val="24"/>
        </w:rPr>
        <w:t>согласно</w:t>
      </w:r>
      <w:proofErr w:type="gramEnd"/>
      <w:r w:rsidRPr="00CF43D1">
        <w:rPr>
          <w:rFonts w:ascii="Times New Roman" w:hAnsi="Times New Roman"/>
          <w:sz w:val="24"/>
        </w:rPr>
        <w:t xml:space="preserve"> </w:t>
      </w:r>
      <w:r w:rsidRPr="00CF43D1">
        <w:rPr>
          <w:rFonts w:ascii="Times New Roman" w:hAnsi="Times New Roman"/>
          <w:b/>
          <w:sz w:val="24"/>
        </w:rPr>
        <w:t xml:space="preserve">Методических рекомендаций по организации и ведению мониторинга подземных вод на мелких групповых водозаборах и одиночных эксплуатационных скважинах. </w:t>
      </w:r>
    </w:p>
    <w:p w:rsidR="00E62489" w:rsidRPr="00CF43D1" w:rsidRDefault="00E62489" w:rsidP="00E62489">
      <w:pPr>
        <w:numPr>
          <w:ilvl w:val="0"/>
          <w:numId w:val="20"/>
        </w:numPr>
        <w:tabs>
          <w:tab w:val="left" w:pos="1134"/>
        </w:tabs>
        <w:ind w:left="0"/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 xml:space="preserve">После получения вышеуказанных документов </w:t>
      </w:r>
      <w:proofErr w:type="spellStart"/>
      <w:r w:rsidRPr="00CF43D1">
        <w:rPr>
          <w:rFonts w:ascii="Times New Roman" w:hAnsi="Times New Roman"/>
          <w:sz w:val="24"/>
        </w:rPr>
        <w:t>Ресурсоснабжающая</w:t>
      </w:r>
      <w:proofErr w:type="spellEnd"/>
      <w:r w:rsidRPr="00CF43D1">
        <w:rPr>
          <w:rFonts w:ascii="Times New Roman" w:hAnsi="Times New Roman"/>
          <w:sz w:val="24"/>
        </w:rPr>
        <w:t xml:space="preserve"> организация  должна разработать проект ЗСО </w:t>
      </w:r>
    </w:p>
    <w:p w:rsidR="00E62489" w:rsidRPr="00CF43D1" w:rsidRDefault="00E62489" w:rsidP="00E62489">
      <w:pPr>
        <w:tabs>
          <w:tab w:val="left" w:pos="1134"/>
        </w:tabs>
        <w:ind w:left="709" w:firstLine="0"/>
        <w:rPr>
          <w:rFonts w:ascii="Times New Roman" w:hAnsi="Times New Roman"/>
          <w:sz w:val="24"/>
        </w:rPr>
      </w:pPr>
    </w:p>
    <w:p w:rsidR="00E62489" w:rsidRPr="00CF43D1" w:rsidRDefault="00E62489" w:rsidP="00E62489">
      <w:pPr>
        <w:tabs>
          <w:tab w:val="left" w:pos="1134"/>
        </w:tabs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b/>
          <w:sz w:val="24"/>
        </w:rPr>
        <w:t xml:space="preserve">ПРИ РАЗРАБОТКЕ ПРОЕКТА ЗСО РРЕСУРСОСНАБЖАЮЩАЯ ОРГАНИЗАЦИЯ ПРЕДОСТАВЛЯЕТ ИСПОЛНИТЕЛЮ ПРЕДВАРИТЕЛЬНЫЕ ИСХОДНЫЕ ДАННЫЕ: </w:t>
      </w:r>
    </w:p>
    <w:p w:rsidR="00E62489" w:rsidRPr="00CF43D1" w:rsidRDefault="00E62489" w:rsidP="00E62489">
      <w:pPr>
        <w:tabs>
          <w:tab w:val="left" w:pos="1134"/>
        </w:tabs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i/>
          <w:sz w:val="24"/>
        </w:rPr>
        <w:t xml:space="preserve">Общие сведения о предприятии (реквизиты предприятия, организации, учреждения), документация на земельный участок в районе расположения скважин; </w:t>
      </w:r>
    </w:p>
    <w:p w:rsidR="00E62489" w:rsidRPr="00CF43D1" w:rsidRDefault="00E62489" w:rsidP="00E62489">
      <w:pPr>
        <w:tabs>
          <w:tab w:val="left" w:pos="1134"/>
        </w:tabs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i/>
          <w:sz w:val="24"/>
        </w:rPr>
        <w:t xml:space="preserve">Вид источника водоснабжения (поверхностный или подземный); </w:t>
      </w:r>
    </w:p>
    <w:p w:rsidR="00E62489" w:rsidRPr="00CF43D1" w:rsidRDefault="00E62489" w:rsidP="00E62489">
      <w:pPr>
        <w:tabs>
          <w:tab w:val="left" w:pos="1134"/>
        </w:tabs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i/>
          <w:sz w:val="24"/>
        </w:rPr>
        <w:t xml:space="preserve">Лицензия на водопользование (при наличии); </w:t>
      </w:r>
    </w:p>
    <w:p w:rsidR="00E62489" w:rsidRPr="00CF43D1" w:rsidRDefault="00E62489" w:rsidP="00E62489">
      <w:pPr>
        <w:tabs>
          <w:tab w:val="left" w:pos="1134"/>
        </w:tabs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i/>
          <w:sz w:val="24"/>
        </w:rPr>
        <w:t xml:space="preserve">Перечень имеющейся информации на скважины (лицензия, паспорта на скважины, проект на бурение, лабораторные исследования качества воды и прочее), гидрогеологические данные </w:t>
      </w:r>
    </w:p>
    <w:p w:rsidR="00E62489" w:rsidRPr="00CF43D1" w:rsidRDefault="00E62489" w:rsidP="00E62489">
      <w:pPr>
        <w:tabs>
          <w:tab w:val="left" w:pos="1134"/>
        </w:tabs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i/>
          <w:sz w:val="24"/>
        </w:rPr>
        <w:t xml:space="preserve">Гидрогеологическое заключение (при наличии); </w:t>
      </w:r>
    </w:p>
    <w:p w:rsidR="00E62489" w:rsidRPr="00CF43D1" w:rsidRDefault="00E62489" w:rsidP="00E62489">
      <w:pPr>
        <w:tabs>
          <w:tab w:val="left" w:pos="1134"/>
        </w:tabs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i/>
          <w:sz w:val="24"/>
        </w:rPr>
        <w:t xml:space="preserve">Данные о водопотреблении из водозаборной скважины и количестве воды, расходуемой на технические и отдельно на питьевые нужды; </w:t>
      </w:r>
    </w:p>
    <w:p w:rsidR="00E62489" w:rsidRPr="00CF43D1" w:rsidRDefault="00E62489" w:rsidP="00E62489">
      <w:pPr>
        <w:tabs>
          <w:tab w:val="left" w:pos="1134"/>
        </w:tabs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i/>
          <w:sz w:val="24"/>
        </w:rPr>
        <w:t xml:space="preserve">Справка о месте сброса сточных вод от поселка из канализации и месте их сброса на рельеф (водный объект); </w:t>
      </w:r>
    </w:p>
    <w:p w:rsidR="00E62489" w:rsidRPr="00CF43D1" w:rsidRDefault="00E62489" w:rsidP="00E62489">
      <w:pPr>
        <w:tabs>
          <w:tab w:val="left" w:pos="1134"/>
        </w:tabs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i/>
          <w:sz w:val="24"/>
        </w:rPr>
        <w:t xml:space="preserve">Данные о водопроводе от водозаборной скважины до объекта, на карте и информация о нем, местоположения; Схема расположения водозаборных скважин; </w:t>
      </w:r>
    </w:p>
    <w:p w:rsidR="00E62489" w:rsidRPr="00CF43D1" w:rsidRDefault="00E62489" w:rsidP="00E62489">
      <w:pPr>
        <w:tabs>
          <w:tab w:val="left" w:pos="1134"/>
        </w:tabs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i/>
          <w:sz w:val="24"/>
        </w:rPr>
        <w:t xml:space="preserve">Данные о перспективе строительства в районе расположения источника хозяйственно-питьевого водоснабжения, в том числе жилых, промышленных и сельскохозяйственных объектах; </w:t>
      </w:r>
    </w:p>
    <w:p w:rsidR="00E62489" w:rsidRPr="00CF43D1" w:rsidRDefault="00E62489" w:rsidP="00E62489">
      <w:pPr>
        <w:tabs>
          <w:tab w:val="left" w:pos="1134"/>
        </w:tabs>
        <w:jc w:val="left"/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i/>
          <w:sz w:val="24"/>
        </w:rPr>
        <w:t xml:space="preserve"> </w:t>
      </w:r>
    </w:p>
    <w:p w:rsidR="006C03EA" w:rsidRPr="00CF43D1" w:rsidRDefault="006C03EA">
      <w:pPr>
        <w:rPr>
          <w:rFonts w:ascii="Times New Roman" w:hAnsi="Times New Roman"/>
          <w:b/>
          <w:sz w:val="24"/>
        </w:rPr>
      </w:pPr>
      <w:bookmarkStart w:id="20" w:name="_Toc159874782"/>
      <w:r w:rsidRPr="00CF43D1">
        <w:rPr>
          <w:b/>
          <w:sz w:val="24"/>
        </w:rPr>
        <w:br w:type="page"/>
      </w:r>
    </w:p>
    <w:p w:rsidR="000D0DD4" w:rsidRPr="00CF43D1" w:rsidRDefault="00B41DD6" w:rsidP="006E6729">
      <w:pPr>
        <w:pStyle w:val="2"/>
        <w:numPr>
          <w:ilvl w:val="1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r w:rsidRPr="00CF43D1">
        <w:rPr>
          <w:b/>
          <w:sz w:val="24"/>
        </w:rPr>
        <w:lastRenderedPageBreak/>
        <w:t xml:space="preserve">БАЛАНС </w:t>
      </w:r>
      <w:r w:rsidR="00784ED4" w:rsidRPr="00CF43D1">
        <w:rPr>
          <w:b/>
          <w:sz w:val="24"/>
        </w:rPr>
        <w:t xml:space="preserve">ВОДОСНАБЖЕНИЯ И ПОТРЕБЛЕНИЯ </w:t>
      </w:r>
      <w:r w:rsidR="00FA2589" w:rsidRPr="00CF43D1">
        <w:rPr>
          <w:b/>
          <w:sz w:val="24"/>
        </w:rPr>
        <w:t xml:space="preserve">ГОРЯЧЕЙ, </w:t>
      </w:r>
      <w:r w:rsidR="00784ED4" w:rsidRPr="00CF43D1">
        <w:rPr>
          <w:b/>
          <w:sz w:val="24"/>
        </w:rPr>
        <w:t>ПИТЬЕВОЙ И ТЕХНИЧЕСКОЙ ВОДЫ</w:t>
      </w:r>
      <w:bookmarkEnd w:id="20"/>
    </w:p>
    <w:p w:rsidR="00BA091E" w:rsidRPr="00CF43D1" w:rsidRDefault="00BA091E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21" w:name="_Toc159874783"/>
      <w:r w:rsidRPr="00CF43D1">
        <w:rPr>
          <w:b/>
          <w:sz w:val="24"/>
        </w:rPr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21"/>
    </w:p>
    <w:p w:rsidR="006C03EA" w:rsidRPr="00CF43D1" w:rsidRDefault="006C03EA" w:rsidP="006C03EA">
      <w:pPr>
        <w:pStyle w:val="e"/>
        <w:spacing w:line="276" w:lineRule="auto"/>
      </w:pPr>
      <w:r w:rsidRPr="00CF43D1">
        <w:t xml:space="preserve">Вода используется для удовлетворения хозяйственно-питьевых нужд населения. </w:t>
      </w:r>
      <w:proofErr w:type="gramStart"/>
      <w:r w:rsidRPr="00CF43D1">
        <w:t>Хозяйственно-питьевое водоснабжение сельского поселения п. Октябрьский обеспечивается за счет подземных вод.</w:t>
      </w:r>
      <w:proofErr w:type="gramEnd"/>
      <w:r w:rsidRPr="00CF43D1">
        <w:t xml:space="preserve"> Подъем воды по централизованной системе п. Октябрьский представлен в таблице </w:t>
      </w:r>
      <w:r w:rsidR="00AA00DF">
        <w:t>6</w:t>
      </w:r>
      <w:r w:rsidRPr="00CF43D1">
        <w:t xml:space="preserve">. </w:t>
      </w:r>
    </w:p>
    <w:p w:rsidR="00334AD4" w:rsidRPr="00CF43D1" w:rsidRDefault="004E442D" w:rsidP="002C5131">
      <w:pPr>
        <w:pStyle w:val="e"/>
        <w:spacing w:before="0"/>
        <w:jc w:val="right"/>
        <w:rPr>
          <w:rFonts w:eastAsiaTheme="minorHAnsi"/>
          <w:lang w:eastAsia="en-US"/>
        </w:rPr>
      </w:pPr>
      <w:r w:rsidRPr="00CF43D1">
        <w:rPr>
          <w:rFonts w:eastAsiaTheme="minorHAnsi"/>
          <w:szCs w:val="22"/>
          <w:lang w:eastAsia="en-US"/>
        </w:rPr>
        <w:t xml:space="preserve">Таблица </w:t>
      </w:r>
      <w:r w:rsidR="00AA00DF">
        <w:rPr>
          <w:rFonts w:eastAsiaTheme="minorHAnsi"/>
          <w:szCs w:val="22"/>
          <w:lang w:eastAsia="en-US"/>
        </w:rPr>
        <w:t>6</w:t>
      </w:r>
      <w:r w:rsidRPr="00CF43D1">
        <w:rPr>
          <w:rFonts w:eastAsiaTheme="minorHAnsi"/>
          <w:szCs w:val="22"/>
          <w:lang w:eastAsia="en-US"/>
        </w:rPr>
        <w:t xml:space="preserve"> – </w:t>
      </w:r>
      <w:r w:rsidR="00BF0B90" w:rsidRPr="00CF43D1">
        <w:rPr>
          <w:rFonts w:eastAsiaTheme="minorHAnsi"/>
          <w:lang w:eastAsia="en-US"/>
        </w:rPr>
        <w:t xml:space="preserve">Общий баланс </w:t>
      </w:r>
      <w:r w:rsidR="00334AD4" w:rsidRPr="00CF43D1">
        <w:rPr>
          <w:rFonts w:eastAsiaTheme="minorHAnsi"/>
          <w:lang w:eastAsia="en-US"/>
        </w:rPr>
        <w:t>водоснабжения муниципального</w:t>
      </w:r>
      <w:r w:rsidR="00383AC3" w:rsidRPr="00CF43D1">
        <w:rPr>
          <w:rFonts w:eastAsiaTheme="minorHAnsi"/>
          <w:lang w:eastAsia="en-US"/>
        </w:rPr>
        <w:t xml:space="preserve"> образования</w:t>
      </w:r>
    </w:p>
    <w:tbl>
      <w:tblPr>
        <w:tblW w:w="9522" w:type="dxa"/>
        <w:tblInd w:w="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43" w:type="dxa"/>
          <w:right w:w="0" w:type="dxa"/>
        </w:tblCellMar>
        <w:tblLook w:val="04A0"/>
      </w:tblPr>
      <w:tblGrid>
        <w:gridCol w:w="1193"/>
        <w:gridCol w:w="5309"/>
        <w:gridCol w:w="1744"/>
        <w:gridCol w:w="1276"/>
      </w:tblGrid>
      <w:tr w:rsidR="00E62489" w:rsidRPr="00CF43D1" w:rsidTr="00E62489">
        <w:trPr>
          <w:trHeight w:val="454"/>
        </w:trPr>
        <w:tc>
          <w:tcPr>
            <w:tcW w:w="1193" w:type="dxa"/>
            <w:shd w:val="clear" w:color="auto" w:fill="auto"/>
            <w:vAlign w:val="center"/>
          </w:tcPr>
          <w:p w:rsidR="00E62489" w:rsidRPr="00CF43D1" w:rsidRDefault="00136A22" w:rsidP="00E62489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№ </w:t>
            </w:r>
            <w:proofErr w:type="spellStart"/>
            <w:proofErr w:type="gramStart"/>
            <w:r w:rsidRPr="00CF43D1">
              <w:rPr>
                <w:rFonts w:ascii="Times New Roman" w:hAnsi="Times New Roman"/>
                <w:sz w:val="24"/>
              </w:rPr>
              <w:t>п</w:t>
            </w:r>
            <w:proofErr w:type="spellEnd"/>
            <w:proofErr w:type="gramEnd"/>
            <w:r w:rsidRPr="00CF43D1">
              <w:rPr>
                <w:rFonts w:ascii="Times New Roman" w:hAnsi="Times New Roman"/>
                <w:sz w:val="24"/>
              </w:rPr>
              <w:t>/</w:t>
            </w:r>
            <w:proofErr w:type="spellStart"/>
            <w:r w:rsidRPr="00CF43D1">
              <w:rPr>
                <w:rFonts w:ascii="Times New Roman" w:hAnsi="Times New Roman"/>
                <w:sz w:val="24"/>
              </w:rPr>
              <w:t>п</w:t>
            </w:r>
            <w:proofErr w:type="spellEnd"/>
          </w:p>
        </w:tc>
        <w:tc>
          <w:tcPr>
            <w:tcW w:w="5309" w:type="dxa"/>
            <w:shd w:val="clear" w:color="auto" w:fill="auto"/>
            <w:vAlign w:val="center"/>
          </w:tcPr>
          <w:p w:rsidR="00E62489" w:rsidRPr="00CF43D1" w:rsidRDefault="006C03EA" w:rsidP="00E62489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Статья расхода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E62489" w:rsidRPr="00CF43D1" w:rsidRDefault="006C03EA" w:rsidP="00E62489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Ед. </w:t>
            </w:r>
            <w:proofErr w:type="spellStart"/>
            <w:r w:rsidRPr="00CF43D1">
              <w:rPr>
                <w:rFonts w:ascii="Times New Roman" w:hAnsi="Times New Roman"/>
                <w:sz w:val="24"/>
              </w:rPr>
              <w:t>изм</w:t>
            </w:r>
            <w:proofErr w:type="spellEnd"/>
            <w:r w:rsidRPr="00CF43D1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62489" w:rsidRPr="00CF43D1" w:rsidRDefault="006C03EA" w:rsidP="00E62489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Показатель</w:t>
            </w:r>
          </w:p>
        </w:tc>
      </w:tr>
      <w:tr w:rsidR="006C03EA" w:rsidRPr="00CF43D1" w:rsidTr="00E62489">
        <w:trPr>
          <w:trHeight w:val="378"/>
        </w:trPr>
        <w:tc>
          <w:tcPr>
            <w:tcW w:w="1193" w:type="dxa"/>
            <w:shd w:val="clear" w:color="auto" w:fill="auto"/>
            <w:vAlign w:val="center"/>
          </w:tcPr>
          <w:p w:rsidR="006C03EA" w:rsidRPr="00CF43D1" w:rsidRDefault="006C03EA" w:rsidP="006C03EA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 xml:space="preserve">1 </w:t>
            </w:r>
          </w:p>
        </w:tc>
        <w:tc>
          <w:tcPr>
            <w:tcW w:w="5309" w:type="dxa"/>
            <w:shd w:val="clear" w:color="auto" w:fill="auto"/>
            <w:vAlign w:val="center"/>
          </w:tcPr>
          <w:p w:rsidR="006C03EA" w:rsidRPr="00CF43D1" w:rsidRDefault="006C03EA" w:rsidP="006C03EA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 xml:space="preserve">Подъем воды 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6C03EA" w:rsidRPr="00CF43D1" w:rsidRDefault="006C03EA" w:rsidP="006C03EA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>м3/год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C03EA" w:rsidRPr="00CF43D1" w:rsidRDefault="006C03EA" w:rsidP="006C03EA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16694</w:t>
            </w:r>
          </w:p>
        </w:tc>
      </w:tr>
      <w:tr w:rsidR="006C03EA" w:rsidRPr="00CF43D1" w:rsidTr="001B5DF5">
        <w:trPr>
          <w:trHeight w:val="356"/>
        </w:trPr>
        <w:tc>
          <w:tcPr>
            <w:tcW w:w="1193" w:type="dxa"/>
            <w:shd w:val="clear" w:color="auto" w:fill="auto"/>
            <w:vAlign w:val="center"/>
          </w:tcPr>
          <w:p w:rsidR="006C03EA" w:rsidRPr="00CF43D1" w:rsidRDefault="006C03EA" w:rsidP="006C03EA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>2</w:t>
            </w:r>
            <w:r w:rsidRPr="00CF43D1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5309" w:type="dxa"/>
            <w:shd w:val="clear" w:color="auto" w:fill="auto"/>
            <w:vAlign w:val="center"/>
          </w:tcPr>
          <w:p w:rsidR="006C03EA" w:rsidRPr="00CF43D1" w:rsidRDefault="006C03EA" w:rsidP="006C03EA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 xml:space="preserve">Отпущено потребителям 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6C03EA" w:rsidRPr="00CF43D1" w:rsidRDefault="006C03EA" w:rsidP="006C03EA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>м3/год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C03EA" w:rsidRPr="00CF43D1" w:rsidRDefault="006C03EA" w:rsidP="006C03EA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16581</w:t>
            </w:r>
          </w:p>
        </w:tc>
      </w:tr>
      <w:tr w:rsidR="006C03EA" w:rsidRPr="00CF43D1" w:rsidTr="001B5DF5">
        <w:trPr>
          <w:trHeight w:val="434"/>
        </w:trPr>
        <w:tc>
          <w:tcPr>
            <w:tcW w:w="1193" w:type="dxa"/>
            <w:shd w:val="clear" w:color="auto" w:fill="auto"/>
            <w:vAlign w:val="center"/>
          </w:tcPr>
          <w:p w:rsidR="006C03EA" w:rsidRPr="00CF43D1" w:rsidRDefault="006C03EA" w:rsidP="006C03EA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 xml:space="preserve">3 </w:t>
            </w:r>
          </w:p>
        </w:tc>
        <w:tc>
          <w:tcPr>
            <w:tcW w:w="5309" w:type="dxa"/>
            <w:shd w:val="clear" w:color="auto" w:fill="auto"/>
            <w:vAlign w:val="center"/>
          </w:tcPr>
          <w:p w:rsidR="006C03EA" w:rsidRPr="00CF43D1" w:rsidRDefault="006C03EA" w:rsidP="006C03EA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>Утечки составляют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6C03EA" w:rsidRPr="00CF43D1" w:rsidRDefault="006C03EA" w:rsidP="006C03EA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>м3/год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C03EA" w:rsidRPr="00CF43D1" w:rsidRDefault="006C03EA" w:rsidP="006C03EA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113</w:t>
            </w:r>
          </w:p>
        </w:tc>
      </w:tr>
      <w:tr w:rsidR="006C03EA" w:rsidRPr="00CF43D1" w:rsidTr="001B5DF5">
        <w:trPr>
          <w:trHeight w:val="412"/>
        </w:trPr>
        <w:tc>
          <w:tcPr>
            <w:tcW w:w="1193" w:type="dxa"/>
            <w:shd w:val="clear" w:color="auto" w:fill="auto"/>
            <w:vAlign w:val="center"/>
          </w:tcPr>
          <w:p w:rsidR="006C03EA" w:rsidRPr="00CF43D1" w:rsidRDefault="006C03EA" w:rsidP="006C03EA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>4</w:t>
            </w:r>
            <w:r w:rsidRPr="00CF43D1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5309" w:type="dxa"/>
            <w:shd w:val="clear" w:color="auto" w:fill="auto"/>
            <w:vAlign w:val="center"/>
          </w:tcPr>
          <w:p w:rsidR="006C03EA" w:rsidRPr="00CF43D1" w:rsidRDefault="006C03EA" w:rsidP="006C03EA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>% утечек от поданной в сеть воды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6C03EA" w:rsidRPr="00CF43D1" w:rsidRDefault="006C03EA" w:rsidP="006C03EA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>%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C03EA" w:rsidRPr="00CF43D1" w:rsidRDefault="006C03EA" w:rsidP="006C03EA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1</w:t>
            </w:r>
          </w:p>
        </w:tc>
      </w:tr>
      <w:tr w:rsidR="006C03EA" w:rsidRPr="00CF43D1" w:rsidTr="00E62489">
        <w:trPr>
          <w:trHeight w:val="510"/>
        </w:trPr>
        <w:tc>
          <w:tcPr>
            <w:tcW w:w="1193" w:type="dxa"/>
            <w:shd w:val="clear" w:color="auto" w:fill="auto"/>
            <w:vAlign w:val="center"/>
          </w:tcPr>
          <w:p w:rsidR="006C03EA" w:rsidRPr="00CF43D1" w:rsidRDefault="006C03EA" w:rsidP="006C03EA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>5</w:t>
            </w:r>
            <w:r w:rsidRPr="00CF43D1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5309" w:type="dxa"/>
            <w:shd w:val="clear" w:color="auto" w:fill="auto"/>
            <w:vAlign w:val="center"/>
          </w:tcPr>
          <w:p w:rsidR="006C03EA" w:rsidRPr="00CF43D1" w:rsidRDefault="006C03EA" w:rsidP="006C03EA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>Число аварий превышающих продолжительность  6 часов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6C03EA" w:rsidRPr="00CF43D1" w:rsidRDefault="006C03EA" w:rsidP="006C03EA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>ед.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C03EA" w:rsidRPr="00CF43D1" w:rsidRDefault="00136A22" w:rsidP="006C03EA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0</w:t>
            </w:r>
          </w:p>
        </w:tc>
      </w:tr>
    </w:tbl>
    <w:p w:rsidR="00D5175E" w:rsidRDefault="00D5175E" w:rsidP="00D5175E">
      <w:pPr>
        <w:pStyle w:val="e"/>
        <w:spacing w:before="0" w:line="240" w:lineRule="auto"/>
      </w:pPr>
      <w:r w:rsidRPr="001B5DF5">
        <w:rPr>
          <w:rFonts w:eastAsiaTheme="minorHAnsi"/>
          <w:lang w:eastAsia="en-US"/>
        </w:rPr>
        <w:t xml:space="preserve">*без учета баланса подачи воды </w:t>
      </w:r>
      <w:r>
        <w:rPr>
          <w:rFonts w:eastAsiaTheme="minorHAnsi"/>
          <w:lang w:eastAsia="en-US"/>
        </w:rPr>
        <w:t xml:space="preserve">от </w:t>
      </w:r>
      <w:r w:rsidRPr="00CF43D1">
        <w:t>ВЗС №</w:t>
      </w:r>
      <w:r>
        <w:t xml:space="preserve">1 </w:t>
      </w:r>
      <w:r w:rsidRPr="00027B18">
        <w:t>Красноярск</w:t>
      </w:r>
      <w:r>
        <w:t>ой</w:t>
      </w:r>
      <w:r w:rsidRPr="00027B18">
        <w:t xml:space="preserve"> дирекци</w:t>
      </w:r>
      <w:r>
        <w:t>и</w:t>
      </w:r>
      <w:r w:rsidRPr="00027B18">
        <w:t xml:space="preserve"> по </w:t>
      </w:r>
      <w:proofErr w:type="spellStart"/>
      <w:r w:rsidRPr="00027B18">
        <w:t>тепловодоснабжению</w:t>
      </w:r>
      <w:proofErr w:type="spellEnd"/>
      <w:r w:rsidRPr="00027B18">
        <w:t xml:space="preserve"> – филиал ОАО «РЖД»</w:t>
      </w:r>
      <w:r>
        <w:t>.</w:t>
      </w:r>
    </w:p>
    <w:p w:rsidR="00E62489" w:rsidRPr="00CF43D1" w:rsidRDefault="00E62489" w:rsidP="002C5131">
      <w:pPr>
        <w:pStyle w:val="e"/>
        <w:spacing w:before="0"/>
        <w:jc w:val="right"/>
        <w:rPr>
          <w:rFonts w:eastAsiaTheme="minorHAnsi"/>
          <w:b/>
          <w:lang w:eastAsia="en-US"/>
        </w:rPr>
      </w:pPr>
    </w:p>
    <w:p w:rsidR="00304A3D" w:rsidRPr="00CF43D1" w:rsidRDefault="00E63089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22" w:name="_Toc524593175"/>
      <w:bookmarkStart w:id="23" w:name="_Toc159874784"/>
      <w:r w:rsidRPr="00CF43D1">
        <w:rPr>
          <w:b/>
          <w:sz w:val="24"/>
        </w:rPr>
        <w:t>Т</w:t>
      </w:r>
      <w:r w:rsidR="00EE70AD" w:rsidRPr="00CF43D1">
        <w:rPr>
          <w:b/>
          <w:sz w:val="24"/>
        </w:rPr>
        <w:t xml:space="preserve">ерриториальный баланс подачи </w:t>
      </w:r>
      <w:r w:rsidR="00645A49" w:rsidRPr="00CF43D1">
        <w:rPr>
          <w:b/>
          <w:sz w:val="24"/>
        </w:rPr>
        <w:t xml:space="preserve">горячей, </w:t>
      </w:r>
      <w:r w:rsidR="00EE70AD" w:rsidRPr="00CF43D1">
        <w:rPr>
          <w:b/>
          <w:sz w:val="24"/>
        </w:rPr>
        <w:t>питьевой и технической воды по технологическим зонам водоснабжения (годовой и в сутки максимального водопотребления)</w:t>
      </w:r>
      <w:bookmarkEnd w:id="22"/>
      <w:bookmarkEnd w:id="23"/>
    </w:p>
    <w:p w:rsidR="00E62489" w:rsidRPr="00CF43D1" w:rsidRDefault="00136A22" w:rsidP="00136A22">
      <w:pPr>
        <w:pStyle w:val="e"/>
        <w:spacing w:before="0"/>
        <w:jc w:val="right"/>
        <w:rPr>
          <w:rFonts w:eastAsiaTheme="minorHAnsi"/>
          <w:lang w:eastAsia="en-US"/>
        </w:rPr>
      </w:pPr>
      <w:r w:rsidRPr="00CF43D1">
        <w:rPr>
          <w:rFonts w:eastAsiaTheme="minorHAnsi"/>
          <w:szCs w:val="22"/>
          <w:lang w:eastAsia="en-US"/>
        </w:rPr>
        <w:t xml:space="preserve">Таблица </w:t>
      </w:r>
      <w:r w:rsidR="00AA00DF">
        <w:rPr>
          <w:rFonts w:eastAsiaTheme="minorHAnsi"/>
          <w:szCs w:val="22"/>
          <w:lang w:eastAsia="en-US"/>
        </w:rPr>
        <w:t>7</w:t>
      </w:r>
      <w:r w:rsidRPr="00CF43D1">
        <w:rPr>
          <w:rFonts w:eastAsiaTheme="minorHAnsi"/>
          <w:szCs w:val="22"/>
          <w:lang w:eastAsia="en-US"/>
        </w:rPr>
        <w:t xml:space="preserve"> – </w:t>
      </w:r>
      <w:r w:rsidRPr="00CF43D1">
        <w:rPr>
          <w:rFonts w:eastAsiaTheme="minorHAnsi"/>
          <w:lang w:eastAsia="en-US"/>
        </w:rPr>
        <w:t>Подъем воды по централизованной системе п. Октябрьский</w:t>
      </w:r>
    </w:p>
    <w:tbl>
      <w:tblPr>
        <w:tblW w:w="9668" w:type="dxa"/>
        <w:tblInd w:w="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43" w:type="dxa"/>
          <w:right w:w="0" w:type="dxa"/>
        </w:tblCellMar>
        <w:tblLook w:val="04A0"/>
      </w:tblPr>
      <w:tblGrid>
        <w:gridCol w:w="1084"/>
        <w:gridCol w:w="4327"/>
        <w:gridCol w:w="1971"/>
        <w:gridCol w:w="1143"/>
        <w:gridCol w:w="1143"/>
      </w:tblGrid>
      <w:tr w:rsidR="00136A22" w:rsidRPr="00CF43D1" w:rsidTr="00136A22">
        <w:trPr>
          <w:trHeight w:val="454"/>
        </w:trPr>
        <w:tc>
          <w:tcPr>
            <w:tcW w:w="1084" w:type="dxa"/>
            <w:shd w:val="clear" w:color="auto" w:fill="auto"/>
            <w:vAlign w:val="center"/>
          </w:tcPr>
          <w:p w:rsidR="00136A22" w:rsidRPr="00CF43D1" w:rsidRDefault="00136A22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№ </w:t>
            </w:r>
            <w:proofErr w:type="spellStart"/>
            <w:proofErr w:type="gramStart"/>
            <w:r w:rsidRPr="00CF43D1">
              <w:rPr>
                <w:rFonts w:ascii="Times New Roman" w:hAnsi="Times New Roman"/>
                <w:sz w:val="24"/>
              </w:rPr>
              <w:t>п</w:t>
            </w:r>
            <w:proofErr w:type="spellEnd"/>
            <w:proofErr w:type="gramEnd"/>
            <w:r w:rsidRPr="00CF43D1">
              <w:rPr>
                <w:rFonts w:ascii="Times New Roman" w:hAnsi="Times New Roman"/>
                <w:sz w:val="24"/>
              </w:rPr>
              <w:t>/</w:t>
            </w:r>
            <w:proofErr w:type="spellStart"/>
            <w:r w:rsidRPr="00CF43D1">
              <w:rPr>
                <w:rFonts w:ascii="Times New Roman" w:hAnsi="Times New Roman"/>
                <w:sz w:val="24"/>
              </w:rPr>
              <w:t>п</w:t>
            </w:r>
            <w:proofErr w:type="spellEnd"/>
          </w:p>
        </w:tc>
        <w:tc>
          <w:tcPr>
            <w:tcW w:w="4327" w:type="dxa"/>
            <w:shd w:val="clear" w:color="auto" w:fill="auto"/>
            <w:vAlign w:val="center"/>
          </w:tcPr>
          <w:p w:rsidR="00136A22" w:rsidRPr="00CF43D1" w:rsidRDefault="00136A22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Номер водозабора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136A22" w:rsidRPr="00CF43D1" w:rsidRDefault="00136A22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Адрес водозабора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136A22" w:rsidRPr="00CF43D1" w:rsidRDefault="00136A22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м3/</w:t>
            </w:r>
            <w:proofErr w:type="spellStart"/>
            <w:r w:rsidRPr="00CF43D1">
              <w:rPr>
                <w:rFonts w:ascii="Times New Roman" w:hAnsi="Times New Roman"/>
                <w:sz w:val="24"/>
              </w:rPr>
              <w:t>сут</w:t>
            </w:r>
            <w:proofErr w:type="spellEnd"/>
          </w:p>
        </w:tc>
        <w:tc>
          <w:tcPr>
            <w:tcW w:w="1143" w:type="dxa"/>
            <w:vAlign w:val="center"/>
          </w:tcPr>
          <w:p w:rsidR="00136A22" w:rsidRPr="00CF43D1" w:rsidRDefault="00136A22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>м3/год</w:t>
            </w:r>
          </w:p>
        </w:tc>
      </w:tr>
      <w:tr w:rsidR="00136A22" w:rsidRPr="00CF43D1" w:rsidTr="00136A22">
        <w:trPr>
          <w:trHeight w:val="378"/>
        </w:trPr>
        <w:tc>
          <w:tcPr>
            <w:tcW w:w="1084" w:type="dxa"/>
            <w:shd w:val="clear" w:color="auto" w:fill="auto"/>
            <w:vAlign w:val="center"/>
          </w:tcPr>
          <w:p w:rsidR="00136A22" w:rsidRPr="00CF43D1" w:rsidRDefault="00136A22" w:rsidP="00136A22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 xml:space="preserve">1 </w:t>
            </w:r>
          </w:p>
        </w:tc>
        <w:tc>
          <w:tcPr>
            <w:tcW w:w="4327" w:type="dxa"/>
            <w:shd w:val="clear" w:color="auto" w:fill="auto"/>
            <w:vAlign w:val="center"/>
          </w:tcPr>
          <w:p w:rsidR="00136A22" w:rsidRPr="00CF43D1" w:rsidRDefault="00136A22" w:rsidP="00136A22">
            <w:pPr>
              <w:spacing w:line="259" w:lineRule="auto"/>
              <w:ind w:right="56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Водозаборное сооружение из подземных источников №90 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136A22" w:rsidRPr="00CF43D1" w:rsidRDefault="00136A22" w:rsidP="00136A22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п. </w:t>
            </w:r>
            <w:proofErr w:type="gramStart"/>
            <w:r w:rsidRPr="00CF43D1">
              <w:rPr>
                <w:rFonts w:ascii="Times New Roman" w:hAnsi="Times New Roman"/>
                <w:sz w:val="24"/>
              </w:rPr>
              <w:t>Октябрьский</w:t>
            </w:r>
            <w:proofErr w:type="gramEnd"/>
            <w:r w:rsidRPr="00CF43D1">
              <w:rPr>
                <w:rFonts w:ascii="Times New Roman" w:hAnsi="Times New Roman"/>
                <w:sz w:val="24"/>
              </w:rPr>
              <w:t xml:space="preserve">, ул. Мира 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136A22" w:rsidRPr="00CF43D1" w:rsidRDefault="00136A22" w:rsidP="00136A22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0,795</w:t>
            </w:r>
          </w:p>
        </w:tc>
        <w:tc>
          <w:tcPr>
            <w:tcW w:w="1143" w:type="dxa"/>
            <w:vAlign w:val="center"/>
          </w:tcPr>
          <w:p w:rsidR="00136A22" w:rsidRPr="00CF43D1" w:rsidRDefault="00136A22" w:rsidP="00136A22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290</w:t>
            </w:r>
          </w:p>
        </w:tc>
      </w:tr>
      <w:tr w:rsidR="00136A22" w:rsidRPr="00CF43D1" w:rsidTr="00136A22">
        <w:trPr>
          <w:trHeight w:val="416"/>
        </w:trPr>
        <w:tc>
          <w:tcPr>
            <w:tcW w:w="1084" w:type="dxa"/>
            <w:shd w:val="clear" w:color="auto" w:fill="auto"/>
            <w:vAlign w:val="center"/>
          </w:tcPr>
          <w:p w:rsidR="00136A22" w:rsidRPr="00CF43D1" w:rsidRDefault="00136A22" w:rsidP="00136A22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>2</w:t>
            </w:r>
            <w:r w:rsidRPr="00CF43D1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4327" w:type="dxa"/>
            <w:shd w:val="clear" w:color="auto" w:fill="auto"/>
            <w:vAlign w:val="center"/>
          </w:tcPr>
          <w:p w:rsidR="00136A22" w:rsidRPr="00CF43D1" w:rsidRDefault="00136A22" w:rsidP="00136A22">
            <w:pPr>
              <w:spacing w:line="259" w:lineRule="auto"/>
              <w:ind w:right="56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Водозаборное сооружение из подземных источников №91 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136A22" w:rsidRPr="00CF43D1" w:rsidRDefault="00136A22" w:rsidP="00136A22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п. Октябрьский, ул. Советская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136A22" w:rsidRPr="00CF43D1" w:rsidRDefault="00136A22" w:rsidP="00136A22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44,94</w:t>
            </w:r>
          </w:p>
        </w:tc>
        <w:tc>
          <w:tcPr>
            <w:tcW w:w="1143" w:type="dxa"/>
            <w:vAlign w:val="center"/>
          </w:tcPr>
          <w:p w:rsidR="00136A22" w:rsidRPr="00CF43D1" w:rsidRDefault="00136A22" w:rsidP="00136A22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16440</w:t>
            </w:r>
          </w:p>
        </w:tc>
      </w:tr>
      <w:tr w:rsidR="00136A22" w:rsidRPr="00CF43D1" w:rsidTr="001B5DF5">
        <w:trPr>
          <w:trHeight w:val="127"/>
        </w:trPr>
        <w:tc>
          <w:tcPr>
            <w:tcW w:w="7382" w:type="dxa"/>
            <w:gridSpan w:val="3"/>
            <w:shd w:val="clear" w:color="auto" w:fill="auto"/>
            <w:vAlign w:val="center"/>
          </w:tcPr>
          <w:p w:rsidR="00136A22" w:rsidRPr="00CF43D1" w:rsidRDefault="00136A22" w:rsidP="00136A22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ИТОГО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136A22" w:rsidRPr="00CF43D1" w:rsidRDefault="00136A22" w:rsidP="00136A22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45,735</w:t>
            </w:r>
          </w:p>
        </w:tc>
        <w:tc>
          <w:tcPr>
            <w:tcW w:w="1143" w:type="dxa"/>
            <w:vAlign w:val="center"/>
          </w:tcPr>
          <w:p w:rsidR="00136A22" w:rsidRPr="00CF43D1" w:rsidRDefault="00136A22" w:rsidP="00136A22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16694</w:t>
            </w:r>
          </w:p>
        </w:tc>
      </w:tr>
    </w:tbl>
    <w:p w:rsidR="001B5DF5" w:rsidRDefault="001B5DF5" w:rsidP="001B5DF5">
      <w:pPr>
        <w:pStyle w:val="e"/>
        <w:spacing w:before="0" w:line="240" w:lineRule="auto"/>
      </w:pPr>
      <w:r w:rsidRPr="001B5DF5">
        <w:rPr>
          <w:rFonts w:eastAsiaTheme="minorHAnsi"/>
          <w:lang w:eastAsia="en-US"/>
        </w:rPr>
        <w:t xml:space="preserve">*без учета баланса подачи воды </w:t>
      </w:r>
      <w:r w:rsidR="00D5175E">
        <w:rPr>
          <w:rFonts w:eastAsiaTheme="minorHAnsi"/>
          <w:lang w:eastAsia="en-US"/>
        </w:rPr>
        <w:t xml:space="preserve">от </w:t>
      </w:r>
      <w:r w:rsidR="00D5175E" w:rsidRPr="00CF43D1">
        <w:t>ВЗС №</w:t>
      </w:r>
      <w:r w:rsidR="00D5175E">
        <w:t xml:space="preserve">1 </w:t>
      </w:r>
      <w:r w:rsidRPr="00027B18">
        <w:t>Красноярск</w:t>
      </w:r>
      <w:r>
        <w:t>ой</w:t>
      </w:r>
      <w:r w:rsidRPr="00027B18">
        <w:t xml:space="preserve"> дирекци</w:t>
      </w:r>
      <w:r>
        <w:t>и</w:t>
      </w:r>
      <w:r w:rsidRPr="00027B18">
        <w:t xml:space="preserve"> по </w:t>
      </w:r>
      <w:proofErr w:type="spellStart"/>
      <w:r w:rsidRPr="00027B18">
        <w:t>тепловодоснабжению</w:t>
      </w:r>
      <w:proofErr w:type="spellEnd"/>
      <w:r w:rsidRPr="00027B18">
        <w:t xml:space="preserve"> – филиал ОАО «РЖД»</w:t>
      </w:r>
      <w:r>
        <w:t>.</w:t>
      </w:r>
    </w:p>
    <w:p w:rsidR="001B5DF5" w:rsidRDefault="001B5DF5" w:rsidP="001B5DF5">
      <w:pPr>
        <w:pStyle w:val="e"/>
        <w:spacing w:before="0" w:line="240" w:lineRule="auto"/>
      </w:pPr>
    </w:p>
    <w:p w:rsidR="00194349" w:rsidRPr="00CF43D1" w:rsidRDefault="000D0DD4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24" w:name="_Toc159874785"/>
      <w:r w:rsidRPr="00CF43D1">
        <w:rPr>
          <w:b/>
          <w:sz w:val="24"/>
        </w:rPr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24"/>
    </w:p>
    <w:p w:rsidR="001819F3" w:rsidRPr="00CF43D1" w:rsidRDefault="005B2FA3" w:rsidP="006022BC">
      <w:pPr>
        <w:pStyle w:val="e"/>
        <w:spacing w:before="0" w:line="276" w:lineRule="auto"/>
        <w:rPr>
          <w:color w:val="000000" w:themeColor="text1"/>
        </w:rPr>
      </w:pPr>
      <w:r w:rsidRPr="00CF43D1">
        <w:rPr>
          <w:color w:val="000000" w:themeColor="text1"/>
        </w:rPr>
        <w:t xml:space="preserve">Структурный баланс водопотребления по группам абонентов муниципального </w:t>
      </w:r>
      <w:r w:rsidR="00EC7994" w:rsidRPr="00CF43D1">
        <w:rPr>
          <w:color w:val="000000" w:themeColor="text1"/>
        </w:rPr>
        <w:t xml:space="preserve">образования </w:t>
      </w:r>
      <w:r w:rsidR="006022BC" w:rsidRPr="00CF43D1">
        <w:rPr>
          <w:color w:val="000000" w:themeColor="text1"/>
        </w:rPr>
        <w:t xml:space="preserve">не </w:t>
      </w:r>
      <w:r w:rsidR="00EC7994" w:rsidRPr="00CF43D1">
        <w:rPr>
          <w:color w:val="000000" w:themeColor="text1"/>
        </w:rPr>
        <w:t>представлен</w:t>
      </w:r>
      <w:r w:rsidR="006022BC" w:rsidRPr="00CF43D1">
        <w:rPr>
          <w:color w:val="000000" w:themeColor="text1"/>
        </w:rPr>
        <w:t>.</w:t>
      </w:r>
    </w:p>
    <w:p w:rsidR="003A14F8" w:rsidRPr="00CF43D1" w:rsidRDefault="00194349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25" w:name="_Toc159874786"/>
      <w:r w:rsidRPr="00CF43D1">
        <w:rPr>
          <w:b/>
          <w:sz w:val="24"/>
        </w:rPr>
        <w:lastRenderedPageBreak/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25"/>
    </w:p>
    <w:p w:rsidR="00B959D6" w:rsidRPr="00CF43D1" w:rsidRDefault="001F6C3C" w:rsidP="002B59C6">
      <w:pPr>
        <w:pStyle w:val="e"/>
        <w:spacing w:before="0"/>
      </w:pPr>
      <w:r w:rsidRPr="00CF43D1">
        <w:t>Сведения о фактическом потреблении воды представлено в таблиц</w:t>
      </w:r>
      <w:r w:rsidR="006022BC" w:rsidRPr="00CF43D1">
        <w:t>е</w:t>
      </w:r>
      <w:r w:rsidR="00D04933" w:rsidRPr="00CF43D1">
        <w:t xml:space="preserve"> </w:t>
      </w:r>
      <w:r w:rsidR="008B2B3D">
        <w:t>6</w:t>
      </w:r>
      <w:r w:rsidR="00FF498D" w:rsidRPr="00CF43D1">
        <w:t>.</w:t>
      </w:r>
    </w:p>
    <w:p w:rsidR="00136A22" w:rsidRPr="00CF43D1" w:rsidRDefault="00136A22" w:rsidP="002B59C6">
      <w:pPr>
        <w:pStyle w:val="e"/>
        <w:spacing w:before="0"/>
      </w:pPr>
    </w:p>
    <w:p w:rsidR="00194349" w:rsidRPr="00CF43D1" w:rsidRDefault="00194349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26" w:name="_Toc159874787"/>
      <w:r w:rsidRPr="00CF43D1">
        <w:rPr>
          <w:b/>
          <w:sz w:val="24"/>
        </w:rPr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26"/>
    </w:p>
    <w:p w:rsidR="00194349" w:rsidRPr="00CF43D1" w:rsidRDefault="00194349" w:rsidP="006022BC">
      <w:pPr>
        <w:pStyle w:val="e"/>
        <w:spacing w:before="0" w:line="276" w:lineRule="auto"/>
      </w:pPr>
      <w:r w:rsidRPr="00CF43D1">
        <w:t>Коммерческий учет осуществляется с целью осуществления расчетов по договорам водоснабжения.</w:t>
      </w:r>
    </w:p>
    <w:p w:rsidR="00194349" w:rsidRPr="00CF43D1" w:rsidRDefault="00194349" w:rsidP="006022BC">
      <w:pPr>
        <w:pStyle w:val="e"/>
        <w:spacing w:before="0" w:line="276" w:lineRule="auto"/>
      </w:pPr>
      <w:r w:rsidRPr="00CF43D1">
        <w:t>Коммерческому учету подлежит количество (объем) воды, поданной (полученной) за определенный период абонентам по договору холодного водоснабжения или единому договору холодного водоснабжения.</w:t>
      </w:r>
    </w:p>
    <w:p w:rsidR="00194349" w:rsidRPr="00CF43D1" w:rsidRDefault="00194349" w:rsidP="006022BC">
      <w:pPr>
        <w:pStyle w:val="e"/>
        <w:spacing w:before="0" w:line="276" w:lineRule="auto"/>
      </w:pPr>
      <w:proofErr w:type="gramStart"/>
      <w:r w:rsidRPr="00CF43D1">
        <w:t>Коммерческий учет с использованием прибора учета осуществляется его собственником (абонентом, транзитной организацией или иным собственником (законным владельцем).</w:t>
      </w:r>
      <w:proofErr w:type="gramEnd"/>
    </w:p>
    <w:p w:rsidR="00194349" w:rsidRPr="00CF43D1" w:rsidRDefault="00194349" w:rsidP="006022BC">
      <w:pPr>
        <w:pStyle w:val="e"/>
        <w:spacing w:before="0" w:line="276" w:lineRule="auto"/>
      </w:pPr>
      <w:r w:rsidRPr="00CF43D1">
        <w:t>Организация коммерческого учета с использованием прибора учета включает в себя следующие процедуры:</w:t>
      </w:r>
    </w:p>
    <w:p w:rsidR="00194349" w:rsidRPr="00CF43D1" w:rsidRDefault="00194349" w:rsidP="006022BC">
      <w:pPr>
        <w:pStyle w:val="e"/>
        <w:spacing w:before="0" w:line="276" w:lineRule="auto"/>
      </w:pPr>
      <w:r w:rsidRPr="00CF43D1">
        <w:t>-получение технических условий на проектирование узла учета (для вновь вводимых в эксплуатацию узлов учета);</w:t>
      </w:r>
    </w:p>
    <w:p w:rsidR="00194349" w:rsidRPr="00CF43D1" w:rsidRDefault="00194349" w:rsidP="006022BC">
      <w:pPr>
        <w:pStyle w:val="e"/>
        <w:spacing w:before="0" w:line="276" w:lineRule="auto"/>
      </w:pPr>
      <w:r w:rsidRPr="00CF43D1">
        <w:t>-проектирование узла учета, комплектация и монтаж узла учета (для вновь вводимых в эксплуатацию узлов учета);</w:t>
      </w:r>
    </w:p>
    <w:p w:rsidR="00194349" w:rsidRPr="00CF43D1" w:rsidRDefault="00194349" w:rsidP="006022BC">
      <w:pPr>
        <w:pStyle w:val="e"/>
        <w:spacing w:before="0" w:line="276" w:lineRule="auto"/>
      </w:pPr>
      <w:r w:rsidRPr="00CF43D1">
        <w:t>-установку и ввод в эксплуатацию узла учета (для вновь вводимых в эксплуатацию узлов учета);</w:t>
      </w:r>
    </w:p>
    <w:p w:rsidR="00194349" w:rsidRPr="00CF43D1" w:rsidRDefault="00194349" w:rsidP="006022BC">
      <w:pPr>
        <w:pStyle w:val="e"/>
        <w:spacing w:before="0" w:line="276" w:lineRule="auto"/>
      </w:pPr>
      <w:r w:rsidRPr="00CF43D1">
        <w:t>-эксплуатацию узлов учета, включая снятие показаний приборов учета, в том числе с использованием систем дистанционного снятия показаний, 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:rsidR="00194349" w:rsidRPr="00CF43D1" w:rsidRDefault="00194349" w:rsidP="006022BC">
      <w:pPr>
        <w:pStyle w:val="e"/>
        <w:spacing w:before="0" w:line="276" w:lineRule="auto"/>
      </w:pPr>
      <w:r w:rsidRPr="00CF43D1">
        <w:t>-поверку, ремонт и замену приборов учета.</w:t>
      </w:r>
    </w:p>
    <w:p w:rsidR="00194349" w:rsidRPr="00CF43D1" w:rsidRDefault="00194349" w:rsidP="006022BC">
      <w:pPr>
        <w:pStyle w:val="e"/>
        <w:spacing w:before="0" w:line="276" w:lineRule="auto"/>
      </w:pPr>
      <w:r w:rsidRPr="00CF43D1">
        <w:t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Правилами. Технические требования к приборам учета воды определяются нормативными правовыми актами, действовавшими на момент ввода прибора учета в эксплуатацию.</w:t>
      </w:r>
    </w:p>
    <w:p w:rsidR="00D04933" w:rsidRPr="00CF43D1" w:rsidRDefault="00194349" w:rsidP="006022BC">
      <w:pPr>
        <w:pStyle w:val="e"/>
        <w:spacing w:before="0" w:line="276" w:lineRule="auto"/>
      </w:pPr>
      <w:r w:rsidRPr="00CF43D1">
        <w:t xml:space="preserve">Коммерческий учет воды с использованием приборов учета воды является обязательным для всех абонентов в соответствии с 261-ФЗ «Об энергосбережении и повышении энергетической эффективности». </w:t>
      </w:r>
    </w:p>
    <w:p w:rsidR="002E173F" w:rsidRPr="00CF43D1" w:rsidRDefault="00B959D6" w:rsidP="006022BC">
      <w:pPr>
        <w:pStyle w:val="e"/>
        <w:spacing w:before="0" w:line="276" w:lineRule="auto"/>
      </w:pPr>
      <w:r w:rsidRPr="00CF43D1">
        <w:t>Сведения о коммерческих приборах учёта отсутствует.</w:t>
      </w:r>
      <w:bookmarkStart w:id="27" w:name="_Toc524593179"/>
    </w:p>
    <w:p w:rsidR="006022BC" w:rsidRPr="00CF43D1" w:rsidRDefault="006022BC" w:rsidP="006022BC">
      <w:pPr>
        <w:pStyle w:val="e"/>
        <w:spacing w:before="0" w:line="276" w:lineRule="auto"/>
      </w:pPr>
    </w:p>
    <w:p w:rsidR="00136248" w:rsidRPr="00CF43D1" w:rsidRDefault="00136112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28" w:name="_Toc159874788"/>
      <w:r w:rsidRPr="00CF43D1">
        <w:rPr>
          <w:b/>
          <w:sz w:val="24"/>
        </w:rPr>
        <w:t>А</w:t>
      </w:r>
      <w:r w:rsidR="00136248" w:rsidRPr="00CF43D1">
        <w:rPr>
          <w:b/>
          <w:sz w:val="24"/>
        </w:rPr>
        <w:t>нализ резервов и дефицитов производственных мощностей системы водоснабжения поселения</w:t>
      </w:r>
      <w:bookmarkEnd w:id="27"/>
      <w:r w:rsidR="00290255" w:rsidRPr="00CF43D1">
        <w:rPr>
          <w:b/>
          <w:sz w:val="24"/>
        </w:rPr>
        <w:t>, городского округа</w:t>
      </w:r>
      <w:bookmarkEnd w:id="28"/>
    </w:p>
    <w:p w:rsidR="00EA3A5D" w:rsidRPr="00CF43D1" w:rsidRDefault="00136248" w:rsidP="006022BC">
      <w:pPr>
        <w:pStyle w:val="e"/>
        <w:spacing w:before="0" w:line="276" w:lineRule="auto"/>
      </w:pPr>
      <w:r w:rsidRPr="00CF43D1">
        <w:t>Анализ резервов (дефицитов) производственных мощностей собственных водозаборны</w:t>
      </w:r>
      <w:r w:rsidR="00DD7784" w:rsidRPr="00CF43D1">
        <w:t>х сооружений представлен в таблице</w:t>
      </w:r>
      <w:r w:rsidRPr="00CF43D1">
        <w:t xml:space="preserve"> </w:t>
      </w:r>
      <w:r w:rsidR="00AA00DF">
        <w:t>8</w:t>
      </w:r>
      <w:r w:rsidRPr="00CF43D1">
        <w:t>.</w:t>
      </w:r>
    </w:p>
    <w:p w:rsidR="00136A22" w:rsidRPr="00CF43D1" w:rsidRDefault="00136A22">
      <w:pPr>
        <w:rPr>
          <w:rFonts w:ascii="Times New Roman" w:eastAsiaTheme="minorHAnsi" w:hAnsi="Times New Roman"/>
          <w:sz w:val="24"/>
          <w:szCs w:val="22"/>
          <w:lang w:eastAsia="en-US"/>
        </w:rPr>
      </w:pPr>
      <w:r w:rsidRPr="00CF43D1">
        <w:rPr>
          <w:rFonts w:eastAsiaTheme="minorHAnsi"/>
          <w:szCs w:val="22"/>
          <w:lang w:eastAsia="en-US"/>
        </w:rPr>
        <w:br w:type="page"/>
      </w:r>
    </w:p>
    <w:p w:rsidR="00737E33" w:rsidRPr="00CF43D1" w:rsidRDefault="00D56719" w:rsidP="00C06D7F">
      <w:pPr>
        <w:pStyle w:val="e"/>
        <w:spacing w:before="0"/>
        <w:jc w:val="right"/>
        <w:rPr>
          <w:rFonts w:eastAsiaTheme="minorHAnsi"/>
          <w:szCs w:val="22"/>
          <w:lang w:eastAsia="en-US"/>
        </w:rPr>
      </w:pPr>
      <w:r w:rsidRPr="00CF43D1">
        <w:rPr>
          <w:rFonts w:eastAsiaTheme="minorHAnsi"/>
          <w:szCs w:val="22"/>
          <w:lang w:eastAsia="en-US"/>
        </w:rPr>
        <w:lastRenderedPageBreak/>
        <w:t xml:space="preserve">Таблица </w:t>
      </w:r>
      <w:r w:rsidR="00AA00DF">
        <w:rPr>
          <w:rFonts w:eastAsiaTheme="minorHAnsi"/>
          <w:szCs w:val="22"/>
          <w:lang w:eastAsia="en-US"/>
        </w:rPr>
        <w:t>8</w:t>
      </w:r>
      <w:r w:rsidR="00EA3A5D" w:rsidRPr="00CF43D1">
        <w:rPr>
          <w:rFonts w:eastAsiaTheme="minorHAnsi"/>
          <w:szCs w:val="22"/>
          <w:lang w:eastAsia="en-US"/>
        </w:rPr>
        <w:t xml:space="preserve"> – Анализ резервов и дефицитов производственных мощностей</w:t>
      </w:r>
    </w:p>
    <w:tbl>
      <w:tblPr>
        <w:tblW w:w="10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39"/>
        <w:gridCol w:w="2251"/>
        <w:gridCol w:w="2599"/>
        <w:gridCol w:w="1568"/>
        <w:gridCol w:w="1528"/>
      </w:tblGrid>
      <w:tr w:rsidR="007D6EB2" w:rsidRPr="00CF43D1" w:rsidTr="006022BC">
        <w:trPr>
          <w:trHeight w:val="587"/>
        </w:trPr>
        <w:tc>
          <w:tcPr>
            <w:tcW w:w="2439" w:type="dxa"/>
            <w:vMerge w:val="restart"/>
            <w:shd w:val="clear" w:color="auto" w:fill="auto"/>
            <w:vAlign w:val="center"/>
            <w:hideMark/>
          </w:tcPr>
          <w:p w:rsidR="007D6EB2" w:rsidRPr="00CF43D1" w:rsidRDefault="00136A22" w:rsidP="00C06D7F">
            <w:pPr>
              <w:spacing w:line="240" w:lineRule="auto"/>
              <w:ind w:firstLine="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Номер водозабора</w:t>
            </w:r>
          </w:p>
        </w:tc>
        <w:tc>
          <w:tcPr>
            <w:tcW w:w="2251" w:type="dxa"/>
            <w:vMerge w:val="restart"/>
            <w:shd w:val="clear" w:color="auto" w:fill="auto"/>
            <w:vAlign w:val="center"/>
            <w:hideMark/>
          </w:tcPr>
          <w:p w:rsidR="007D6EB2" w:rsidRPr="00CF43D1" w:rsidRDefault="007D6EB2" w:rsidP="00C06D7F">
            <w:pPr>
              <w:spacing w:line="240" w:lineRule="auto"/>
              <w:ind w:firstLine="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ИТОГО</w:t>
            </w:r>
          </w:p>
          <w:p w:rsidR="007D6EB2" w:rsidRPr="00CF43D1" w:rsidRDefault="007D6EB2" w:rsidP="00136A22">
            <w:pPr>
              <w:spacing w:line="240" w:lineRule="auto"/>
              <w:ind w:firstLine="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потребность в водоснабжении, м3/</w:t>
            </w:r>
            <w:proofErr w:type="spellStart"/>
            <w:r w:rsidR="00136A22"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сут</w:t>
            </w:r>
            <w:proofErr w:type="spellEnd"/>
          </w:p>
        </w:tc>
        <w:tc>
          <w:tcPr>
            <w:tcW w:w="2599" w:type="dxa"/>
            <w:vMerge w:val="restart"/>
            <w:shd w:val="clear" w:color="auto" w:fill="auto"/>
            <w:vAlign w:val="center"/>
            <w:hideMark/>
          </w:tcPr>
          <w:p w:rsidR="007D6EB2" w:rsidRPr="00CF43D1" w:rsidRDefault="00136A22" w:rsidP="00C06D7F">
            <w:pPr>
              <w:spacing w:line="240" w:lineRule="auto"/>
              <w:ind w:firstLine="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proofErr w:type="gramStart"/>
            <w:r w:rsidRPr="00CF43D1">
              <w:rPr>
                <w:rFonts w:ascii="Times New Roman" w:hAnsi="Times New Roman"/>
                <w:sz w:val="24"/>
              </w:rPr>
              <w:t>Максимальный</w:t>
            </w:r>
            <w:proofErr w:type="gramEnd"/>
            <w:r w:rsidRPr="00CF43D1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CF43D1">
              <w:rPr>
                <w:rFonts w:ascii="Times New Roman" w:hAnsi="Times New Roman"/>
                <w:sz w:val="24"/>
              </w:rPr>
              <w:t>водоотбор</w:t>
            </w:r>
            <w:proofErr w:type="spellEnd"/>
            <w:r w:rsidRPr="00CF43D1">
              <w:rPr>
                <w:rFonts w:ascii="Times New Roman" w:hAnsi="Times New Roman"/>
                <w:sz w:val="24"/>
              </w:rPr>
              <w:t xml:space="preserve">, м3/ </w:t>
            </w:r>
            <w:proofErr w:type="spellStart"/>
            <w:r w:rsidRPr="00CF43D1">
              <w:rPr>
                <w:rFonts w:ascii="Times New Roman" w:hAnsi="Times New Roman"/>
                <w:sz w:val="24"/>
              </w:rPr>
              <w:t>сут</w:t>
            </w:r>
            <w:proofErr w:type="spellEnd"/>
            <w:r w:rsidRPr="00CF43D1">
              <w:rPr>
                <w:rFonts w:ascii="Times New Roman" w:hAnsi="Times New Roman"/>
                <w:sz w:val="24"/>
              </w:rPr>
              <w:t>. по лицензиям</w:t>
            </w:r>
          </w:p>
        </w:tc>
        <w:tc>
          <w:tcPr>
            <w:tcW w:w="3096" w:type="dxa"/>
            <w:gridSpan w:val="2"/>
            <w:shd w:val="clear" w:color="auto" w:fill="auto"/>
            <w:vAlign w:val="center"/>
            <w:hideMark/>
          </w:tcPr>
          <w:p w:rsidR="007D6EB2" w:rsidRPr="00CF43D1" w:rsidRDefault="007D6EB2" w:rsidP="00C06D7F">
            <w:pPr>
              <w:spacing w:line="240" w:lineRule="auto"/>
              <w:ind w:firstLine="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Резерв /Дефицит</w:t>
            </w:r>
          </w:p>
        </w:tc>
      </w:tr>
      <w:tr w:rsidR="007D6EB2" w:rsidRPr="00CF43D1" w:rsidTr="006022BC">
        <w:trPr>
          <w:trHeight w:val="694"/>
        </w:trPr>
        <w:tc>
          <w:tcPr>
            <w:tcW w:w="2439" w:type="dxa"/>
            <w:vMerge/>
            <w:shd w:val="clear" w:color="auto" w:fill="auto"/>
            <w:vAlign w:val="center"/>
            <w:hideMark/>
          </w:tcPr>
          <w:p w:rsidR="007D6EB2" w:rsidRPr="00CF43D1" w:rsidRDefault="007D6EB2" w:rsidP="00C06D7F">
            <w:pPr>
              <w:spacing w:line="240" w:lineRule="auto"/>
              <w:ind w:firstLine="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</w:tc>
        <w:tc>
          <w:tcPr>
            <w:tcW w:w="2251" w:type="dxa"/>
            <w:vMerge/>
            <w:shd w:val="clear" w:color="auto" w:fill="auto"/>
            <w:vAlign w:val="center"/>
            <w:hideMark/>
          </w:tcPr>
          <w:p w:rsidR="007D6EB2" w:rsidRPr="00CF43D1" w:rsidRDefault="007D6EB2" w:rsidP="00C06D7F">
            <w:pPr>
              <w:spacing w:line="240" w:lineRule="auto"/>
              <w:ind w:firstLine="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</w:tc>
        <w:tc>
          <w:tcPr>
            <w:tcW w:w="2599" w:type="dxa"/>
            <w:vMerge/>
            <w:shd w:val="clear" w:color="auto" w:fill="auto"/>
            <w:vAlign w:val="center"/>
            <w:hideMark/>
          </w:tcPr>
          <w:p w:rsidR="007D6EB2" w:rsidRPr="00CF43D1" w:rsidRDefault="007D6EB2" w:rsidP="00C06D7F">
            <w:pPr>
              <w:spacing w:line="240" w:lineRule="auto"/>
              <w:ind w:firstLine="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</w:tc>
        <w:tc>
          <w:tcPr>
            <w:tcW w:w="1568" w:type="dxa"/>
            <w:shd w:val="clear" w:color="auto" w:fill="auto"/>
            <w:vAlign w:val="center"/>
            <w:hideMark/>
          </w:tcPr>
          <w:p w:rsidR="007D6EB2" w:rsidRPr="00CF43D1" w:rsidRDefault="007D6EB2" w:rsidP="00B163A6">
            <w:pPr>
              <w:spacing w:line="240" w:lineRule="auto"/>
              <w:ind w:firstLine="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м3/</w:t>
            </w:r>
            <w:proofErr w:type="spellStart"/>
            <w:r w:rsidR="00B163A6"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сут</w:t>
            </w:r>
            <w:proofErr w:type="spellEnd"/>
          </w:p>
        </w:tc>
        <w:tc>
          <w:tcPr>
            <w:tcW w:w="1528" w:type="dxa"/>
            <w:shd w:val="clear" w:color="auto" w:fill="auto"/>
            <w:vAlign w:val="center"/>
          </w:tcPr>
          <w:p w:rsidR="007D6EB2" w:rsidRPr="00CF43D1" w:rsidRDefault="007D6EB2" w:rsidP="00C06D7F">
            <w:pPr>
              <w:spacing w:line="240" w:lineRule="auto"/>
              <w:ind w:firstLine="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%</w:t>
            </w:r>
          </w:p>
        </w:tc>
      </w:tr>
      <w:tr w:rsidR="00136A22" w:rsidRPr="00CF43D1" w:rsidTr="006022BC">
        <w:trPr>
          <w:trHeight w:val="519"/>
        </w:trPr>
        <w:tc>
          <w:tcPr>
            <w:tcW w:w="2439" w:type="dxa"/>
            <w:shd w:val="clear" w:color="auto" w:fill="auto"/>
            <w:noWrap/>
            <w:vAlign w:val="center"/>
          </w:tcPr>
          <w:p w:rsidR="00136A22" w:rsidRPr="00CF43D1" w:rsidRDefault="00136A22" w:rsidP="00136A22">
            <w:pPr>
              <w:spacing w:line="259" w:lineRule="auto"/>
              <w:ind w:right="56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Водозаборное сооружение из подземных источников №90 </w:t>
            </w:r>
          </w:p>
        </w:tc>
        <w:tc>
          <w:tcPr>
            <w:tcW w:w="2251" w:type="dxa"/>
            <w:shd w:val="clear" w:color="auto" w:fill="auto"/>
            <w:vAlign w:val="center"/>
          </w:tcPr>
          <w:p w:rsidR="00136A22" w:rsidRPr="00CF43D1" w:rsidRDefault="00136A22" w:rsidP="00136A22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0,795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136A22" w:rsidRPr="00CF43D1" w:rsidRDefault="00136A22" w:rsidP="00136A22">
            <w:pPr>
              <w:spacing w:line="259" w:lineRule="auto"/>
              <w:ind w:right="56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 xml:space="preserve">100,0 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136A22" w:rsidRPr="00CF43D1" w:rsidRDefault="00136A22" w:rsidP="00136A22">
            <w:pPr>
              <w:pStyle w:val="e"/>
              <w:spacing w:before="0" w:line="240" w:lineRule="auto"/>
              <w:ind w:firstLine="0"/>
              <w:jc w:val="center"/>
            </w:pPr>
            <w:r w:rsidRPr="00CF43D1">
              <w:t>99,205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136A22" w:rsidRPr="00CF43D1" w:rsidRDefault="00136A22" w:rsidP="00136A22">
            <w:pPr>
              <w:pStyle w:val="e"/>
              <w:spacing w:before="0" w:line="240" w:lineRule="auto"/>
              <w:ind w:firstLine="0"/>
              <w:jc w:val="center"/>
            </w:pPr>
            <w:r w:rsidRPr="00CF43D1">
              <w:t>99,2</w:t>
            </w:r>
          </w:p>
        </w:tc>
      </w:tr>
      <w:tr w:rsidR="00136A22" w:rsidRPr="00CF43D1" w:rsidTr="006022BC">
        <w:trPr>
          <w:trHeight w:val="519"/>
        </w:trPr>
        <w:tc>
          <w:tcPr>
            <w:tcW w:w="2439" w:type="dxa"/>
            <w:shd w:val="clear" w:color="auto" w:fill="auto"/>
            <w:noWrap/>
            <w:vAlign w:val="center"/>
          </w:tcPr>
          <w:p w:rsidR="00136A22" w:rsidRPr="00CF43D1" w:rsidRDefault="00136A22" w:rsidP="00136A22">
            <w:pPr>
              <w:spacing w:line="259" w:lineRule="auto"/>
              <w:ind w:right="56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Водозаборное сооружение из подземных источников №91 </w:t>
            </w:r>
          </w:p>
        </w:tc>
        <w:tc>
          <w:tcPr>
            <w:tcW w:w="2251" w:type="dxa"/>
            <w:shd w:val="clear" w:color="auto" w:fill="auto"/>
            <w:vAlign w:val="center"/>
          </w:tcPr>
          <w:p w:rsidR="00136A22" w:rsidRPr="00CF43D1" w:rsidRDefault="00136A22" w:rsidP="00136A22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44,94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136A22" w:rsidRPr="00CF43D1" w:rsidRDefault="00136A22" w:rsidP="00136A22">
            <w:pPr>
              <w:spacing w:line="259" w:lineRule="auto"/>
              <w:ind w:right="56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 xml:space="preserve">150,0 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136A22" w:rsidRPr="00CF43D1" w:rsidRDefault="00136A22" w:rsidP="00136A22">
            <w:pPr>
              <w:pStyle w:val="e"/>
              <w:spacing w:before="0" w:line="240" w:lineRule="auto"/>
              <w:ind w:firstLine="0"/>
              <w:jc w:val="center"/>
            </w:pPr>
            <w:r w:rsidRPr="00CF43D1">
              <w:t>105,06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136A22" w:rsidRPr="00CF43D1" w:rsidRDefault="00136A22" w:rsidP="00136A22">
            <w:pPr>
              <w:pStyle w:val="e"/>
              <w:spacing w:before="0" w:line="240" w:lineRule="auto"/>
              <w:ind w:firstLine="0"/>
              <w:jc w:val="center"/>
            </w:pPr>
            <w:r w:rsidRPr="00CF43D1">
              <w:t>70,0</w:t>
            </w:r>
          </w:p>
        </w:tc>
      </w:tr>
    </w:tbl>
    <w:p w:rsidR="001B5DF5" w:rsidRDefault="001B5DF5" w:rsidP="002B59C6">
      <w:pPr>
        <w:pStyle w:val="e"/>
        <w:spacing w:before="0"/>
      </w:pPr>
    </w:p>
    <w:p w:rsidR="00E96FA8" w:rsidRDefault="00136248" w:rsidP="002B59C6">
      <w:pPr>
        <w:pStyle w:val="e"/>
        <w:spacing w:before="0"/>
      </w:pPr>
      <w:r w:rsidRPr="00CF43D1">
        <w:t xml:space="preserve">Таким образом, можно сделать вывод, что на сегодняшний момент </w:t>
      </w:r>
      <w:r w:rsidR="00EA3A5D" w:rsidRPr="00CF43D1">
        <w:t>отсутствует</w:t>
      </w:r>
      <w:r w:rsidR="00C06D7F" w:rsidRPr="00CF43D1">
        <w:t xml:space="preserve"> </w:t>
      </w:r>
      <w:r w:rsidR="00EA3A5D" w:rsidRPr="00CF43D1">
        <w:t>дефицит</w:t>
      </w:r>
      <w:r w:rsidRPr="00CF43D1">
        <w:t xml:space="preserve"> производственных мощностей водозаборных сооружений</w:t>
      </w:r>
      <w:r w:rsidR="00EA3A5D" w:rsidRPr="00CF43D1">
        <w:t>.</w:t>
      </w:r>
    </w:p>
    <w:p w:rsidR="001B5DF5" w:rsidRPr="00CF43D1" w:rsidRDefault="001B5DF5" w:rsidP="002B59C6">
      <w:pPr>
        <w:pStyle w:val="e"/>
        <w:spacing w:before="0"/>
      </w:pPr>
      <w:r>
        <w:t xml:space="preserve">Анализ </w:t>
      </w:r>
      <w:r w:rsidRPr="001B5DF5">
        <w:t>резервов и дефицитов производственных мощностей системы водоснабжения</w:t>
      </w:r>
      <w:r w:rsidR="00D5175E">
        <w:t xml:space="preserve"> </w:t>
      </w:r>
      <w:r w:rsidR="00D5175E" w:rsidRPr="00CF43D1">
        <w:t>ВЗС №</w:t>
      </w:r>
      <w:r w:rsidR="00D5175E">
        <w:t>1</w:t>
      </w:r>
      <w:r>
        <w:t xml:space="preserve"> </w:t>
      </w:r>
      <w:r w:rsidRPr="00027B18">
        <w:t>Красноярск</w:t>
      </w:r>
      <w:r>
        <w:t>ой</w:t>
      </w:r>
      <w:r w:rsidRPr="00027B18">
        <w:t xml:space="preserve"> дирекци</w:t>
      </w:r>
      <w:r>
        <w:t>и</w:t>
      </w:r>
      <w:r w:rsidRPr="00027B18">
        <w:t xml:space="preserve"> по </w:t>
      </w:r>
      <w:proofErr w:type="spellStart"/>
      <w:r w:rsidRPr="00027B18">
        <w:t>тепловодоснабжению</w:t>
      </w:r>
      <w:proofErr w:type="spellEnd"/>
      <w:r w:rsidRPr="00027B18">
        <w:t xml:space="preserve"> – филиал ОАО «РЖД»</w:t>
      </w:r>
      <w:r>
        <w:t xml:space="preserve"> произвести невозможно, ввиду отсутствия для этого необходимых исходных данных.</w:t>
      </w:r>
    </w:p>
    <w:p w:rsidR="006022BC" w:rsidRPr="00CF43D1" w:rsidRDefault="006022BC" w:rsidP="002B59C6">
      <w:pPr>
        <w:pStyle w:val="e"/>
        <w:spacing w:before="0"/>
      </w:pPr>
    </w:p>
    <w:p w:rsidR="00194349" w:rsidRPr="00CF43D1" w:rsidRDefault="00194349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29" w:name="_Toc159874789"/>
      <w:proofErr w:type="gramStart"/>
      <w:r w:rsidRPr="00CF43D1">
        <w:rPr>
          <w:b/>
          <w:sz w:val="24"/>
        </w:rPr>
        <w:t>Прогнозные балансы потребления горячей, питьевой, технической воды</w:t>
      </w:r>
      <w:r w:rsidR="003B4AA8" w:rsidRPr="00CF43D1">
        <w:rPr>
          <w:b/>
          <w:sz w:val="24"/>
        </w:rPr>
        <w:t xml:space="preserve"> на срок не менее 10 лет с учетом различных сценариев развития </w:t>
      </w:r>
      <w:r w:rsidR="00C23B74" w:rsidRPr="00CF43D1">
        <w:rPr>
          <w:b/>
          <w:sz w:val="24"/>
        </w:rPr>
        <w:t>поселений, городских округов</w:t>
      </w:r>
      <w:r w:rsidR="003B4AA8" w:rsidRPr="00CF43D1">
        <w:rPr>
          <w:b/>
          <w:sz w:val="24"/>
        </w:rPr>
        <w:t xml:space="preserve">, </w:t>
      </w:r>
      <w:r w:rsidR="00DF5063" w:rsidRPr="00CF43D1">
        <w:rPr>
          <w:b/>
          <w:sz w:val="24"/>
        </w:rPr>
        <w:t>рассчитанные</w:t>
      </w:r>
      <w:r w:rsidR="00C06D7F" w:rsidRPr="00CF43D1">
        <w:rPr>
          <w:b/>
          <w:sz w:val="24"/>
        </w:rPr>
        <w:t xml:space="preserve"> </w:t>
      </w:r>
      <w:r w:rsidR="00DF5063" w:rsidRPr="00CF43D1">
        <w:rPr>
          <w:b/>
          <w:sz w:val="24"/>
        </w:rPr>
        <w:t xml:space="preserve">на основании расхода горячей, питьевой, технической воды в соответствии со </w:t>
      </w:r>
      <w:proofErr w:type="spellStart"/>
      <w:r w:rsidR="00DF5063" w:rsidRPr="00CF43D1">
        <w:rPr>
          <w:b/>
          <w:sz w:val="24"/>
        </w:rPr>
        <w:t>СНиП</w:t>
      </w:r>
      <w:proofErr w:type="spellEnd"/>
      <w:r w:rsidR="00DF5063" w:rsidRPr="00CF43D1">
        <w:rPr>
          <w:b/>
          <w:sz w:val="24"/>
        </w:rPr>
        <w:t xml:space="preserve"> 2.04.02-84и </w:t>
      </w:r>
      <w:proofErr w:type="spellStart"/>
      <w:r w:rsidR="00DF5063" w:rsidRPr="00CF43D1">
        <w:rPr>
          <w:b/>
          <w:sz w:val="24"/>
        </w:rPr>
        <w:t>СНиП</w:t>
      </w:r>
      <w:proofErr w:type="spellEnd"/>
      <w:r w:rsidR="00DF5063" w:rsidRPr="00CF43D1">
        <w:rPr>
          <w:b/>
          <w:sz w:val="24"/>
        </w:rPr>
        <w:t xml:space="preserve"> 2.04.01-85, а также исходя из текущего объема потребления воды населением и </w:t>
      </w:r>
      <w:r w:rsidR="00070DA3" w:rsidRPr="00CF43D1">
        <w:rPr>
          <w:b/>
          <w:sz w:val="24"/>
        </w:rPr>
        <w:t>его динамики с учетом перспективы развития и изменения состава,</w:t>
      </w:r>
      <w:r w:rsidR="00DF5063" w:rsidRPr="00CF43D1">
        <w:rPr>
          <w:b/>
          <w:sz w:val="24"/>
        </w:rPr>
        <w:t xml:space="preserve"> и структуры застройки</w:t>
      </w:r>
      <w:bookmarkEnd w:id="29"/>
      <w:proofErr w:type="gramEnd"/>
    </w:p>
    <w:p w:rsidR="00502246" w:rsidRPr="00CF43D1" w:rsidRDefault="007C3652" w:rsidP="002B59C6">
      <w:pPr>
        <w:pStyle w:val="e"/>
        <w:spacing w:before="0"/>
        <w:rPr>
          <w:color w:val="000000" w:themeColor="text1"/>
        </w:rPr>
      </w:pPr>
      <w:r w:rsidRPr="00CF43D1">
        <w:rPr>
          <w:color w:val="000000" w:themeColor="text1"/>
        </w:rPr>
        <w:t xml:space="preserve">Прогнозные </w:t>
      </w:r>
      <w:r w:rsidR="00502246" w:rsidRPr="00CF43D1">
        <w:rPr>
          <w:color w:val="000000" w:themeColor="text1"/>
        </w:rPr>
        <w:t xml:space="preserve">балансы потребления питьевой и технической воды </w:t>
      </w:r>
      <w:r w:rsidR="00915E41" w:rsidRPr="00CF43D1">
        <w:t xml:space="preserve">поселка </w:t>
      </w:r>
      <w:r w:rsidR="00C06D7F" w:rsidRPr="00CF43D1">
        <w:t>О</w:t>
      </w:r>
      <w:r w:rsidR="00F5500C">
        <w:t xml:space="preserve">ктябрьский </w:t>
      </w:r>
      <w:r w:rsidR="00502246" w:rsidRPr="00CF43D1">
        <w:rPr>
          <w:color w:val="000000" w:themeColor="text1"/>
        </w:rPr>
        <w:t>на период д</w:t>
      </w:r>
      <w:r w:rsidR="00502246" w:rsidRPr="00CF43D1">
        <w:t>о 20</w:t>
      </w:r>
      <w:r w:rsidR="002E26B3" w:rsidRPr="00CF43D1">
        <w:t>3</w:t>
      </w:r>
      <w:r w:rsidR="00771743" w:rsidRPr="00CF43D1">
        <w:t>4</w:t>
      </w:r>
      <w:r w:rsidR="00502246" w:rsidRPr="00CF43D1">
        <w:t xml:space="preserve"> го</w:t>
      </w:r>
      <w:r w:rsidR="00502246" w:rsidRPr="00CF43D1">
        <w:rPr>
          <w:color w:val="000000" w:themeColor="text1"/>
        </w:rPr>
        <w:t>да рассчитаны на основании расходов питьевой воды, в соответствии со СНиП</w:t>
      </w:r>
      <w:proofErr w:type="gramStart"/>
      <w:r w:rsidR="00502246" w:rsidRPr="00CF43D1">
        <w:rPr>
          <w:color w:val="000000" w:themeColor="text1"/>
        </w:rPr>
        <w:t>2</w:t>
      </w:r>
      <w:proofErr w:type="gramEnd"/>
      <w:r w:rsidR="00502246" w:rsidRPr="00CF43D1">
        <w:rPr>
          <w:color w:val="000000" w:themeColor="text1"/>
        </w:rPr>
        <w:t xml:space="preserve">.04.02-84 и </w:t>
      </w:r>
      <w:proofErr w:type="spellStart"/>
      <w:r w:rsidR="00502246" w:rsidRPr="00CF43D1">
        <w:rPr>
          <w:color w:val="000000" w:themeColor="text1"/>
        </w:rPr>
        <w:t>СНиП</w:t>
      </w:r>
      <w:proofErr w:type="spellEnd"/>
      <w:r w:rsidR="00502246" w:rsidRPr="00CF43D1">
        <w:rPr>
          <w:color w:val="000000" w:themeColor="text1"/>
        </w:rPr>
        <w:t xml:space="preserve"> 2.04.01-85, а также исходя из текущего объема потребления воды населением и его динамики с учетом перспективы развития, изменения состава, структуры застройки и ликвидации ветхого жилья</w:t>
      </w:r>
      <w:r w:rsidR="00B911B9" w:rsidRPr="00CF43D1">
        <w:rPr>
          <w:color w:val="000000" w:themeColor="text1"/>
        </w:rPr>
        <w:t>.</w:t>
      </w:r>
    </w:p>
    <w:p w:rsidR="00B415C9" w:rsidRPr="00CF43D1" w:rsidRDefault="00BC69E9" w:rsidP="002B59C6">
      <w:pPr>
        <w:pStyle w:val="e"/>
        <w:spacing w:before="0"/>
      </w:pPr>
      <w:r w:rsidRPr="00CF43D1">
        <w:t>Общий</w:t>
      </w:r>
      <w:r w:rsidR="007D1BDA" w:rsidRPr="00CF43D1">
        <w:t xml:space="preserve"> </w:t>
      </w:r>
      <w:r w:rsidRPr="00CF43D1">
        <w:t xml:space="preserve">объем водопотребления в </w:t>
      </w:r>
      <w:r w:rsidR="002A29A8" w:rsidRPr="00CF43D1">
        <w:t xml:space="preserve">МО </w:t>
      </w:r>
      <w:r w:rsidR="00771743" w:rsidRPr="00CF43D1">
        <w:t>Октябрьский</w:t>
      </w:r>
      <w:r w:rsidR="002A29A8" w:rsidRPr="00CF43D1">
        <w:t xml:space="preserve"> сельсовет</w:t>
      </w:r>
      <w:r w:rsidRPr="00CF43D1">
        <w:t xml:space="preserve"> </w:t>
      </w:r>
      <w:r w:rsidR="006022BC" w:rsidRPr="00CF43D1">
        <w:t xml:space="preserve">представлен в таблице </w:t>
      </w:r>
      <w:r w:rsidR="00AA00DF">
        <w:t>9</w:t>
      </w:r>
    </w:p>
    <w:p w:rsidR="00211A8F" w:rsidRPr="00CF43D1" w:rsidRDefault="00211A8F" w:rsidP="002B59C6">
      <w:pPr>
        <w:pStyle w:val="e"/>
        <w:spacing w:before="0"/>
      </w:pPr>
      <w:r w:rsidRPr="00CF43D1">
        <w:t>Горячее водоснабжение в населенном пункте муниципального образования отсутствует.</w:t>
      </w:r>
    </w:p>
    <w:p w:rsidR="00211A8F" w:rsidRPr="00CF43D1" w:rsidRDefault="00211A8F" w:rsidP="002B59C6">
      <w:pPr>
        <w:pStyle w:val="e"/>
        <w:spacing w:before="0"/>
      </w:pPr>
      <w:r w:rsidRPr="00CF43D1">
        <w:t>Техническая вода в населенном пункте муниципального образования отсутствует.</w:t>
      </w:r>
    </w:p>
    <w:p w:rsidR="00771743" w:rsidRPr="00CF43D1" w:rsidRDefault="00771743" w:rsidP="00771743">
      <w:pPr>
        <w:pStyle w:val="e"/>
        <w:spacing w:before="0"/>
        <w:jc w:val="right"/>
      </w:pPr>
      <w:r w:rsidRPr="00CF43D1">
        <w:rPr>
          <w:rFonts w:eastAsiaTheme="minorHAnsi"/>
          <w:szCs w:val="22"/>
          <w:lang w:eastAsia="en-US"/>
        </w:rPr>
        <w:t xml:space="preserve">Таблица </w:t>
      </w:r>
      <w:r w:rsidR="00AA00DF">
        <w:rPr>
          <w:rFonts w:eastAsiaTheme="minorHAnsi"/>
          <w:szCs w:val="22"/>
          <w:lang w:eastAsia="en-US"/>
        </w:rPr>
        <w:t>9</w:t>
      </w:r>
      <w:r w:rsidRPr="00CF43D1">
        <w:rPr>
          <w:rFonts w:eastAsiaTheme="minorHAnsi"/>
          <w:szCs w:val="22"/>
          <w:lang w:eastAsia="en-US"/>
        </w:rPr>
        <w:t xml:space="preserve"> – </w:t>
      </w:r>
      <w:r w:rsidRPr="00CF43D1">
        <w:t>Прогнозные балансы потребления ХВС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43" w:type="dxa"/>
          <w:right w:w="0" w:type="dxa"/>
        </w:tblCellMar>
        <w:tblLook w:val="04A0"/>
      </w:tblPr>
      <w:tblGrid>
        <w:gridCol w:w="1248"/>
        <w:gridCol w:w="5560"/>
        <w:gridCol w:w="1827"/>
        <w:gridCol w:w="1336"/>
      </w:tblGrid>
      <w:tr w:rsidR="00771743" w:rsidRPr="00CF43D1" w:rsidTr="00771743">
        <w:trPr>
          <w:trHeight w:val="454"/>
        </w:trPr>
        <w:tc>
          <w:tcPr>
            <w:tcW w:w="626" w:type="pct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№ </w:t>
            </w:r>
            <w:proofErr w:type="spellStart"/>
            <w:proofErr w:type="gramStart"/>
            <w:r w:rsidRPr="00CF43D1">
              <w:rPr>
                <w:rFonts w:ascii="Times New Roman" w:hAnsi="Times New Roman"/>
                <w:sz w:val="24"/>
              </w:rPr>
              <w:t>п</w:t>
            </w:r>
            <w:proofErr w:type="spellEnd"/>
            <w:proofErr w:type="gramEnd"/>
            <w:r w:rsidRPr="00CF43D1">
              <w:rPr>
                <w:rFonts w:ascii="Times New Roman" w:hAnsi="Times New Roman"/>
                <w:sz w:val="24"/>
              </w:rPr>
              <w:t>/</w:t>
            </w:r>
            <w:proofErr w:type="spellStart"/>
            <w:r w:rsidRPr="00CF43D1">
              <w:rPr>
                <w:rFonts w:ascii="Times New Roman" w:hAnsi="Times New Roman"/>
                <w:sz w:val="24"/>
              </w:rPr>
              <w:t>п</w:t>
            </w:r>
            <w:proofErr w:type="spellEnd"/>
          </w:p>
        </w:tc>
        <w:tc>
          <w:tcPr>
            <w:tcW w:w="2788" w:type="pct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Статья расхода</w:t>
            </w:r>
          </w:p>
        </w:tc>
        <w:tc>
          <w:tcPr>
            <w:tcW w:w="916" w:type="pct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Ед. </w:t>
            </w:r>
            <w:proofErr w:type="spellStart"/>
            <w:r w:rsidRPr="00CF43D1">
              <w:rPr>
                <w:rFonts w:ascii="Times New Roman" w:hAnsi="Times New Roman"/>
                <w:sz w:val="24"/>
              </w:rPr>
              <w:t>изм</w:t>
            </w:r>
            <w:proofErr w:type="spellEnd"/>
            <w:r w:rsidRPr="00CF43D1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2024-2034 гг.</w:t>
            </w:r>
          </w:p>
        </w:tc>
      </w:tr>
      <w:tr w:rsidR="00771743" w:rsidRPr="00CF43D1" w:rsidTr="00771743">
        <w:trPr>
          <w:trHeight w:val="378"/>
        </w:trPr>
        <w:tc>
          <w:tcPr>
            <w:tcW w:w="626" w:type="pct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 xml:space="preserve">1 </w:t>
            </w:r>
          </w:p>
        </w:tc>
        <w:tc>
          <w:tcPr>
            <w:tcW w:w="2788" w:type="pct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 xml:space="preserve">Подъем воды </w:t>
            </w:r>
          </w:p>
        </w:tc>
        <w:tc>
          <w:tcPr>
            <w:tcW w:w="916" w:type="pct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>м3/год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16694</w:t>
            </w:r>
          </w:p>
        </w:tc>
      </w:tr>
      <w:tr w:rsidR="00771743" w:rsidRPr="00CF43D1" w:rsidTr="00771743">
        <w:trPr>
          <w:trHeight w:val="416"/>
        </w:trPr>
        <w:tc>
          <w:tcPr>
            <w:tcW w:w="626" w:type="pct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>2</w:t>
            </w:r>
            <w:r w:rsidRPr="00CF43D1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2788" w:type="pct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 xml:space="preserve">Отпущено потребителям </w:t>
            </w:r>
          </w:p>
        </w:tc>
        <w:tc>
          <w:tcPr>
            <w:tcW w:w="916" w:type="pct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>м3/год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16581</w:t>
            </w:r>
          </w:p>
        </w:tc>
      </w:tr>
      <w:tr w:rsidR="00771743" w:rsidRPr="00CF43D1" w:rsidTr="00771743">
        <w:trPr>
          <w:trHeight w:val="494"/>
        </w:trPr>
        <w:tc>
          <w:tcPr>
            <w:tcW w:w="626" w:type="pct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lastRenderedPageBreak/>
              <w:t xml:space="preserve">3 </w:t>
            </w:r>
          </w:p>
        </w:tc>
        <w:tc>
          <w:tcPr>
            <w:tcW w:w="2788" w:type="pct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>Утечки составляют</w:t>
            </w:r>
          </w:p>
        </w:tc>
        <w:tc>
          <w:tcPr>
            <w:tcW w:w="916" w:type="pct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>м3/год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113</w:t>
            </w:r>
          </w:p>
        </w:tc>
      </w:tr>
      <w:tr w:rsidR="00771743" w:rsidRPr="00CF43D1" w:rsidTr="00771743">
        <w:trPr>
          <w:trHeight w:val="502"/>
        </w:trPr>
        <w:tc>
          <w:tcPr>
            <w:tcW w:w="626" w:type="pct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>4</w:t>
            </w:r>
            <w:r w:rsidRPr="00CF43D1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2788" w:type="pct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>% утечек от поданной в сеть воды</w:t>
            </w:r>
          </w:p>
        </w:tc>
        <w:tc>
          <w:tcPr>
            <w:tcW w:w="916" w:type="pct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>%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1</w:t>
            </w:r>
          </w:p>
        </w:tc>
      </w:tr>
      <w:tr w:rsidR="00771743" w:rsidRPr="00CF43D1" w:rsidTr="00771743">
        <w:trPr>
          <w:trHeight w:val="510"/>
        </w:trPr>
        <w:tc>
          <w:tcPr>
            <w:tcW w:w="626" w:type="pct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>5</w:t>
            </w:r>
            <w:r w:rsidRPr="00CF43D1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2788" w:type="pct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>Число аварий превышающих продолжительность  6 часов</w:t>
            </w:r>
          </w:p>
        </w:tc>
        <w:tc>
          <w:tcPr>
            <w:tcW w:w="916" w:type="pct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>ед.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0</w:t>
            </w:r>
          </w:p>
        </w:tc>
      </w:tr>
    </w:tbl>
    <w:p w:rsidR="00771743" w:rsidRPr="00CF43D1" w:rsidRDefault="00771743" w:rsidP="00771743">
      <w:pPr>
        <w:pStyle w:val="2"/>
        <w:spacing w:line="360" w:lineRule="auto"/>
        <w:ind w:left="709" w:right="0" w:firstLine="0"/>
        <w:jc w:val="both"/>
        <w:rPr>
          <w:b/>
          <w:sz w:val="24"/>
        </w:rPr>
      </w:pPr>
      <w:bookmarkStart w:id="30" w:name="_Toc159874790"/>
    </w:p>
    <w:p w:rsidR="00194349" w:rsidRPr="00CF43D1" w:rsidRDefault="00194349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r w:rsidRPr="00CF43D1">
        <w:rPr>
          <w:b/>
          <w:sz w:val="24"/>
        </w:rPr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30"/>
    </w:p>
    <w:p w:rsidR="00211A8F" w:rsidRPr="00CF43D1" w:rsidRDefault="00211A8F" w:rsidP="002B59C6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</w:rPr>
      </w:pPr>
      <w:bookmarkStart w:id="31" w:name="_Toc524593181"/>
      <w:r w:rsidRPr="00CF43D1">
        <w:rPr>
          <w:rFonts w:ascii="Times New Roman" w:hAnsi="Times New Roman"/>
          <w:sz w:val="24"/>
        </w:rPr>
        <w:t>Централизованная система горячего водоснабжения отсутствует.</w:t>
      </w:r>
    </w:p>
    <w:p w:rsidR="00771743" w:rsidRPr="00CF43D1" w:rsidRDefault="00771743" w:rsidP="002B59C6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</w:rPr>
      </w:pPr>
    </w:p>
    <w:p w:rsidR="00136248" w:rsidRPr="00CF43D1" w:rsidRDefault="00136248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32" w:name="_Toc159874791"/>
      <w:r w:rsidRPr="00CF43D1">
        <w:rPr>
          <w:b/>
          <w:sz w:val="24"/>
        </w:rPr>
        <w:t xml:space="preserve">Сведения о фактическом и ожидаемом потреблении </w:t>
      </w:r>
      <w:r w:rsidR="00290255" w:rsidRPr="00CF43D1">
        <w:rPr>
          <w:b/>
          <w:sz w:val="24"/>
        </w:rPr>
        <w:t xml:space="preserve">горячей, </w:t>
      </w:r>
      <w:r w:rsidRPr="00CF43D1">
        <w:rPr>
          <w:b/>
          <w:sz w:val="24"/>
        </w:rPr>
        <w:t>питьевой и технической воды (годовое, среднесуточное, максимальное суточное)</w:t>
      </w:r>
      <w:bookmarkEnd w:id="31"/>
      <w:bookmarkEnd w:id="32"/>
    </w:p>
    <w:p w:rsidR="00027C5E" w:rsidRPr="00CF43D1" w:rsidRDefault="003B7D8C" w:rsidP="00233EDD">
      <w:pPr>
        <w:pStyle w:val="2"/>
        <w:ind w:right="0"/>
        <w:jc w:val="both"/>
        <w:rPr>
          <w:bCs/>
          <w:sz w:val="24"/>
        </w:rPr>
      </w:pPr>
      <w:bookmarkStart w:id="33" w:name="_Toc159874792"/>
      <w:r w:rsidRPr="00CF43D1">
        <w:rPr>
          <w:bCs/>
          <w:sz w:val="24"/>
        </w:rPr>
        <w:t>Сведения о фактическом и ожидаемом потреблении горячей, питьевой и технической воды (</w:t>
      </w:r>
      <w:proofErr w:type="gramStart"/>
      <w:r w:rsidRPr="00CF43D1">
        <w:rPr>
          <w:bCs/>
          <w:sz w:val="24"/>
        </w:rPr>
        <w:t>годовое</w:t>
      </w:r>
      <w:proofErr w:type="gramEnd"/>
      <w:r w:rsidRPr="00CF43D1">
        <w:rPr>
          <w:bCs/>
          <w:sz w:val="24"/>
        </w:rPr>
        <w:t>, среднесуточное, максимальное суточное)</w:t>
      </w:r>
      <w:r w:rsidR="00D56719" w:rsidRPr="00CF43D1">
        <w:rPr>
          <w:bCs/>
          <w:sz w:val="24"/>
        </w:rPr>
        <w:t xml:space="preserve"> представлен в таблице </w:t>
      </w:r>
      <w:bookmarkEnd w:id="33"/>
      <w:r w:rsidR="00AA00DF">
        <w:rPr>
          <w:bCs/>
          <w:sz w:val="24"/>
        </w:rPr>
        <w:t>10</w:t>
      </w:r>
    </w:p>
    <w:p w:rsidR="00F83A6C" w:rsidRPr="00CF43D1" w:rsidRDefault="00D56719" w:rsidP="00867C27">
      <w:pPr>
        <w:pStyle w:val="e"/>
        <w:spacing w:before="0"/>
        <w:jc w:val="right"/>
      </w:pPr>
      <w:r w:rsidRPr="00CF43D1">
        <w:rPr>
          <w:rFonts w:eastAsiaTheme="minorHAnsi"/>
          <w:szCs w:val="22"/>
          <w:lang w:eastAsia="en-US"/>
        </w:rPr>
        <w:t xml:space="preserve">Таблица </w:t>
      </w:r>
      <w:r w:rsidR="00AA00DF">
        <w:rPr>
          <w:rFonts w:eastAsiaTheme="minorHAnsi"/>
          <w:szCs w:val="22"/>
          <w:lang w:eastAsia="en-US"/>
        </w:rPr>
        <w:t>10</w:t>
      </w:r>
      <w:r w:rsidR="00F83A6C" w:rsidRPr="00CF43D1">
        <w:rPr>
          <w:rFonts w:eastAsiaTheme="minorHAnsi"/>
          <w:szCs w:val="22"/>
          <w:lang w:eastAsia="en-US"/>
        </w:rPr>
        <w:t xml:space="preserve"> – </w:t>
      </w:r>
      <w:r w:rsidR="00F83A6C" w:rsidRPr="00CF43D1">
        <w:t>Сведения о фактическом и ожидаемом водопотреблении</w:t>
      </w:r>
    </w:p>
    <w:tbl>
      <w:tblPr>
        <w:tblW w:w="101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96"/>
        <w:gridCol w:w="1980"/>
        <w:gridCol w:w="1337"/>
        <w:gridCol w:w="1568"/>
        <w:gridCol w:w="1394"/>
        <w:gridCol w:w="1396"/>
      </w:tblGrid>
      <w:tr w:rsidR="008E6388" w:rsidRPr="00CF43D1" w:rsidTr="00233EDD">
        <w:trPr>
          <w:trHeight w:val="367"/>
          <w:jc w:val="center"/>
        </w:trPr>
        <w:tc>
          <w:tcPr>
            <w:tcW w:w="2496" w:type="dxa"/>
            <w:vMerge w:val="restart"/>
            <w:shd w:val="clear" w:color="auto" w:fill="auto"/>
            <w:vAlign w:val="center"/>
            <w:hideMark/>
          </w:tcPr>
          <w:p w:rsidR="008E6388" w:rsidRPr="00CF43D1" w:rsidRDefault="008E6388" w:rsidP="003B4C13">
            <w:pPr>
              <w:spacing w:line="360" w:lineRule="auto"/>
              <w:ind w:firstLine="16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Питает насланный пункт</w:t>
            </w:r>
          </w:p>
        </w:tc>
        <w:tc>
          <w:tcPr>
            <w:tcW w:w="1980" w:type="dxa"/>
            <w:vMerge w:val="restart"/>
            <w:shd w:val="clear" w:color="auto" w:fill="auto"/>
            <w:vAlign w:val="center"/>
            <w:hideMark/>
          </w:tcPr>
          <w:p w:rsidR="008E6388" w:rsidRPr="00CF43D1" w:rsidRDefault="008E6388" w:rsidP="003B4C13">
            <w:pPr>
              <w:spacing w:line="360" w:lineRule="auto"/>
              <w:ind w:firstLine="16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тип водоснабжения</w:t>
            </w:r>
          </w:p>
        </w:tc>
        <w:tc>
          <w:tcPr>
            <w:tcW w:w="2905" w:type="dxa"/>
            <w:gridSpan w:val="2"/>
            <w:shd w:val="clear" w:color="auto" w:fill="auto"/>
            <w:vAlign w:val="center"/>
            <w:hideMark/>
          </w:tcPr>
          <w:p w:rsidR="008E6388" w:rsidRPr="00CF43D1" w:rsidRDefault="008E6388" w:rsidP="00136A22">
            <w:pPr>
              <w:spacing w:line="360" w:lineRule="auto"/>
              <w:ind w:firstLine="16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sz w:val="24"/>
              </w:rPr>
              <w:t xml:space="preserve">Отчетный </w:t>
            </w:r>
            <w:r w:rsidR="001C23F8" w:rsidRPr="00CF43D1">
              <w:rPr>
                <w:rFonts w:ascii="Times New Roman" w:hAnsi="Times New Roman"/>
                <w:bCs/>
                <w:iCs/>
                <w:sz w:val="24"/>
              </w:rPr>
              <w:t>202</w:t>
            </w:r>
            <w:r w:rsidR="00136A22" w:rsidRPr="00CF43D1">
              <w:rPr>
                <w:rFonts w:ascii="Times New Roman" w:hAnsi="Times New Roman"/>
                <w:bCs/>
                <w:iCs/>
                <w:sz w:val="24"/>
              </w:rPr>
              <w:t>3</w:t>
            </w:r>
            <w:r w:rsidRPr="00CF43D1">
              <w:rPr>
                <w:rFonts w:ascii="Times New Roman" w:hAnsi="Times New Roman"/>
                <w:bCs/>
                <w:iCs/>
                <w:sz w:val="24"/>
              </w:rPr>
              <w:t>г.</w:t>
            </w:r>
            <w:r w:rsidR="001B5DF5">
              <w:rPr>
                <w:rFonts w:ascii="Times New Roman" w:hAnsi="Times New Roman"/>
                <w:bCs/>
                <w:iCs/>
                <w:sz w:val="24"/>
              </w:rPr>
              <w:t>*</w:t>
            </w:r>
          </w:p>
        </w:tc>
        <w:tc>
          <w:tcPr>
            <w:tcW w:w="2790" w:type="dxa"/>
            <w:gridSpan w:val="2"/>
            <w:shd w:val="clear" w:color="auto" w:fill="auto"/>
            <w:vAlign w:val="center"/>
            <w:hideMark/>
          </w:tcPr>
          <w:p w:rsidR="008E6388" w:rsidRPr="00CF43D1" w:rsidRDefault="008E6388" w:rsidP="00136A22">
            <w:pPr>
              <w:spacing w:line="360" w:lineRule="auto"/>
              <w:ind w:firstLine="16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sz w:val="24"/>
              </w:rPr>
              <w:t>Расчетный 20</w:t>
            </w:r>
            <w:r w:rsidR="002E26B3" w:rsidRPr="00CF43D1">
              <w:rPr>
                <w:rFonts w:ascii="Times New Roman" w:hAnsi="Times New Roman"/>
                <w:bCs/>
                <w:iCs/>
                <w:sz w:val="24"/>
                <w:lang w:val="en-US"/>
              </w:rPr>
              <w:t>3</w:t>
            </w:r>
            <w:r w:rsidR="00136A22" w:rsidRPr="00CF43D1">
              <w:rPr>
                <w:rFonts w:ascii="Times New Roman" w:hAnsi="Times New Roman"/>
                <w:bCs/>
                <w:iCs/>
                <w:sz w:val="24"/>
              </w:rPr>
              <w:t>4</w:t>
            </w:r>
            <w:r w:rsidRPr="00CF43D1">
              <w:rPr>
                <w:rFonts w:ascii="Times New Roman" w:hAnsi="Times New Roman"/>
                <w:bCs/>
                <w:iCs/>
                <w:sz w:val="24"/>
              </w:rPr>
              <w:t>г.</w:t>
            </w:r>
          </w:p>
        </w:tc>
      </w:tr>
      <w:tr w:rsidR="008E6388" w:rsidRPr="00CF43D1" w:rsidTr="001B5DF5">
        <w:trPr>
          <w:trHeight w:val="588"/>
          <w:jc w:val="center"/>
        </w:trPr>
        <w:tc>
          <w:tcPr>
            <w:tcW w:w="2496" w:type="dxa"/>
            <w:vMerge/>
            <w:shd w:val="clear" w:color="auto" w:fill="auto"/>
            <w:vAlign w:val="center"/>
            <w:hideMark/>
          </w:tcPr>
          <w:p w:rsidR="008E6388" w:rsidRPr="00CF43D1" w:rsidRDefault="008E6388" w:rsidP="003B4C13">
            <w:pPr>
              <w:spacing w:line="360" w:lineRule="auto"/>
              <w:ind w:firstLine="16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</w:tc>
        <w:tc>
          <w:tcPr>
            <w:tcW w:w="1980" w:type="dxa"/>
            <w:vMerge/>
            <w:shd w:val="clear" w:color="auto" w:fill="auto"/>
            <w:vAlign w:val="center"/>
            <w:hideMark/>
          </w:tcPr>
          <w:p w:rsidR="008E6388" w:rsidRPr="00CF43D1" w:rsidRDefault="008E6388" w:rsidP="003B4C13">
            <w:pPr>
              <w:spacing w:line="360" w:lineRule="auto"/>
              <w:ind w:firstLine="16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</w:tc>
        <w:tc>
          <w:tcPr>
            <w:tcW w:w="1337" w:type="dxa"/>
            <w:shd w:val="clear" w:color="auto" w:fill="auto"/>
            <w:vAlign w:val="center"/>
            <w:hideMark/>
          </w:tcPr>
          <w:p w:rsidR="008E6388" w:rsidRPr="00CF43D1" w:rsidRDefault="008E6388" w:rsidP="003B4C13">
            <w:pPr>
              <w:spacing w:line="360" w:lineRule="auto"/>
              <w:ind w:firstLine="16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тыс. м3/год</w:t>
            </w:r>
          </w:p>
        </w:tc>
        <w:tc>
          <w:tcPr>
            <w:tcW w:w="1568" w:type="dxa"/>
            <w:shd w:val="clear" w:color="auto" w:fill="auto"/>
            <w:vAlign w:val="center"/>
            <w:hideMark/>
          </w:tcPr>
          <w:p w:rsidR="008E6388" w:rsidRPr="00CF43D1" w:rsidRDefault="008E6388" w:rsidP="003B4C13">
            <w:pPr>
              <w:spacing w:line="360" w:lineRule="auto"/>
              <w:ind w:firstLine="16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м</w:t>
            </w: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  <w:vertAlign w:val="superscript"/>
              </w:rPr>
              <w:t>3</w:t>
            </w: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/</w:t>
            </w:r>
            <w:proofErr w:type="spellStart"/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сут</w:t>
            </w:r>
            <w:proofErr w:type="spellEnd"/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 xml:space="preserve">                   (ср </w:t>
            </w:r>
            <w:proofErr w:type="spellStart"/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сут</w:t>
            </w:r>
            <w:proofErr w:type="spellEnd"/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.)</w:t>
            </w:r>
          </w:p>
        </w:tc>
        <w:tc>
          <w:tcPr>
            <w:tcW w:w="1394" w:type="dxa"/>
            <w:shd w:val="clear" w:color="auto" w:fill="auto"/>
            <w:vAlign w:val="center"/>
            <w:hideMark/>
          </w:tcPr>
          <w:p w:rsidR="008E6388" w:rsidRPr="00CF43D1" w:rsidRDefault="008E6388" w:rsidP="003B4C13">
            <w:pPr>
              <w:spacing w:line="360" w:lineRule="auto"/>
              <w:ind w:firstLine="16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тыс. м3/год</w:t>
            </w:r>
          </w:p>
        </w:tc>
        <w:tc>
          <w:tcPr>
            <w:tcW w:w="1396" w:type="dxa"/>
            <w:shd w:val="clear" w:color="auto" w:fill="auto"/>
            <w:vAlign w:val="center"/>
            <w:hideMark/>
          </w:tcPr>
          <w:p w:rsidR="008E6388" w:rsidRPr="00CF43D1" w:rsidRDefault="008E6388" w:rsidP="003B4C13">
            <w:pPr>
              <w:spacing w:line="360" w:lineRule="auto"/>
              <w:ind w:firstLine="16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м</w:t>
            </w: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  <w:vertAlign w:val="superscript"/>
              </w:rPr>
              <w:t>3</w:t>
            </w: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/</w:t>
            </w:r>
            <w:proofErr w:type="spellStart"/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сут</w:t>
            </w:r>
            <w:proofErr w:type="spellEnd"/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 xml:space="preserve">   (ср </w:t>
            </w:r>
            <w:proofErr w:type="spellStart"/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сут</w:t>
            </w:r>
            <w:proofErr w:type="spellEnd"/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.)</w:t>
            </w:r>
          </w:p>
        </w:tc>
      </w:tr>
      <w:tr w:rsidR="00211A8F" w:rsidRPr="00CF43D1" w:rsidTr="001B5DF5">
        <w:trPr>
          <w:trHeight w:val="512"/>
          <w:jc w:val="center"/>
        </w:trPr>
        <w:tc>
          <w:tcPr>
            <w:tcW w:w="2496" w:type="dxa"/>
            <w:vMerge w:val="restart"/>
            <w:shd w:val="clear" w:color="auto" w:fill="auto"/>
            <w:noWrap/>
            <w:vAlign w:val="center"/>
            <w:hideMark/>
          </w:tcPr>
          <w:p w:rsidR="00211A8F" w:rsidRPr="00CF43D1" w:rsidRDefault="00211A8F" w:rsidP="00F5500C">
            <w:pPr>
              <w:spacing w:line="360" w:lineRule="auto"/>
              <w:ind w:firstLine="16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поселок </w:t>
            </w:r>
            <w:r w:rsidR="00E04F4A" w:rsidRPr="00CF43D1">
              <w:rPr>
                <w:rFonts w:ascii="Times New Roman" w:hAnsi="Times New Roman"/>
                <w:sz w:val="24"/>
              </w:rPr>
              <w:t>О</w:t>
            </w:r>
            <w:r w:rsidR="00F5500C">
              <w:rPr>
                <w:rFonts w:ascii="Times New Roman" w:hAnsi="Times New Roman"/>
                <w:sz w:val="24"/>
              </w:rPr>
              <w:t>ктябрьский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211A8F" w:rsidRPr="00CF43D1" w:rsidRDefault="00211A8F" w:rsidP="003B4C13">
            <w:pPr>
              <w:spacing w:line="360" w:lineRule="auto"/>
              <w:ind w:firstLine="16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ХВС</w:t>
            </w:r>
          </w:p>
        </w:tc>
        <w:tc>
          <w:tcPr>
            <w:tcW w:w="1337" w:type="dxa"/>
            <w:shd w:val="clear" w:color="auto" w:fill="auto"/>
            <w:vAlign w:val="center"/>
          </w:tcPr>
          <w:p w:rsidR="00211A8F" w:rsidRPr="00CF43D1" w:rsidRDefault="00771743" w:rsidP="003B4C13">
            <w:pPr>
              <w:spacing w:line="360" w:lineRule="auto"/>
              <w:ind w:firstLine="16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16,694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211A8F" w:rsidRPr="00CF43D1" w:rsidRDefault="00771743" w:rsidP="003B4C13">
            <w:pPr>
              <w:spacing w:line="360" w:lineRule="auto"/>
              <w:ind w:firstLine="16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sz w:val="24"/>
              </w:rPr>
              <w:t>45,737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211A8F" w:rsidRPr="00CF43D1" w:rsidRDefault="00771743" w:rsidP="003B4C13">
            <w:pPr>
              <w:spacing w:line="360" w:lineRule="auto"/>
              <w:ind w:firstLine="16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lang w:val="en-US"/>
              </w:rPr>
            </w:pPr>
            <w:r w:rsidRPr="00CF43D1">
              <w:rPr>
                <w:rFonts w:ascii="Times New Roman" w:hAnsi="Times New Roman"/>
                <w:sz w:val="24"/>
              </w:rPr>
              <w:t>16,694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211A8F" w:rsidRPr="00CF43D1" w:rsidRDefault="00771743" w:rsidP="003B4C13">
            <w:pPr>
              <w:spacing w:line="360" w:lineRule="auto"/>
              <w:ind w:firstLine="16"/>
              <w:jc w:val="center"/>
              <w:rPr>
                <w:rFonts w:ascii="Times New Roman" w:hAnsi="Times New Roman"/>
                <w:bCs/>
                <w:iCs/>
                <w:sz w:val="24"/>
                <w:lang w:val="en-US"/>
              </w:rPr>
            </w:pPr>
            <w:r w:rsidRPr="00CF43D1">
              <w:rPr>
                <w:rFonts w:ascii="Times New Roman" w:hAnsi="Times New Roman"/>
                <w:bCs/>
                <w:iCs/>
                <w:sz w:val="24"/>
              </w:rPr>
              <w:t>45,737</w:t>
            </w:r>
          </w:p>
        </w:tc>
      </w:tr>
      <w:tr w:rsidR="00211A8F" w:rsidRPr="00CF43D1" w:rsidTr="001B5DF5">
        <w:trPr>
          <w:trHeight w:val="376"/>
          <w:jc w:val="center"/>
        </w:trPr>
        <w:tc>
          <w:tcPr>
            <w:tcW w:w="2496" w:type="dxa"/>
            <w:vMerge/>
            <w:shd w:val="clear" w:color="auto" w:fill="auto"/>
            <w:vAlign w:val="center"/>
            <w:hideMark/>
          </w:tcPr>
          <w:p w:rsidR="00211A8F" w:rsidRPr="00CF43D1" w:rsidRDefault="00211A8F" w:rsidP="003B4C13">
            <w:pPr>
              <w:spacing w:line="360" w:lineRule="auto"/>
              <w:ind w:firstLine="16"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211A8F" w:rsidRPr="00CF43D1" w:rsidRDefault="00211A8F" w:rsidP="003B4C13">
            <w:pPr>
              <w:spacing w:line="360" w:lineRule="auto"/>
              <w:ind w:firstLine="16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ГВС</w:t>
            </w:r>
          </w:p>
        </w:tc>
        <w:tc>
          <w:tcPr>
            <w:tcW w:w="1337" w:type="dxa"/>
            <w:shd w:val="clear" w:color="auto" w:fill="auto"/>
            <w:noWrap/>
            <w:vAlign w:val="bottom"/>
          </w:tcPr>
          <w:p w:rsidR="00211A8F" w:rsidRPr="00CF43D1" w:rsidRDefault="00211A8F" w:rsidP="003B4C13">
            <w:pPr>
              <w:spacing w:line="360" w:lineRule="auto"/>
              <w:ind w:firstLine="16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568" w:type="dxa"/>
            <w:shd w:val="clear" w:color="auto" w:fill="auto"/>
            <w:noWrap/>
            <w:vAlign w:val="bottom"/>
          </w:tcPr>
          <w:p w:rsidR="00211A8F" w:rsidRPr="00CF43D1" w:rsidRDefault="00211A8F" w:rsidP="003B4C13">
            <w:pPr>
              <w:spacing w:line="360" w:lineRule="auto"/>
              <w:ind w:firstLine="16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394" w:type="dxa"/>
            <w:shd w:val="clear" w:color="auto" w:fill="auto"/>
            <w:noWrap/>
            <w:vAlign w:val="bottom"/>
          </w:tcPr>
          <w:p w:rsidR="00211A8F" w:rsidRPr="00CF43D1" w:rsidRDefault="00211A8F" w:rsidP="003B4C13">
            <w:pPr>
              <w:spacing w:line="360" w:lineRule="auto"/>
              <w:ind w:firstLine="16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396" w:type="dxa"/>
            <w:shd w:val="clear" w:color="auto" w:fill="auto"/>
            <w:noWrap/>
            <w:vAlign w:val="bottom"/>
          </w:tcPr>
          <w:p w:rsidR="00211A8F" w:rsidRPr="00CF43D1" w:rsidRDefault="00211A8F" w:rsidP="003B4C13">
            <w:pPr>
              <w:spacing w:line="360" w:lineRule="auto"/>
              <w:ind w:firstLine="16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  <w:tr w:rsidR="00211A8F" w:rsidRPr="00CF43D1" w:rsidTr="001B5DF5">
        <w:trPr>
          <w:trHeight w:val="376"/>
          <w:jc w:val="center"/>
        </w:trPr>
        <w:tc>
          <w:tcPr>
            <w:tcW w:w="2496" w:type="dxa"/>
            <w:vMerge/>
            <w:shd w:val="clear" w:color="auto" w:fill="auto"/>
            <w:vAlign w:val="center"/>
            <w:hideMark/>
          </w:tcPr>
          <w:p w:rsidR="00211A8F" w:rsidRPr="00CF43D1" w:rsidRDefault="00211A8F" w:rsidP="003B4C13">
            <w:pPr>
              <w:spacing w:line="360" w:lineRule="auto"/>
              <w:ind w:firstLine="16"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211A8F" w:rsidRPr="00CF43D1" w:rsidRDefault="00211A8F" w:rsidP="003B4C13">
            <w:pPr>
              <w:spacing w:line="360" w:lineRule="auto"/>
              <w:ind w:firstLine="16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CF43D1">
              <w:rPr>
                <w:rFonts w:ascii="Times New Roman" w:hAnsi="Times New Roman"/>
                <w:color w:val="000000"/>
                <w:sz w:val="24"/>
              </w:rPr>
              <w:t>Тех-кая</w:t>
            </w:r>
            <w:proofErr w:type="spellEnd"/>
          </w:p>
        </w:tc>
        <w:tc>
          <w:tcPr>
            <w:tcW w:w="1337" w:type="dxa"/>
            <w:shd w:val="clear" w:color="auto" w:fill="auto"/>
            <w:noWrap/>
            <w:vAlign w:val="bottom"/>
          </w:tcPr>
          <w:p w:rsidR="00211A8F" w:rsidRPr="00CF43D1" w:rsidRDefault="00211A8F" w:rsidP="003B4C13">
            <w:pPr>
              <w:spacing w:line="360" w:lineRule="auto"/>
              <w:ind w:firstLine="16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568" w:type="dxa"/>
            <w:shd w:val="clear" w:color="auto" w:fill="auto"/>
            <w:noWrap/>
            <w:vAlign w:val="bottom"/>
          </w:tcPr>
          <w:p w:rsidR="00211A8F" w:rsidRPr="00CF43D1" w:rsidRDefault="00211A8F" w:rsidP="003B4C13">
            <w:pPr>
              <w:spacing w:line="360" w:lineRule="auto"/>
              <w:ind w:firstLine="16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394" w:type="dxa"/>
            <w:shd w:val="clear" w:color="auto" w:fill="auto"/>
            <w:noWrap/>
            <w:vAlign w:val="bottom"/>
          </w:tcPr>
          <w:p w:rsidR="00211A8F" w:rsidRPr="00CF43D1" w:rsidRDefault="00211A8F" w:rsidP="003B4C13">
            <w:pPr>
              <w:spacing w:line="360" w:lineRule="auto"/>
              <w:ind w:firstLine="16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396" w:type="dxa"/>
            <w:shd w:val="clear" w:color="auto" w:fill="auto"/>
            <w:noWrap/>
            <w:vAlign w:val="bottom"/>
          </w:tcPr>
          <w:p w:rsidR="00211A8F" w:rsidRPr="00CF43D1" w:rsidRDefault="00211A8F" w:rsidP="003B4C13">
            <w:pPr>
              <w:spacing w:line="360" w:lineRule="auto"/>
              <w:ind w:firstLine="16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</w:tbl>
    <w:p w:rsidR="001B5DF5" w:rsidRDefault="001B5DF5" w:rsidP="001B5DF5">
      <w:pPr>
        <w:pStyle w:val="e"/>
        <w:spacing w:before="0" w:line="240" w:lineRule="auto"/>
      </w:pPr>
      <w:bookmarkStart w:id="34" w:name="_Toc524593182"/>
      <w:bookmarkStart w:id="35" w:name="_Toc159874793"/>
      <w:r w:rsidRPr="001B5DF5">
        <w:rPr>
          <w:rFonts w:eastAsiaTheme="minorHAnsi"/>
          <w:lang w:eastAsia="en-US"/>
        </w:rPr>
        <w:t>*без учета баланса подачи воды от</w:t>
      </w:r>
      <w:r>
        <w:rPr>
          <w:rFonts w:eastAsiaTheme="minorHAnsi"/>
          <w:b/>
          <w:lang w:eastAsia="en-US"/>
        </w:rPr>
        <w:t xml:space="preserve"> </w:t>
      </w:r>
      <w:r w:rsidR="00D5175E" w:rsidRPr="00CF43D1">
        <w:t>ВЗС №</w:t>
      </w:r>
      <w:r w:rsidR="00D5175E">
        <w:t xml:space="preserve">1 </w:t>
      </w:r>
      <w:r w:rsidRPr="00027B18">
        <w:t>Красноярск</w:t>
      </w:r>
      <w:r>
        <w:t>ой</w:t>
      </w:r>
      <w:r w:rsidRPr="00027B18">
        <w:t xml:space="preserve"> дирекци</w:t>
      </w:r>
      <w:r>
        <w:t>и</w:t>
      </w:r>
      <w:r w:rsidRPr="00027B18">
        <w:t xml:space="preserve"> по </w:t>
      </w:r>
      <w:proofErr w:type="spellStart"/>
      <w:r w:rsidRPr="00027B18">
        <w:t>тепловодоснабжению</w:t>
      </w:r>
      <w:proofErr w:type="spellEnd"/>
      <w:r w:rsidRPr="00027B18">
        <w:t xml:space="preserve"> – филиал ОАО «РЖД»</w:t>
      </w:r>
      <w:r>
        <w:t>.</w:t>
      </w:r>
    </w:p>
    <w:p w:rsidR="00771743" w:rsidRPr="00CF43D1" w:rsidRDefault="00771743" w:rsidP="00771743">
      <w:pPr>
        <w:pStyle w:val="2"/>
        <w:spacing w:line="360" w:lineRule="auto"/>
        <w:ind w:left="709" w:right="0" w:firstLine="0"/>
        <w:jc w:val="both"/>
        <w:rPr>
          <w:b/>
          <w:sz w:val="24"/>
        </w:rPr>
      </w:pPr>
    </w:p>
    <w:p w:rsidR="00056C20" w:rsidRPr="00CF43D1" w:rsidRDefault="00056C20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r w:rsidRPr="00CF43D1">
        <w:rPr>
          <w:b/>
          <w:sz w:val="24"/>
        </w:rPr>
        <w:t xml:space="preserve">Описание территориальной структуры потребления </w:t>
      </w:r>
      <w:r w:rsidR="003B4AA8" w:rsidRPr="00CF43D1">
        <w:rPr>
          <w:b/>
          <w:sz w:val="24"/>
        </w:rPr>
        <w:t xml:space="preserve">горячей, </w:t>
      </w:r>
      <w:r w:rsidRPr="00CF43D1">
        <w:rPr>
          <w:b/>
          <w:sz w:val="24"/>
        </w:rPr>
        <w:t>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34"/>
      <w:bookmarkEnd w:id="35"/>
    </w:p>
    <w:p w:rsidR="00211A8F" w:rsidRPr="00CF43D1" w:rsidRDefault="00D85DEA" w:rsidP="00233EDD">
      <w:pPr>
        <w:pStyle w:val="e"/>
        <w:spacing w:before="0" w:line="276" w:lineRule="auto"/>
        <w:rPr>
          <w:color w:val="000000"/>
        </w:rPr>
      </w:pPr>
      <w:r w:rsidRPr="00CF43D1">
        <w:t>Структура потребления воды по зонам действия водопроводных сооружений (годовой и в сутки максимального водопотребления) согласно отчетам организации, осуществляющей водоснабжение, б</w:t>
      </w:r>
      <w:r w:rsidR="007912A0" w:rsidRPr="00CF43D1">
        <w:t>аланс</w:t>
      </w:r>
      <w:r w:rsidR="007912A0" w:rsidRPr="00CF43D1">
        <w:rPr>
          <w:color w:val="000000"/>
        </w:rPr>
        <w:t xml:space="preserve"> территориальной структуры водопотребления на отчетный </w:t>
      </w:r>
      <w:r w:rsidR="002627BE" w:rsidRPr="00CF43D1">
        <w:rPr>
          <w:color w:val="000000"/>
        </w:rPr>
        <w:t xml:space="preserve">период </w:t>
      </w:r>
      <w:r w:rsidR="007912A0" w:rsidRPr="00CF43D1">
        <w:rPr>
          <w:color w:val="000000"/>
        </w:rPr>
        <w:t xml:space="preserve">представлен в таблице </w:t>
      </w:r>
      <w:r w:rsidR="00867C27" w:rsidRPr="00CF43D1">
        <w:rPr>
          <w:color w:val="000000"/>
        </w:rPr>
        <w:t>1</w:t>
      </w:r>
      <w:r w:rsidR="00AA00DF">
        <w:rPr>
          <w:color w:val="000000"/>
        </w:rPr>
        <w:t>1</w:t>
      </w:r>
    </w:p>
    <w:p w:rsidR="00737E33" w:rsidRPr="00CF43D1" w:rsidRDefault="00987FB2" w:rsidP="00867C27">
      <w:pPr>
        <w:pStyle w:val="e"/>
        <w:spacing w:before="0"/>
        <w:jc w:val="right"/>
      </w:pPr>
      <w:r w:rsidRPr="00CF43D1">
        <w:rPr>
          <w:rFonts w:eastAsiaTheme="minorHAnsi"/>
          <w:szCs w:val="22"/>
          <w:lang w:eastAsia="en-US"/>
        </w:rPr>
        <w:t xml:space="preserve">Таблица </w:t>
      </w:r>
      <w:r w:rsidR="003B7D8C" w:rsidRPr="00CF43D1">
        <w:rPr>
          <w:rFonts w:eastAsiaTheme="minorHAnsi"/>
          <w:szCs w:val="22"/>
          <w:lang w:eastAsia="en-US"/>
        </w:rPr>
        <w:t>1</w:t>
      </w:r>
      <w:r w:rsidR="00AA00DF">
        <w:rPr>
          <w:rFonts w:eastAsiaTheme="minorHAnsi"/>
          <w:szCs w:val="22"/>
          <w:lang w:eastAsia="en-US"/>
        </w:rPr>
        <w:t>1</w:t>
      </w:r>
      <w:r w:rsidR="008E1CA4" w:rsidRPr="00CF43D1">
        <w:rPr>
          <w:rFonts w:eastAsiaTheme="minorHAnsi"/>
          <w:szCs w:val="22"/>
          <w:lang w:eastAsia="en-US"/>
        </w:rPr>
        <w:t xml:space="preserve"> – </w:t>
      </w:r>
      <w:r w:rsidR="008E1CA4" w:rsidRPr="00CF43D1">
        <w:t>Описание территориальной структуры водопотребления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43" w:type="dxa"/>
          <w:right w:w="0" w:type="dxa"/>
        </w:tblCellMar>
        <w:tblLook w:val="04A0"/>
      </w:tblPr>
      <w:tblGrid>
        <w:gridCol w:w="1118"/>
        <w:gridCol w:w="4463"/>
        <w:gridCol w:w="2032"/>
        <w:gridCol w:w="1179"/>
        <w:gridCol w:w="1179"/>
      </w:tblGrid>
      <w:tr w:rsidR="00771743" w:rsidRPr="00CF43D1" w:rsidTr="00771743">
        <w:trPr>
          <w:trHeight w:val="454"/>
        </w:trPr>
        <w:tc>
          <w:tcPr>
            <w:tcW w:w="561" w:type="pct"/>
            <w:vMerge w:val="restart"/>
            <w:shd w:val="clear" w:color="auto" w:fill="auto"/>
            <w:vAlign w:val="center"/>
          </w:tcPr>
          <w:p w:rsidR="00771743" w:rsidRPr="00CF43D1" w:rsidRDefault="00771743" w:rsidP="00B163A6">
            <w:pPr>
              <w:spacing w:line="360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bookmarkStart w:id="36" w:name="_Toc524593183"/>
            <w:bookmarkStart w:id="37" w:name="_Toc159874794"/>
            <w:r w:rsidRPr="00CF43D1">
              <w:rPr>
                <w:rFonts w:ascii="Times New Roman" w:hAnsi="Times New Roman"/>
                <w:sz w:val="24"/>
              </w:rPr>
              <w:t xml:space="preserve">№ </w:t>
            </w:r>
            <w:proofErr w:type="spellStart"/>
            <w:proofErr w:type="gramStart"/>
            <w:r w:rsidRPr="00CF43D1">
              <w:rPr>
                <w:rFonts w:ascii="Times New Roman" w:hAnsi="Times New Roman"/>
                <w:sz w:val="24"/>
              </w:rPr>
              <w:t>п</w:t>
            </w:r>
            <w:proofErr w:type="spellEnd"/>
            <w:proofErr w:type="gramEnd"/>
            <w:r w:rsidRPr="00CF43D1">
              <w:rPr>
                <w:rFonts w:ascii="Times New Roman" w:hAnsi="Times New Roman"/>
                <w:sz w:val="24"/>
              </w:rPr>
              <w:t>/</w:t>
            </w:r>
            <w:proofErr w:type="spellStart"/>
            <w:r w:rsidRPr="00CF43D1">
              <w:rPr>
                <w:rFonts w:ascii="Times New Roman" w:hAnsi="Times New Roman"/>
                <w:sz w:val="24"/>
              </w:rPr>
              <w:t>п</w:t>
            </w:r>
            <w:proofErr w:type="spellEnd"/>
          </w:p>
        </w:tc>
        <w:tc>
          <w:tcPr>
            <w:tcW w:w="2238" w:type="pct"/>
            <w:vMerge w:val="restart"/>
            <w:shd w:val="clear" w:color="auto" w:fill="auto"/>
            <w:vAlign w:val="center"/>
          </w:tcPr>
          <w:p w:rsidR="00771743" w:rsidRPr="00CF43D1" w:rsidRDefault="00771743" w:rsidP="00B163A6">
            <w:pPr>
              <w:spacing w:line="360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Номер водозабора</w:t>
            </w:r>
          </w:p>
        </w:tc>
        <w:tc>
          <w:tcPr>
            <w:tcW w:w="1019" w:type="pct"/>
            <w:vMerge w:val="restart"/>
            <w:shd w:val="clear" w:color="auto" w:fill="auto"/>
            <w:vAlign w:val="center"/>
          </w:tcPr>
          <w:p w:rsidR="00771743" w:rsidRPr="00CF43D1" w:rsidRDefault="00771743" w:rsidP="00B163A6">
            <w:pPr>
              <w:spacing w:line="360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Адрес водозабора</w:t>
            </w:r>
          </w:p>
        </w:tc>
        <w:tc>
          <w:tcPr>
            <w:tcW w:w="1182" w:type="pct"/>
            <w:gridSpan w:val="2"/>
            <w:shd w:val="clear" w:color="auto" w:fill="auto"/>
            <w:vAlign w:val="center"/>
          </w:tcPr>
          <w:p w:rsidR="00771743" w:rsidRPr="00CF43D1" w:rsidRDefault="00771743" w:rsidP="00B163A6">
            <w:pPr>
              <w:spacing w:line="360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sz w:val="24"/>
              </w:rPr>
              <w:t>2024-2034 гг.</w:t>
            </w:r>
          </w:p>
        </w:tc>
      </w:tr>
      <w:tr w:rsidR="00771743" w:rsidRPr="00CF43D1" w:rsidTr="00771743">
        <w:trPr>
          <w:trHeight w:val="454"/>
        </w:trPr>
        <w:tc>
          <w:tcPr>
            <w:tcW w:w="561" w:type="pct"/>
            <w:vMerge/>
            <w:shd w:val="clear" w:color="auto" w:fill="auto"/>
            <w:vAlign w:val="center"/>
          </w:tcPr>
          <w:p w:rsidR="00771743" w:rsidRPr="00CF43D1" w:rsidRDefault="00771743" w:rsidP="00B163A6">
            <w:pPr>
              <w:spacing w:line="360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238" w:type="pct"/>
            <w:vMerge/>
            <w:shd w:val="clear" w:color="auto" w:fill="auto"/>
            <w:vAlign w:val="center"/>
          </w:tcPr>
          <w:p w:rsidR="00771743" w:rsidRPr="00CF43D1" w:rsidRDefault="00771743" w:rsidP="00B163A6">
            <w:pPr>
              <w:spacing w:line="360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19" w:type="pct"/>
            <w:vMerge/>
            <w:shd w:val="clear" w:color="auto" w:fill="auto"/>
            <w:vAlign w:val="center"/>
          </w:tcPr>
          <w:p w:rsidR="00771743" w:rsidRPr="00CF43D1" w:rsidRDefault="00771743" w:rsidP="00B163A6">
            <w:pPr>
              <w:spacing w:line="360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91" w:type="pct"/>
            <w:shd w:val="clear" w:color="auto" w:fill="auto"/>
            <w:vAlign w:val="center"/>
          </w:tcPr>
          <w:p w:rsidR="00771743" w:rsidRPr="00CF43D1" w:rsidRDefault="00771743" w:rsidP="00B163A6">
            <w:pPr>
              <w:spacing w:line="360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м3/</w:t>
            </w:r>
            <w:proofErr w:type="spellStart"/>
            <w:r w:rsidRPr="00CF43D1">
              <w:rPr>
                <w:rFonts w:ascii="Times New Roman" w:hAnsi="Times New Roman"/>
                <w:sz w:val="24"/>
              </w:rPr>
              <w:t>сут</w:t>
            </w:r>
            <w:proofErr w:type="spellEnd"/>
          </w:p>
        </w:tc>
        <w:tc>
          <w:tcPr>
            <w:tcW w:w="591" w:type="pct"/>
            <w:vAlign w:val="center"/>
          </w:tcPr>
          <w:p w:rsidR="00771743" w:rsidRPr="00CF43D1" w:rsidRDefault="00771743" w:rsidP="00B163A6">
            <w:pPr>
              <w:spacing w:line="360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>м3/год</w:t>
            </w:r>
          </w:p>
        </w:tc>
      </w:tr>
      <w:tr w:rsidR="00771743" w:rsidRPr="00CF43D1" w:rsidTr="00771743">
        <w:trPr>
          <w:trHeight w:val="378"/>
        </w:trPr>
        <w:tc>
          <w:tcPr>
            <w:tcW w:w="561" w:type="pct"/>
            <w:shd w:val="clear" w:color="auto" w:fill="auto"/>
            <w:vAlign w:val="center"/>
          </w:tcPr>
          <w:p w:rsidR="00771743" w:rsidRPr="00CF43D1" w:rsidRDefault="00771743" w:rsidP="00B163A6">
            <w:pPr>
              <w:spacing w:line="360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 xml:space="preserve">1 </w:t>
            </w:r>
          </w:p>
        </w:tc>
        <w:tc>
          <w:tcPr>
            <w:tcW w:w="2238" w:type="pct"/>
            <w:shd w:val="clear" w:color="auto" w:fill="auto"/>
            <w:vAlign w:val="center"/>
          </w:tcPr>
          <w:p w:rsidR="00771743" w:rsidRPr="00CF43D1" w:rsidRDefault="00771743" w:rsidP="00B163A6">
            <w:pPr>
              <w:spacing w:line="360" w:lineRule="auto"/>
              <w:ind w:right="56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Водозаборное сооружение из подземных источников №90 </w:t>
            </w:r>
          </w:p>
        </w:tc>
        <w:tc>
          <w:tcPr>
            <w:tcW w:w="1019" w:type="pct"/>
            <w:shd w:val="clear" w:color="auto" w:fill="auto"/>
            <w:vAlign w:val="center"/>
          </w:tcPr>
          <w:p w:rsidR="00771743" w:rsidRPr="00CF43D1" w:rsidRDefault="00771743" w:rsidP="00B163A6">
            <w:pPr>
              <w:spacing w:line="360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п. </w:t>
            </w:r>
            <w:proofErr w:type="gramStart"/>
            <w:r w:rsidRPr="00CF43D1">
              <w:rPr>
                <w:rFonts w:ascii="Times New Roman" w:hAnsi="Times New Roman"/>
                <w:sz w:val="24"/>
              </w:rPr>
              <w:t>Октябрьский</w:t>
            </w:r>
            <w:proofErr w:type="gramEnd"/>
            <w:r w:rsidRPr="00CF43D1">
              <w:rPr>
                <w:rFonts w:ascii="Times New Roman" w:hAnsi="Times New Roman"/>
                <w:sz w:val="24"/>
              </w:rPr>
              <w:t xml:space="preserve">, ул. Мира 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771743" w:rsidRPr="00CF43D1" w:rsidRDefault="00771743" w:rsidP="00B163A6">
            <w:pPr>
              <w:spacing w:line="360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0,795</w:t>
            </w:r>
          </w:p>
        </w:tc>
        <w:tc>
          <w:tcPr>
            <w:tcW w:w="591" w:type="pct"/>
            <w:vAlign w:val="center"/>
          </w:tcPr>
          <w:p w:rsidR="00771743" w:rsidRPr="00CF43D1" w:rsidRDefault="00771743" w:rsidP="00B163A6">
            <w:pPr>
              <w:spacing w:line="360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290</w:t>
            </w:r>
          </w:p>
        </w:tc>
      </w:tr>
      <w:tr w:rsidR="00771743" w:rsidRPr="00CF43D1" w:rsidTr="00771743">
        <w:trPr>
          <w:trHeight w:val="416"/>
        </w:trPr>
        <w:tc>
          <w:tcPr>
            <w:tcW w:w="561" w:type="pct"/>
            <w:shd w:val="clear" w:color="auto" w:fill="auto"/>
            <w:vAlign w:val="center"/>
          </w:tcPr>
          <w:p w:rsidR="00771743" w:rsidRPr="00CF43D1" w:rsidRDefault="00771743" w:rsidP="00B163A6">
            <w:pPr>
              <w:spacing w:line="360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lastRenderedPageBreak/>
              <w:t>2</w:t>
            </w:r>
            <w:r w:rsidRPr="00CF43D1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2238" w:type="pct"/>
            <w:shd w:val="clear" w:color="auto" w:fill="auto"/>
            <w:vAlign w:val="center"/>
          </w:tcPr>
          <w:p w:rsidR="00771743" w:rsidRPr="00CF43D1" w:rsidRDefault="00771743" w:rsidP="00B163A6">
            <w:pPr>
              <w:spacing w:line="360" w:lineRule="auto"/>
              <w:ind w:right="56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Водозаборное сооружение из подземных источников №91 </w:t>
            </w:r>
          </w:p>
        </w:tc>
        <w:tc>
          <w:tcPr>
            <w:tcW w:w="1019" w:type="pct"/>
            <w:shd w:val="clear" w:color="auto" w:fill="auto"/>
            <w:vAlign w:val="center"/>
          </w:tcPr>
          <w:p w:rsidR="00771743" w:rsidRPr="00CF43D1" w:rsidRDefault="00771743" w:rsidP="00B163A6">
            <w:pPr>
              <w:spacing w:line="360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п. Октябрьский, ул. Советская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771743" w:rsidRPr="00CF43D1" w:rsidRDefault="00771743" w:rsidP="00B163A6">
            <w:pPr>
              <w:spacing w:line="360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44,94</w:t>
            </w:r>
          </w:p>
        </w:tc>
        <w:tc>
          <w:tcPr>
            <w:tcW w:w="591" w:type="pct"/>
            <w:vAlign w:val="center"/>
          </w:tcPr>
          <w:p w:rsidR="00771743" w:rsidRPr="00CF43D1" w:rsidRDefault="00771743" w:rsidP="00B163A6">
            <w:pPr>
              <w:spacing w:line="360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16440</w:t>
            </w:r>
          </w:p>
        </w:tc>
      </w:tr>
      <w:tr w:rsidR="001B5DF5" w:rsidRPr="00CF43D1" w:rsidTr="00771743">
        <w:trPr>
          <w:trHeight w:val="416"/>
        </w:trPr>
        <w:tc>
          <w:tcPr>
            <w:tcW w:w="561" w:type="pct"/>
            <w:shd w:val="clear" w:color="auto" w:fill="auto"/>
            <w:vAlign w:val="center"/>
          </w:tcPr>
          <w:p w:rsidR="001B5DF5" w:rsidRPr="00CF43D1" w:rsidRDefault="001B5DF5" w:rsidP="00B163A6">
            <w:pPr>
              <w:spacing w:line="360" w:lineRule="auto"/>
              <w:ind w:right="38" w:firstLine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3</w:t>
            </w:r>
          </w:p>
        </w:tc>
        <w:tc>
          <w:tcPr>
            <w:tcW w:w="2238" w:type="pct"/>
            <w:shd w:val="clear" w:color="auto" w:fill="auto"/>
            <w:vAlign w:val="center"/>
          </w:tcPr>
          <w:p w:rsidR="001B5DF5" w:rsidRPr="00CF43D1" w:rsidRDefault="00D5175E" w:rsidP="00B163A6">
            <w:pPr>
              <w:spacing w:line="360" w:lineRule="auto"/>
              <w:ind w:right="56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Водозаборное соору</w:t>
            </w:r>
            <w:r>
              <w:rPr>
                <w:rFonts w:ascii="Times New Roman" w:hAnsi="Times New Roman"/>
                <w:sz w:val="24"/>
              </w:rPr>
              <w:t>жение из подземных источников №</w:t>
            </w:r>
            <w:r w:rsidRPr="00CF43D1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019" w:type="pct"/>
            <w:shd w:val="clear" w:color="auto" w:fill="auto"/>
            <w:vAlign w:val="center"/>
          </w:tcPr>
          <w:p w:rsidR="001B5DF5" w:rsidRPr="00CF43D1" w:rsidRDefault="00AF7C84" w:rsidP="00B163A6">
            <w:pPr>
              <w:spacing w:line="360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AF7C84">
              <w:rPr>
                <w:rFonts w:ascii="Times New Roman" w:hAnsi="Times New Roman"/>
                <w:sz w:val="24"/>
              </w:rPr>
              <w:t>п. Октябрьский, ул. Больничная 3а, стр.1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1B5DF5" w:rsidRPr="00CF43D1" w:rsidRDefault="001B5DF5" w:rsidP="00B163A6">
            <w:pPr>
              <w:spacing w:line="360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Нет данных</w:t>
            </w:r>
          </w:p>
        </w:tc>
        <w:tc>
          <w:tcPr>
            <w:tcW w:w="591" w:type="pct"/>
            <w:vAlign w:val="center"/>
          </w:tcPr>
          <w:p w:rsidR="001B5DF5" w:rsidRPr="00CF43D1" w:rsidRDefault="001B5DF5" w:rsidP="00B163A6">
            <w:pPr>
              <w:spacing w:line="360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Нет данных</w:t>
            </w:r>
          </w:p>
        </w:tc>
      </w:tr>
      <w:tr w:rsidR="00771743" w:rsidRPr="00CF43D1" w:rsidTr="00771743">
        <w:trPr>
          <w:trHeight w:val="494"/>
        </w:trPr>
        <w:tc>
          <w:tcPr>
            <w:tcW w:w="3818" w:type="pct"/>
            <w:gridSpan w:val="3"/>
            <w:shd w:val="clear" w:color="auto" w:fill="auto"/>
            <w:vAlign w:val="center"/>
          </w:tcPr>
          <w:p w:rsidR="00771743" w:rsidRPr="00CF43D1" w:rsidRDefault="00771743" w:rsidP="00B163A6">
            <w:pPr>
              <w:spacing w:line="360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ИТОГО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771743" w:rsidRPr="00CF43D1" w:rsidRDefault="00771743" w:rsidP="00B163A6">
            <w:pPr>
              <w:spacing w:line="360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45,735</w:t>
            </w:r>
          </w:p>
        </w:tc>
        <w:tc>
          <w:tcPr>
            <w:tcW w:w="591" w:type="pct"/>
            <w:vAlign w:val="center"/>
          </w:tcPr>
          <w:p w:rsidR="00771743" w:rsidRPr="00CF43D1" w:rsidRDefault="00771743" w:rsidP="00B163A6">
            <w:pPr>
              <w:spacing w:line="360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16694</w:t>
            </w:r>
          </w:p>
        </w:tc>
      </w:tr>
    </w:tbl>
    <w:p w:rsidR="00771743" w:rsidRPr="00CF43D1" w:rsidRDefault="00771743" w:rsidP="00771743">
      <w:pPr>
        <w:pStyle w:val="2"/>
        <w:ind w:left="709" w:right="0" w:firstLine="0"/>
        <w:jc w:val="both"/>
        <w:rPr>
          <w:b/>
          <w:sz w:val="24"/>
        </w:rPr>
      </w:pPr>
    </w:p>
    <w:p w:rsidR="00E7751E" w:rsidRPr="00CF43D1" w:rsidRDefault="00E7751E" w:rsidP="00233EDD">
      <w:pPr>
        <w:pStyle w:val="2"/>
        <w:numPr>
          <w:ilvl w:val="2"/>
          <w:numId w:val="2"/>
        </w:numPr>
        <w:ind w:left="0" w:right="0" w:firstLine="709"/>
        <w:jc w:val="both"/>
        <w:rPr>
          <w:b/>
          <w:sz w:val="24"/>
        </w:rPr>
      </w:pPr>
      <w:r w:rsidRPr="00CF43D1">
        <w:rPr>
          <w:b/>
          <w:sz w:val="24"/>
        </w:rP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</w:t>
      </w:r>
      <w:r w:rsidR="003B4AA8" w:rsidRPr="00CF43D1">
        <w:rPr>
          <w:b/>
          <w:sz w:val="24"/>
        </w:rPr>
        <w:t xml:space="preserve"> горечей,</w:t>
      </w:r>
      <w:r w:rsidRPr="00CF43D1">
        <w:rPr>
          <w:b/>
          <w:sz w:val="24"/>
        </w:rPr>
        <w:t xml:space="preserve"> питьевой и технической воды абонентами</w:t>
      </w:r>
      <w:bookmarkEnd w:id="36"/>
      <w:bookmarkEnd w:id="37"/>
    </w:p>
    <w:p w:rsidR="0089114A" w:rsidRPr="00CF43D1" w:rsidRDefault="00075E35" w:rsidP="00233EDD">
      <w:pPr>
        <w:pStyle w:val="e"/>
        <w:spacing w:before="0" w:line="276" w:lineRule="auto"/>
      </w:pPr>
      <w:r w:rsidRPr="00CF43D1">
        <w:t xml:space="preserve"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представлен </w:t>
      </w:r>
      <w:r w:rsidR="00771743" w:rsidRPr="00CF43D1">
        <w:t>в таблице ниже</w:t>
      </w:r>
    </w:p>
    <w:p w:rsidR="00771743" w:rsidRPr="00CF43D1" w:rsidRDefault="00771743" w:rsidP="00771743">
      <w:pPr>
        <w:pStyle w:val="e"/>
        <w:spacing w:before="0"/>
        <w:ind w:firstLine="0"/>
        <w:jc w:val="right"/>
      </w:pPr>
      <w:r w:rsidRPr="00CF43D1">
        <w:rPr>
          <w:rFonts w:eastAsiaTheme="minorHAnsi"/>
          <w:szCs w:val="22"/>
          <w:lang w:eastAsia="en-US"/>
        </w:rPr>
        <w:t>Таблица 1</w:t>
      </w:r>
      <w:r w:rsidR="00AA00DF">
        <w:rPr>
          <w:rFonts w:eastAsiaTheme="minorHAnsi"/>
          <w:szCs w:val="22"/>
          <w:lang w:eastAsia="en-US"/>
        </w:rPr>
        <w:t>2</w:t>
      </w:r>
      <w:r w:rsidRPr="00CF43D1">
        <w:rPr>
          <w:rFonts w:eastAsiaTheme="minorHAnsi"/>
          <w:szCs w:val="22"/>
          <w:lang w:eastAsia="en-US"/>
        </w:rPr>
        <w:t xml:space="preserve"> – </w:t>
      </w:r>
      <w:r w:rsidRPr="00CF43D1">
        <w:t>Описание распределения расходов воды на водоснабжение по типам абонентов</w:t>
      </w:r>
    </w:p>
    <w:tbl>
      <w:tblPr>
        <w:tblW w:w="100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54"/>
        <w:gridCol w:w="1521"/>
        <w:gridCol w:w="1369"/>
        <w:gridCol w:w="1624"/>
        <w:gridCol w:w="1374"/>
        <w:gridCol w:w="1716"/>
      </w:tblGrid>
      <w:tr w:rsidR="00771743" w:rsidRPr="00CF43D1" w:rsidTr="00771743">
        <w:trPr>
          <w:trHeight w:val="497"/>
        </w:trPr>
        <w:tc>
          <w:tcPr>
            <w:tcW w:w="2454" w:type="dxa"/>
            <w:vMerge w:val="restart"/>
            <w:shd w:val="clear" w:color="auto" w:fill="auto"/>
            <w:vAlign w:val="center"/>
            <w:hideMark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наименование организации</w:t>
            </w:r>
          </w:p>
        </w:tc>
        <w:tc>
          <w:tcPr>
            <w:tcW w:w="1521" w:type="dxa"/>
            <w:vMerge w:val="restart"/>
            <w:shd w:val="clear" w:color="auto" w:fill="auto"/>
            <w:vAlign w:val="center"/>
            <w:hideMark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показатель</w:t>
            </w:r>
          </w:p>
        </w:tc>
        <w:tc>
          <w:tcPr>
            <w:tcW w:w="1369" w:type="dxa"/>
            <w:vMerge w:val="restart"/>
            <w:shd w:val="clear" w:color="auto" w:fill="auto"/>
            <w:vAlign w:val="center"/>
            <w:hideMark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 xml:space="preserve">Ед. </w:t>
            </w:r>
            <w:proofErr w:type="spellStart"/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изм</w:t>
            </w:r>
            <w:proofErr w:type="spellEnd"/>
          </w:p>
        </w:tc>
        <w:tc>
          <w:tcPr>
            <w:tcW w:w="4714" w:type="dxa"/>
            <w:gridSpan w:val="3"/>
            <w:shd w:val="clear" w:color="auto" w:fill="auto"/>
            <w:noWrap/>
            <w:vAlign w:val="center"/>
            <w:hideMark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sz w:val="24"/>
              </w:rPr>
              <w:t>2024-2034 гг.</w:t>
            </w:r>
          </w:p>
        </w:tc>
      </w:tr>
      <w:tr w:rsidR="00771743" w:rsidRPr="00CF43D1" w:rsidTr="00771743">
        <w:trPr>
          <w:trHeight w:val="431"/>
        </w:trPr>
        <w:tc>
          <w:tcPr>
            <w:tcW w:w="2454" w:type="dxa"/>
            <w:vMerge/>
            <w:shd w:val="clear" w:color="auto" w:fill="auto"/>
            <w:vAlign w:val="center"/>
            <w:hideMark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</w:tc>
        <w:tc>
          <w:tcPr>
            <w:tcW w:w="1521" w:type="dxa"/>
            <w:vMerge/>
            <w:shd w:val="clear" w:color="auto" w:fill="auto"/>
            <w:vAlign w:val="center"/>
            <w:hideMark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</w:tc>
        <w:tc>
          <w:tcPr>
            <w:tcW w:w="1369" w:type="dxa"/>
            <w:vMerge/>
            <w:shd w:val="clear" w:color="auto" w:fill="auto"/>
            <w:vAlign w:val="center"/>
            <w:hideMark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</w:tc>
        <w:tc>
          <w:tcPr>
            <w:tcW w:w="1624" w:type="dxa"/>
            <w:shd w:val="clear" w:color="auto" w:fill="auto"/>
            <w:vAlign w:val="center"/>
            <w:hideMark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ХВС</w:t>
            </w:r>
          </w:p>
        </w:tc>
        <w:tc>
          <w:tcPr>
            <w:tcW w:w="1374" w:type="dxa"/>
            <w:shd w:val="clear" w:color="auto" w:fill="auto"/>
            <w:vAlign w:val="center"/>
            <w:hideMark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ГВС</w:t>
            </w:r>
          </w:p>
        </w:tc>
        <w:tc>
          <w:tcPr>
            <w:tcW w:w="1716" w:type="dxa"/>
            <w:shd w:val="clear" w:color="auto" w:fill="auto"/>
            <w:vAlign w:val="center"/>
            <w:hideMark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proofErr w:type="spellStart"/>
            <w:proofErr w:type="gramStart"/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тех-ой</w:t>
            </w:r>
            <w:proofErr w:type="spellEnd"/>
            <w:proofErr w:type="gramEnd"/>
          </w:p>
        </w:tc>
      </w:tr>
      <w:tr w:rsidR="00771743" w:rsidRPr="00CF43D1" w:rsidTr="00771743">
        <w:trPr>
          <w:trHeight w:val="525"/>
        </w:trPr>
        <w:tc>
          <w:tcPr>
            <w:tcW w:w="10058" w:type="dxa"/>
            <w:gridSpan w:val="6"/>
            <w:shd w:val="clear" w:color="auto" w:fill="auto"/>
            <w:vAlign w:val="center"/>
            <w:hideMark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поселок Октябрьский</w:t>
            </w:r>
          </w:p>
        </w:tc>
      </w:tr>
      <w:tr w:rsidR="00771743" w:rsidRPr="00CF43D1" w:rsidTr="00771743">
        <w:trPr>
          <w:trHeight w:val="386"/>
        </w:trPr>
        <w:tc>
          <w:tcPr>
            <w:tcW w:w="2454" w:type="dxa"/>
            <w:vMerge w:val="restart"/>
            <w:shd w:val="clear" w:color="auto" w:fill="auto"/>
            <w:noWrap/>
            <w:vAlign w:val="center"/>
            <w:hideMark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ГПКК «ЦРКК»</w:t>
            </w:r>
          </w:p>
        </w:tc>
        <w:tc>
          <w:tcPr>
            <w:tcW w:w="1521" w:type="dxa"/>
            <w:shd w:val="clear" w:color="auto" w:fill="auto"/>
            <w:vAlign w:val="center"/>
            <w:hideMark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население</w:t>
            </w:r>
          </w:p>
        </w:tc>
        <w:tc>
          <w:tcPr>
            <w:tcW w:w="1369" w:type="dxa"/>
            <w:shd w:val="clear" w:color="auto" w:fill="auto"/>
            <w:vAlign w:val="center"/>
            <w:hideMark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CF43D1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CF43D1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CF43D1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CF43D1">
              <w:rPr>
                <w:rFonts w:ascii="Times New Roman" w:hAnsi="Times New Roman"/>
                <w:color w:val="000000"/>
                <w:sz w:val="24"/>
              </w:rPr>
              <w:t>н</w:t>
            </w:r>
            <w:proofErr w:type="spellEnd"/>
            <w:r w:rsidRPr="00CF43D1"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 w:rsidRPr="00CF43D1">
              <w:rPr>
                <w:rFonts w:ascii="Times New Roman" w:hAnsi="Times New Roman"/>
                <w:color w:val="000000"/>
                <w:sz w:val="24"/>
              </w:rPr>
              <w:t>д</w:t>
            </w:r>
            <w:proofErr w:type="spellEnd"/>
          </w:p>
        </w:tc>
        <w:tc>
          <w:tcPr>
            <w:tcW w:w="1374" w:type="dxa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16" w:type="dxa"/>
            <w:shd w:val="clear" w:color="auto" w:fill="auto"/>
            <w:noWrap/>
            <w:vAlign w:val="center"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</w:tr>
      <w:tr w:rsidR="00771743" w:rsidRPr="00CF43D1" w:rsidTr="00771743">
        <w:trPr>
          <w:trHeight w:val="386"/>
        </w:trPr>
        <w:tc>
          <w:tcPr>
            <w:tcW w:w="2454" w:type="dxa"/>
            <w:vMerge/>
            <w:shd w:val="clear" w:color="auto" w:fill="auto"/>
            <w:vAlign w:val="center"/>
            <w:hideMark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521" w:type="dxa"/>
            <w:shd w:val="clear" w:color="auto" w:fill="auto"/>
            <w:vAlign w:val="center"/>
            <w:hideMark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бюджет</w:t>
            </w:r>
          </w:p>
        </w:tc>
        <w:tc>
          <w:tcPr>
            <w:tcW w:w="1369" w:type="dxa"/>
            <w:shd w:val="clear" w:color="auto" w:fill="auto"/>
            <w:vAlign w:val="center"/>
            <w:hideMark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CF43D1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CF43D1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CF43D1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CF43D1">
              <w:rPr>
                <w:rFonts w:ascii="Times New Roman" w:hAnsi="Times New Roman"/>
                <w:color w:val="000000"/>
                <w:sz w:val="24"/>
              </w:rPr>
              <w:t>н</w:t>
            </w:r>
            <w:proofErr w:type="spellEnd"/>
            <w:r w:rsidRPr="00CF43D1"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 w:rsidRPr="00CF43D1">
              <w:rPr>
                <w:rFonts w:ascii="Times New Roman" w:hAnsi="Times New Roman"/>
                <w:color w:val="000000"/>
                <w:sz w:val="24"/>
              </w:rPr>
              <w:t>д</w:t>
            </w:r>
            <w:proofErr w:type="spellEnd"/>
          </w:p>
        </w:tc>
        <w:tc>
          <w:tcPr>
            <w:tcW w:w="1374" w:type="dxa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16" w:type="dxa"/>
            <w:shd w:val="clear" w:color="auto" w:fill="auto"/>
            <w:noWrap/>
            <w:vAlign w:val="center"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</w:tr>
      <w:tr w:rsidR="00771743" w:rsidRPr="00CF43D1" w:rsidTr="00771743">
        <w:trPr>
          <w:trHeight w:val="386"/>
        </w:trPr>
        <w:tc>
          <w:tcPr>
            <w:tcW w:w="2454" w:type="dxa"/>
            <w:vMerge/>
            <w:shd w:val="clear" w:color="auto" w:fill="auto"/>
            <w:vAlign w:val="center"/>
            <w:hideMark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521" w:type="dxa"/>
            <w:shd w:val="clear" w:color="auto" w:fill="auto"/>
            <w:vAlign w:val="center"/>
            <w:hideMark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прочие</w:t>
            </w:r>
          </w:p>
        </w:tc>
        <w:tc>
          <w:tcPr>
            <w:tcW w:w="1369" w:type="dxa"/>
            <w:shd w:val="clear" w:color="auto" w:fill="auto"/>
            <w:vAlign w:val="center"/>
            <w:hideMark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CF43D1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CF43D1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CF43D1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CF43D1">
              <w:rPr>
                <w:rFonts w:ascii="Times New Roman" w:hAnsi="Times New Roman"/>
                <w:color w:val="000000"/>
                <w:sz w:val="24"/>
              </w:rPr>
              <w:t>н</w:t>
            </w:r>
            <w:proofErr w:type="spellEnd"/>
            <w:r w:rsidRPr="00CF43D1"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 w:rsidRPr="00CF43D1">
              <w:rPr>
                <w:rFonts w:ascii="Times New Roman" w:hAnsi="Times New Roman"/>
                <w:color w:val="000000"/>
                <w:sz w:val="24"/>
              </w:rPr>
              <w:t>д</w:t>
            </w:r>
            <w:proofErr w:type="spellEnd"/>
          </w:p>
        </w:tc>
        <w:tc>
          <w:tcPr>
            <w:tcW w:w="1374" w:type="dxa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16" w:type="dxa"/>
            <w:shd w:val="clear" w:color="auto" w:fill="auto"/>
            <w:noWrap/>
            <w:vAlign w:val="center"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</w:tr>
      <w:tr w:rsidR="001B5DF5" w:rsidRPr="00CF43D1" w:rsidTr="008D3643">
        <w:trPr>
          <w:trHeight w:val="525"/>
        </w:trPr>
        <w:tc>
          <w:tcPr>
            <w:tcW w:w="10058" w:type="dxa"/>
            <w:gridSpan w:val="6"/>
            <w:shd w:val="clear" w:color="auto" w:fill="auto"/>
            <w:vAlign w:val="center"/>
            <w:hideMark/>
          </w:tcPr>
          <w:p w:rsidR="001B5DF5" w:rsidRPr="00CF43D1" w:rsidRDefault="001B5DF5" w:rsidP="008D36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поселок Октябрьский</w:t>
            </w:r>
          </w:p>
        </w:tc>
      </w:tr>
      <w:tr w:rsidR="001B5DF5" w:rsidRPr="00CF43D1" w:rsidTr="008D3643">
        <w:trPr>
          <w:trHeight w:val="386"/>
        </w:trPr>
        <w:tc>
          <w:tcPr>
            <w:tcW w:w="2454" w:type="dxa"/>
            <w:vMerge w:val="restart"/>
            <w:shd w:val="clear" w:color="auto" w:fill="auto"/>
            <w:noWrap/>
            <w:vAlign w:val="center"/>
            <w:hideMark/>
          </w:tcPr>
          <w:p w:rsidR="001B5DF5" w:rsidRPr="00CF43D1" w:rsidRDefault="001B5DF5" w:rsidP="001B5DF5">
            <w:pPr>
              <w:spacing w:line="240" w:lineRule="auto"/>
              <w:ind w:firstLine="34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 w:rsidRPr="00027B18">
              <w:rPr>
                <w:rFonts w:ascii="Times New Roman" w:hAnsi="Times New Roman"/>
                <w:sz w:val="24"/>
              </w:rPr>
              <w:t xml:space="preserve">Красноярская дирекция по </w:t>
            </w:r>
            <w:proofErr w:type="spellStart"/>
            <w:r w:rsidRPr="00027B18">
              <w:rPr>
                <w:rFonts w:ascii="Times New Roman" w:hAnsi="Times New Roman"/>
                <w:sz w:val="24"/>
              </w:rPr>
              <w:t>тепловодоснабжению</w:t>
            </w:r>
            <w:proofErr w:type="spellEnd"/>
            <w:r w:rsidRPr="00027B18">
              <w:rPr>
                <w:rFonts w:ascii="Times New Roman" w:hAnsi="Times New Roman"/>
                <w:sz w:val="24"/>
              </w:rPr>
              <w:t xml:space="preserve"> – филиал ОАО «РЖД»</w:t>
            </w:r>
          </w:p>
        </w:tc>
        <w:tc>
          <w:tcPr>
            <w:tcW w:w="1521" w:type="dxa"/>
            <w:shd w:val="clear" w:color="auto" w:fill="auto"/>
            <w:vAlign w:val="center"/>
            <w:hideMark/>
          </w:tcPr>
          <w:p w:rsidR="001B5DF5" w:rsidRPr="00CF43D1" w:rsidRDefault="001B5DF5" w:rsidP="008D36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население</w:t>
            </w:r>
          </w:p>
        </w:tc>
        <w:tc>
          <w:tcPr>
            <w:tcW w:w="1369" w:type="dxa"/>
            <w:shd w:val="clear" w:color="auto" w:fill="auto"/>
            <w:vAlign w:val="center"/>
            <w:hideMark/>
          </w:tcPr>
          <w:p w:rsidR="001B5DF5" w:rsidRPr="00CF43D1" w:rsidRDefault="001B5DF5" w:rsidP="008D36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CF43D1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CF43D1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CF43D1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B5DF5" w:rsidRPr="00CF43D1" w:rsidRDefault="001B5DF5" w:rsidP="008D36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CF43D1">
              <w:rPr>
                <w:rFonts w:ascii="Times New Roman" w:hAnsi="Times New Roman"/>
                <w:color w:val="000000"/>
                <w:sz w:val="24"/>
              </w:rPr>
              <w:t>н</w:t>
            </w:r>
            <w:proofErr w:type="spellEnd"/>
            <w:r w:rsidRPr="00CF43D1"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 w:rsidRPr="00CF43D1">
              <w:rPr>
                <w:rFonts w:ascii="Times New Roman" w:hAnsi="Times New Roman"/>
                <w:color w:val="000000"/>
                <w:sz w:val="24"/>
              </w:rPr>
              <w:t>д</w:t>
            </w:r>
            <w:proofErr w:type="spellEnd"/>
          </w:p>
        </w:tc>
        <w:tc>
          <w:tcPr>
            <w:tcW w:w="1374" w:type="dxa"/>
            <w:shd w:val="clear" w:color="auto" w:fill="auto"/>
            <w:vAlign w:val="center"/>
          </w:tcPr>
          <w:p w:rsidR="001B5DF5" w:rsidRPr="00CF43D1" w:rsidRDefault="001B5DF5" w:rsidP="008D36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16" w:type="dxa"/>
            <w:shd w:val="clear" w:color="auto" w:fill="auto"/>
            <w:noWrap/>
            <w:vAlign w:val="center"/>
          </w:tcPr>
          <w:p w:rsidR="001B5DF5" w:rsidRPr="00CF43D1" w:rsidRDefault="001B5DF5" w:rsidP="008D36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</w:tr>
      <w:tr w:rsidR="001B5DF5" w:rsidRPr="00CF43D1" w:rsidTr="008D3643">
        <w:trPr>
          <w:trHeight w:val="386"/>
        </w:trPr>
        <w:tc>
          <w:tcPr>
            <w:tcW w:w="2454" w:type="dxa"/>
            <w:vMerge/>
            <w:shd w:val="clear" w:color="auto" w:fill="auto"/>
            <w:vAlign w:val="center"/>
            <w:hideMark/>
          </w:tcPr>
          <w:p w:rsidR="001B5DF5" w:rsidRPr="00CF43D1" w:rsidRDefault="001B5DF5" w:rsidP="008D36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521" w:type="dxa"/>
            <w:shd w:val="clear" w:color="auto" w:fill="auto"/>
            <w:vAlign w:val="center"/>
            <w:hideMark/>
          </w:tcPr>
          <w:p w:rsidR="001B5DF5" w:rsidRPr="00CF43D1" w:rsidRDefault="001B5DF5" w:rsidP="008D36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бюджет</w:t>
            </w:r>
          </w:p>
        </w:tc>
        <w:tc>
          <w:tcPr>
            <w:tcW w:w="1369" w:type="dxa"/>
            <w:shd w:val="clear" w:color="auto" w:fill="auto"/>
            <w:vAlign w:val="center"/>
            <w:hideMark/>
          </w:tcPr>
          <w:p w:rsidR="001B5DF5" w:rsidRPr="00CF43D1" w:rsidRDefault="001B5DF5" w:rsidP="008D36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CF43D1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CF43D1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CF43D1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B5DF5" w:rsidRPr="00CF43D1" w:rsidRDefault="001B5DF5" w:rsidP="008D36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CF43D1">
              <w:rPr>
                <w:rFonts w:ascii="Times New Roman" w:hAnsi="Times New Roman"/>
                <w:color w:val="000000"/>
                <w:sz w:val="24"/>
              </w:rPr>
              <w:t>н</w:t>
            </w:r>
            <w:proofErr w:type="spellEnd"/>
            <w:r w:rsidRPr="00CF43D1"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 w:rsidRPr="00CF43D1">
              <w:rPr>
                <w:rFonts w:ascii="Times New Roman" w:hAnsi="Times New Roman"/>
                <w:color w:val="000000"/>
                <w:sz w:val="24"/>
              </w:rPr>
              <w:t>д</w:t>
            </w:r>
            <w:proofErr w:type="spellEnd"/>
          </w:p>
        </w:tc>
        <w:tc>
          <w:tcPr>
            <w:tcW w:w="1374" w:type="dxa"/>
            <w:shd w:val="clear" w:color="auto" w:fill="auto"/>
            <w:vAlign w:val="center"/>
          </w:tcPr>
          <w:p w:rsidR="001B5DF5" w:rsidRPr="00CF43D1" w:rsidRDefault="001B5DF5" w:rsidP="008D36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16" w:type="dxa"/>
            <w:shd w:val="clear" w:color="auto" w:fill="auto"/>
            <w:noWrap/>
            <w:vAlign w:val="center"/>
          </w:tcPr>
          <w:p w:rsidR="001B5DF5" w:rsidRPr="00CF43D1" w:rsidRDefault="001B5DF5" w:rsidP="008D36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</w:tr>
      <w:tr w:rsidR="001B5DF5" w:rsidRPr="00CF43D1" w:rsidTr="008D3643">
        <w:trPr>
          <w:trHeight w:val="386"/>
        </w:trPr>
        <w:tc>
          <w:tcPr>
            <w:tcW w:w="2454" w:type="dxa"/>
            <w:vMerge/>
            <w:shd w:val="clear" w:color="auto" w:fill="auto"/>
            <w:vAlign w:val="center"/>
            <w:hideMark/>
          </w:tcPr>
          <w:p w:rsidR="001B5DF5" w:rsidRPr="00CF43D1" w:rsidRDefault="001B5DF5" w:rsidP="008D36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521" w:type="dxa"/>
            <w:shd w:val="clear" w:color="auto" w:fill="auto"/>
            <w:vAlign w:val="center"/>
            <w:hideMark/>
          </w:tcPr>
          <w:p w:rsidR="001B5DF5" w:rsidRPr="00CF43D1" w:rsidRDefault="001B5DF5" w:rsidP="008D36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прочие</w:t>
            </w:r>
          </w:p>
        </w:tc>
        <w:tc>
          <w:tcPr>
            <w:tcW w:w="1369" w:type="dxa"/>
            <w:shd w:val="clear" w:color="auto" w:fill="auto"/>
            <w:vAlign w:val="center"/>
            <w:hideMark/>
          </w:tcPr>
          <w:p w:rsidR="001B5DF5" w:rsidRPr="00CF43D1" w:rsidRDefault="001B5DF5" w:rsidP="008D36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CF43D1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CF43D1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CF43D1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B5DF5" w:rsidRPr="00CF43D1" w:rsidRDefault="001B5DF5" w:rsidP="008D36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CF43D1">
              <w:rPr>
                <w:rFonts w:ascii="Times New Roman" w:hAnsi="Times New Roman"/>
                <w:color w:val="000000"/>
                <w:sz w:val="24"/>
              </w:rPr>
              <w:t>н</w:t>
            </w:r>
            <w:proofErr w:type="spellEnd"/>
            <w:r w:rsidRPr="00CF43D1"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 w:rsidRPr="00CF43D1">
              <w:rPr>
                <w:rFonts w:ascii="Times New Roman" w:hAnsi="Times New Roman"/>
                <w:color w:val="000000"/>
                <w:sz w:val="24"/>
              </w:rPr>
              <w:t>д</w:t>
            </w:r>
            <w:proofErr w:type="spellEnd"/>
          </w:p>
        </w:tc>
        <w:tc>
          <w:tcPr>
            <w:tcW w:w="1374" w:type="dxa"/>
            <w:shd w:val="clear" w:color="auto" w:fill="auto"/>
            <w:vAlign w:val="center"/>
          </w:tcPr>
          <w:p w:rsidR="001B5DF5" w:rsidRPr="00CF43D1" w:rsidRDefault="001B5DF5" w:rsidP="008D36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16" w:type="dxa"/>
            <w:shd w:val="clear" w:color="auto" w:fill="auto"/>
            <w:noWrap/>
            <w:vAlign w:val="center"/>
          </w:tcPr>
          <w:p w:rsidR="001B5DF5" w:rsidRPr="00CF43D1" w:rsidRDefault="001B5DF5" w:rsidP="008D36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</w:tr>
    </w:tbl>
    <w:p w:rsidR="00771743" w:rsidRPr="00CF43D1" w:rsidRDefault="00771743" w:rsidP="00233EDD">
      <w:pPr>
        <w:pStyle w:val="e"/>
        <w:spacing w:before="0" w:line="276" w:lineRule="auto"/>
      </w:pPr>
    </w:p>
    <w:p w:rsidR="00E7751E" w:rsidRPr="00CF43D1" w:rsidRDefault="00E7751E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38" w:name="_Toc524593185"/>
      <w:bookmarkStart w:id="39" w:name="_Toc159874795"/>
      <w:r w:rsidRPr="00CF43D1">
        <w:rPr>
          <w:b/>
          <w:sz w:val="24"/>
        </w:rPr>
        <w:t xml:space="preserve">Перспективные балансы водоснабжения и водоотведения (общий - баланс подачи и реализации </w:t>
      </w:r>
      <w:r w:rsidR="00290255" w:rsidRPr="00CF43D1">
        <w:rPr>
          <w:b/>
          <w:sz w:val="24"/>
        </w:rPr>
        <w:t xml:space="preserve">горячей, </w:t>
      </w:r>
      <w:r w:rsidRPr="00CF43D1">
        <w:rPr>
          <w:b/>
          <w:sz w:val="24"/>
        </w:rPr>
        <w:t xml:space="preserve">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</w:t>
      </w:r>
      <w:r w:rsidR="003B4AA8" w:rsidRPr="00CF43D1">
        <w:rPr>
          <w:b/>
          <w:sz w:val="24"/>
        </w:rPr>
        <w:t xml:space="preserve">горячей, </w:t>
      </w:r>
      <w:r w:rsidRPr="00CF43D1">
        <w:rPr>
          <w:b/>
          <w:sz w:val="24"/>
        </w:rPr>
        <w:t>питьевой и технической воды по группам абонентов)</w:t>
      </w:r>
      <w:bookmarkEnd w:id="38"/>
      <w:bookmarkEnd w:id="39"/>
    </w:p>
    <w:p w:rsidR="0083730B" w:rsidRPr="00CF43D1" w:rsidRDefault="0083730B" w:rsidP="00233EDD">
      <w:pPr>
        <w:pStyle w:val="ae"/>
        <w:spacing w:after="0"/>
        <w:ind w:left="0"/>
        <w:contextualSpacing w:val="0"/>
        <w:jc w:val="both"/>
        <w:rPr>
          <w:rFonts w:eastAsia="Calibri"/>
          <w:bCs/>
        </w:rPr>
      </w:pPr>
      <w:r w:rsidRPr="00CF43D1">
        <w:rPr>
          <w:rFonts w:eastAsia="Calibri"/>
          <w:bCs/>
        </w:rPr>
        <w:t>Перспективны</w:t>
      </w:r>
      <w:r w:rsidR="00233EDD" w:rsidRPr="00CF43D1">
        <w:rPr>
          <w:rFonts w:eastAsia="Calibri"/>
          <w:bCs/>
        </w:rPr>
        <w:t>е</w:t>
      </w:r>
      <w:r w:rsidRPr="00CF43D1">
        <w:rPr>
          <w:rFonts w:eastAsia="Calibri"/>
          <w:bCs/>
        </w:rPr>
        <w:t xml:space="preserve"> баланс</w:t>
      </w:r>
      <w:r w:rsidR="00233EDD" w:rsidRPr="00CF43D1">
        <w:rPr>
          <w:rFonts w:eastAsia="Calibri"/>
          <w:bCs/>
        </w:rPr>
        <w:t>ы водоснабжения</w:t>
      </w:r>
      <w:r w:rsidRPr="00CF43D1">
        <w:rPr>
          <w:rFonts w:eastAsia="Calibri"/>
          <w:bCs/>
        </w:rPr>
        <w:t xml:space="preserve"> на 20</w:t>
      </w:r>
      <w:r w:rsidR="002E26B3" w:rsidRPr="00CF43D1">
        <w:rPr>
          <w:rFonts w:eastAsia="Calibri"/>
          <w:bCs/>
        </w:rPr>
        <w:t>3</w:t>
      </w:r>
      <w:r w:rsidR="00136A22" w:rsidRPr="00CF43D1">
        <w:rPr>
          <w:rFonts w:eastAsia="Calibri"/>
          <w:bCs/>
        </w:rPr>
        <w:t>4</w:t>
      </w:r>
      <w:r w:rsidRPr="00CF43D1">
        <w:rPr>
          <w:rFonts w:eastAsia="Calibri"/>
          <w:bCs/>
        </w:rPr>
        <w:t xml:space="preserve"> г. для </w:t>
      </w:r>
      <w:r w:rsidR="00915E41" w:rsidRPr="00CF43D1">
        <w:t xml:space="preserve">МО </w:t>
      </w:r>
      <w:r w:rsidR="003B7D8C" w:rsidRPr="00CF43D1">
        <w:t>О</w:t>
      </w:r>
      <w:r w:rsidR="00136A22" w:rsidRPr="00CF43D1">
        <w:t xml:space="preserve">ктябрьский </w:t>
      </w:r>
      <w:r w:rsidR="002A29A8" w:rsidRPr="00CF43D1">
        <w:t>сельсовет</w:t>
      </w:r>
      <w:r w:rsidRPr="00CF43D1">
        <w:rPr>
          <w:rFonts w:eastAsia="Calibri"/>
          <w:bCs/>
        </w:rPr>
        <w:t xml:space="preserve"> </w:t>
      </w:r>
      <w:r w:rsidR="00233EDD" w:rsidRPr="00CF43D1">
        <w:rPr>
          <w:rFonts w:eastAsia="Calibri"/>
          <w:bCs/>
        </w:rPr>
        <w:t>представлены в таблиц</w:t>
      </w:r>
      <w:r w:rsidR="00AA40B7" w:rsidRPr="00CF43D1">
        <w:rPr>
          <w:rFonts w:eastAsia="Calibri"/>
          <w:bCs/>
        </w:rPr>
        <w:t>ах</w:t>
      </w:r>
      <w:r w:rsidR="00233EDD" w:rsidRPr="00CF43D1">
        <w:rPr>
          <w:rFonts w:eastAsia="Calibri"/>
          <w:bCs/>
        </w:rPr>
        <w:t xml:space="preserve"> </w:t>
      </w:r>
      <w:r w:rsidR="00AA00DF">
        <w:rPr>
          <w:rFonts w:eastAsia="Calibri"/>
          <w:bCs/>
        </w:rPr>
        <w:t>9</w:t>
      </w:r>
      <w:r w:rsidR="00AA40B7" w:rsidRPr="00CF43D1">
        <w:rPr>
          <w:rFonts w:eastAsia="Calibri"/>
          <w:bCs/>
        </w:rPr>
        <w:t xml:space="preserve">, </w:t>
      </w:r>
      <w:r w:rsidR="003B7D8C" w:rsidRPr="00CF43D1">
        <w:rPr>
          <w:rFonts w:eastAsia="Calibri"/>
          <w:bCs/>
        </w:rPr>
        <w:t>1</w:t>
      </w:r>
      <w:r w:rsidR="00AA00DF">
        <w:rPr>
          <w:rFonts w:eastAsia="Calibri"/>
          <w:bCs/>
        </w:rPr>
        <w:t>1</w:t>
      </w:r>
      <w:r w:rsidR="00233EDD" w:rsidRPr="00CF43D1">
        <w:rPr>
          <w:rFonts w:eastAsia="Calibri"/>
          <w:bCs/>
        </w:rPr>
        <w:t>.</w:t>
      </w:r>
    </w:p>
    <w:p w:rsidR="00233EDD" w:rsidRPr="00CF43D1" w:rsidRDefault="00233EDD" w:rsidP="00233EDD">
      <w:pPr>
        <w:pStyle w:val="ae"/>
        <w:spacing w:after="0"/>
        <w:ind w:left="0"/>
        <w:contextualSpacing w:val="0"/>
        <w:jc w:val="both"/>
        <w:rPr>
          <w:rFonts w:eastAsia="Calibri"/>
          <w:bCs/>
        </w:rPr>
      </w:pPr>
    </w:p>
    <w:p w:rsidR="00865687" w:rsidRPr="00CF43D1" w:rsidRDefault="00865687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40" w:name="_Toc524593184"/>
      <w:bookmarkStart w:id="41" w:name="_Toc159874796"/>
      <w:bookmarkStart w:id="42" w:name="_Toc524593186"/>
      <w:r w:rsidRPr="00CF43D1">
        <w:rPr>
          <w:b/>
          <w:sz w:val="24"/>
        </w:rPr>
        <w:lastRenderedPageBreak/>
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bookmarkEnd w:id="40"/>
      <w:bookmarkEnd w:id="41"/>
    </w:p>
    <w:p w:rsidR="00454263" w:rsidRPr="00CF43D1" w:rsidRDefault="00865687" w:rsidP="00233EDD">
      <w:pPr>
        <w:pStyle w:val="e"/>
        <w:spacing w:before="0" w:line="276" w:lineRule="auto"/>
        <w:rPr>
          <w:kern w:val="1"/>
          <w:lang w:eastAsia="hi-IN" w:bidi="hi-IN"/>
        </w:rPr>
      </w:pPr>
      <w:r w:rsidRPr="00CF43D1">
        <w:rPr>
          <w:kern w:val="1"/>
          <w:lang w:eastAsia="hi-IN" w:bidi="hi-IN"/>
        </w:rPr>
        <w:t>Потери воды при транспортировке держатся примерно на одном уровне, имея тенденцию к снижению на сетях, где проводились замены ветхих участков трубопроводов, и к повышению на сетях, где таких ремонтов не проводилось. Для сокращения и устранения непроизводительных затрат и потерь воды ежемесячно производится анализ структуры, расчетным путем определяется величина потерь воды в системах водоснабжения, оцениваются объемы полезного водопотребления и устанавливается плановая величина объективно неустранимых потерь воды. Наибольшую сложность при выявлении аварийности представляет определение размера скрытых утечек воды из водопроводной сети. Эти величины зависят от состояния водопроводной сети, возраста и материала труб, грунтовых и климатических условий и ряда других местных условий.</w:t>
      </w:r>
    </w:p>
    <w:p w:rsidR="00211A8F" w:rsidRPr="00CF43D1" w:rsidRDefault="00D56719" w:rsidP="003B7D8C">
      <w:pPr>
        <w:pStyle w:val="e"/>
        <w:spacing w:before="0"/>
        <w:jc w:val="right"/>
        <w:rPr>
          <w:rFonts w:eastAsiaTheme="minorHAnsi"/>
          <w:szCs w:val="22"/>
          <w:lang w:eastAsia="en-US"/>
        </w:rPr>
      </w:pPr>
      <w:r w:rsidRPr="00CF43D1">
        <w:rPr>
          <w:rFonts w:eastAsiaTheme="minorHAnsi"/>
          <w:szCs w:val="22"/>
          <w:lang w:eastAsia="en-US"/>
        </w:rPr>
        <w:t xml:space="preserve">Таблица </w:t>
      </w:r>
      <w:r w:rsidR="009C22D9" w:rsidRPr="00CF43D1">
        <w:rPr>
          <w:rFonts w:eastAsiaTheme="minorHAnsi"/>
          <w:szCs w:val="22"/>
          <w:lang w:eastAsia="en-US"/>
        </w:rPr>
        <w:t>1</w:t>
      </w:r>
      <w:r w:rsidR="00AA00DF">
        <w:rPr>
          <w:rFonts w:eastAsiaTheme="minorHAnsi"/>
          <w:szCs w:val="22"/>
          <w:lang w:eastAsia="en-US"/>
        </w:rPr>
        <w:t>3</w:t>
      </w:r>
      <w:r w:rsidR="00454263" w:rsidRPr="00CF43D1">
        <w:rPr>
          <w:rFonts w:eastAsiaTheme="minorHAnsi"/>
          <w:szCs w:val="22"/>
          <w:lang w:eastAsia="en-US"/>
        </w:rPr>
        <w:t xml:space="preserve"> – Баланс потерь воды при транспортировке</w:t>
      </w:r>
    </w:p>
    <w:tbl>
      <w:tblPr>
        <w:tblW w:w="106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4"/>
        <w:gridCol w:w="1795"/>
        <w:gridCol w:w="1370"/>
        <w:gridCol w:w="1134"/>
        <w:gridCol w:w="1054"/>
        <w:gridCol w:w="1273"/>
        <w:gridCol w:w="1137"/>
        <w:gridCol w:w="1054"/>
      </w:tblGrid>
      <w:tr w:rsidR="00454263" w:rsidRPr="00CF43D1" w:rsidTr="00771743">
        <w:trPr>
          <w:trHeight w:val="330"/>
          <w:tblHeader/>
          <w:jc w:val="center"/>
        </w:trPr>
        <w:tc>
          <w:tcPr>
            <w:tcW w:w="1844" w:type="dxa"/>
            <w:vMerge w:val="restart"/>
            <w:shd w:val="clear" w:color="auto" w:fill="auto"/>
            <w:vAlign w:val="center"/>
            <w:hideMark/>
          </w:tcPr>
          <w:p w:rsidR="00454263" w:rsidRPr="00CF43D1" w:rsidRDefault="00454263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Название РСО</w:t>
            </w:r>
          </w:p>
        </w:tc>
        <w:tc>
          <w:tcPr>
            <w:tcW w:w="1795" w:type="dxa"/>
            <w:vMerge w:val="restart"/>
            <w:shd w:val="clear" w:color="auto" w:fill="auto"/>
            <w:vAlign w:val="center"/>
            <w:hideMark/>
          </w:tcPr>
          <w:p w:rsidR="00454263" w:rsidRPr="00CF43D1" w:rsidRDefault="00454263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тип водоснабжения</w:t>
            </w:r>
          </w:p>
        </w:tc>
        <w:tc>
          <w:tcPr>
            <w:tcW w:w="3558" w:type="dxa"/>
            <w:gridSpan w:val="3"/>
            <w:shd w:val="clear" w:color="auto" w:fill="auto"/>
            <w:vAlign w:val="center"/>
            <w:hideMark/>
          </w:tcPr>
          <w:p w:rsidR="00454263" w:rsidRPr="00CF43D1" w:rsidRDefault="00454263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sz w:val="24"/>
              </w:rPr>
              <w:t xml:space="preserve">Отчетный </w:t>
            </w:r>
            <w:r w:rsidR="001C23F8" w:rsidRPr="00CF43D1">
              <w:rPr>
                <w:rFonts w:ascii="Times New Roman" w:hAnsi="Times New Roman"/>
                <w:bCs/>
                <w:iCs/>
                <w:sz w:val="24"/>
              </w:rPr>
              <w:t>202</w:t>
            </w:r>
            <w:r w:rsidR="00771743" w:rsidRPr="00CF43D1">
              <w:rPr>
                <w:rFonts w:ascii="Times New Roman" w:hAnsi="Times New Roman"/>
                <w:bCs/>
                <w:iCs/>
                <w:sz w:val="24"/>
              </w:rPr>
              <w:t>3</w:t>
            </w:r>
            <w:r w:rsidRPr="00CF43D1">
              <w:rPr>
                <w:rFonts w:ascii="Times New Roman" w:hAnsi="Times New Roman"/>
                <w:bCs/>
                <w:iCs/>
                <w:sz w:val="24"/>
              </w:rPr>
              <w:t>г.</w:t>
            </w:r>
          </w:p>
        </w:tc>
        <w:tc>
          <w:tcPr>
            <w:tcW w:w="3464" w:type="dxa"/>
            <w:gridSpan w:val="3"/>
            <w:shd w:val="clear" w:color="auto" w:fill="auto"/>
            <w:vAlign w:val="center"/>
            <w:hideMark/>
          </w:tcPr>
          <w:p w:rsidR="00454263" w:rsidRPr="00CF43D1" w:rsidRDefault="009B46B2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sz w:val="24"/>
              </w:rPr>
              <w:t>Расчетный 20</w:t>
            </w:r>
            <w:r w:rsidR="00231B5B" w:rsidRPr="00CF43D1">
              <w:rPr>
                <w:rFonts w:ascii="Times New Roman" w:hAnsi="Times New Roman"/>
                <w:bCs/>
                <w:iCs/>
                <w:sz w:val="24"/>
                <w:lang w:val="en-US"/>
              </w:rPr>
              <w:t>3</w:t>
            </w:r>
            <w:r w:rsidR="00771743" w:rsidRPr="00CF43D1">
              <w:rPr>
                <w:rFonts w:ascii="Times New Roman" w:hAnsi="Times New Roman"/>
                <w:bCs/>
                <w:iCs/>
                <w:sz w:val="24"/>
              </w:rPr>
              <w:t>4</w:t>
            </w:r>
            <w:r w:rsidR="00454263" w:rsidRPr="00CF43D1">
              <w:rPr>
                <w:rFonts w:ascii="Times New Roman" w:hAnsi="Times New Roman"/>
                <w:bCs/>
                <w:iCs/>
                <w:sz w:val="24"/>
              </w:rPr>
              <w:t>г.</w:t>
            </w:r>
          </w:p>
        </w:tc>
      </w:tr>
      <w:tr w:rsidR="00454263" w:rsidRPr="00CF43D1" w:rsidTr="00771743">
        <w:trPr>
          <w:trHeight w:val="1005"/>
          <w:tblHeader/>
          <w:jc w:val="center"/>
        </w:trPr>
        <w:tc>
          <w:tcPr>
            <w:tcW w:w="1844" w:type="dxa"/>
            <w:vMerge/>
            <w:shd w:val="clear" w:color="auto" w:fill="auto"/>
            <w:vAlign w:val="center"/>
            <w:hideMark/>
          </w:tcPr>
          <w:p w:rsidR="00454263" w:rsidRPr="00CF43D1" w:rsidRDefault="00454263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</w:tc>
        <w:tc>
          <w:tcPr>
            <w:tcW w:w="1795" w:type="dxa"/>
            <w:vMerge/>
            <w:shd w:val="clear" w:color="auto" w:fill="auto"/>
            <w:vAlign w:val="center"/>
            <w:hideMark/>
          </w:tcPr>
          <w:p w:rsidR="00454263" w:rsidRPr="00CF43D1" w:rsidRDefault="00454263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</w:tc>
        <w:tc>
          <w:tcPr>
            <w:tcW w:w="1370" w:type="dxa"/>
            <w:shd w:val="clear" w:color="auto" w:fill="auto"/>
            <w:vAlign w:val="center"/>
            <w:hideMark/>
          </w:tcPr>
          <w:p w:rsidR="00454263" w:rsidRPr="00CF43D1" w:rsidRDefault="00454263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передано                        воды в сеть                                    тыс. м3/год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54263" w:rsidRPr="00CF43D1" w:rsidRDefault="00454263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потери в сетях,     тыс. м3/год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454263" w:rsidRPr="00CF43D1" w:rsidRDefault="00454263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потери в сетях,  м</w:t>
            </w: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  <w:vertAlign w:val="superscript"/>
              </w:rPr>
              <w:t>3</w:t>
            </w: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/</w:t>
            </w:r>
            <w:proofErr w:type="spellStart"/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сут</w:t>
            </w:r>
            <w:proofErr w:type="spellEnd"/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,  (</w:t>
            </w:r>
            <w:proofErr w:type="spellStart"/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ср</w:t>
            </w:r>
            <w:proofErr w:type="gramStart"/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.с</w:t>
            </w:r>
            <w:proofErr w:type="gramEnd"/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ут</w:t>
            </w:r>
            <w:proofErr w:type="spellEnd"/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.)</w:t>
            </w:r>
          </w:p>
        </w:tc>
        <w:tc>
          <w:tcPr>
            <w:tcW w:w="1273" w:type="dxa"/>
            <w:shd w:val="clear" w:color="auto" w:fill="auto"/>
            <w:vAlign w:val="center"/>
            <w:hideMark/>
          </w:tcPr>
          <w:p w:rsidR="00454263" w:rsidRPr="00CF43D1" w:rsidRDefault="00454263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передано                        воды в сеть                                    тыс. м3/год</w:t>
            </w:r>
          </w:p>
        </w:tc>
        <w:tc>
          <w:tcPr>
            <w:tcW w:w="1137" w:type="dxa"/>
            <w:shd w:val="clear" w:color="auto" w:fill="auto"/>
            <w:vAlign w:val="center"/>
            <w:hideMark/>
          </w:tcPr>
          <w:p w:rsidR="00454263" w:rsidRPr="00CF43D1" w:rsidRDefault="00454263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потери в сетях,     тыс. м3/год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454263" w:rsidRPr="00CF43D1" w:rsidRDefault="00454263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потери в сетях,  м</w:t>
            </w: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  <w:vertAlign w:val="superscript"/>
              </w:rPr>
              <w:t>3</w:t>
            </w: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/</w:t>
            </w:r>
            <w:proofErr w:type="spellStart"/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сут</w:t>
            </w:r>
            <w:proofErr w:type="spellEnd"/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,  (</w:t>
            </w:r>
            <w:proofErr w:type="spellStart"/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ср</w:t>
            </w:r>
            <w:proofErr w:type="gramStart"/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.с</w:t>
            </w:r>
            <w:proofErr w:type="gramEnd"/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ут</w:t>
            </w:r>
            <w:proofErr w:type="spellEnd"/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.)</w:t>
            </w:r>
          </w:p>
        </w:tc>
      </w:tr>
      <w:tr w:rsidR="001B5DF5" w:rsidRPr="00CF43D1" w:rsidTr="00771743">
        <w:trPr>
          <w:trHeight w:val="315"/>
          <w:tblHeader/>
          <w:jc w:val="center"/>
        </w:trPr>
        <w:tc>
          <w:tcPr>
            <w:tcW w:w="1844" w:type="dxa"/>
            <w:vMerge w:val="restart"/>
            <w:shd w:val="clear" w:color="auto" w:fill="auto"/>
            <w:noWrap/>
            <w:vAlign w:val="center"/>
            <w:hideMark/>
          </w:tcPr>
          <w:p w:rsidR="001B5DF5" w:rsidRPr="00CF43D1" w:rsidRDefault="001B5DF5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ГПКК «ЦРКК»</w:t>
            </w: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:rsidR="001B5DF5" w:rsidRPr="00CF43D1" w:rsidRDefault="001B5DF5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ХВС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1B5DF5" w:rsidRPr="00CF43D1" w:rsidRDefault="001B5DF5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16694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5DF5" w:rsidRPr="00CF43D1" w:rsidRDefault="001B5DF5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1054" w:type="dxa"/>
            <w:shd w:val="clear" w:color="auto" w:fill="auto"/>
            <w:vAlign w:val="center"/>
          </w:tcPr>
          <w:p w:rsidR="001B5DF5" w:rsidRPr="00CF43D1" w:rsidRDefault="001B5DF5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0,372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1B5DF5" w:rsidRPr="00CF43D1" w:rsidRDefault="001B5DF5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16694</w:t>
            </w:r>
          </w:p>
        </w:tc>
        <w:tc>
          <w:tcPr>
            <w:tcW w:w="1137" w:type="dxa"/>
            <w:shd w:val="clear" w:color="auto" w:fill="auto"/>
            <w:vAlign w:val="center"/>
          </w:tcPr>
          <w:p w:rsidR="001B5DF5" w:rsidRPr="00CF43D1" w:rsidRDefault="001B5DF5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1054" w:type="dxa"/>
            <w:shd w:val="clear" w:color="auto" w:fill="auto"/>
            <w:vAlign w:val="center"/>
          </w:tcPr>
          <w:p w:rsidR="001B5DF5" w:rsidRPr="00CF43D1" w:rsidRDefault="001B5DF5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0,372</w:t>
            </w:r>
          </w:p>
        </w:tc>
      </w:tr>
      <w:tr w:rsidR="001B5DF5" w:rsidRPr="00CF43D1" w:rsidTr="00771743">
        <w:trPr>
          <w:trHeight w:val="375"/>
          <w:tblHeader/>
          <w:jc w:val="center"/>
        </w:trPr>
        <w:tc>
          <w:tcPr>
            <w:tcW w:w="1844" w:type="dxa"/>
            <w:vMerge/>
            <w:shd w:val="clear" w:color="auto" w:fill="auto"/>
            <w:vAlign w:val="center"/>
            <w:hideMark/>
          </w:tcPr>
          <w:p w:rsidR="001B5DF5" w:rsidRPr="00CF43D1" w:rsidRDefault="001B5DF5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:rsidR="001B5DF5" w:rsidRPr="00CF43D1" w:rsidRDefault="001B5DF5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ГВС</w:t>
            </w:r>
          </w:p>
        </w:tc>
        <w:tc>
          <w:tcPr>
            <w:tcW w:w="1370" w:type="dxa"/>
            <w:shd w:val="clear" w:color="auto" w:fill="auto"/>
            <w:noWrap/>
            <w:vAlign w:val="center"/>
          </w:tcPr>
          <w:p w:rsidR="001B5DF5" w:rsidRPr="00CF43D1" w:rsidRDefault="001B5DF5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1B5DF5" w:rsidRPr="00CF43D1" w:rsidRDefault="001B5DF5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54" w:type="dxa"/>
            <w:shd w:val="clear" w:color="auto" w:fill="auto"/>
            <w:noWrap/>
            <w:vAlign w:val="center"/>
          </w:tcPr>
          <w:p w:rsidR="001B5DF5" w:rsidRPr="00CF43D1" w:rsidRDefault="001B5DF5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:rsidR="001B5DF5" w:rsidRPr="00CF43D1" w:rsidRDefault="001B5DF5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37" w:type="dxa"/>
            <w:shd w:val="clear" w:color="auto" w:fill="auto"/>
            <w:noWrap/>
            <w:vAlign w:val="center"/>
          </w:tcPr>
          <w:p w:rsidR="001B5DF5" w:rsidRPr="00CF43D1" w:rsidRDefault="001B5DF5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54" w:type="dxa"/>
            <w:shd w:val="clear" w:color="auto" w:fill="auto"/>
            <w:noWrap/>
            <w:vAlign w:val="center"/>
          </w:tcPr>
          <w:p w:rsidR="001B5DF5" w:rsidRPr="00CF43D1" w:rsidRDefault="001B5DF5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-</w:t>
            </w:r>
          </w:p>
        </w:tc>
      </w:tr>
      <w:tr w:rsidR="001B5DF5" w:rsidRPr="00CF43D1" w:rsidTr="00771743">
        <w:trPr>
          <w:trHeight w:val="443"/>
          <w:tblHeader/>
          <w:jc w:val="center"/>
        </w:trPr>
        <w:tc>
          <w:tcPr>
            <w:tcW w:w="1844" w:type="dxa"/>
            <w:vMerge/>
            <w:shd w:val="clear" w:color="auto" w:fill="auto"/>
            <w:vAlign w:val="center"/>
            <w:hideMark/>
          </w:tcPr>
          <w:p w:rsidR="001B5DF5" w:rsidRPr="00CF43D1" w:rsidRDefault="001B5DF5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:rsidR="001B5DF5" w:rsidRPr="00CF43D1" w:rsidRDefault="001B5DF5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CF43D1">
              <w:rPr>
                <w:rFonts w:ascii="Times New Roman" w:hAnsi="Times New Roman"/>
                <w:sz w:val="24"/>
              </w:rPr>
              <w:t>Тех-кая</w:t>
            </w:r>
            <w:proofErr w:type="spellEnd"/>
          </w:p>
        </w:tc>
        <w:tc>
          <w:tcPr>
            <w:tcW w:w="1370" w:type="dxa"/>
            <w:shd w:val="clear" w:color="auto" w:fill="auto"/>
            <w:noWrap/>
            <w:vAlign w:val="center"/>
          </w:tcPr>
          <w:p w:rsidR="001B5DF5" w:rsidRPr="00CF43D1" w:rsidRDefault="001B5DF5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1B5DF5" w:rsidRPr="00CF43D1" w:rsidRDefault="001B5DF5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54" w:type="dxa"/>
            <w:shd w:val="clear" w:color="auto" w:fill="auto"/>
            <w:noWrap/>
            <w:vAlign w:val="center"/>
          </w:tcPr>
          <w:p w:rsidR="001B5DF5" w:rsidRPr="00CF43D1" w:rsidRDefault="001B5DF5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:rsidR="001B5DF5" w:rsidRPr="00CF43D1" w:rsidRDefault="001B5DF5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37" w:type="dxa"/>
            <w:shd w:val="clear" w:color="auto" w:fill="auto"/>
            <w:noWrap/>
            <w:vAlign w:val="center"/>
          </w:tcPr>
          <w:p w:rsidR="001B5DF5" w:rsidRPr="00CF43D1" w:rsidRDefault="001B5DF5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54" w:type="dxa"/>
            <w:shd w:val="clear" w:color="auto" w:fill="auto"/>
            <w:noWrap/>
            <w:vAlign w:val="center"/>
          </w:tcPr>
          <w:p w:rsidR="001B5DF5" w:rsidRPr="00CF43D1" w:rsidRDefault="001B5DF5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-</w:t>
            </w:r>
          </w:p>
        </w:tc>
      </w:tr>
      <w:tr w:rsidR="001B5DF5" w:rsidRPr="00CF43D1" w:rsidTr="001B5DF5">
        <w:trPr>
          <w:trHeight w:val="443"/>
          <w:tblHeader/>
          <w:jc w:val="center"/>
        </w:trPr>
        <w:tc>
          <w:tcPr>
            <w:tcW w:w="1844" w:type="dxa"/>
            <w:vMerge w:val="restart"/>
            <w:shd w:val="clear" w:color="auto" w:fill="auto"/>
            <w:vAlign w:val="center"/>
            <w:hideMark/>
          </w:tcPr>
          <w:p w:rsidR="001B5DF5" w:rsidRPr="00CF43D1" w:rsidRDefault="001B5DF5" w:rsidP="001B5DF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027B18">
              <w:rPr>
                <w:rFonts w:ascii="Times New Roman" w:hAnsi="Times New Roman"/>
                <w:sz w:val="24"/>
              </w:rPr>
              <w:t xml:space="preserve">Красноярская дирекция по </w:t>
            </w:r>
            <w:proofErr w:type="spellStart"/>
            <w:r w:rsidRPr="00027B18">
              <w:rPr>
                <w:rFonts w:ascii="Times New Roman" w:hAnsi="Times New Roman"/>
                <w:sz w:val="24"/>
              </w:rPr>
              <w:t>теплово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027B18">
              <w:rPr>
                <w:rFonts w:ascii="Times New Roman" w:hAnsi="Times New Roman"/>
                <w:sz w:val="24"/>
              </w:rPr>
              <w:t>доснабжению</w:t>
            </w:r>
            <w:proofErr w:type="spellEnd"/>
            <w:r w:rsidRPr="00027B18">
              <w:rPr>
                <w:rFonts w:ascii="Times New Roman" w:hAnsi="Times New Roman"/>
                <w:sz w:val="24"/>
              </w:rPr>
              <w:t xml:space="preserve"> – филиал ОАО «РЖД»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DF5" w:rsidRPr="00CF43D1" w:rsidRDefault="001B5DF5" w:rsidP="008D3643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ХВС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DF5" w:rsidRPr="001B5DF5" w:rsidRDefault="001B5DF5" w:rsidP="008D3643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</w:t>
            </w:r>
            <w:proofErr w:type="spellEnd"/>
            <w:r>
              <w:rPr>
                <w:rFonts w:ascii="Times New Roman" w:hAnsi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</w:rPr>
              <w:t>д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DF5" w:rsidRPr="00CF43D1" w:rsidRDefault="001B5DF5" w:rsidP="008D3643">
            <w:pPr>
              <w:spacing w:line="36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</w:t>
            </w:r>
            <w:proofErr w:type="spellEnd"/>
            <w:r>
              <w:rPr>
                <w:rFonts w:ascii="Times New Roman" w:hAnsi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</w:rPr>
              <w:t>д</w:t>
            </w:r>
            <w:proofErr w:type="spellEnd"/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DF5" w:rsidRPr="00CF43D1" w:rsidRDefault="001B5DF5" w:rsidP="008D3643">
            <w:pPr>
              <w:spacing w:line="36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</w:t>
            </w:r>
            <w:proofErr w:type="spellEnd"/>
            <w:r>
              <w:rPr>
                <w:rFonts w:ascii="Times New Roman" w:hAnsi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</w:rPr>
              <w:t>д</w:t>
            </w:r>
            <w:proofErr w:type="spellEnd"/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DF5" w:rsidRPr="00CF43D1" w:rsidRDefault="001B5DF5" w:rsidP="008D3643">
            <w:pPr>
              <w:spacing w:line="36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</w:t>
            </w:r>
            <w:proofErr w:type="spellEnd"/>
            <w:r>
              <w:rPr>
                <w:rFonts w:ascii="Times New Roman" w:hAnsi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</w:rPr>
              <w:t>д</w:t>
            </w:r>
            <w:proofErr w:type="spellEnd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DF5" w:rsidRPr="00CF43D1" w:rsidRDefault="001B5DF5" w:rsidP="008D3643">
            <w:pPr>
              <w:spacing w:line="36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</w:t>
            </w:r>
            <w:proofErr w:type="spellEnd"/>
            <w:r>
              <w:rPr>
                <w:rFonts w:ascii="Times New Roman" w:hAnsi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</w:rPr>
              <w:t>д</w:t>
            </w:r>
            <w:proofErr w:type="spellEnd"/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DF5" w:rsidRPr="00CF43D1" w:rsidRDefault="001B5DF5" w:rsidP="008D3643">
            <w:pPr>
              <w:spacing w:line="36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</w:t>
            </w:r>
            <w:proofErr w:type="spellEnd"/>
            <w:r>
              <w:rPr>
                <w:rFonts w:ascii="Times New Roman" w:hAnsi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</w:rPr>
              <w:t>д</w:t>
            </w:r>
            <w:proofErr w:type="spellEnd"/>
          </w:p>
        </w:tc>
      </w:tr>
      <w:tr w:rsidR="001B5DF5" w:rsidRPr="00CF43D1" w:rsidTr="001B5DF5">
        <w:trPr>
          <w:trHeight w:val="443"/>
          <w:tblHeader/>
          <w:jc w:val="center"/>
        </w:trPr>
        <w:tc>
          <w:tcPr>
            <w:tcW w:w="1844" w:type="dxa"/>
            <w:vMerge/>
            <w:shd w:val="clear" w:color="auto" w:fill="auto"/>
            <w:vAlign w:val="center"/>
            <w:hideMark/>
          </w:tcPr>
          <w:p w:rsidR="001B5DF5" w:rsidRPr="00CF43D1" w:rsidRDefault="001B5DF5" w:rsidP="008D3643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DF5" w:rsidRPr="00CF43D1" w:rsidRDefault="001B5DF5" w:rsidP="008D3643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ГВС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DF5" w:rsidRPr="00CF43D1" w:rsidRDefault="001B5DF5" w:rsidP="008D3643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1B5DF5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DF5" w:rsidRPr="001B5DF5" w:rsidRDefault="001B5DF5" w:rsidP="008D3643">
            <w:pPr>
              <w:spacing w:line="36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1B5DF5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DF5" w:rsidRPr="001B5DF5" w:rsidRDefault="001B5DF5" w:rsidP="008D3643">
            <w:pPr>
              <w:spacing w:line="36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1B5DF5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DF5" w:rsidRPr="001B5DF5" w:rsidRDefault="001B5DF5" w:rsidP="008D3643">
            <w:pPr>
              <w:spacing w:line="36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1B5DF5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DF5" w:rsidRPr="001B5DF5" w:rsidRDefault="001B5DF5" w:rsidP="008D3643">
            <w:pPr>
              <w:spacing w:line="36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1B5DF5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DF5" w:rsidRPr="001B5DF5" w:rsidRDefault="001B5DF5" w:rsidP="008D3643">
            <w:pPr>
              <w:spacing w:line="36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1B5DF5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  <w:tr w:rsidR="001B5DF5" w:rsidRPr="00CF43D1" w:rsidTr="001B5DF5">
        <w:trPr>
          <w:trHeight w:val="443"/>
          <w:tblHeader/>
          <w:jc w:val="center"/>
        </w:trPr>
        <w:tc>
          <w:tcPr>
            <w:tcW w:w="1844" w:type="dxa"/>
            <w:vMerge/>
            <w:shd w:val="clear" w:color="auto" w:fill="auto"/>
            <w:vAlign w:val="center"/>
            <w:hideMark/>
          </w:tcPr>
          <w:p w:rsidR="001B5DF5" w:rsidRPr="00CF43D1" w:rsidRDefault="001B5DF5" w:rsidP="008D3643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DF5" w:rsidRPr="00CF43D1" w:rsidRDefault="001B5DF5" w:rsidP="008D3643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CF43D1">
              <w:rPr>
                <w:rFonts w:ascii="Times New Roman" w:hAnsi="Times New Roman"/>
                <w:sz w:val="24"/>
              </w:rPr>
              <w:t>Тех-кая</w:t>
            </w:r>
            <w:proofErr w:type="spellEnd"/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DF5" w:rsidRPr="00CF43D1" w:rsidRDefault="001B5DF5" w:rsidP="008D3643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DF5" w:rsidRPr="001B5DF5" w:rsidRDefault="001B5DF5" w:rsidP="008D3643">
            <w:pPr>
              <w:spacing w:line="36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1B5DF5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DF5" w:rsidRPr="001B5DF5" w:rsidRDefault="001B5DF5" w:rsidP="008D3643">
            <w:pPr>
              <w:spacing w:line="36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1B5DF5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DF5" w:rsidRPr="001B5DF5" w:rsidRDefault="001B5DF5" w:rsidP="008D3643">
            <w:pPr>
              <w:spacing w:line="36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1B5DF5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DF5" w:rsidRPr="001B5DF5" w:rsidRDefault="001B5DF5" w:rsidP="008D3643">
            <w:pPr>
              <w:spacing w:line="36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1B5DF5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DF5" w:rsidRPr="001B5DF5" w:rsidRDefault="001B5DF5" w:rsidP="008D3643">
            <w:pPr>
              <w:spacing w:line="36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1B5DF5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</w:tbl>
    <w:p w:rsidR="00454263" w:rsidRPr="00CF43D1" w:rsidRDefault="00454263" w:rsidP="002B59C6">
      <w:pPr>
        <w:pStyle w:val="afc"/>
        <w:spacing w:after="0" w:line="360" w:lineRule="auto"/>
        <w:ind w:left="0" w:right="0"/>
        <w:jc w:val="both"/>
      </w:pPr>
    </w:p>
    <w:p w:rsidR="00E7751E" w:rsidRPr="00CF43D1" w:rsidRDefault="00E7751E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b/>
          <w:color w:val="000000" w:themeColor="text1"/>
          <w:sz w:val="24"/>
        </w:rPr>
      </w:pPr>
      <w:bookmarkStart w:id="43" w:name="_Toc159874797"/>
      <w:r w:rsidRPr="00CF43D1">
        <w:rPr>
          <w:b/>
          <w:color w:val="000000" w:themeColor="text1"/>
          <w:sz w:val="24"/>
        </w:rPr>
        <w:t xml:space="preserve">Расчет требуемой мощности водозаборных сооружений исходя из данных о перспективном потреблении </w:t>
      </w:r>
      <w:r w:rsidR="003B4AA8" w:rsidRPr="00CF43D1">
        <w:rPr>
          <w:b/>
          <w:color w:val="000000" w:themeColor="text1"/>
          <w:sz w:val="24"/>
        </w:rPr>
        <w:t xml:space="preserve">горячей, </w:t>
      </w:r>
      <w:r w:rsidRPr="00CF43D1">
        <w:rPr>
          <w:b/>
          <w:color w:val="000000" w:themeColor="text1"/>
          <w:sz w:val="24"/>
        </w:rPr>
        <w:t xml:space="preserve">питьевой и технической воды и величины потерь </w:t>
      </w:r>
      <w:r w:rsidR="00290255" w:rsidRPr="00CF43D1">
        <w:rPr>
          <w:b/>
          <w:color w:val="000000" w:themeColor="text1"/>
          <w:sz w:val="24"/>
        </w:rPr>
        <w:t xml:space="preserve">горячей, </w:t>
      </w:r>
      <w:r w:rsidRPr="00CF43D1">
        <w:rPr>
          <w:b/>
          <w:color w:val="000000" w:themeColor="text1"/>
          <w:sz w:val="24"/>
        </w:rPr>
        <w:t xml:space="preserve">питьевой и технической воды при ее транспортировке с указанием требуемых объемов подачи и потребления </w:t>
      </w:r>
      <w:r w:rsidR="00070DA3" w:rsidRPr="00CF43D1">
        <w:rPr>
          <w:b/>
          <w:color w:val="000000" w:themeColor="text1"/>
          <w:sz w:val="24"/>
        </w:rPr>
        <w:t xml:space="preserve">горячей, </w:t>
      </w:r>
      <w:r w:rsidRPr="00CF43D1">
        <w:rPr>
          <w:b/>
          <w:color w:val="000000" w:themeColor="text1"/>
          <w:sz w:val="24"/>
        </w:rPr>
        <w:t>питьевой и технической воды, дефицита (резерва) мощностей по технологическим зонам с разбивкой по годам</w:t>
      </w:r>
      <w:bookmarkEnd w:id="42"/>
      <w:bookmarkEnd w:id="43"/>
    </w:p>
    <w:p w:rsidR="00766361" w:rsidRPr="00CF43D1" w:rsidRDefault="008948CD" w:rsidP="00233EDD">
      <w:pPr>
        <w:pStyle w:val="e"/>
        <w:spacing w:before="0" w:line="276" w:lineRule="auto"/>
        <w:rPr>
          <w:bCs/>
          <w:iCs/>
          <w:color w:val="000000" w:themeColor="text1"/>
        </w:rPr>
      </w:pPr>
      <w:proofErr w:type="gramStart"/>
      <w:r w:rsidRPr="00CF43D1">
        <w:rPr>
          <w:bCs/>
          <w:iCs/>
          <w:color w:val="000000" w:themeColor="text1"/>
        </w:rPr>
        <w:t xml:space="preserve">Объем воды, </w:t>
      </w:r>
      <w:r w:rsidR="009D5165" w:rsidRPr="00CF43D1">
        <w:rPr>
          <w:color w:val="000000" w:themeColor="text1"/>
        </w:rPr>
        <w:t>необходимых для потребител</w:t>
      </w:r>
      <w:r w:rsidR="00B163A6" w:rsidRPr="00CF43D1">
        <w:rPr>
          <w:color w:val="000000" w:themeColor="text1"/>
        </w:rPr>
        <w:t>ей</w:t>
      </w:r>
      <w:r w:rsidR="00283C59" w:rsidRPr="00CF43D1">
        <w:rPr>
          <w:bCs/>
          <w:iCs/>
          <w:color w:val="000000" w:themeColor="text1"/>
        </w:rPr>
        <w:t xml:space="preserve">, в </w:t>
      </w:r>
      <w:r w:rsidR="00B163A6" w:rsidRPr="00CF43D1">
        <w:rPr>
          <w:bCs/>
          <w:iCs/>
          <w:color w:val="000000" w:themeColor="text1"/>
        </w:rPr>
        <w:t>2034 году составит</w:t>
      </w:r>
      <w:r w:rsidRPr="00CF43D1">
        <w:rPr>
          <w:bCs/>
          <w:iCs/>
          <w:color w:val="000000" w:themeColor="text1"/>
        </w:rPr>
        <w:t xml:space="preserve"> </w:t>
      </w:r>
      <w:r w:rsidR="00CF585A" w:rsidRPr="00CF43D1">
        <w:rPr>
          <w:bCs/>
          <w:iCs/>
          <w:color w:val="000000" w:themeColor="text1"/>
        </w:rPr>
        <w:t>45,</w:t>
      </w:r>
      <w:r w:rsidR="00B163A6" w:rsidRPr="00CF43D1">
        <w:rPr>
          <w:bCs/>
          <w:iCs/>
          <w:color w:val="000000" w:themeColor="text1"/>
        </w:rPr>
        <w:t>735</w:t>
      </w:r>
      <w:r w:rsidRPr="00CF43D1">
        <w:rPr>
          <w:bCs/>
          <w:iCs/>
          <w:color w:val="000000" w:themeColor="text1"/>
        </w:rPr>
        <w:t xml:space="preserve"> м</w:t>
      </w:r>
      <w:r w:rsidRPr="00CF43D1">
        <w:rPr>
          <w:bCs/>
          <w:iCs/>
          <w:color w:val="000000" w:themeColor="text1"/>
          <w:vertAlign w:val="superscript"/>
        </w:rPr>
        <w:t>3</w:t>
      </w:r>
      <w:r w:rsidRPr="00CF43D1">
        <w:rPr>
          <w:bCs/>
          <w:iCs/>
          <w:color w:val="000000" w:themeColor="text1"/>
        </w:rPr>
        <w:t>/</w:t>
      </w:r>
      <w:proofErr w:type="spellStart"/>
      <w:r w:rsidRPr="00CF43D1">
        <w:rPr>
          <w:bCs/>
          <w:iCs/>
          <w:color w:val="000000" w:themeColor="text1"/>
        </w:rPr>
        <w:t>сут</w:t>
      </w:r>
      <w:proofErr w:type="spellEnd"/>
      <w:r w:rsidRPr="00CF43D1">
        <w:rPr>
          <w:bCs/>
          <w:iCs/>
          <w:color w:val="000000" w:themeColor="text1"/>
        </w:rPr>
        <w:t xml:space="preserve">. </w:t>
      </w:r>
      <w:proofErr w:type="gramEnd"/>
    </w:p>
    <w:p w:rsidR="00771743" w:rsidRPr="00CF43D1" w:rsidRDefault="00771743" w:rsidP="00233EDD">
      <w:pPr>
        <w:pStyle w:val="e"/>
        <w:spacing w:before="0" w:line="276" w:lineRule="auto"/>
        <w:rPr>
          <w:b/>
          <w:i/>
          <w:color w:val="000000" w:themeColor="text1"/>
        </w:rPr>
      </w:pPr>
    </w:p>
    <w:p w:rsidR="00194349" w:rsidRPr="00CF43D1" w:rsidRDefault="00194349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44" w:name="_Toc159874798"/>
      <w:r w:rsidRPr="00CF43D1">
        <w:rPr>
          <w:b/>
          <w:sz w:val="24"/>
        </w:rPr>
        <w:lastRenderedPageBreak/>
        <w:t>Наименование организации, которая наделена статусом гарантирующей организации</w:t>
      </w:r>
      <w:bookmarkEnd w:id="44"/>
    </w:p>
    <w:p w:rsidR="00351B52" w:rsidRPr="00CF43D1" w:rsidRDefault="00351B52" w:rsidP="00233EDD">
      <w:pPr>
        <w:pStyle w:val="e"/>
        <w:spacing w:before="0" w:line="276" w:lineRule="auto"/>
      </w:pPr>
      <w:proofErr w:type="gramStart"/>
      <w:r w:rsidRPr="00CF43D1">
        <w:t>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 (п. 4 ст. 14 Федерального закона № 416-ФЗ).</w:t>
      </w:r>
      <w:proofErr w:type="gramEnd"/>
    </w:p>
    <w:p w:rsidR="00351B52" w:rsidRPr="00CF43D1" w:rsidRDefault="00351B52" w:rsidP="00233EDD">
      <w:pPr>
        <w:pStyle w:val="e"/>
        <w:spacing w:before="0" w:line="276" w:lineRule="auto"/>
      </w:pPr>
      <w:r w:rsidRPr="00CF43D1">
        <w:t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</w:t>
      </w:r>
    </w:p>
    <w:p w:rsidR="00351B52" w:rsidRPr="00CF43D1" w:rsidRDefault="00351B52" w:rsidP="00233EDD">
      <w:pPr>
        <w:pStyle w:val="e"/>
        <w:spacing w:before="0" w:line="276" w:lineRule="auto"/>
      </w:pPr>
      <w:r w:rsidRPr="00CF43D1">
        <w:t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</w:t>
      </w:r>
    </w:p>
    <w:p w:rsidR="00351B52" w:rsidRPr="00CF43D1" w:rsidRDefault="00351B52" w:rsidP="00233EDD">
      <w:pPr>
        <w:pStyle w:val="e"/>
        <w:spacing w:before="0" w:line="276" w:lineRule="auto"/>
      </w:pPr>
      <w:r w:rsidRPr="00CF43D1">
        <w:t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её деятельности.</w:t>
      </w:r>
    </w:p>
    <w:p w:rsidR="00AD526D" w:rsidRPr="00CF43D1" w:rsidRDefault="00AD526D" w:rsidP="00233EDD">
      <w:pPr>
        <w:pStyle w:val="e"/>
        <w:spacing w:before="0" w:line="276" w:lineRule="auto"/>
      </w:pPr>
      <w:r w:rsidRPr="00CF43D1">
        <w:t xml:space="preserve">Постановление администрации о присвоении статуса Гарантирующей организации отсутствует. </w:t>
      </w:r>
    </w:p>
    <w:p w:rsidR="00C7160D" w:rsidRPr="00CF43D1" w:rsidRDefault="00C7160D" w:rsidP="002B59C6">
      <w:pPr>
        <w:pStyle w:val="e"/>
        <w:spacing w:before="0"/>
      </w:pPr>
      <w:r w:rsidRPr="00CF43D1">
        <w:br w:type="page"/>
      </w:r>
    </w:p>
    <w:p w:rsidR="00194349" w:rsidRPr="00CF43D1" w:rsidRDefault="00766361" w:rsidP="006E6729">
      <w:pPr>
        <w:pStyle w:val="2"/>
        <w:numPr>
          <w:ilvl w:val="1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45" w:name="_Toc159874799"/>
      <w:r w:rsidRPr="00CF43D1">
        <w:rPr>
          <w:b/>
          <w:sz w:val="24"/>
        </w:rPr>
        <w:lastRenderedPageBreak/>
        <w:t>ПРЕДЛОЖЕНИЯ ПО СТРОИТЕЛЬСТВУ, РЕКОНСТРУКЦИИ И МОДЕРНИЗАЦИИ ОБЪЕКТОВ ЦЕНТРАЛИЗОВАННЫХ СИСТЕМ ВОДОСНАБЖЕНИЯ</w:t>
      </w:r>
      <w:bookmarkEnd w:id="45"/>
    </w:p>
    <w:p w:rsidR="00194349" w:rsidRPr="00CF43D1" w:rsidRDefault="0011613F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b/>
          <w:bCs/>
          <w:sz w:val="24"/>
        </w:rPr>
      </w:pPr>
      <w:bookmarkStart w:id="46" w:name="_Toc159874800"/>
      <w:r w:rsidRPr="00CF43D1">
        <w:rPr>
          <w:b/>
          <w:bCs/>
          <w:sz w:val="24"/>
        </w:rPr>
        <w:t>Перечень основных мероприятий по реализации схем водоснабжения с разбивкой по годам</w:t>
      </w:r>
      <w:bookmarkEnd w:id="46"/>
    </w:p>
    <w:p w:rsidR="005A5919" w:rsidRPr="00CF43D1" w:rsidRDefault="005A5919" w:rsidP="002B59C6">
      <w:pPr>
        <w:pStyle w:val="e"/>
        <w:spacing w:before="0"/>
      </w:pPr>
      <w:r w:rsidRPr="00CF43D1">
        <w:t xml:space="preserve">- </w:t>
      </w:r>
      <w:r w:rsidR="00B163A6" w:rsidRPr="00CF43D1">
        <w:t>Строительство скважины в п</w:t>
      </w:r>
      <w:proofErr w:type="gramStart"/>
      <w:r w:rsidR="00B163A6" w:rsidRPr="00CF43D1">
        <w:t>.О</w:t>
      </w:r>
      <w:proofErr w:type="gramEnd"/>
      <w:r w:rsidR="00B163A6" w:rsidRPr="00CF43D1">
        <w:t>ктябрьский;</w:t>
      </w:r>
    </w:p>
    <w:p w:rsidR="005A5919" w:rsidRPr="00CF43D1" w:rsidRDefault="005A5919" w:rsidP="00B163A6">
      <w:pPr>
        <w:pStyle w:val="e"/>
        <w:spacing w:before="0"/>
      </w:pPr>
      <w:r w:rsidRPr="00CF43D1">
        <w:t xml:space="preserve">-  </w:t>
      </w:r>
      <w:r w:rsidR="00B163A6" w:rsidRPr="00CF43D1">
        <w:t>Модернизация водозаборного сооружения из подземных источников №90 по ул. Мира, 8 с установкой водоочистного оборудования в п</w:t>
      </w:r>
      <w:proofErr w:type="gramStart"/>
      <w:r w:rsidR="00B163A6" w:rsidRPr="00CF43D1">
        <w:t>.О</w:t>
      </w:r>
      <w:proofErr w:type="gramEnd"/>
      <w:r w:rsidR="00B163A6" w:rsidRPr="00CF43D1">
        <w:t>ктябрьский.</w:t>
      </w:r>
    </w:p>
    <w:p w:rsidR="00766361" w:rsidRPr="00CF43D1" w:rsidRDefault="00766361" w:rsidP="002B59C6">
      <w:pPr>
        <w:pStyle w:val="e"/>
        <w:spacing w:before="0"/>
      </w:pPr>
      <w:r w:rsidRPr="00CF43D1">
        <w:t xml:space="preserve">Разбивка по годам мероприятий по реализации схем водоснабжения для </w:t>
      </w:r>
      <w:r w:rsidR="00915E41" w:rsidRPr="00CF43D1">
        <w:t xml:space="preserve">МО </w:t>
      </w:r>
      <w:r w:rsidR="009C22D9" w:rsidRPr="00CF43D1">
        <w:t>О</w:t>
      </w:r>
      <w:r w:rsidR="00B163A6" w:rsidRPr="00CF43D1">
        <w:t>ктябрьский</w:t>
      </w:r>
      <w:r w:rsidR="002A29A8" w:rsidRPr="00CF43D1">
        <w:t xml:space="preserve"> сельсовет</w:t>
      </w:r>
      <w:r w:rsidR="00886C71" w:rsidRPr="00CF43D1">
        <w:t xml:space="preserve"> указана в таблице </w:t>
      </w:r>
      <w:r w:rsidR="009C22D9" w:rsidRPr="00CF43D1">
        <w:t>1</w:t>
      </w:r>
      <w:r w:rsidR="00AA00DF">
        <w:t>4</w:t>
      </w:r>
    </w:p>
    <w:p w:rsidR="00E96FA8" w:rsidRPr="00CF43D1" w:rsidRDefault="0034673F" w:rsidP="009C22D9">
      <w:pPr>
        <w:pStyle w:val="e"/>
        <w:spacing w:before="0"/>
        <w:jc w:val="right"/>
        <w:rPr>
          <w:rFonts w:eastAsiaTheme="minorHAnsi"/>
          <w:szCs w:val="22"/>
          <w:lang w:eastAsia="en-US"/>
        </w:rPr>
      </w:pPr>
      <w:r w:rsidRPr="00CF43D1">
        <w:rPr>
          <w:rFonts w:eastAsiaTheme="minorHAnsi"/>
          <w:szCs w:val="22"/>
          <w:lang w:eastAsia="en-US"/>
        </w:rPr>
        <w:t xml:space="preserve">Таблица </w:t>
      </w:r>
      <w:r w:rsidR="009C22D9" w:rsidRPr="00CF43D1">
        <w:rPr>
          <w:rFonts w:eastAsiaTheme="minorHAnsi"/>
          <w:szCs w:val="22"/>
          <w:lang w:eastAsia="en-US"/>
        </w:rPr>
        <w:t>1</w:t>
      </w:r>
      <w:r w:rsidR="00AA00DF">
        <w:rPr>
          <w:rFonts w:eastAsiaTheme="minorHAnsi"/>
          <w:szCs w:val="22"/>
          <w:lang w:eastAsia="en-US"/>
        </w:rPr>
        <w:t>4</w:t>
      </w:r>
      <w:r w:rsidRPr="00CF43D1">
        <w:rPr>
          <w:rFonts w:eastAsiaTheme="minorHAnsi"/>
          <w:szCs w:val="22"/>
          <w:lang w:eastAsia="en-US"/>
        </w:rPr>
        <w:t xml:space="preserve"> – Перечень мероприятий</w:t>
      </w:r>
    </w:p>
    <w:tbl>
      <w:tblPr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6575"/>
        <w:gridCol w:w="1684"/>
        <w:gridCol w:w="1684"/>
      </w:tblGrid>
      <w:tr w:rsidR="00A35159" w:rsidRPr="00CF43D1" w:rsidTr="00B163A6">
        <w:trPr>
          <w:trHeight w:val="892"/>
          <w:jc w:val="center"/>
        </w:trPr>
        <w:tc>
          <w:tcPr>
            <w:tcW w:w="3306" w:type="pct"/>
            <w:shd w:val="clear" w:color="auto" w:fill="auto"/>
            <w:vAlign w:val="center"/>
          </w:tcPr>
          <w:p w:rsidR="00A35159" w:rsidRPr="00CF43D1" w:rsidRDefault="00A35159" w:rsidP="003B4C13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bookmarkStart w:id="47" w:name="_Hlk141821610"/>
            <w:r w:rsidRPr="00CF43D1">
              <w:rPr>
                <w:rFonts w:ascii="Times New Roman" w:hAnsi="Times New Roman"/>
                <w:sz w:val="24"/>
              </w:rPr>
              <w:t>Наименование работ</w:t>
            </w:r>
          </w:p>
        </w:tc>
        <w:tc>
          <w:tcPr>
            <w:tcW w:w="847" w:type="pct"/>
            <w:shd w:val="clear" w:color="auto" w:fill="auto"/>
          </w:tcPr>
          <w:p w:rsidR="00A35159" w:rsidRPr="00CF43D1" w:rsidRDefault="00A35159" w:rsidP="003B4C13">
            <w:pPr>
              <w:spacing w:line="360" w:lineRule="auto"/>
              <w:ind w:firstLine="8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Затраты, </w:t>
            </w:r>
          </w:p>
          <w:p w:rsidR="00A35159" w:rsidRPr="00CF43D1" w:rsidRDefault="00A35159" w:rsidP="003B4C13">
            <w:pPr>
              <w:spacing w:line="360" w:lineRule="auto"/>
              <w:ind w:firstLine="8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руб. </w:t>
            </w:r>
          </w:p>
        </w:tc>
        <w:tc>
          <w:tcPr>
            <w:tcW w:w="847" w:type="pct"/>
            <w:shd w:val="clear" w:color="auto" w:fill="auto"/>
            <w:vAlign w:val="center"/>
          </w:tcPr>
          <w:p w:rsidR="00A35159" w:rsidRPr="00CF43D1" w:rsidRDefault="00A35159" w:rsidP="003B4C13">
            <w:pPr>
              <w:spacing w:line="360" w:lineRule="auto"/>
              <w:ind w:firstLine="8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Срок</w:t>
            </w:r>
          </w:p>
          <w:p w:rsidR="00A35159" w:rsidRPr="00CF43D1" w:rsidRDefault="00A35159" w:rsidP="003B4C13">
            <w:pPr>
              <w:spacing w:line="360" w:lineRule="auto"/>
              <w:ind w:firstLine="8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Реализации, гг.</w:t>
            </w:r>
          </w:p>
        </w:tc>
      </w:tr>
      <w:tr w:rsidR="00A35159" w:rsidRPr="00CF43D1" w:rsidTr="00B163A6">
        <w:trPr>
          <w:trHeight w:val="425"/>
          <w:jc w:val="center"/>
        </w:trPr>
        <w:tc>
          <w:tcPr>
            <w:tcW w:w="3306" w:type="pct"/>
            <w:shd w:val="clear" w:color="auto" w:fill="auto"/>
            <w:vAlign w:val="center"/>
          </w:tcPr>
          <w:p w:rsidR="00A35159" w:rsidRPr="00CF43D1" w:rsidRDefault="00B163A6" w:rsidP="00DA182C">
            <w:pPr>
              <w:spacing w:line="360" w:lineRule="auto"/>
              <w:ind w:firstLine="0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Строительство скважины в п</w:t>
            </w:r>
            <w:proofErr w:type="gramStart"/>
            <w:r w:rsidRPr="00CF43D1">
              <w:rPr>
                <w:rFonts w:ascii="Times New Roman" w:hAnsi="Times New Roman"/>
                <w:color w:val="000000"/>
                <w:sz w:val="24"/>
              </w:rPr>
              <w:t>.О</w:t>
            </w:r>
            <w:proofErr w:type="gramEnd"/>
            <w:r w:rsidRPr="00CF43D1">
              <w:rPr>
                <w:rFonts w:ascii="Times New Roman" w:hAnsi="Times New Roman"/>
                <w:color w:val="000000"/>
                <w:sz w:val="24"/>
              </w:rPr>
              <w:t>ктябрьски</w:t>
            </w:r>
            <w:r w:rsidR="00C200AE" w:rsidRPr="00CF43D1">
              <w:rPr>
                <w:rFonts w:ascii="Times New Roman" w:hAnsi="Times New Roman"/>
                <w:color w:val="000000"/>
                <w:sz w:val="24"/>
              </w:rPr>
              <w:t>й</w:t>
            </w:r>
          </w:p>
        </w:tc>
        <w:tc>
          <w:tcPr>
            <w:tcW w:w="847" w:type="pct"/>
            <w:shd w:val="clear" w:color="auto" w:fill="auto"/>
            <w:vAlign w:val="center"/>
          </w:tcPr>
          <w:p w:rsidR="00A35159" w:rsidRPr="00CF43D1" w:rsidRDefault="00B163A6" w:rsidP="003B4C13">
            <w:pPr>
              <w:spacing w:line="360" w:lineRule="auto"/>
              <w:ind w:firstLine="8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CF43D1">
              <w:rPr>
                <w:rFonts w:ascii="Times New Roman" w:eastAsia="Calibri" w:hAnsi="Times New Roman"/>
                <w:color w:val="000000"/>
                <w:sz w:val="24"/>
              </w:rPr>
              <w:t>44 000 000,00</w:t>
            </w:r>
          </w:p>
        </w:tc>
        <w:tc>
          <w:tcPr>
            <w:tcW w:w="847" w:type="pct"/>
            <w:shd w:val="clear" w:color="auto" w:fill="auto"/>
            <w:vAlign w:val="center"/>
          </w:tcPr>
          <w:p w:rsidR="00A35159" w:rsidRPr="00CF43D1" w:rsidRDefault="00B163A6" w:rsidP="003B4C13">
            <w:pPr>
              <w:spacing w:line="360" w:lineRule="auto"/>
              <w:ind w:firstLine="8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CF43D1">
              <w:rPr>
                <w:rFonts w:ascii="Times New Roman" w:eastAsia="Calibri" w:hAnsi="Times New Roman"/>
                <w:color w:val="000000"/>
                <w:sz w:val="24"/>
              </w:rPr>
              <w:t>2025 -2027</w:t>
            </w:r>
          </w:p>
        </w:tc>
      </w:tr>
      <w:tr w:rsidR="00886C71" w:rsidRPr="00CF43D1" w:rsidTr="00B163A6">
        <w:trPr>
          <w:trHeight w:val="516"/>
          <w:jc w:val="center"/>
        </w:trPr>
        <w:tc>
          <w:tcPr>
            <w:tcW w:w="3306" w:type="pct"/>
            <w:shd w:val="clear" w:color="auto" w:fill="auto"/>
            <w:vAlign w:val="center"/>
          </w:tcPr>
          <w:p w:rsidR="00886C71" w:rsidRPr="00CF43D1" w:rsidRDefault="00B163A6" w:rsidP="00886C71">
            <w:pPr>
              <w:spacing w:line="360" w:lineRule="auto"/>
              <w:ind w:firstLine="0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Модернизация водозаборного сооружения из подземных источников №90 по ул. Мира, 8 с установкой водоочистного оборудования в п</w:t>
            </w:r>
            <w:proofErr w:type="gramStart"/>
            <w:r w:rsidRPr="00CF43D1">
              <w:rPr>
                <w:rFonts w:ascii="Times New Roman" w:hAnsi="Times New Roman"/>
                <w:color w:val="000000"/>
                <w:sz w:val="24"/>
              </w:rPr>
              <w:t>.О</w:t>
            </w:r>
            <w:proofErr w:type="gramEnd"/>
            <w:r w:rsidRPr="00CF43D1">
              <w:rPr>
                <w:rFonts w:ascii="Times New Roman" w:hAnsi="Times New Roman"/>
                <w:color w:val="000000"/>
                <w:sz w:val="24"/>
              </w:rPr>
              <w:t>ктябрьский</w:t>
            </w:r>
          </w:p>
        </w:tc>
        <w:tc>
          <w:tcPr>
            <w:tcW w:w="847" w:type="pct"/>
            <w:shd w:val="clear" w:color="auto" w:fill="auto"/>
            <w:vAlign w:val="center"/>
          </w:tcPr>
          <w:p w:rsidR="00886C71" w:rsidRPr="00CF43D1" w:rsidRDefault="00B163A6" w:rsidP="00886C71">
            <w:pPr>
              <w:spacing w:line="360" w:lineRule="auto"/>
              <w:ind w:firstLine="8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CF43D1">
              <w:rPr>
                <w:rFonts w:ascii="Times New Roman" w:eastAsia="Calibri" w:hAnsi="Times New Roman"/>
                <w:color w:val="000000"/>
                <w:sz w:val="24"/>
              </w:rPr>
              <w:t>18 000 000,00</w:t>
            </w:r>
          </w:p>
        </w:tc>
        <w:tc>
          <w:tcPr>
            <w:tcW w:w="847" w:type="pct"/>
            <w:shd w:val="clear" w:color="auto" w:fill="auto"/>
            <w:vAlign w:val="center"/>
          </w:tcPr>
          <w:p w:rsidR="00886C71" w:rsidRPr="00CF43D1" w:rsidRDefault="00B163A6" w:rsidP="00886C71">
            <w:pPr>
              <w:spacing w:line="360" w:lineRule="auto"/>
              <w:ind w:firstLine="8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CF43D1">
              <w:rPr>
                <w:rFonts w:ascii="Times New Roman" w:eastAsia="Calibri" w:hAnsi="Times New Roman"/>
                <w:color w:val="000000"/>
                <w:sz w:val="24"/>
              </w:rPr>
              <w:t>2025-2026</w:t>
            </w:r>
          </w:p>
        </w:tc>
      </w:tr>
      <w:tr w:rsidR="00B163A6" w:rsidRPr="00CF43D1" w:rsidTr="00B163A6">
        <w:trPr>
          <w:trHeight w:val="516"/>
          <w:jc w:val="center"/>
        </w:trPr>
        <w:tc>
          <w:tcPr>
            <w:tcW w:w="3306" w:type="pct"/>
            <w:shd w:val="clear" w:color="auto" w:fill="auto"/>
            <w:vAlign w:val="center"/>
          </w:tcPr>
          <w:p w:rsidR="00B163A6" w:rsidRPr="00CF43D1" w:rsidRDefault="00B163A6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Всего</w:t>
            </w:r>
          </w:p>
        </w:tc>
        <w:tc>
          <w:tcPr>
            <w:tcW w:w="847" w:type="pct"/>
            <w:shd w:val="clear" w:color="auto" w:fill="auto"/>
            <w:vAlign w:val="center"/>
          </w:tcPr>
          <w:p w:rsidR="00B163A6" w:rsidRPr="00CF43D1" w:rsidRDefault="00B163A6" w:rsidP="00886C71">
            <w:pPr>
              <w:spacing w:line="360" w:lineRule="auto"/>
              <w:ind w:firstLine="8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CF43D1">
              <w:rPr>
                <w:rFonts w:ascii="Times New Roman" w:eastAsia="Calibri" w:hAnsi="Times New Roman"/>
                <w:color w:val="000000"/>
                <w:sz w:val="24"/>
              </w:rPr>
              <w:t>62 000 000,00</w:t>
            </w:r>
          </w:p>
        </w:tc>
        <w:tc>
          <w:tcPr>
            <w:tcW w:w="847" w:type="pct"/>
            <w:shd w:val="clear" w:color="auto" w:fill="auto"/>
            <w:vAlign w:val="center"/>
          </w:tcPr>
          <w:p w:rsidR="00B163A6" w:rsidRPr="00CF43D1" w:rsidRDefault="00B163A6" w:rsidP="00886C71">
            <w:pPr>
              <w:spacing w:line="360" w:lineRule="auto"/>
              <w:ind w:firstLine="8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</w:tc>
      </w:tr>
      <w:bookmarkEnd w:id="47"/>
    </w:tbl>
    <w:p w:rsidR="00E96FA8" w:rsidRPr="00CF43D1" w:rsidRDefault="00E96FA8" w:rsidP="002B59C6">
      <w:pPr>
        <w:pStyle w:val="e"/>
        <w:spacing w:before="0"/>
      </w:pPr>
    </w:p>
    <w:p w:rsidR="00443E53" w:rsidRPr="00CF43D1" w:rsidRDefault="00443E53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rFonts w:eastAsiaTheme="minorEastAsia"/>
          <w:b/>
          <w:color w:val="000000"/>
          <w:sz w:val="24"/>
        </w:rPr>
      </w:pPr>
      <w:bookmarkStart w:id="48" w:name="_Toc159874801"/>
      <w:r w:rsidRPr="00CF43D1">
        <w:rPr>
          <w:rFonts w:eastAsiaTheme="minorEastAsia"/>
          <w:b/>
          <w:color w:val="000000"/>
          <w:sz w:val="24"/>
        </w:rPr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водоотведения;</w:t>
      </w:r>
      <w:bookmarkEnd w:id="48"/>
    </w:p>
    <w:p w:rsidR="00C200AE" w:rsidRPr="00CF43D1" w:rsidRDefault="00886C71" w:rsidP="00C200AE">
      <w:pPr>
        <w:pStyle w:val="e"/>
        <w:spacing w:before="0"/>
      </w:pPr>
      <w:r w:rsidRPr="00CF43D1">
        <w:t xml:space="preserve">Все вышеперечисленные мероприятия учтены в </w:t>
      </w:r>
      <w:r w:rsidR="00C200AE" w:rsidRPr="00CF43D1">
        <w:t>Федеральной программе «Чистая вода» и также планируется в рамках будущих программ.</w:t>
      </w:r>
    </w:p>
    <w:p w:rsidR="00FB4F6E" w:rsidRPr="00CF43D1" w:rsidRDefault="00194349" w:rsidP="00C200AE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49" w:name="_Toc159874802"/>
      <w:r w:rsidRPr="00CF43D1">
        <w:rPr>
          <w:b/>
          <w:sz w:val="24"/>
        </w:rPr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49"/>
    </w:p>
    <w:p w:rsidR="005A5919" w:rsidRPr="00CF43D1" w:rsidRDefault="005A5919" w:rsidP="002B59C6">
      <w:pPr>
        <w:pStyle w:val="e"/>
        <w:spacing w:before="0"/>
      </w:pPr>
      <w:r w:rsidRPr="00CF43D1">
        <w:t>Сведения о таких объектах отсутствуют.</w:t>
      </w:r>
    </w:p>
    <w:p w:rsidR="00BD1F71" w:rsidRPr="00CF43D1" w:rsidRDefault="00BD1F71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50" w:name="_Toc159874803"/>
      <w:r w:rsidRPr="00CF43D1">
        <w:rPr>
          <w:b/>
          <w:sz w:val="24"/>
        </w:rPr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50"/>
    </w:p>
    <w:p w:rsidR="009627AA" w:rsidRPr="00CF43D1" w:rsidRDefault="00502846" w:rsidP="00886C71">
      <w:pPr>
        <w:pStyle w:val="e"/>
        <w:spacing w:before="0" w:line="276" w:lineRule="auto"/>
      </w:pPr>
      <w:r w:rsidRPr="00CF43D1">
        <w:t>Информация о развитии систем диспетчеризации, телемеханизации и систем управлениями режимами водоснабжения на объектах организации, осуществляющих водоснабжение, отсутствует.</w:t>
      </w:r>
    </w:p>
    <w:p w:rsidR="00502846" w:rsidRPr="00CF43D1" w:rsidRDefault="00502846" w:rsidP="00886C71">
      <w:pPr>
        <w:pStyle w:val="e"/>
        <w:spacing w:before="0" w:line="276" w:lineRule="auto"/>
      </w:pPr>
      <w:r w:rsidRPr="00CF43D1">
        <w:t>За работой оборудования в данном случае будет наблюдать оператор пульта дистанционно-автоматического управления водопроводных сооружений.</w:t>
      </w:r>
    </w:p>
    <w:p w:rsidR="00BD1F71" w:rsidRPr="00CF43D1" w:rsidRDefault="00BD1F71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b/>
          <w:bCs/>
          <w:sz w:val="24"/>
        </w:rPr>
      </w:pPr>
      <w:bookmarkStart w:id="51" w:name="_Toc159874804"/>
      <w:r w:rsidRPr="00CF43D1">
        <w:rPr>
          <w:b/>
          <w:bCs/>
          <w:sz w:val="24"/>
        </w:rPr>
        <w:lastRenderedPageBreak/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51"/>
    </w:p>
    <w:p w:rsidR="00FB62EE" w:rsidRPr="00CF43D1" w:rsidRDefault="00FB62EE" w:rsidP="00886C71">
      <w:pPr>
        <w:pStyle w:val="e"/>
        <w:spacing w:before="0" w:line="276" w:lineRule="auto"/>
      </w:pPr>
      <w:r w:rsidRPr="00CF43D1">
        <w:t>Расчеты за воду производятся ежемесячно по договорам, заключенным с ГПКК «ЦРКК», на основании показаний приборов учета воды, а также на основе расчетных данных (при отсутствии введенных в эксплуатацию узлов учета воды). Сведения об оснащенности приборами учета холодного водоснабжения отсутствуют.</w:t>
      </w:r>
    </w:p>
    <w:p w:rsidR="00BD1F71" w:rsidRPr="00CF43D1" w:rsidRDefault="00C7160D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52" w:name="_Toc159874805"/>
      <w:r w:rsidRPr="00CF43D1">
        <w:rPr>
          <w:b/>
          <w:sz w:val="24"/>
        </w:rPr>
        <w:t>О</w:t>
      </w:r>
      <w:r w:rsidR="00BD1F71" w:rsidRPr="00CF43D1">
        <w:rPr>
          <w:b/>
          <w:sz w:val="24"/>
        </w:rPr>
        <w:t xml:space="preserve">писание вариантов маршрутов прохождения трубопроводов (трасс) по территории </w:t>
      </w:r>
      <w:r w:rsidR="006303E0" w:rsidRPr="00CF43D1">
        <w:rPr>
          <w:b/>
          <w:sz w:val="24"/>
        </w:rPr>
        <w:t>поселения, городского округа</w:t>
      </w:r>
      <w:r w:rsidR="00BD1F71" w:rsidRPr="00CF43D1">
        <w:rPr>
          <w:b/>
          <w:sz w:val="24"/>
        </w:rPr>
        <w:t xml:space="preserve"> и их обоснование</w:t>
      </w:r>
      <w:bookmarkEnd w:id="52"/>
    </w:p>
    <w:p w:rsidR="009627AA" w:rsidRPr="00CF43D1" w:rsidRDefault="009627AA" w:rsidP="00886C71">
      <w:pPr>
        <w:pStyle w:val="e"/>
        <w:spacing w:before="0" w:line="276" w:lineRule="auto"/>
      </w:pPr>
      <w:r w:rsidRPr="00CF43D1">
        <w:t>Маршруты прохождения реконструируемых инженерных сетей будут совпадать с трассами существующих коммуникаций.</w:t>
      </w:r>
    </w:p>
    <w:p w:rsidR="00C7160D" w:rsidRPr="00CF43D1" w:rsidRDefault="009627AA" w:rsidP="00886C71">
      <w:pPr>
        <w:pStyle w:val="e"/>
        <w:spacing w:before="0" w:line="276" w:lineRule="auto"/>
      </w:pPr>
      <w:r w:rsidRPr="00CF43D1">
        <w:t>Прокладка сетей водоснабжения предусмотрена вдоль дорог. Точное расположение трасс прокладки трубопроводов необходимо уточнить при разработке проектной документации.</w:t>
      </w:r>
    </w:p>
    <w:p w:rsidR="00BD1F71" w:rsidRPr="00CF43D1" w:rsidRDefault="00BD1F71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53" w:name="_Toc159874806"/>
      <w:r w:rsidRPr="00CF43D1">
        <w:rPr>
          <w:b/>
          <w:sz w:val="24"/>
        </w:rPr>
        <w:t>Рекомендации о месте размещения насосных станций, резервуаров, водонапорных башен</w:t>
      </w:r>
      <w:bookmarkEnd w:id="53"/>
    </w:p>
    <w:p w:rsidR="00BD1F71" w:rsidRPr="00CF43D1" w:rsidRDefault="004B1672" w:rsidP="002B59C6">
      <w:pPr>
        <w:pStyle w:val="e"/>
        <w:spacing w:before="0"/>
      </w:pPr>
      <w:r w:rsidRPr="00CF43D1">
        <w:t>Рекомендация о месте размещения отсутствует.</w:t>
      </w:r>
    </w:p>
    <w:p w:rsidR="00BD1F71" w:rsidRPr="00CF43D1" w:rsidRDefault="00BD1F71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54" w:name="_Toc159874807"/>
      <w:r w:rsidRPr="00CF43D1">
        <w:rPr>
          <w:b/>
          <w:sz w:val="24"/>
        </w:rPr>
        <w:t>Границы планируемых зон размещения объектов централизованных систем</w:t>
      </w:r>
      <w:r w:rsidR="00D9288D" w:rsidRPr="00CF43D1">
        <w:rPr>
          <w:b/>
          <w:sz w:val="24"/>
        </w:rPr>
        <w:t xml:space="preserve"> горячего водоснабжения,</w:t>
      </w:r>
      <w:r w:rsidRPr="00CF43D1">
        <w:rPr>
          <w:b/>
          <w:sz w:val="24"/>
        </w:rPr>
        <w:t xml:space="preserve"> холодного водоснабжения</w:t>
      </w:r>
      <w:bookmarkEnd w:id="54"/>
    </w:p>
    <w:p w:rsidR="00BD1F71" w:rsidRPr="00CF43D1" w:rsidRDefault="009627AA" w:rsidP="002B59C6">
      <w:pPr>
        <w:pStyle w:val="e"/>
        <w:spacing w:before="0"/>
      </w:pPr>
      <w:r w:rsidRPr="00CF43D1">
        <w:t xml:space="preserve">Все строящиеся объекты будут размещены в границах </w:t>
      </w:r>
      <w:r w:rsidR="00915E41" w:rsidRPr="00CF43D1">
        <w:t xml:space="preserve">МО </w:t>
      </w:r>
      <w:r w:rsidR="00A35159" w:rsidRPr="00CF43D1">
        <w:t>О</w:t>
      </w:r>
      <w:r w:rsidR="00FF498D" w:rsidRPr="00CF43D1">
        <w:t>ктябрьского</w:t>
      </w:r>
      <w:r w:rsidR="00C5203C">
        <w:t xml:space="preserve"> </w:t>
      </w:r>
      <w:r w:rsidR="002A29A8" w:rsidRPr="00CF43D1">
        <w:t>сельсовет</w:t>
      </w:r>
      <w:r w:rsidR="00A35159" w:rsidRPr="00CF43D1">
        <w:t>а</w:t>
      </w:r>
      <w:r w:rsidR="00BD1F71" w:rsidRPr="00CF43D1">
        <w:t>.</w:t>
      </w:r>
    </w:p>
    <w:p w:rsidR="00BD1F71" w:rsidRPr="00CF43D1" w:rsidRDefault="00C7160D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55" w:name="_Toc159874808"/>
      <w:r w:rsidRPr="00CF43D1">
        <w:rPr>
          <w:b/>
          <w:sz w:val="24"/>
        </w:rPr>
        <w:t>К</w:t>
      </w:r>
      <w:r w:rsidR="00BD1F71" w:rsidRPr="00CF43D1">
        <w:rPr>
          <w:b/>
          <w:sz w:val="24"/>
        </w:rPr>
        <w:t xml:space="preserve">арты (схемы) существующего и планируемого размещения объектов централизованных систем </w:t>
      </w:r>
      <w:r w:rsidR="000D2C10" w:rsidRPr="00CF43D1">
        <w:rPr>
          <w:b/>
          <w:sz w:val="24"/>
        </w:rPr>
        <w:t xml:space="preserve">горячего водоснабжения, </w:t>
      </w:r>
      <w:r w:rsidR="00BD1F71" w:rsidRPr="00CF43D1">
        <w:rPr>
          <w:b/>
          <w:sz w:val="24"/>
        </w:rPr>
        <w:t>холодного водоснабжения</w:t>
      </w:r>
      <w:bookmarkEnd w:id="55"/>
    </w:p>
    <w:p w:rsidR="00C7160D" w:rsidRPr="00CF43D1" w:rsidRDefault="00C7160D" w:rsidP="00886C71">
      <w:pPr>
        <w:pStyle w:val="e"/>
        <w:spacing w:before="0" w:line="276" w:lineRule="auto"/>
      </w:pPr>
      <w:r w:rsidRPr="00CF43D1">
        <w:t>Ориентировочные карты (схемы) существующего и планируемого размещения объектов централизованных систем холодного водоснаб</w:t>
      </w:r>
      <w:r w:rsidR="002E0251" w:rsidRPr="00CF43D1">
        <w:t xml:space="preserve">жения </w:t>
      </w:r>
      <w:r w:rsidR="00FF498D" w:rsidRPr="00CF43D1">
        <w:t>отражены в Приложении 1</w:t>
      </w:r>
      <w:r w:rsidRPr="00CF43D1">
        <w:t>.</w:t>
      </w:r>
    </w:p>
    <w:p w:rsidR="00C7160D" w:rsidRPr="00CF43D1" w:rsidRDefault="00C7160D" w:rsidP="002B59C6">
      <w:pPr>
        <w:spacing w:line="360" w:lineRule="auto"/>
        <w:rPr>
          <w:rFonts w:ascii="Times New Roman" w:eastAsia="Calibri" w:hAnsi="Times New Roman"/>
          <w:sz w:val="24"/>
        </w:rPr>
      </w:pPr>
    </w:p>
    <w:p w:rsidR="00FB62EE" w:rsidRPr="00CF43D1" w:rsidRDefault="00FB62EE" w:rsidP="002B59C6">
      <w:pPr>
        <w:spacing w:line="360" w:lineRule="auto"/>
        <w:rPr>
          <w:rFonts w:ascii="Times New Roman" w:eastAsia="Calibri" w:hAnsi="Times New Roman"/>
          <w:sz w:val="24"/>
        </w:rPr>
      </w:pPr>
      <w:r w:rsidRPr="00CF43D1">
        <w:rPr>
          <w:rFonts w:ascii="Times New Roman" w:eastAsia="Calibri" w:hAnsi="Times New Roman"/>
          <w:sz w:val="24"/>
        </w:rPr>
        <w:br w:type="page"/>
      </w:r>
    </w:p>
    <w:p w:rsidR="00194349" w:rsidRPr="00CF43D1" w:rsidRDefault="00A873F5" w:rsidP="006E6729">
      <w:pPr>
        <w:pStyle w:val="2"/>
        <w:numPr>
          <w:ilvl w:val="1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56" w:name="_Toc159874809"/>
      <w:r w:rsidRPr="00CF43D1">
        <w:rPr>
          <w:b/>
          <w:sz w:val="24"/>
        </w:rPr>
        <w:lastRenderedPageBreak/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56"/>
    </w:p>
    <w:p w:rsidR="00194349" w:rsidRPr="00CF43D1" w:rsidRDefault="00265BEF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57" w:name="_Toc159874810"/>
      <w:r w:rsidRPr="00CF43D1">
        <w:rPr>
          <w:b/>
          <w:sz w:val="24"/>
        </w:rPr>
        <w:t xml:space="preserve"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</w:t>
      </w:r>
      <w:r w:rsidR="000D2C10" w:rsidRPr="00CF43D1">
        <w:rPr>
          <w:b/>
          <w:sz w:val="24"/>
        </w:rPr>
        <w:t xml:space="preserve">(утилизации) </w:t>
      </w:r>
      <w:r w:rsidRPr="00CF43D1">
        <w:rPr>
          <w:b/>
          <w:sz w:val="24"/>
        </w:rPr>
        <w:t>промывных вод</w:t>
      </w:r>
      <w:bookmarkEnd w:id="57"/>
    </w:p>
    <w:p w:rsidR="00C7160D" w:rsidRPr="00CF43D1" w:rsidRDefault="00C7160D" w:rsidP="00886C71">
      <w:pPr>
        <w:pStyle w:val="e"/>
        <w:spacing w:before="0" w:line="276" w:lineRule="auto"/>
      </w:pPr>
      <w:r w:rsidRPr="00CF43D1">
        <w:t>В качестве мер по предотвращению негативного воздействия на водные объекты при модернизации объектов систем водоснабжения, применяется строительство магистральных сетей водоснабжения, выполненных и</w:t>
      </w:r>
      <w:r w:rsidR="00814E1B" w:rsidRPr="00CF43D1">
        <w:t>з</w:t>
      </w:r>
      <w:r w:rsidRPr="00CF43D1">
        <w:t xml:space="preserve"> полимерных материалов. </w:t>
      </w:r>
    </w:p>
    <w:p w:rsidR="00C7160D" w:rsidRPr="00CF43D1" w:rsidRDefault="009627AA" w:rsidP="00886C71">
      <w:pPr>
        <w:pStyle w:val="e"/>
        <w:spacing w:before="0" w:line="276" w:lineRule="auto"/>
      </w:pPr>
      <w:r w:rsidRPr="00CF43D1">
        <w:t>Все мероприятия, направленные на улучшение качества питьевой воды, могут быть отнесены к мероприятиям по охране окружающей среды и здоровья населения</w:t>
      </w:r>
      <w:r w:rsidR="00FB62EE" w:rsidRPr="00CF43D1">
        <w:t xml:space="preserve"> поселка</w:t>
      </w:r>
      <w:r w:rsidRPr="00CF43D1">
        <w:t>. Эффект от внедрения данных мероприятий – улучшения здоровья и качества жизни граждан.</w:t>
      </w:r>
    </w:p>
    <w:p w:rsidR="00194349" w:rsidRPr="00CF43D1" w:rsidRDefault="00265BEF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58" w:name="_Toc159874811"/>
      <w:r w:rsidRPr="00CF43D1">
        <w:rPr>
          <w:b/>
          <w:sz w:val="24"/>
        </w:rPr>
        <w:t xml:space="preserve">Сведения </w:t>
      </w:r>
      <w:proofErr w:type="gramStart"/>
      <w:r w:rsidRPr="00CF43D1">
        <w:rPr>
          <w:b/>
          <w:sz w:val="24"/>
        </w:rPr>
        <w:t>о мерах по предотвращению вредного воздействия на окружающую среду при реализации мероприятий по снабжению</w:t>
      </w:r>
      <w:proofErr w:type="gramEnd"/>
      <w:r w:rsidRPr="00CF43D1">
        <w:rPr>
          <w:b/>
          <w:sz w:val="24"/>
        </w:rPr>
        <w:t xml:space="preserve"> и хранению химических реагентов, используемых в водоподготовке</w:t>
      </w:r>
      <w:r w:rsidR="00DF5063" w:rsidRPr="00CF43D1">
        <w:rPr>
          <w:b/>
          <w:sz w:val="24"/>
        </w:rPr>
        <w:t xml:space="preserve"> (хлор и др.)</w:t>
      </w:r>
      <w:bookmarkEnd w:id="58"/>
    </w:p>
    <w:p w:rsidR="00DC66A0" w:rsidRPr="00CF43D1" w:rsidRDefault="00DC66A0" w:rsidP="00886C71">
      <w:pPr>
        <w:pStyle w:val="e"/>
        <w:spacing w:before="0" w:line="276" w:lineRule="auto"/>
      </w:pPr>
      <w:r w:rsidRPr="00CF43D1">
        <w:t xml:space="preserve">Мероприятий по предотвращению вредного воздействия на окружающую среду при хранении и использовании химический реагентов (хлор и другие) следует проводить </w:t>
      </w:r>
      <w:proofErr w:type="gramStart"/>
      <w:r w:rsidRPr="00CF43D1">
        <w:t>согласно</w:t>
      </w:r>
      <w:proofErr w:type="gramEnd"/>
      <w:r w:rsidRPr="00CF43D1">
        <w:t xml:space="preserve"> установленных правил безопасности.</w:t>
      </w:r>
    </w:p>
    <w:p w:rsidR="00F449E9" w:rsidRPr="00CF43D1" w:rsidRDefault="00F449E9" w:rsidP="00886C71">
      <w:pPr>
        <w:pStyle w:val="e"/>
        <w:spacing w:before="0" w:line="276" w:lineRule="auto"/>
      </w:pPr>
      <w:r w:rsidRPr="00CF43D1">
        <w:t xml:space="preserve">Рекультивация нарушенных земляными и горными работами земель и приведение их в состояние, пригодное для дальнейшего использования. </w:t>
      </w:r>
    </w:p>
    <w:p w:rsidR="00F449E9" w:rsidRPr="00CF43D1" w:rsidRDefault="00F449E9" w:rsidP="00886C71">
      <w:pPr>
        <w:pStyle w:val="e"/>
        <w:spacing w:before="0" w:line="276" w:lineRule="auto"/>
      </w:pPr>
      <w:r w:rsidRPr="00CF43D1">
        <w:t>Рекультивации земель, нарушенных горными работами, под озеленение и под нежилую застройку – гаражи и другие коммунальные объекты.</w:t>
      </w:r>
    </w:p>
    <w:p w:rsidR="00F449E9" w:rsidRPr="00CF43D1" w:rsidRDefault="00F449E9" w:rsidP="00886C71">
      <w:pPr>
        <w:pStyle w:val="e"/>
        <w:spacing w:before="0" w:line="276" w:lineRule="auto"/>
      </w:pPr>
      <w:r w:rsidRPr="00CF43D1">
        <w:t>Для обеспечения возможности извлечения полезных ископаемых согласно требованиям Федерального закона застройку новых площадок необходимо вести с учетом сохранения требуемых санитарно-защитных зон от объекта по добыче полезных ископаемых и с соблюдением очередности строительства.</w:t>
      </w:r>
    </w:p>
    <w:p w:rsidR="00F449E9" w:rsidRPr="00CF43D1" w:rsidRDefault="00F449E9" w:rsidP="00886C71">
      <w:pPr>
        <w:pStyle w:val="e"/>
        <w:spacing w:before="0" w:line="276" w:lineRule="auto"/>
      </w:pPr>
      <w:r w:rsidRPr="00CF43D1">
        <w:t>Для предотвращения загрязнения и истощения земель необходимо:</w:t>
      </w:r>
    </w:p>
    <w:p w:rsidR="00F449E9" w:rsidRPr="00CF43D1" w:rsidRDefault="00F449E9" w:rsidP="00886C71">
      <w:pPr>
        <w:pStyle w:val="e"/>
        <w:spacing w:before="0" w:line="276" w:lineRule="auto"/>
      </w:pPr>
      <w:r w:rsidRPr="00CF43D1">
        <w:t>Строительство благоустроенного жилья, обеспечение большей части территории централизованной системой канализации.</w:t>
      </w:r>
    </w:p>
    <w:p w:rsidR="00F449E9" w:rsidRPr="00CF43D1" w:rsidRDefault="00F449E9" w:rsidP="00886C71">
      <w:pPr>
        <w:pStyle w:val="e"/>
        <w:spacing w:before="0" w:line="276" w:lineRule="auto"/>
      </w:pPr>
      <w:r w:rsidRPr="00CF43D1">
        <w:t>Озеленение территории.</w:t>
      </w:r>
    </w:p>
    <w:p w:rsidR="00F449E9" w:rsidRPr="00CF43D1" w:rsidRDefault="00F449E9" w:rsidP="00886C71">
      <w:pPr>
        <w:pStyle w:val="e"/>
        <w:spacing w:before="0" w:line="276" w:lineRule="auto"/>
      </w:pPr>
      <w:r w:rsidRPr="00CF43D1">
        <w:t xml:space="preserve">Создание рациональной системы организации сбора, утилизации и уничтожения твердых и жидких бытовых отходов, особенно в частном жилом секторе. </w:t>
      </w:r>
    </w:p>
    <w:p w:rsidR="00F449E9" w:rsidRPr="00CF43D1" w:rsidRDefault="00F449E9" w:rsidP="00886C71">
      <w:pPr>
        <w:pStyle w:val="e"/>
        <w:spacing w:before="0" w:line="276" w:lineRule="auto"/>
      </w:pPr>
      <w:r w:rsidRPr="00CF43D1">
        <w:t xml:space="preserve">Ликвидация несанкционированных свалок. </w:t>
      </w:r>
    </w:p>
    <w:p w:rsidR="00F449E9" w:rsidRPr="00CF43D1" w:rsidRDefault="00F449E9" w:rsidP="00886C71">
      <w:pPr>
        <w:pStyle w:val="e"/>
        <w:spacing w:before="0" w:line="276" w:lineRule="auto"/>
      </w:pPr>
      <w:proofErr w:type="gramStart"/>
      <w:r w:rsidRPr="00CF43D1">
        <w:t>Контроль за</w:t>
      </w:r>
      <w:proofErr w:type="gramEnd"/>
      <w:r w:rsidRPr="00CF43D1">
        <w:t xml:space="preserve"> сбором и удалением отходов.</w:t>
      </w:r>
    </w:p>
    <w:p w:rsidR="00F449E9" w:rsidRPr="00CF43D1" w:rsidRDefault="00F449E9" w:rsidP="00886C71">
      <w:pPr>
        <w:pStyle w:val="e"/>
        <w:spacing w:before="0" w:line="276" w:lineRule="auto"/>
      </w:pPr>
      <w:r w:rsidRPr="00CF43D1">
        <w:t>Снижение количества выбросов в воздушный бассейн от промышленности и транспорта.</w:t>
      </w:r>
    </w:p>
    <w:p w:rsidR="00F449E9" w:rsidRPr="00CF43D1" w:rsidRDefault="00F449E9" w:rsidP="00886C71">
      <w:pPr>
        <w:pStyle w:val="e"/>
        <w:spacing w:before="0" w:line="276" w:lineRule="auto"/>
      </w:pPr>
      <w:r w:rsidRPr="00CF43D1">
        <w:t>Выполнение противоэрозионных мероприятий.</w:t>
      </w:r>
    </w:p>
    <w:p w:rsidR="00F449E9" w:rsidRPr="00CF43D1" w:rsidRDefault="00F449E9" w:rsidP="00886C71">
      <w:pPr>
        <w:pStyle w:val="e"/>
        <w:spacing w:before="0" w:line="276" w:lineRule="auto"/>
      </w:pPr>
      <w:r w:rsidRPr="00CF43D1">
        <w:t>Расположенный в неблагоприятных экологических условиях поселок требует принятия мер по улучшению санитарных условий проживания. Проектом предлагаются в развитие проектных решений следующие предложения:</w:t>
      </w:r>
    </w:p>
    <w:p w:rsidR="00F449E9" w:rsidRPr="00CF43D1" w:rsidRDefault="00F449E9" w:rsidP="00886C71">
      <w:pPr>
        <w:pStyle w:val="e"/>
        <w:spacing w:before="0" w:line="276" w:lineRule="auto"/>
      </w:pPr>
      <w:r w:rsidRPr="00CF43D1">
        <w:t>Организация санитарно-защитных зон предприятий с выводом из них жилой и общественной застройки.</w:t>
      </w:r>
    </w:p>
    <w:p w:rsidR="00F449E9" w:rsidRPr="00CF43D1" w:rsidRDefault="00F449E9" w:rsidP="00886C71">
      <w:pPr>
        <w:pStyle w:val="e"/>
        <w:spacing w:before="0" w:line="276" w:lineRule="auto"/>
      </w:pPr>
      <w:r w:rsidRPr="00CF43D1">
        <w:t>Организация стационарного поста наблюдения за загрязнением атмосферного воздуха.</w:t>
      </w:r>
    </w:p>
    <w:p w:rsidR="00F449E9" w:rsidRPr="00CF43D1" w:rsidRDefault="00F449E9" w:rsidP="00886C71">
      <w:pPr>
        <w:pStyle w:val="e"/>
        <w:spacing w:before="0" w:line="276" w:lineRule="auto"/>
      </w:pPr>
      <w:r w:rsidRPr="00CF43D1">
        <w:t xml:space="preserve">Запрещение нового </w:t>
      </w:r>
      <w:proofErr w:type="gramStart"/>
      <w:r w:rsidRPr="00CF43D1">
        <w:t>жилого строительства</w:t>
      </w:r>
      <w:proofErr w:type="gramEnd"/>
      <w:r w:rsidRPr="00CF43D1">
        <w:t xml:space="preserve"> в зоне акустического дискомфорта от железной дороги. Выполнение проекта устройства </w:t>
      </w:r>
      <w:proofErr w:type="spellStart"/>
      <w:r w:rsidRPr="00CF43D1">
        <w:t>шумозащитного</w:t>
      </w:r>
      <w:proofErr w:type="spellEnd"/>
      <w:r w:rsidRPr="00CF43D1">
        <w:t xml:space="preserve"> экрана.</w:t>
      </w:r>
    </w:p>
    <w:p w:rsidR="00F449E9" w:rsidRPr="00CF43D1" w:rsidRDefault="00F449E9" w:rsidP="00886C71">
      <w:pPr>
        <w:pStyle w:val="e"/>
        <w:spacing w:before="0" w:line="276" w:lineRule="auto"/>
      </w:pPr>
      <w:r w:rsidRPr="00CF43D1">
        <w:lastRenderedPageBreak/>
        <w:t>Строительство объездных дорог для транзитного и грузового транспорта.</w:t>
      </w:r>
    </w:p>
    <w:p w:rsidR="00F449E9" w:rsidRPr="00CF43D1" w:rsidRDefault="00F449E9" w:rsidP="00886C71">
      <w:pPr>
        <w:pStyle w:val="e"/>
        <w:spacing w:before="0" w:line="276" w:lineRule="auto"/>
      </w:pPr>
      <w:r w:rsidRPr="00CF43D1">
        <w:t>Разработка проекта общей схемы водоснабжения поселка на перспективу.</w:t>
      </w:r>
    </w:p>
    <w:p w:rsidR="00F449E9" w:rsidRPr="00CF43D1" w:rsidRDefault="00F449E9" w:rsidP="00886C71">
      <w:pPr>
        <w:pStyle w:val="e"/>
        <w:spacing w:before="0" w:line="276" w:lineRule="auto"/>
      </w:pPr>
      <w:r w:rsidRPr="00CF43D1">
        <w:t>Разработка и утверждение проектов зон санитарной охраны для существующих и проектируемых водозаборов.</w:t>
      </w:r>
    </w:p>
    <w:p w:rsidR="00F449E9" w:rsidRPr="00CF43D1" w:rsidRDefault="00F449E9" w:rsidP="00886C71">
      <w:pPr>
        <w:pStyle w:val="e"/>
        <w:spacing w:before="0" w:line="276" w:lineRule="auto"/>
      </w:pPr>
      <w:r w:rsidRPr="00CF43D1">
        <w:t>Выполнение мероприятий по первому, второму и третьему поясам зон санитарной охраны водозаборов.</w:t>
      </w:r>
    </w:p>
    <w:p w:rsidR="00F449E9" w:rsidRPr="00CF43D1" w:rsidRDefault="00F449E9" w:rsidP="00886C71">
      <w:pPr>
        <w:pStyle w:val="e"/>
        <w:spacing w:before="0" w:line="276" w:lineRule="auto"/>
      </w:pPr>
      <w:r w:rsidRPr="00CF43D1">
        <w:t>Организация сбора и вывоза бытового мусора от населения и организаций.</w:t>
      </w:r>
    </w:p>
    <w:p w:rsidR="00F449E9" w:rsidRPr="00CF43D1" w:rsidRDefault="00F449E9" w:rsidP="00886C71">
      <w:pPr>
        <w:pStyle w:val="e"/>
        <w:spacing w:before="0" w:line="276" w:lineRule="auto"/>
      </w:pPr>
      <w:r w:rsidRPr="00CF43D1">
        <w:t>Осуществление мониторинга загрязнения по всем средам: атмосферы, водных объектов, почв.</w:t>
      </w:r>
    </w:p>
    <w:p w:rsidR="00443E53" w:rsidRPr="00CF43D1" w:rsidRDefault="00443E53" w:rsidP="002B59C6">
      <w:pPr>
        <w:spacing w:line="360" w:lineRule="auto"/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br w:type="page"/>
      </w:r>
    </w:p>
    <w:p w:rsidR="00634916" w:rsidRPr="00CF43D1" w:rsidRDefault="00251760" w:rsidP="006E6729">
      <w:pPr>
        <w:pStyle w:val="2"/>
        <w:numPr>
          <w:ilvl w:val="1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59" w:name="_Toc159874812"/>
      <w:r w:rsidRPr="00CF43D1">
        <w:rPr>
          <w:b/>
          <w:sz w:val="24"/>
        </w:rPr>
        <w:lastRenderedPageBreak/>
        <w:t xml:space="preserve">ОЦЕНКА </w:t>
      </w:r>
      <w:r w:rsidR="00DF5063" w:rsidRPr="00CF43D1">
        <w:rPr>
          <w:b/>
          <w:sz w:val="24"/>
        </w:rPr>
        <w:t>ОБЪЕМОВ</w:t>
      </w:r>
      <w:r w:rsidRPr="00CF43D1">
        <w:rPr>
          <w:b/>
          <w:sz w:val="24"/>
        </w:rPr>
        <w:t xml:space="preserve"> КАПИТАЛЬНЫХ ВЛОЖЕНИЙ В СТРОИТЕЛЬСТВО, РЕКОНСТРУКЦИЮ И МОДЕРНИЗАЦИЮ ОБЪЕКТОВ ЦЕНТРАЛИЗОВАННЫХ СИСТЕМ ВОДОСНАБЖЕНИЯ</w:t>
      </w:r>
      <w:bookmarkEnd w:id="59"/>
    </w:p>
    <w:p w:rsidR="00251760" w:rsidRPr="00CF43D1" w:rsidRDefault="00443E53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60" w:name="_Toc524593203"/>
      <w:bookmarkStart w:id="61" w:name="_Toc159874813"/>
      <w:r w:rsidRPr="00CF43D1">
        <w:rPr>
          <w:b/>
          <w:sz w:val="24"/>
        </w:rPr>
        <w:t>О</w:t>
      </w:r>
      <w:r w:rsidR="00251760" w:rsidRPr="00CF43D1">
        <w:rPr>
          <w:b/>
          <w:sz w:val="24"/>
        </w:rPr>
        <w:t>ценка стоимости основных мероприятий по реализации схем водоснабжения</w:t>
      </w:r>
      <w:bookmarkEnd w:id="60"/>
      <w:bookmarkEnd w:id="61"/>
    </w:p>
    <w:p w:rsidR="00251760" w:rsidRPr="00CF43D1" w:rsidRDefault="00251760" w:rsidP="00886C71">
      <w:pPr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:rsidR="00251760" w:rsidRPr="00CF43D1" w:rsidRDefault="00251760" w:rsidP="00886C71">
      <w:pPr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>- проектно-изыскательские работы;</w:t>
      </w:r>
    </w:p>
    <w:p w:rsidR="00251760" w:rsidRPr="00CF43D1" w:rsidRDefault="00251760" w:rsidP="00886C71">
      <w:pPr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>- строительно-монтажные работы;</w:t>
      </w:r>
    </w:p>
    <w:p w:rsidR="00251760" w:rsidRPr="00CF43D1" w:rsidRDefault="00251760" w:rsidP="00886C71">
      <w:pPr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>- работы по замене оборудования с улучшением технико-экономических характеристик</w:t>
      </w:r>
    </w:p>
    <w:p w:rsidR="00251760" w:rsidRPr="00CF43D1" w:rsidRDefault="00251760" w:rsidP="00886C71">
      <w:pPr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>- приобретение материалов и оборудования;</w:t>
      </w:r>
    </w:p>
    <w:p w:rsidR="00251760" w:rsidRPr="00CF43D1" w:rsidRDefault="00251760" w:rsidP="00886C71">
      <w:pPr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>- расходы, не относимые на стоимость основных средств (аренда земли на срок строительства и т.п.);</w:t>
      </w:r>
    </w:p>
    <w:p w:rsidR="00251760" w:rsidRPr="00CF43D1" w:rsidRDefault="00251760" w:rsidP="00886C71">
      <w:pPr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>- дополнительные налоговые платежи, возникающие от увеличения выручки, в связи с реализацией программы;</w:t>
      </w:r>
    </w:p>
    <w:p w:rsidR="00251760" w:rsidRPr="00CF43D1" w:rsidRDefault="00251760" w:rsidP="00886C71">
      <w:pPr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251760" w:rsidRPr="00CF43D1" w:rsidRDefault="00251760" w:rsidP="00886C71">
      <w:pPr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:rsidR="00FF6406" w:rsidRPr="00CF43D1" w:rsidRDefault="00FF6406" w:rsidP="006E6729">
      <w:pPr>
        <w:pStyle w:val="2"/>
        <w:numPr>
          <w:ilvl w:val="2"/>
          <w:numId w:val="7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62" w:name="_Toc159874814"/>
      <w:proofErr w:type="gramStart"/>
      <w:r w:rsidRPr="00CF43D1">
        <w:rPr>
          <w:b/>
          <w:sz w:val="24"/>
        </w:rPr>
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bookmarkEnd w:id="62"/>
      <w:proofErr w:type="gramEnd"/>
    </w:p>
    <w:p w:rsidR="00FF6406" w:rsidRPr="00CF43D1" w:rsidRDefault="00FF6406" w:rsidP="00886C71">
      <w:pPr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 xml:space="preserve">В таблице </w:t>
      </w:r>
      <w:r w:rsidR="00C42452" w:rsidRPr="00CF43D1">
        <w:rPr>
          <w:rFonts w:ascii="Times New Roman" w:hAnsi="Times New Roman"/>
          <w:sz w:val="24"/>
        </w:rPr>
        <w:t>1</w:t>
      </w:r>
      <w:r w:rsidR="008B2B3D">
        <w:rPr>
          <w:rFonts w:ascii="Times New Roman" w:hAnsi="Times New Roman"/>
          <w:sz w:val="24"/>
        </w:rPr>
        <w:t>4</w:t>
      </w:r>
      <w:r w:rsidRPr="00CF43D1">
        <w:rPr>
          <w:rFonts w:ascii="Times New Roman" w:hAnsi="Times New Roman"/>
          <w:sz w:val="24"/>
        </w:rPr>
        <w:t xml:space="preserve"> отражены мероприятия, необходимые для развития системы водоснабжения </w:t>
      </w:r>
      <w:r w:rsidR="00A35159" w:rsidRPr="00CF43D1">
        <w:rPr>
          <w:rFonts w:ascii="Times New Roman" w:hAnsi="Times New Roman"/>
          <w:sz w:val="24"/>
        </w:rPr>
        <w:t>с</w:t>
      </w:r>
      <w:r w:rsidRPr="00CF43D1">
        <w:rPr>
          <w:rFonts w:ascii="Times New Roman" w:hAnsi="Times New Roman"/>
          <w:sz w:val="24"/>
        </w:rPr>
        <w:t xml:space="preserve"> оценкой необходимых капитальных вложений. </w:t>
      </w:r>
    </w:p>
    <w:p w:rsidR="00FF6406" w:rsidRPr="00CF43D1" w:rsidRDefault="00FF6406" w:rsidP="002B59C6">
      <w:pPr>
        <w:spacing w:line="360" w:lineRule="auto"/>
        <w:rPr>
          <w:rFonts w:ascii="Times New Roman" w:hAnsi="Times New Roman"/>
          <w:sz w:val="24"/>
        </w:rPr>
        <w:sectPr w:rsidR="00FF6406" w:rsidRPr="00CF43D1" w:rsidSect="00132FA0">
          <w:pgSz w:w="11906" w:h="16838"/>
          <w:pgMar w:top="743" w:right="849" w:bottom="856" w:left="1134" w:header="709" w:footer="709" w:gutter="0"/>
          <w:cols w:space="708"/>
          <w:titlePg/>
          <w:docGrid w:linePitch="360"/>
        </w:sectPr>
      </w:pPr>
    </w:p>
    <w:p w:rsidR="002C10E9" w:rsidRPr="00CF43D1" w:rsidRDefault="00443E53" w:rsidP="006E6729">
      <w:pPr>
        <w:pStyle w:val="2"/>
        <w:numPr>
          <w:ilvl w:val="1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63" w:name="_Toc524593205"/>
      <w:bookmarkStart w:id="64" w:name="_Toc159874815"/>
      <w:r w:rsidRPr="00CF43D1">
        <w:rPr>
          <w:b/>
          <w:sz w:val="24"/>
        </w:rPr>
        <w:lastRenderedPageBreak/>
        <w:t xml:space="preserve">ПЛАНОВЫЕ </w:t>
      </w:r>
      <w:r w:rsidR="002C10E9" w:rsidRPr="00CF43D1">
        <w:rPr>
          <w:b/>
          <w:sz w:val="24"/>
        </w:rPr>
        <w:t>ЗНАЧЕНИЯ</w:t>
      </w:r>
      <w:r w:rsidR="004041C5" w:rsidRPr="00CF43D1">
        <w:rPr>
          <w:b/>
          <w:sz w:val="24"/>
        </w:rPr>
        <w:t xml:space="preserve"> </w:t>
      </w:r>
      <w:r w:rsidR="002C10E9" w:rsidRPr="00CF43D1">
        <w:rPr>
          <w:b/>
          <w:sz w:val="24"/>
        </w:rPr>
        <w:t xml:space="preserve">ПОКАЗАТЕЛЕЙ </w:t>
      </w:r>
      <w:bookmarkEnd w:id="63"/>
      <w:r w:rsidR="00286887" w:rsidRPr="00CF43D1">
        <w:rPr>
          <w:b/>
          <w:sz w:val="24"/>
        </w:rPr>
        <w:t xml:space="preserve">РАЗВИТИЯ ЦЕНТРАЛИЗОВАННЫХ </w:t>
      </w:r>
      <w:r w:rsidRPr="00CF43D1">
        <w:rPr>
          <w:b/>
          <w:sz w:val="24"/>
        </w:rPr>
        <w:t>СИСТЕМ ВОДОСНАБЖЕНИЯ</w:t>
      </w:r>
      <w:bookmarkEnd w:id="64"/>
    </w:p>
    <w:p w:rsidR="009E1A28" w:rsidRPr="00CF43D1" w:rsidRDefault="009E1A28" w:rsidP="006E6729">
      <w:pPr>
        <w:pStyle w:val="2"/>
        <w:numPr>
          <w:ilvl w:val="2"/>
          <w:numId w:val="9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65" w:name="_Toc524593206"/>
      <w:bookmarkStart w:id="66" w:name="_Toc159874816"/>
      <w:r w:rsidRPr="00CF43D1">
        <w:rPr>
          <w:b/>
          <w:sz w:val="24"/>
        </w:rPr>
        <w:t>Показатели качества воды</w:t>
      </w:r>
      <w:bookmarkEnd w:id="65"/>
      <w:bookmarkEnd w:id="66"/>
    </w:p>
    <w:p w:rsidR="009E1A28" w:rsidRPr="00CF43D1" w:rsidRDefault="009E1A28" w:rsidP="007E7D58">
      <w:pPr>
        <w:pStyle w:val="e"/>
        <w:spacing w:before="0" w:line="276" w:lineRule="auto"/>
      </w:pPr>
      <w:r w:rsidRPr="00CF43D1"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:rsidR="009E1A28" w:rsidRPr="00CF43D1" w:rsidRDefault="009E1A28" w:rsidP="007E7D58">
      <w:pPr>
        <w:pStyle w:val="e"/>
        <w:spacing w:before="0" w:line="276" w:lineRule="auto"/>
      </w:pPr>
      <w:r w:rsidRPr="00CF43D1">
        <w:t>Существуют основные показатели качества питьевой воды. Их условно можно разделить на группы:</w:t>
      </w:r>
    </w:p>
    <w:p w:rsidR="009E1A28" w:rsidRPr="00CF43D1" w:rsidRDefault="009E1A28" w:rsidP="007E7D58">
      <w:pPr>
        <w:pStyle w:val="e"/>
        <w:spacing w:before="0" w:line="276" w:lineRule="auto"/>
      </w:pPr>
      <w:r w:rsidRPr="00CF43D1">
        <w:t>- Органолептические показатели (запах, привкус, цветность, мутность)</w:t>
      </w:r>
    </w:p>
    <w:p w:rsidR="009E1A28" w:rsidRPr="00CF43D1" w:rsidRDefault="009E1A28" w:rsidP="007E7D58">
      <w:pPr>
        <w:pStyle w:val="e"/>
        <w:spacing w:before="0" w:line="276" w:lineRule="auto"/>
      </w:pPr>
      <w:r w:rsidRPr="00CF43D1">
        <w:t>- Токсикологические показатели (алюминий, свинец, мышьяк, фенолы, пестициды).</w:t>
      </w:r>
    </w:p>
    <w:p w:rsidR="009E1A28" w:rsidRPr="00CF43D1" w:rsidRDefault="009E1A28" w:rsidP="007E7D58">
      <w:pPr>
        <w:pStyle w:val="e"/>
        <w:spacing w:before="0" w:line="276" w:lineRule="auto"/>
      </w:pPr>
      <w:proofErr w:type="gramStart"/>
      <w:r w:rsidRPr="00CF43D1">
        <w:t>- Показатели, влияющие на органолептические свойства воды (</w:t>
      </w:r>
      <w:proofErr w:type="spellStart"/>
      <w:r w:rsidRPr="00CF43D1">
        <w:t>рН</w:t>
      </w:r>
      <w:proofErr w:type="spellEnd"/>
      <w:r w:rsidRPr="00CF43D1">
        <w:t xml:space="preserve">, жёсткость общая, железо, марганец, нитраты, кальций, магний, окисляемость </w:t>
      </w:r>
      <w:proofErr w:type="spellStart"/>
      <w:r w:rsidRPr="00CF43D1">
        <w:t>перманганатная</w:t>
      </w:r>
      <w:proofErr w:type="spellEnd"/>
      <w:r w:rsidRPr="00CF43D1">
        <w:t>, сульфиды)</w:t>
      </w:r>
      <w:proofErr w:type="gramEnd"/>
    </w:p>
    <w:p w:rsidR="009E1A28" w:rsidRPr="00CF43D1" w:rsidRDefault="009E1A28" w:rsidP="007E7D58">
      <w:pPr>
        <w:pStyle w:val="e"/>
        <w:spacing w:before="0" w:line="276" w:lineRule="auto"/>
      </w:pPr>
      <w:r w:rsidRPr="00CF43D1">
        <w:t>- Химические свойства, образующиеся при обработке воды (хлор остаточный свободный, хлороформ, серебро)</w:t>
      </w:r>
    </w:p>
    <w:p w:rsidR="009E1A28" w:rsidRPr="00CF43D1" w:rsidRDefault="009E1A28" w:rsidP="007E7D58">
      <w:pPr>
        <w:pStyle w:val="e"/>
        <w:spacing w:before="0" w:line="276" w:lineRule="auto"/>
      </w:pPr>
      <w:r w:rsidRPr="00CF43D1">
        <w:t>- Микробиологические показатели (</w:t>
      </w:r>
      <w:proofErr w:type="spellStart"/>
      <w:r w:rsidRPr="00CF43D1">
        <w:t>термотолерантные</w:t>
      </w:r>
      <w:proofErr w:type="spellEnd"/>
      <w:r w:rsidR="0079738F" w:rsidRPr="00CF43D1">
        <w:t xml:space="preserve"> </w:t>
      </w:r>
      <w:proofErr w:type="spellStart"/>
      <w:r w:rsidRPr="00CF43D1">
        <w:t>колиформы</w:t>
      </w:r>
      <w:proofErr w:type="spellEnd"/>
      <w:r w:rsidRPr="00CF43D1">
        <w:t xml:space="preserve"> Е.</w:t>
      </w:r>
      <w:r w:rsidRPr="00CF43D1">
        <w:rPr>
          <w:lang w:val="en-US"/>
        </w:rPr>
        <w:t>coli</w:t>
      </w:r>
      <w:r w:rsidRPr="00CF43D1">
        <w:t>, ОМЧ)</w:t>
      </w:r>
      <w:r w:rsidR="007E7D58" w:rsidRPr="00CF43D1">
        <w:t>.</w:t>
      </w:r>
    </w:p>
    <w:p w:rsidR="009E1A28" w:rsidRPr="00CF43D1" w:rsidRDefault="009E1A28" w:rsidP="007E7D58">
      <w:pPr>
        <w:pStyle w:val="e"/>
        <w:spacing w:before="0" w:line="276" w:lineRule="auto"/>
      </w:pPr>
      <w:r w:rsidRPr="00CF43D1">
        <w:t xml:space="preserve">Качество питьевой воды должно соответствовать гигиеническим нормативам перед ее поступлением в распределительную сеть, а также в точках </w:t>
      </w:r>
      <w:proofErr w:type="spellStart"/>
      <w:r w:rsidRPr="00CF43D1">
        <w:t>водоразбора</w:t>
      </w:r>
      <w:proofErr w:type="spellEnd"/>
      <w:r w:rsidRPr="00CF43D1">
        <w:t xml:space="preserve"> наружной и внутренней водопроводной сети.</w:t>
      </w:r>
    </w:p>
    <w:p w:rsidR="003C5BB8" w:rsidRPr="00CF43D1" w:rsidRDefault="003C5BB8" w:rsidP="002B59C6">
      <w:pPr>
        <w:pStyle w:val="e"/>
        <w:spacing w:before="0"/>
      </w:pPr>
      <w:bookmarkStart w:id="67" w:name="_Toc524593207"/>
    </w:p>
    <w:p w:rsidR="009E1A28" w:rsidRPr="00CF43D1" w:rsidRDefault="00551212" w:rsidP="002B59C6">
      <w:pPr>
        <w:pStyle w:val="e"/>
        <w:spacing w:before="0"/>
        <w:rPr>
          <w:b/>
        </w:rPr>
      </w:pPr>
      <w:r w:rsidRPr="00CF43D1">
        <w:rPr>
          <w:b/>
        </w:rPr>
        <w:t xml:space="preserve">1.7.2. </w:t>
      </w:r>
      <w:r w:rsidR="009E1A28" w:rsidRPr="00CF43D1">
        <w:rPr>
          <w:b/>
        </w:rPr>
        <w:t>Показатели надежности и бесперебойности водоснабжения</w:t>
      </w:r>
      <w:bookmarkEnd w:id="67"/>
    </w:p>
    <w:p w:rsidR="009E1A28" w:rsidRPr="00CF43D1" w:rsidRDefault="009E1A28" w:rsidP="007E7D58">
      <w:pPr>
        <w:pStyle w:val="e"/>
        <w:spacing w:before="0" w:line="276" w:lineRule="auto"/>
      </w:pPr>
      <w:r w:rsidRPr="00CF43D1"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:rsidR="009E1A28" w:rsidRPr="00CF43D1" w:rsidRDefault="009E1A28" w:rsidP="007E7D58">
      <w:pPr>
        <w:pStyle w:val="e"/>
        <w:spacing w:before="0" w:line="276" w:lineRule="auto"/>
      </w:pPr>
      <w:r w:rsidRPr="00CF43D1">
        <w:t xml:space="preserve">В процессе эксплуатации, надёжность достигается своевременным текущим </w:t>
      </w:r>
      <w:proofErr w:type="gramStart"/>
      <w:r w:rsidRPr="00CF43D1">
        <w:t>контролем за</w:t>
      </w:r>
      <w:proofErr w:type="gramEnd"/>
      <w:r w:rsidRPr="00CF43D1">
        <w:t xml:space="preserve">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:rsidR="009E1A28" w:rsidRPr="00CF43D1" w:rsidRDefault="009E1A28" w:rsidP="007E7D58">
      <w:pPr>
        <w:pStyle w:val="e"/>
        <w:spacing w:before="0" w:line="276" w:lineRule="auto"/>
      </w:pPr>
      <w:r w:rsidRPr="00CF43D1">
        <w:t xml:space="preserve">Необходима, также, организация </w:t>
      </w:r>
      <w:proofErr w:type="gramStart"/>
      <w:r w:rsidRPr="00CF43D1">
        <w:t>контроля за</w:t>
      </w:r>
      <w:proofErr w:type="gramEnd"/>
      <w:r w:rsidRPr="00CF43D1">
        <w:t xml:space="preserve">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</w:t>
      </w:r>
      <w:proofErr w:type="spellStart"/>
      <w:r w:rsidRPr="00CF43D1">
        <w:t>водообеспечения</w:t>
      </w:r>
      <w:proofErr w:type="spellEnd"/>
      <w:r w:rsidRPr="00CF43D1">
        <w:t xml:space="preserve"> населения, оно, как и обычно, должно получать воду круглосуточно, бесперебойно и в требуемых количествах.</w:t>
      </w:r>
    </w:p>
    <w:p w:rsidR="009E1A28" w:rsidRPr="00CF43D1" w:rsidRDefault="009E1A28" w:rsidP="007E7D58">
      <w:pPr>
        <w:pStyle w:val="e"/>
        <w:spacing w:before="0" w:line="276" w:lineRule="auto"/>
      </w:pPr>
      <w:r w:rsidRPr="00CF43D1"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:rsidR="00500649" w:rsidRPr="00CF43D1" w:rsidRDefault="009E1A28" w:rsidP="007E7D58">
      <w:pPr>
        <w:pStyle w:val="e"/>
        <w:spacing w:before="0" w:line="276" w:lineRule="auto"/>
      </w:pPr>
      <w:r w:rsidRPr="00CF43D1">
        <w:t>Централизованные системы водоснабжения по степени обеспеченности подачи воды относятся к</w:t>
      </w:r>
      <w:r w:rsidR="00500649" w:rsidRPr="00CF43D1">
        <w:t xml:space="preserve"> 3 категории: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</w:t>
      </w:r>
      <w:proofErr w:type="spellStart"/>
      <w:r w:rsidR="00500649" w:rsidRPr="00CF43D1">
        <w:t>сут</w:t>
      </w:r>
      <w:proofErr w:type="spellEnd"/>
      <w:r w:rsidR="00500649" w:rsidRPr="00CF43D1">
        <w:t xml:space="preserve">. Перерыв в подаче воды или снижение подачи </w:t>
      </w:r>
      <w:proofErr w:type="gramStart"/>
      <w:r w:rsidR="00500649" w:rsidRPr="00CF43D1">
        <w:t>ниже указанного</w:t>
      </w:r>
      <w:proofErr w:type="gramEnd"/>
      <w:r w:rsidR="00500649" w:rsidRPr="00CF43D1">
        <w:t xml:space="preserve"> предела допускается на время проведения ремонта, но не более чем на 24 ч, </w:t>
      </w:r>
      <w:r w:rsidR="000E3FE0" w:rsidRPr="00CF43D1">
        <w:t>согласно СП 31.13330.2021</w:t>
      </w:r>
      <w:r w:rsidR="00500649" w:rsidRPr="00CF43D1">
        <w:t xml:space="preserve"> «Водоснабжение. Наружные сети и сооружения. Актуализированная редакция </w:t>
      </w:r>
      <w:proofErr w:type="spellStart"/>
      <w:r w:rsidR="00500649" w:rsidRPr="00CF43D1">
        <w:t>СНиП</w:t>
      </w:r>
      <w:proofErr w:type="spellEnd"/>
      <w:r w:rsidR="00500649" w:rsidRPr="00CF43D1">
        <w:t xml:space="preserve"> 2.04.02-84*».</w:t>
      </w:r>
    </w:p>
    <w:p w:rsidR="00500649" w:rsidRPr="00CF43D1" w:rsidRDefault="00500649" w:rsidP="002B59C6">
      <w:pPr>
        <w:pStyle w:val="e"/>
        <w:spacing w:before="0"/>
      </w:pPr>
    </w:p>
    <w:p w:rsidR="009E1A28" w:rsidRPr="00CF43D1" w:rsidRDefault="009E1A28" w:rsidP="006E6729">
      <w:pPr>
        <w:pStyle w:val="2"/>
        <w:numPr>
          <w:ilvl w:val="2"/>
          <w:numId w:val="8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68" w:name="_Toc524593209"/>
      <w:bookmarkStart w:id="69" w:name="_Toc159874817"/>
      <w:r w:rsidRPr="00CF43D1">
        <w:rPr>
          <w:b/>
          <w:sz w:val="24"/>
        </w:rPr>
        <w:t xml:space="preserve">Показатели эффективности использования ресурсов, в том числе </w:t>
      </w:r>
      <w:r w:rsidR="0040620F" w:rsidRPr="00CF43D1">
        <w:rPr>
          <w:b/>
          <w:sz w:val="24"/>
        </w:rPr>
        <w:t>уровень</w:t>
      </w:r>
      <w:r w:rsidRPr="00CF43D1">
        <w:rPr>
          <w:b/>
          <w:sz w:val="24"/>
        </w:rPr>
        <w:t xml:space="preserve"> потерь воды </w:t>
      </w:r>
      <w:bookmarkEnd w:id="68"/>
      <w:r w:rsidR="0040620F" w:rsidRPr="00CF43D1">
        <w:rPr>
          <w:b/>
          <w:sz w:val="24"/>
        </w:rPr>
        <w:t>(тепловой энергии в составе горячей воды).</w:t>
      </w:r>
      <w:bookmarkEnd w:id="69"/>
    </w:p>
    <w:p w:rsidR="009E1A28" w:rsidRPr="00CF43D1" w:rsidRDefault="009E1A28" w:rsidP="007E7D58">
      <w:pPr>
        <w:pStyle w:val="e"/>
        <w:spacing w:before="0" w:line="276" w:lineRule="auto"/>
      </w:pPr>
      <w:r w:rsidRPr="00CF43D1">
        <w:t xml:space="preserve">Своевременное выявление аварийных участков трубопроводов и их замена, а также замена устаревшего, </w:t>
      </w:r>
      <w:proofErr w:type="spellStart"/>
      <w:r w:rsidRPr="00CF43D1">
        <w:t>высокоэнергопотребляемого</w:t>
      </w:r>
      <w:proofErr w:type="spellEnd"/>
      <w:r w:rsidRPr="00CF43D1">
        <w:t xml:space="preserve">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:rsidR="007E7D58" w:rsidRPr="00CF43D1" w:rsidRDefault="007E7D58" w:rsidP="007E7D58">
      <w:pPr>
        <w:pStyle w:val="e"/>
        <w:spacing w:before="0" w:line="276" w:lineRule="auto"/>
      </w:pPr>
    </w:p>
    <w:p w:rsidR="0040620F" w:rsidRPr="00CF43D1" w:rsidRDefault="0040620F" w:rsidP="002B59C6">
      <w:pPr>
        <w:pStyle w:val="2"/>
        <w:spacing w:line="360" w:lineRule="auto"/>
        <w:ind w:right="0"/>
        <w:jc w:val="both"/>
        <w:rPr>
          <w:b/>
          <w:sz w:val="24"/>
        </w:rPr>
      </w:pPr>
      <w:bookmarkStart w:id="70" w:name="_Toc159874818"/>
      <w:r w:rsidRPr="00CF43D1">
        <w:rPr>
          <w:b/>
          <w:sz w:val="24"/>
        </w:rPr>
        <w:t>1.7.</w:t>
      </w:r>
      <w:r w:rsidR="00B14140" w:rsidRPr="00CF43D1">
        <w:rPr>
          <w:b/>
          <w:sz w:val="24"/>
        </w:rPr>
        <w:t>4</w:t>
      </w:r>
      <w:r w:rsidRPr="00CF43D1">
        <w:rPr>
          <w:b/>
          <w:sz w:val="24"/>
        </w:rPr>
        <w:t>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  <w:bookmarkEnd w:id="70"/>
    </w:p>
    <w:p w:rsidR="007F1802" w:rsidRPr="00CF43D1" w:rsidRDefault="009E1A28" w:rsidP="007E7D58">
      <w:pPr>
        <w:pStyle w:val="e"/>
        <w:spacing w:before="0" w:line="276" w:lineRule="auto"/>
        <w:rPr>
          <w:shd w:val="clear" w:color="auto" w:fill="FFFFFF"/>
        </w:rPr>
      </w:pPr>
      <w:r w:rsidRPr="00CF43D1">
        <w:rPr>
          <w:shd w:val="clear" w:color="auto" w:fill="FFFFFF"/>
        </w:rPr>
        <w:t xml:space="preserve">Иные показатели, </w:t>
      </w:r>
      <w:proofErr w:type="gramStart"/>
      <w:r w:rsidRPr="00CF43D1">
        <w:rPr>
          <w:shd w:val="clear" w:color="auto" w:fill="FFFFFF"/>
        </w:rPr>
        <w:t>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не предоставлены</w:t>
      </w:r>
      <w:proofErr w:type="gramEnd"/>
      <w:r w:rsidRPr="00CF43D1">
        <w:rPr>
          <w:shd w:val="clear" w:color="auto" w:fill="FFFFFF"/>
        </w:rPr>
        <w:t>.</w:t>
      </w:r>
    </w:p>
    <w:p w:rsidR="007E7D58" w:rsidRPr="00CF43D1" w:rsidRDefault="007E7D58" w:rsidP="002B59C6">
      <w:pPr>
        <w:pStyle w:val="e"/>
        <w:spacing w:before="0"/>
        <w:rPr>
          <w:shd w:val="clear" w:color="auto" w:fill="FFFFFF"/>
        </w:rPr>
        <w:sectPr w:rsidR="007E7D58" w:rsidRPr="00CF43D1" w:rsidSect="00132FA0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</w:p>
    <w:p w:rsidR="00634916" w:rsidRPr="00CF43D1" w:rsidRDefault="009E1A28" w:rsidP="006E6729">
      <w:pPr>
        <w:pStyle w:val="2"/>
        <w:numPr>
          <w:ilvl w:val="1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71" w:name="_Toc159874819"/>
      <w:r w:rsidRPr="00CF43D1">
        <w:rPr>
          <w:b/>
          <w:sz w:val="24"/>
        </w:rPr>
        <w:lastRenderedPageBreak/>
        <w:t>ПЕРЕЧЕНЬ ВЫЯВЛЕННЫХ БЕЗХО</w:t>
      </w:r>
      <w:r w:rsidR="003B4AA8" w:rsidRPr="00CF43D1">
        <w:rPr>
          <w:b/>
          <w:sz w:val="24"/>
        </w:rPr>
        <w:t>ЗЯЙНЫХ</w:t>
      </w:r>
      <w:r w:rsidRPr="00CF43D1">
        <w:rPr>
          <w:b/>
          <w:sz w:val="24"/>
        </w:rPr>
        <w:t xml:space="preserve"> ОБЪЕК</w:t>
      </w:r>
      <w:r w:rsidR="00B14140" w:rsidRPr="00CF43D1">
        <w:rPr>
          <w:b/>
          <w:sz w:val="24"/>
        </w:rPr>
        <w:t>ТОВ ЦЕНТРАЛИЗОВАННЫХ СИСТЕМ ВОДО</w:t>
      </w:r>
      <w:r w:rsidRPr="00CF43D1">
        <w:rPr>
          <w:b/>
          <w:sz w:val="24"/>
        </w:rPr>
        <w:t>СНАБЖЕНИЯ</w:t>
      </w:r>
      <w:r w:rsidR="00286887" w:rsidRPr="00CF43D1">
        <w:rPr>
          <w:b/>
          <w:sz w:val="24"/>
        </w:rPr>
        <w:t xml:space="preserve"> (В СЛУЧАЕ ИХ ВЫЯВЛЕНИЯ) И ПЕРЕЧЕНЬ ОРГАНИЗАЦИЙ, УПОЛНОМОЧЕННЫХ НА ИХ ЭКСПЛУАТАЦИЮ</w:t>
      </w:r>
      <w:bookmarkEnd w:id="71"/>
    </w:p>
    <w:p w:rsidR="000762BF" w:rsidRPr="00CF43D1" w:rsidRDefault="001A08BD" w:rsidP="007E7D58">
      <w:pPr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>В соответствии с информацией, полученной от администраци</w:t>
      </w:r>
      <w:r w:rsidRPr="00CF43D1">
        <w:rPr>
          <w:rFonts w:ascii="Times New Roman" w:hAnsi="Times New Roman"/>
          <w:color w:val="000000" w:themeColor="text1"/>
          <w:sz w:val="24"/>
        </w:rPr>
        <w:t>и</w:t>
      </w:r>
      <w:r w:rsidR="00CA7329" w:rsidRPr="00CF43D1">
        <w:rPr>
          <w:rFonts w:ascii="Times New Roman" w:hAnsi="Times New Roman"/>
          <w:color w:val="000000" w:themeColor="text1"/>
          <w:sz w:val="24"/>
        </w:rPr>
        <w:t xml:space="preserve"> </w:t>
      </w:r>
      <w:r w:rsidR="00915E41" w:rsidRPr="00CF43D1">
        <w:rPr>
          <w:rFonts w:ascii="Times New Roman" w:hAnsi="Times New Roman"/>
          <w:color w:val="000000" w:themeColor="text1"/>
          <w:sz w:val="24"/>
        </w:rPr>
        <w:t xml:space="preserve">МО </w:t>
      </w:r>
      <w:r w:rsidR="0079738F" w:rsidRPr="00CF43D1">
        <w:rPr>
          <w:rFonts w:ascii="Times New Roman" w:hAnsi="Times New Roman"/>
          <w:color w:val="000000" w:themeColor="text1"/>
          <w:sz w:val="24"/>
        </w:rPr>
        <w:t>О</w:t>
      </w:r>
      <w:r w:rsidR="00FF498D" w:rsidRPr="00CF43D1">
        <w:rPr>
          <w:rFonts w:ascii="Times New Roman" w:hAnsi="Times New Roman"/>
          <w:color w:val="000000" w:themeColor="text1"/>
          <w:sz w:val="24"/>
        </w:rPr>
        <w:t xml:space="preserve">ктябрьский </w:t>
      </w:r>
      <w:r w:rsidR="002A29A8" w:rsidRPr="00CF43D1">
        <w:rPr>
          <w:rFonts w:ascii="Times New Roman" w:hAnsi="Times New Roman"/>
          <w:color w:val="000000" w:themeColor="text1"/>
          <w:sz w:val="24"/>
        </w:rPr>
        <w:t>сельсовет</w:t>
      </w:r>
      <w:r w:rsidRPr="00CF43D1">
        <w:rPr>
          <w:rFonts w:ascii="Times New Roman" w:hAnsi="Times New Roman"/>
          <w:color w:val="000000" w:themeColor="text1"/>
          <w:sz w:val="24"/>
        </w:rPr>
        <w:t>, бесхозя</w:t>
      </w:r>
      <w:r w:rsidRPr="00CF43D1">
        <w:rPr>
          <w:rFonts w:ascii="Times New Roman" w:hAnsi="Times New Roman"/>
          <w:sz w:val="24"/>
        </w:rPr>
        <w:t>йные объекты централизованной системы водоснабжения на территории муниципального образования</w:t>
      </w:r>
      <w:r w:rsidR="005940E6" w:rsidRPr="00CF43D1">
        <w:rPr>
          <w:rFonts w:ascii="Times New Roman" w:hAnsi="Times New Roman"/>
          <w:sz w:val="24"/>
        </w:rPr>
        <w:t xml:space="preserve"> </w:t>
      </w:r>
      <w:r w:rsidR="0079738F" w:rsidRPr="00CF43D1">
        <w:rPr>
          <w:rFonts w:ascii="Times New Roman" w:hAnsi="Times New Roman"/>
          <w:sz w:val="24"/>
        </w:rPr>
        <w:t>отсутствуют.</w:t>
      </w:r>
    </w:p>
    <w:p w:rsidR="00E7573D" w:rsidRPr="00CF43D1" w:rsidRDefault="00E7573D" w:rsidP="002B59C6">
      <w:pPr>
        <w:spacing w:line="360" w:lineRule="auto"/>
        <w:rPr>
          <w:rFonts w:ascii="Times New Roman" w:hAnsi="Times New Roman"/>
          <w:sz w:val="24"/>
        </w:rPr>
      </w:pPr>
    </w:p>
    <w:p w:rsidR="00E067C1" w:rsidRPr="00CF43D1" w:rsidRDefault="00E067C1" w:rsidP="002B59C6">
      <w:pPr>
        <w:spacing w:line="360" w:lineRule="auto"/>
        <w:rPr>
          <w:rFonts w:ascii="Times New Roman" w:hAnsi="Times New Roman"/>
        </w:rPr>
        <w:sectPr w:rsidR="00E067C1" w:rsidRPr="00CF43D1" w:rsidSect="00132FA0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</w:p>
    <w:p w:rsidR="002B2817" w:rsidRPr="00CF43D1" w:rsidRDefault="002B1EBC" w:rsidP="002B59C6">
      <w:pPr>
        <w:pStyle w:val="1"/>
        <w:keepNext w:val="0"/>
        <w:widowControl w:val="0"/>
        <w:autoSpaceDE w:val="0"/>
        <w:autoSpaceDN w:val="0"/>
        <w:adjustRightInd w:val="0"/>
        <w:spacing w:before="0" w:after="0" w:line="360" w:lineRule="auto"/>
        <w:rPr>
          <w:rFonts w:ascii="Times New Roman" w:hAnsi="Times New Roman"/>
          <w:kern w:val="0"/>
          <w:sz w:val="28"/>
          <w:szCs w:val="28"/>
        </w:rPr>
      </w:pPr>
      <w:bookmarkStart w:id="72" w:name="_Toc360621777"/>
      <w:bookmarkStart w:id="73" w:name="_Toc362437913"/>
      <w:bookmarkStart w:id="74" w:name="_Toc363218666"/>
      <w:bookmarkStart w:id="75" w:name="_Toc159874820"/>
      <w:bookmarkStart w:id="76" w:name="_Toc359401272"/>
      <w:r w:rsidRPr="00CF43D1">
        <w:rPr>
          <w:rFonts w:ascii="Times New Roman" w:hAnsi="Times New Roman"/>
          <w:kern w:val="0"/>
          <w:sz w:val="28"/>
          <w:szCs w:val="28"/>
        </w:rPr>
        <w:lastRenderedPageBreak/>
        <w:t>ГЛАВА 2. В</w:t>
      </w:r>
      <w:bookmarkEnd w:id="72"/>
      <w:bookmarkEnd w:id="73"/>
      <w:bookmarkEnd w:id="74"/>
      <w:r w:rsidRPr="00CF43D1">
        <w:rPr>
          <w:rFonts w:ascii="Times New Roman" w:hAnsi="Times New Roman"/>
          <w:kern w:val="0"/>
          <w:sz w:val="28"/>
          <w:szCs w:val="28"/>
        </w:rPr>
        <w:t>ОДООТВЕДЕНИЕ</w:t>
      </w:r>
      <w:bookmarkEnd w:id="75"/>
    </w:p>
    <w:p w:rsidR="002B1EBC" w:rsidRPr="00CF43D1" w:rsidRDefault="002C10E9" w:rsidP="006E6729">
      <w:pPr>
        <w:pStyle w:val="2"/>
        <w:numPr>
          <w:ilvl w:val="1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77" w:name="_Toc524593214"/>
      <w:bookmarkStart w:id="78" w:name="_Toc360621779"/>
      <w:bookmarkStart w:id="79" w:name="_Toc362437915"/>
      <w:bookmarkStart w:id="80" w:name="_Toc363218668"/>
      <w:bookmarkStart w:id="81" w:name="_Toc159874821"/>
      <w:bookmarkEnd w:id="76"/>
      <w:r w:rsidRPr="00CF43D1">
        <w:rPr>
          <w:b/>
          <w:bCs/>
          <w:sz w:val="24"/>
        </w:rPr>
        <w:t>СУЩЕСТВУЮЩЕЕ ПОЛОЖЕНИЕ В СФЕРЕ ВОДООТВЕДЕНИЯ ПОСЕЛЕНИЯ</w:t>
      </w:r>
      <w:bookmarkStart w:id="82" w:name="_Toc524593215"/>
      <w:bookmarkEnd w:id="77"/>
      <w:bookmarkEnd w:id="78"/>
      <w:bookmarkEnd w:id="79"/>
      <w:bookmarkEnd w:id="80"/>
      <w:r w:rsidR="00DA4734" w:rsidRPr="00CF43D1">
        <w:rPr>
          <w:b/>
          <w:bCs/>
          <w:sz w:val="24"/>
        </w:rPr>
        <w:t>, ГОРОДСКОГО ОКРУГА</w:t>
      </w:r>
      <w:bookmarkEnd w:id="81"/>
    </w:p>
    <w:p w:rsidR="001F0927" w:rsidRPr="00CF43D1" w:rsidRDefault="00DA4734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83" w:name="_Toc159874822"/>
      <w:r w:rsidRPr="00CF43D1">
        <w:rPr>
          <w:b/>
          <w:sz w:val="24"/>
        </w:rPr>
        <w:t>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зоны.</w:t>
      </w:r>
      <w:bookmarkEnd w:id="82"/>
      <w:bookmarkEnd w:id="83"/>
    </w:p>
    <w:p w:rsidR="00F54938" w:rsidRPr="00F54938" w:rsidRDefault="00F54938" w:rsidP="00F54938">
      <w:pPr>
        <w:rPr>
          <w:rFonts w:ascii="Times New Roman" w:hAnsi="Times New Roman"/>
          <w:sz w:val="24"/>
        </w:rPr>
      </w:pPr>
      <w:r w:rsidRPr="00F54938">
        <w:rPr>
          <w:rFonts w:ascii="Times New Roman" w:hAnsi="Times New Roman"/>
          <w:sz w:val="24"/>
        </w:rPr>
        <w:t>Централизованные системы водоотведения предотвращают негативные последствия</w:t>
      </w:r>
      <w:r>
        <w:rPr>
          <w:rFonts w:ascii="Times New Roman" w:hAnsi="Times New Roman"/>
          <w:sz w:val="24"/>
        </w:rPr>
        <w:t xml:space="preserve"> </w:t>
      </w:r>
      <w:r w:rsidRPr="00F54938">
        <w:rPr>
          <w:rFonts w:ascii="Times New Roman" w:hAnsi="Times New Roman"/>
          <w:sz w:val="24"/>
        </w:rPr>
        <w:t>воздействия сточных вод на окружающую природную среду. После очистки сточные воды</w:t>
      </w:r>
      <w:r>
        <w:rPr>
          <w:rFonts w:ascii="Times New Roman" w:hAnsi="Times New Roman"/>
          <w:sz w:val="24"/>
        </w:rPr>
        <w:t xml:space="preserve"> </w:t>
      </w:r>
      <w:r w:rsidRPr="00F54938">
        <w:rPr>
          <w:rFonts w:ascii="Times New Roman" w:hAnsi="Times New Roman"/>
          <w:sz w:val="24"/>
        </w:rPr>
        <w:t>сбрасываются в водные объекты. Системы водоотведения тесно</w:t>
      </w:r>
      <w:r>
        <w:rPr>
          <w:rFonts w:ascii="Times New Roman" w:hAnsi="Times New Roman"/>
          <w:sz w:val="24"/>
        </w:rPr>
        <w:t xml:space="preserve"> </w:t>
      </w:r>
      <w:r w:rsidRPr="00F54938">
        <w:rPr>
          <w:rFonts w:ascii="Times New Roman" w:hAnsi="Times New Roman"/>
          <w:sz w:val="24"/>
        </w:rPr>
        <w:t>связаны с системами водоснабжения. Потребление и отвод воды от каждого санитарного</w:t>
      </w:r>
      <w:r>
        <w:rPr>
          <w:rFonts w:ascii="Times New Roman" w:hAnsi="Times New Roman"/>
          <w:sz w:val="24"/>
        </w:rPr>
        <w:t xml:space="preserve"> </w:t>
      </w:r>
      <w:r w:rsidRPr="00F54938">
        <w:rPr>
          <w:rFonts w:ascii="Times New Roman" w:hAnsi="Times New Roman"/>
          <w:sz w:val="24"/>
        </w:rPr>
        <w:t>прибора, квартиры и здания без ограничения обеспечивают высокие санитарно-эпидемиологические и комфортные условия жизни людей.</w:t>
      </w:r>
    </w:p>
    <w:p w:rsidR="00F54938" w:rsidRDefault="00F54938" w:rsidP="00F54938">
      <w:pPr>
        <w:rPr>
          <w:rFonts w:ascii="Times New Roman" w:hAnsi="Times New Roman"/>
          <w:sz w:val="24"/>
        </w:rPr>
      </w:pPr>
      <w:r w:rsidRPr="00F54938">
        <w:rPr>
          <w:rFonts w:ascii="Times New Roman" w:hAnsi="Times New Roman"/>
          <w:sz w:val="24"/>
        </w:rPr>
        <w:t>Правильно спроектированные и построенные системы отведения стоков при</w:t>
      </w:r>
      <w:r>
        <w:rPr>
          <w:rFonts w:ascii="Times New Roman" w:hAnsi="Times New Roman"/>
          <w:sz w:val="24"/>
        </w:rPr>
        <w:t xml:space="preserve"> </w:t>
      </w:r>
      <w:r w:rsidRPr="00F54938">
        <w:rPr>
          <w:rFonts w:ascii="Times New Roman" w:hAnsi="Times New Roman"/>
          <w:sz w:val="24"/>
        </w:rPr>
        <w:t>нормальной эксплуатации позволяют своевременно отводить огромные количества</w:t>
      </w:r>
      <w:r>
        <w:rPr>
          <w:rFonts w:ascii="Times New Roman" w:hAnsi="Times New Roman"/>
          <w:sz w:val="24"/>
        </w:rPr>
        <w:t xml:space="preserve"> </w:t>
      </w:r>
      <w:r w:rsidRPr="00F54938">
        <w:rPr>
          <w:rFonts w:ascii="Times New Roman" w:hAnsi="Times New Roman"/>
          <w:sz w:val="24"/>
        </w:rPr>
        <w:t>сточных вод, не допуская аварийных ситуаций со сбросом неочищенного стока в водные</w:t>
      </w:r>
      <w:r>
        <w:rPr>
          <w:rFonts w:ascii="Times New Roman" w:hAnsi="Times New Roman"/>
          <w:sz w:val="24"/>
        </w:rPr>
        <w:t xml:space="preserve"> </w:t>
      </w:r>
      <w:r w:rsidRPr="00F54938">
        <w:rPr>
          <w:rFonts w:ascii="Times New Roman" w:hAnsi="Times New Roman"/>
          <w:sz w:val="24"/>
        </w:rPr>
        <w:t>объекты. Это, в свою очередь, позволяет значительно снизить затраты на охрану</w:t>
      </w:r>
      <w:r>
        <w:rPr>
          <w:rFonts w:ascii="Times New Roman" w:hAnsi="Times New Roman"/>
          <w:sz w:val="24"/>
        </w:rPr>
        <w:t xml:space="preserve"> </w:t>
      </w:r>
      <w:r w:rsidRPr="00F54938">
        <w:rPr>
          <w:rFonts w:ascii="Times New Roman" w:hAnsi="Times New Roman"/>
          <w:sz w:val="24"/>
        </w:rPr>
        <w:t xml:space="preserve">окружающей среды и избежать ее катастрофического загрязнения. </w:t>
      </w:r>
    </w:p>
    <w:p w:rsidR="007026BF" w:rsidRDefault="007026BF" w:rsidP="00F54938">
      <w:pPr>
        <w:rPr>
          <w:rFonts w:ascii="Times New Roman" w:hAnsi="Times New Roman"/>
          <w:sz w:val="24"/>
        </w:rPr>
      </w:pPr>
      <w:r w:rsidRPr="007026BF">
        <w:rPr>
          <w:rFonts w:ascii="Times New Roman" w:hAnsi="Times New Roman"/>
          <w:sz w:val="24"/>
        </w:rPr>
        <w:t>В настоящее время в</w:t>
      </w:r>
      <w:r>
        <w:rPr>
          <w:rFonts w:ascii="Times New Roman" w:hAnsi="Times New Roman"/>
          <w:sz w:val="24"/>
        </w:rPr>
        <w:t xml:space="preserve"> Октябрьском сельсовете </w:t>
      </w:r>
      <w:r w:rsidRPr="007026BF">
        <w:rPr>
          <w:rFonts w:ascii="Times New Roman" w:hAnsi="Times New Roman"/>
          <w:sz w:val="24"/>
        </w:rPr>
        <w:t>действует система централизованной канализации для сбора и отвода сточных вод и очистные сооружения для их очистки, обезвреживания. Общая площадь зданий и сооружений составляет – 906 квадратных метра. ОС ст</w:t>
      </w:r>
      <w:proofErr w:type="gramStart"/>
      <w:r w:rsidRPr="007026BF">
        <w:rPr>
          <w:rFonts w:ascii="Times New Roman" w:hAnsi="Times New Roman"/>
          <w:sz w:val="24"/>
        </w:rPr>
        <w:t>.Ч</w:t>
      </w:r>
      <w:proofErr w:type="gramEnd"/>
      <w:r w:rsidRPr="007026BF">
        <w:rPr>
          <w:rFonts w:ascii="Times New Roman" w:hAnsi="Times New Roman"/>
          <w:sz w:val="24"/>
        </w:rPr>
        <w:t>унояр предназначены для полной биологической очистки хозяйственно-бытовых и производственных сточных вод от объектов железнодорожного транспорта, бюджетных и социально значимых объектов, а так же населения пос. Октябрьский.</w:t>
      </w:r>
    </w:p>
    <w:p w:rsidR="007026BF" w:rsidRPr="007026BF" w:rsidRDefault="007026BF" w:rsidP="00027B18">
      <w:pPr>
        <w:rPr>
          <w:rFonts w:ascii="Times New Roman" w:hAnsi="Times New Roman"/>
          <w:sz w:val="24"/>
        </w:rPr>
      </w:pPr>
      <w:r w:rsidRPr="007026BF">
        <w:rPr>
          <w:rFonts w:ascii="Times New Roman" w:hAnsi="Times New Roman"/>
          <w:sz w:val="24"/>
        </w:rPr>
        <w:t>Проектная мощность очистных сооружений составляет 200 кубических метров в сутки.</w:t>
      </w:r>
    </w:p>
    <w:p w:rsidR="007026BF" w:rsidRPr="007026BF" w:rsidRDefault="007026BF" w:rsidP="00027B18">
      <w:pPr>
        <w:rPr>
          <w:rFonts w:ascii="Times New Roman" w:hAnsi="Times New Roman"/>
          <w:sz w:val="24"/>
        </w:rPr>
      </w:pPr>
      <w:r w:rsidRPr="007026BF">
        <w:rPr>
          <w:rFonts w:ascii="Times New Roman" w:hAnsi="Times New Roman"/>
          <w:sz w:val="24"/>
        </w:rPr>
        <w:t>В состав очистных сооружений входят:</w:t>
      </w:r>
    </w:p>
    <w:p w:rsidR="007026BF" w:rsidRPr="007026BF" w:rsidRDefault="007026BF" w:rsidP="00027B18">
      <w:pPr>
        <w:rPr>
          <w:rFonts w:ascii="Times New Roman" w:hAnsi="Times New Roman"/>
          <w:sz w:val="24"/>
        </w:rPr>
      </w:pPr>
      <w:r w:rsidRPr="007026BF">
        <w:rPr>
          <w:rFonts w:ascii="Times New Roman" w:hAnsi="Times New Roman"/>
          <w:sz w:val="24"/>
        </w:rPr>
        <w:t xml:space="preserve">1. </w:t>
      </w:r>
      <w:proofErr w:type="spellStart"/>
      <w:r w:rsidRPr="007026BF">
        <w:rPr>
          <w:rFonts w:ascii="Times New Roman" w:hAnsi="Times New Roman"/>
          <w:sz w:val="24"/>
        </w:rPr>
        <w:t>Усреднитель</w:t>
      </w:r>
      <w:proofErr w:type="spellEnd"/>
      <w:r w:rsidRPr="007026BF">
        <w:rPr>
          <w:rFonts w:ascii="Times New Roman" w:hAnsi="Times New Roman"/>
          <w:sz w:val="24"/>
        </w:rPr>
        <w:t xml:space="preserve"> (усреднение сточных вод по объему и составу);</w:t>
      </w:r>
    </w:p>
    <w:p w:rsidR="007026BF" w:rsidRPr="007026BF" w:rsidRDefault="007026BF" w:rsidP="00027B18">
      <w:pPr>
        <w:rPr>
          <w:rFonts w:ascii="Times New Roman" w:hAnsi="Times New Roman"/>
          <w:sz w:val="24"/>
        </w:rPr>
      </w:pPr>
      <w:r w:rsidRPr="007026BF">
        <w:rPr>
          <w:rFonts w:ascii="Times New Roman" w:hAnsi="Times New Roman"/>
          <w:sz w:val="24"/>
        </w:rPr>
        <w:t>2. Механическая очистка (решетка, вертикальная песколовка);</w:t>
      </w:r>
    </w:p>
    <w:p w:rsidR="007026BF" w:rsidRPr="007026BF" w:rsidRDefault="007026BF" w:rsidP="00027B18">
      <w:pPr>
        <w:rPr>
          <w:rFonts w:ascii="Times New Roman" w:hAnsi="Times New Roman"/>
          <w:sz w:val="24"/>
        </w:rPr>
      </w:pPr>
      <w:r w:rsidRPr="007026BF">
        <w:rPr>
          <w:rFonts w:ascii="Times New Roman" w:hAnsi="Times New Roman"/>
          <w:sz w:val="24"/>
        </w:rPr>
        <w:t>3. Биологическая очистка (</w:t>
      </w:r>
      <w:proofErr w:type="spellStart"/>
      <w:r w:rsidRPr="007026BF">
        <w:rPr>
          <w:rFonts w:ascii="Times New Roman" w:hAnsi="Times New Roman"/>
          <w:sz w:val="24"/>
        </w:rPr>
        <w:t>аэротенк-нитрификатор</w:t>
      </w:r>
      <w:proofErr w:type="spellEnd"/>
      <w:r w:rsidRPr="007026BF">
        <w:rPr>
          <w:rFonts w:ascii="Times New Roman" w:hAnsi="Times New Roman"/>
          <w:sz w:val="24"/>
        </w:rPr>
        <w:t xml:space="preserve">, </w:t>
      </w:r>
      <w:proofErr w:type="spellStart"/>
      <w:r w:rsidRPr="007026BF">
        <w:rPr>
          <w:rFonts w:ascii="Times New Roman" w:hAnsi="Times New Roman"/>
          <w:sz w:val="24"/>
        </w:rPr>
        <w:t>денитрификатор</w:t>
      </w:r>
      <w:proofErr w:type="spellEnd"/>
      <w:r w:rsidRPr="007026BF">
        <w:rPr>
          <w:rFonts w:ascii="Times New Roman" w:hAnsi="Times New Roman"/>
          <w:sz w:val="24"/>
        </w:rPr>
        <w:t>);</w:t>
      </w:r>
    </w:p>
    <w:p w:rsidR="007026BF" w:rsidRPr="007026BF" w:rsidRDefault="007026BF" w:rsidP="00027B18">
      <w:pPr>
        <w:rPr>
          <w:rFonts w:ascii="Times New Roman" w:hAnsi="Times New Roman"/>
          <w:sz w:val="24"/>
        </w:rPr>
      </w:pPr>
      <w:r w:rsidRPr="007026BF">
        <w:rPr>
          <w:rFonts w:ascii="Times New Roman" w:hAnsi="Times New Roman"/>
          <w:sz w:val="24"/>
        </w:rPr>
        <w:t>4. Вторичный отстойник;</w:t>
      </w:r>
    </w:p>
    <w:p w:rsidR="007026BF" w:rsidRPr="007026BF" w:rsidRDefault="007026BF" w:rsidP="00027B18">
      <w:pPr>
        <w:rPr>
          <w:rFonts w:ascii="Times New Roman" w:hAnsi="Times New Roman"/>
          <w:sz w:val="24"/>
        </w:rPr>
      </w:pPr>
      <w:r w:rsidRPr="007026BF">
        <w:rPr>
          <w:rFonts w:ascii="Times New Roman" w:hAnsi="Times New Roman"/>
          <w:sz w:val="24"/>
        </w:rPr>
        <w:t>5. Доочистка (фильтр №1 с активированным углем, фильтр №2 с вспененным полистиролом);</w:t>
      </w:r>
    </w:p>
    <w:p w:rsidR="007026BF" w:rsidRPr="007026BF" w:rsidRDefault="007026BF" w:rsidP="00027B18">
      <w:pPr>
        <w:rPr>
          <w:rFonts w:ascii="Times New Roman" w:hAnsi="Times New Roman"/>
          <w:sz w:val="24"/>
        </w:rPr>
      </w:pPr>
      <w:r w:rsidRPr="007026BF">
        <w:rPr>
          <w:rFonts w:ascii="Times New Roman" w:hAnsi="Times New Roman"/>
          <w:sz w:val="24"/>
        </w:rPr>
        <w:t>6. Обезвоживание осадка (</w:t>
      </w:r>
      <w:proofErr w:type="spellStart"/>
      <w:r w:rsidRPr="007026BF">
        <w:rPr>
          <w:rFonts w:ascii="Times New Roman" w:hAnsi="Times New Roman"/>
          <w:sz w:val="24"/>
        </w:rPr>
        <w:t>обезвоживатель</w:t>
      </w:r>
      <w:proofErr w:type="spellEnd"/>
      <w:r w:rsidRPr="007026BF">
        <w:rPr>
          <w:rFonts w:ascii="Times New Roman" w:hAnsi="Times New Roman"/>
          <w:sz w:val="24"/>
        </w:rPr>
        <w:t xml:space="preserve"> мешочного типа);</w:t>
      </w:r>
    </w:p>
    <w:p w:rsidR="007026BF" w:rsidRPr="007026BF" w:rsidRDefault="007026BF" w:rsidP="00027B18">
      <w:pPr>
        <w:rPr>
          <w:rFonts w:ascii="Times New Roman" w:hAnsi="Times New Roman"/>
          <w:sz w:val="24"/>
        </w:rPr>
      </w:pPr>
      <w:r w:rsidRPr="007026BF">
        <w:rPr>
          <w:rFonts w:ascii="Times New Roman" w:hAnsi="Times New Roman"/>
          <w:sz w:val="24"/>
        </w:rPr>
        <w:t xml:space="preserve">7. </w:t>
      </w:r>
      <w:proofErr w:type="spellStart"/>
      <w:r w:rsidRPr="007026BF">
        <w:rPr>
          <w:rFonts w:ascii="Times New Roman" w:hAnsi="Times New Roman"/>
          <w:sz w:val="24"/>
        </w:rPr>
        <w:t>Реагентное</w:t>
      </w:r>
      <w:proofErr w:type="spellEnd"/>
      <w:r w:rsidRPr="007026BF">
        <w:rPr>
          <w:rFonts w:ascii="Times New Roman" w:hAnsi="Times New Roman"/>
          <w:sz w:val="24"/>
        </w:rPr>
        <w:t xml:space="preserve"> хозяйство (</w:t>
      </w:r>
      <w:proofErr w:type="spellStart"/>
      <w:r w:rsidRPr="007026BF">
        <w:rPr>
          <w:rFonts w:ascii="Times New Roman" w:hAnsi="Times New Roman"/>
          <w:sz w:val="24"/>
        </w:rPr>
        <w:t>реагентная</w:t>
      </w:r>
      <w:proofErr w:type="spellEnd"/>
      <w:r w:rsidRPr="007026BF">
        <w:rPr>
          <w:rFonts w:ascii="Times New Roman" w:hAnsi="Times New Roman"/>
          <w:sz w:val="24"/>
        </w:rPr>
        <w:t xml:space="preserve"> </w:t>
      </w:r>
      <w:proofErr w:type="spellStart"/>
      <w:r w:rsidRPr="007026BF">
        <w:rPr>
          <w:rFonts w:ascii="Times New Roman" w:hAnsi="Times New Roman"/>
          <w:sz w:val="24"/>
        </w:rPr>
        <w:t>дефосфотация</w:t>
      </w:r>
      <w:proofErr w:type="spellEnd"/>
      <w:r w:rsidRPr="007026BF">
        <w:rPr>
          <w:rFonts w:ascii="Times New Roman" w:hAnsi="Times New Roman"/>
          <w:sz w:val="24"/>
        </w:rPr>
        <w:t xml:space="preserve"> в биологическом блоке);</w:t>
      </w:r>
    </w:p>
    <w:p w:rsidR="007026BF" w:rsidRDefault="007026BF" w:rsidP="00027B18">
      <w:pPr>
        <w:rPr>
          <w:rFonts w:ascii="Times New Roman" w:hAnsi="Times New Roman"/>
          <w:sz w:val="24"/>
        </w:rPr>
      </w:pPr>
      <w:r w:rsidRPr="007026BF">
        <w:rPr>
          <w:rFonts w:ascii="Times New Roman" w:hAnsi="Times New Roman"/>
          <w:sz w:val="24"/>
        </w:rPr>
        <w:t>8. Обеззараживание очищенных сточных вод перед сбросом в водный объект (</w:t>
      </w:r>
      <w:proofErr w:type="spellStart"/>
      <w:proofErr w:type="gramStart"/>
      <w:r w:rsidRPr="007026BF">
        <w:rPr>
          <w:rFonts w:ascii="Times New Roman" w:hAnsi="Times New Roman"/>
          <w:sz w:val="24"/>
        </w:rPr>
        <w:t>УФ-лампа</w:t>
      </w:r>
      <w:proofErr w:type="spellEnd"/>
      <w:proofErr w:type="gramEnd"/>
      <w:r w:rsidRPr="007026BF">
        <w:rPr>
          <w:rFonts w:ascii="Times New Roman" w:hAnsi="Times New Roman"/>
          <w:sz w:val="24"/>
        </w:rPr>
        <w:t xml:space="preserve"> ЛАЗУРЬ-М).</w:t>
      </w:r>
    </w:p>
    <w:p w:rsidR="007026BF" w:rsidRDefault="00027B18" w:rsidP="00027B18">
      <w:pPr>
        <w:rPr>
          <w:rFonts w:ascii="Times New Roman" w:hAnsi="Times New Roman"/>
          <w:sz w:val="24"/>
        </w:rPr>
      </w:pPr>
      <w:r w:rsidRPr="00027B18">
        <w:rPr>
          <w:rFonts w:ascii="Times New Roman" w:hAnsi="Times New Roman"/>
          <w:sz w:val="24"/>
        </w:rPr>
        <w:t xml:space="preserve">От абонентов централизованной системы водоотведения </w:t>
      </w:r>
      <w:r>
        <w:rPr>
          <w:rFonts w:ascii="Times New Roman" w:hAnsi="Times New Roman"/>
          <w:sz w:val="24"/>
        </w:rPr>
        <w:t>Октябрьского сельсовета</w:t>
      </w:r>
      <w:r w:rsidRPr="00027B18">
        <w:rPr>
          <w:rFonts w:ascii="Times New Roman" w:hAnsi="Times New Roman"/>
          <w:sz w:val="24"/>
        </w:rPr>
        <w:t xml:space="preserve"> сточные воды попадают в наружный приёмный колодец, далее самотёком поступают в уличную канализационную сеть, далее – в магистральный коллектор и КНС-1</w:t>
      </w:r>
      <w:r>
        <w:rPr>
          <w:rFonts w:ascii="Times New Roman" w:hAnsi="Times New Roman"/>
          <w:sz w:val="24"/>
        </w:rPr>
        <w:t>,2</w:t>
      </w:r>
      <w:r w:rsidRPr="00027B18">
        <w:rPr>
          <w:rFonts w:ascii="Times New Roman" w:hAnsi="Times New Roman"/>
          <w:sz w:val="24"/>
        </w:rPr>
        <w:t xml:space="preserve"> далее - на канализационные очистные сооружения (КОС), откуда после очистки стоки по выпускам сбрасываются в водоём.</w:t>
      </w:r>
      <w:r>
        <w:rPr>
          <w:rFonts w:ascii="Times New Roman" w:hAnsi="Times New Roman"/>
          <w:sz w:val="24"/>
        </w:rPr>
        <w:t xml:space="preserve"> </w:t>
      </w:r>
      <w:r w:rsidRPr="00027B18">
        <w:rPr>
          <w:rFonts w:ascii="Times New Roman" w:hAnsi="Times New Roman"/>
          <w:sz w:val="24"/>
        </w:rPr>
        <w:t>Разрешение на сброс стоков в водный объект: Решение от 30 ноября 2020 года №24-1601-02001-Р-РСБХ-С-2020-04661/00.</w:t>
      </w:r>
    </w:p>
    <w:p w:rsidR="00027B18" w:rsidRPr="00027B18" w:rsidRDefault="00027B18" w:rsidP="00027B18">
      <w:pPr>
        <w:rPr>
          <w:rFonts w:ascii="Times New Roman" w:hAnsi="Times New Roman"/>
          <w:sz w:val="24"/>
        </w:rPr>
      </w:pPr>
      <w:r w:rsidRPr="00027B18">
        <w:rPr>
          <w:rFonts w:ascii="Times New Roman" w:hAnsi="Times New Roman"/>
          <w:sz w:val="24"/>
        </w:rPr>
        <w:t xml:space="preserve">Эксплуатацию системы централизованного водоотведения в муниципальном образовании </w:t>
      </w:r>
      <w:r>
        <w:rPr>
          <w:rFonts w:ascii="Times New Roman" w:hAnsi="Times New Roman"/>
          <w:sz w:val="24"/>
        </w:rPr>
        <w:t>Октябрьский сельсовет</w:t>
      </w:r>
      <w:r w:rsidRPr="00027B18">
        <w:rPr>
          <w:rFonts w:ascii="Times New Roman" w:hAnsi="Times New Roman"/>
          <w:sz w:val="24"/>
        </w:rPr>
        <w:t xml:space="preserve"> осуществляет Красноярская дирекция по </w:t>
      </w:r>
      <w:proofErr w:type="spellStart"/>
      <w:r w:rsidRPr="00027B18">
        <w:rPr>
          <w:rFonts w:ascii="Times New Roman" w:hAnsi="Times New Roman"/>
          <w:sz w:val="24"/>
        </w:rPr>
        <w:t>тепловодоснабжению</w:t>
      </w:r>
      <w:proofErr w:type="spellEnd"/>
      <w:r w:rsidRPr="00027B18">
        <w:rPr>
          <w:rFonts w:ascii="Times New Roman" w:hAnsi="Times New Roman"/>
          <w:sz w:val="24"/>
        </w:rPr>
        <w:t xml:space="preserve"> – филиал ОАО «РЖД». Обслуживание и эксплуатация инженерных коммуникаций осущест</w:t>
      </w:r>
      <w:r>
        <w:rPr>
          <w:rFonts w:ascii="Times New Roman" w:hAnsi="Times New Roman"/>
          <w:sz w:val="24"/>
        </w:rPr>
        <w:t xml:space="preserve">вляется на правах собственности </w:t>
      </w:r>
      <w:r w:rsidRPr="00027B18">
        <w:rPr>
          <w:rFonts w:ascii="Times New Roman" w:hAnsi="Times New Roman"/>
          <w:sz w:val="24"/>
        </w:rPr>
        <w:t>и включает в себя:</w:t>
      </w:r>
    </w:p>
    <w:p w:rsidR="00027B18" w:rsidRPr="00027B18" w:rsidRDefault="00027B18" w:rsidP="00027B18">
      <w:pPr>
        <w:rPr>
          <w:rFonts w:ascii="Times New Roman" w:hAnsi="Times New Roman"/>
          <w:sz w:val="24"/>
        </w:rPr>
      </w:pPr>
      <w:r w:rsidRPr="00027B18">
        <w:rPr>
          <w:rFonts w:ascii="Times New Roman" w:hAnsi="Times New Roman"/>
          <w:sz w:val="24"/>
        </w:rPr>
        <w:lastRenderedPageBreak/>
        <w:t>-</w:t>
      </w:r>
      <w:r w:rsidRPr="00027B18">
        <w:rPr>
          <w:rFonts w:ascii="Times New Roman" w:hAnsi="Times New Roman"/>
          <w:sz w:val="24"/>
        </w:rPr>
        <w:tab/>
        <w:t>приём абонентов централизованной системы водоотведения;</w:t>
      </w:r>
    </w:p>
    <w:p w:rsidR="00027B18" w:rsidRPr="00027B18" w:rsidRDefault="00027B18" w:rsidP="00027B18">
      <w:pPr>
        <w:rPr>
          <w:rFonts w:ascii="Times New Roman" w:hAnsi="Times New Roman"/>
          <w:sz w:val="24"/>
        </w:rPr>
      </w:pPr>
      <w:r w:rsidRPr="00027B18">
        <w:rPr>
          <w:rFonts w:ascii="Times New Roman" w:hAnsi="Times New Roman"/>
          <w:sz w:val="24"/>
        </w:rPr>
        <w:t>-</w:t>
      </w:r>
      <w:r w:rsidRPr="00027B18">
        <w:rPr>
          <w:rFonts w:ascii="Times New Roman" w:hAnsi="Times New Roman"/>
          <w:sz w:val="24"/>
        </w:rPr>
        <w:tab/>
        <w:t>транспортировка сточных вод по канализационным сетям;</w:t>
      </w:r>
    </w:p>
    <w:p w:rsidR="00027B18" w:rsidRPr="00027B18" w:rsidRDefault="00027B18" w:rsidP="00027B18">
      <w:pPr>
        <w:rPr>
          <w:rFonts w:ascii="Times New Roman" w:hAnsi="Times New Roman"/>
          <w:sz w:val="24"/>
        </w:rPr>
      </w:pPr>
      <w:r w:rsidRPr="00027B18">
        <w:rPr>
          <w:rFonts w:ascii="Times New Roman" w:hAnsi="Times New Roman"/>
          <w:sz w:val="24"/>
        </w:rPr>
        <w:t>-</w:t>
      </w:r>
      <w:r w:rsidRPr="00027B18">
        <w:rPr>
          <w:rFonts w:ascii="Times New Roman" w:hAnsi="Times New Roman"/>
          <w:sz w:val="24"/>
        </w:rPr>
        <w:tab/>
        <w:t>перекачку сточных вод через канализационную насосную станцию (далее – КНС);</w:t>
      </w:r>
    </w:p>
    <w:p w:rsidR="00027B18" w:rsidRPr="00027B18" w:rsidRDefault="00027B18" w:rsidP="00027B18">
      <w:pPr>
        <w:rPr>
          <w:rFonts w:ascii="Times New Roman" w:hAnsi="Times New Roman"/>
          <w:sz w:val="24"/>
        </w:rPr>
      </w:pPr>
      <w:r w:rsidRPr="00027B18">
        <w:rPr>
          <w:rFonts w:ascii="Times New Roman" w:hAnsi="Times New Roman"/>
          <w:sz w:val="24"/>
        </w:rPr>
        <w:t>-</w:t>
      </w:r>
      <w:r w:rsidRPr="00027B18">
        <w:rPr>
          <w:rFonts w:ascii="Times New Roman" w:hAnsi="Times New Roman"/>
          <w:sz w:val="24"/>
        </w:rPr>
        <w:tab/>
        <w:t xml:space="preserve">ремонт и обслуживание </w:t>
      </w:r>
      <w:r w:rsidR="00315AFE">
        <w:rPr>
          <w:rFonts w:ascii="Times New Roman" w:hAnsi="Times New Roman"/>
          <w:sz w:val="24"/>
        </w:rPr>
        <w:t xml:space="preserve">очистных сооружений, </w:t>
      </w:r>
      <w:r w:rsidRPr="00027B18">
        <w:rPr>
          <w:rFonts w:ascii="Times New Roman" w:hAnsi="Times New Roman"/>
          <w:sz w:val="24"/>
        </w:rPr>
        <w:t>канализационных сетей и колодцев.</w:t>
      </w:r>
    </w:p>
    <w:p w:rsidR="00027B18" w:rsidRPr="00027B18" w:rsidRDefault="00027B18" w:rsidP="00027B18">
      <w:pPr>
        <w:rPr>
          <w:rFonts w:ascii="Times New Roman" w:hAnsi="Times New Roman"/>
          <w:sz w:val="24"/>
        </w:rPr>
      </w:pPr>
      <w:r w:rsidRPr="00027B18">
        <w:rPr>
          <w:rFonts w:ascii="Times New Roman" w:hAnsi="Times New Roman"/>
          <w:sz w:val="24"/>
        </w:rPr>
        <w:t xml:space="preserve">Структура зон эксплуатационной ответственности предприятий, занятых в сфере централизованного водоотведения муниципального образования </w:t>
      </w:r>
      <w:r>
        <w:rPr>
          <w:rFonts w:ascii="Times New Roman" w:hAnsi="Times New Roman"/>
          <w:sz w:val="24"/>
        </w:rPr>
        <w:t>Октябрьский сельсовет</w:t>
      </w:r>
      <w:r w:rsidRPr="00027B18">
        <w:rPr>
          <w:rFonts w:ascii="Times New Roman" w:hAnsi="Times New Roman"/>
          <w:sz w:val="24"/>
        </w:rPr>
        <w:t xml:space="preserve"> представлено в таблице ниже.</w:t>
      </w:r>
    </w:p>
    <w:p w:rsidR="007026BF" w:rsidRDefault="00027B18" w:rsidP="00027B18">
      <w:pPr>
        <w:spacing w:line="360" w:lineRule="auto"/>
        <w:jc w:val="right"/>
        <w:rPr>
          <w:rFonts w:ascii="Times New Roman" w:hAnsi="Times New Roman"/>
          <w:sz w:val="24"/>
        </w:rPr>
      </w:pPr>
      <w:r w:rsidRPr="00027B18">
        <w:rPr>
          <w:rFonts w:ascii="Times New Roman" w:hAnsi="Times New Roman"/>
          <w:sz w:val="24"/>
        </w:rPr>
        <w:t>Таблица 1</w:t>
      </w:r>
      <w:r w:rsidR="00AA00DF">
        <w:rPr>
          <w:rFonts w:ascii="Times New Roman" w:hAnsi="Times New Roman"/>
          <w:sz w:val="24"/>
        </w:rPr>
        <w:t>5</w:t>
      </w:r>
    </w:p>
    <w:tbl>
      <w:tblPr>
        <w:tblStyle w:val="a5"/>
        <w:tblW w:w="4878" w:type="pct"/>
        <w:jc w:val="center"/>
        <w:tblLook w:val="04A0"/>
      </w:tblPr>
      <w:tblGrid>
        <w:gridCol w:w="1786"/>
        <w:gridCol w:w="4533"/>
        <w:gridCol w:w="3714"/>
      </w:tblGrid>
      <w:tr w:rsidR="00027B18" w:rsidRPr="00313CB4" w:rsidTr="002444B2">
        <w:trPr>
          <w:trHeight w:val="22"/>
          <w:jc w:val="center"/>
        </w:trPr>
        <w:tc>
          <w:tcPr>
            <w:tcW w:w="890" w:type="pct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27B18" w:rsidRPr="00027B18" w:rsidRDefault="00027B18" w:rsidP="00027B18">
            <w:pPr>
              <w:ind w:firstLine="0"/>
              <w:jc w:val="center"/>
              <w:rPr>
                <w:rFonts w:ascii="Times New Roman" w:hAnsi="Times New Roman"/>
              </w:rPr>
            </w:pPr>
            <w:r w:rsidRPr="00027B18">
              <w:rPr>
                <w:rFonts w:ascii="Times New Roman" w:hAnsi="Times New Roman"/>
              </w:rPr>
              <w:t>№</w:t>
            </w:r>
          </w:p>
        </w:tc>
        <w:tc>
          <w:tcPr>
            <w:tcW w:w="225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27B18" w:rsidRPr="00027B18" w:rsidRDefault="00027B18" w:rsidP="00027B18">
            <w:pPr>
              <w:ind w:firstLine="0"/>
              <w:jc w:val="center"/>
              <w:rPr>
                <w:rFonts w:ascii="Times New Roman" w:hAnsi="Times New Roman"/>
              </w:rPr>
            </w:pPr>
            <w:r w:rsidRPr="00027B18">
              <w:rPr>
                <w:rFonts w:ascii="Times New Roman" w:hAnsi="Times New Roman"/>
              </w:rPr>
              <w:t>Наименование РСО</w:t>
            </w:r>
          </w:p>
        </w:tc>
        <w:tc>
          <w:tcPr>
            <w:tcW w:w="1851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27B18" w:rsidRPr="00027B18" w:rsidRDefault="00027B18" w:rsidP="00027B18">
            <w:pPr>
              <w:ind w:firstLine="0"/>
              <w:jc w:val="center"/>
              <w:rPr>
                <w:rFonts w:ascii="Times New Roman" w:hAnsi="Times New Roman"/>
              </w:rPr>
            </w:pPr>
            <w:r w:rsidRPr="00027B18">
              <w:rPr>
                <w:rFonts w:ascii="Times New Roman" w:hAnsi="Times New Roman"/>
              </w:rPr>
              <w:t>Зона действия</w:t>
            </w:r>
          </w:p>
        </w:tc>
      </w:tr>
      <w:tr w:rsidR="00027B18" w:rsidRPr="00313CB4" w:rsidTr="00027B18">
        <w:trPr>
          <w:jc w:val="center"/>
        </w:trPr>
        <w:tc>
          <w:tcPr>
            <w:tcW w:w="890" w:type="pct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27B18" w:rsidRPr="00027B18" w:rsidRDefault="00027B18" w:rsidP="00027B18">
            <w:pPr>
              <w:ind w:firstLine="0"/>
              <w:jc w:val="center"/>
              <w:rPr>
                <w:rFonts w:ascii="Times New Roman" w:hAnsi="Times New Roman"/>
              </w:rPr>
            </w:pPr>
            <w:r w:rsidRPr="00027B18">
              <w:rPr>
                <w:rFonts w:ascii="Times New Roman" w:hAnsi="Times New Roman"/>
              </w:rPr>
              <w:t>1</w:t>
            </w:r>
          </w:p>
        </w:tc>
        <w:tc>
          <w:tcPr>
            <w:tcW w:w="225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7B18" w:rsidRPr="00027B18" w:rsidRDefault="00027B18" w:rsidP="00027B18">
            <w:pPr>
              <w:ind w:firstLine="0"/>
              <w:jc w:val="center"/>
              <w:rPr>
                <w:rFonts w:ascii="Times New Roman" w:hAnsi="Times New Roman"/>
              </w:rPr>
            </w:pPr>
            <w:r w:rsidRPr="00027B18">
              <w:rPr>
                <w:rFonts w:ascii="Times New Roman" w:hAnsi="Times New Roman"/>
              </w:rPr>
              <w:t xml:space="preserve">Красноярская дирекция по </w:t>
            </w:r>
            <w:proofErr w:type="spellStart"/>
            <w:r w:rsidRPr="00027B18">
              <w:rPr>
                <w:rFonts w:ascii="Times New Roman" w:hAnsi="Times New Roman"/>
              </w:rPr>
              <w:t>тепловодоснабжению</w:t>
            </w:r>
            <w:proofErr w:type="spellEnd"/>
            <w:r w:rsidRPr="00027B18">
              <w:rPr>
                <w:rFonts w:ascii="Times New Roman" w:hAnsi="Times New Roman"/>
              </w:rPr>
              <w:t xml:space="preserve"> – филиал ОАО «РЖД»</w:t>
            </w:r>
          </w:p>
        </w:tc>
        <w:tc>
          <w:tcPr>
            <w:tcW w:w="185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7B18" w:rsidRPr="00027B18" w:rsidRDefault="00027B18" w:rsidP="00027B18">
            <w:pPr>
              <w:ind w:firstLine="0"/>
              <w:jc w:val="center"/>
              <w:rPr>
                <w:rFonts w:ascii="Times New Roman" w:hAnsi="Times New Roman"/>
              </w:rPr>
            </w:pPr>
            <w:r w:rsidRPr="00027B18">
              <w:rPr>
                <w:rFonts w:ascii="Times New Roman" w:hAnsi="Times New Roman"/>
              </w:rPr>
              <w:t>Октябрьский сельсовет</w:t>
            </w:r>
          </w:p>
        </w:tc>
      </w:tr>
    </w:tbl>
    <w:p w:rsidR="00027B18" w:rsidRDefault="00027B18" w:rsidP="00027B18">
      <w:pPr>
        <w:spacing w:line="360" w:lineRule="auto"/>
        <w:rPr>
          <w:rFonts w:ascii="Times New Roman" w:hAnsi="Times New Roman"/>
          <w:sz w:val="24"/>
        </w:rPr>
      </w:pPr>
    </w:p>
    <w:p w:rsidR="00315AFE" w:rsidRPr="00315AFE" w:rsidRDefault="00315AFE" w:rsidP="00315AFE">
      <w:pPr>
        <w:rPr>
          <w:rFonts w:ascii="Times New Roman" w:hAnsi="Times New Roman"/>
          <w:sz w:val="24"/>
        </w:rPr>
      </w:pPr>
      <w:r w:rsidRPr="00315AFE">
        <w:rPr>
          <w:rFonts w:ascii="Times New Roman" w:hAnsi="Times New Roman"/>
          <w:sz w:val="24"/>
        </w:rPr>
        <w:t>Поверхностный сток с селитебных территорий и площадок предприятий является</w:t>
      </w:r>
      <w:r>
        <w:rPr>
          <w:rFonts w:ascii="Times New Roman" w:hAnsi="Times New Roman"/>
          <w:sz w:val="24"/>
        </w:rPr>
        <w:t xml:space="preserve"> </w:t>
      </w:r>
      <w:r w:rsidRPr="00315AFE">
        <w:rPr>
          <w:rFonts w:ascii="Times New Roman" w:hAnsi="Times New Roman"/>
          <w:sz w:val="24"/>
        </w:rPr>
        <w:t>одним из источников загрязнения водных объектов взвешенными веществами и</w:t>
      </w:r>
      <w:r>
        <w:rPr>
          <w:rFonts w:ascii="Times New Roman" w:hAnsi="Times New Roman"/>
          <w:sz w:val="24"/>
        </w:rPr>
        <w:t xml:space="preserve"> </w:t>
      </w:r>
      <w:r w:rsidRPr="00315AFE">
        <w:rPr>
          <w:rFonts w:ascii="Times New Roman" w:hAnsi="Times New Roman"/>
          <w:sz w:val="24"/>
        </w:rPr>
        <w:t>нефтепродуктами. Водным законодательством РФ запрещается сброс в водные объекты</w:t>
      </w:r>
      <w:r>
        <w:rPr>
          <w:rFonts w:ascii="Times New Roman" w:hAnsi="Times New Roman"/>
          <w:sz w:val="24"/>
        </w:rPr>
        <w:t xml:space="preserve"> </w:t>
      </w:r>
      <w:r w:rsidRPr="00315AFE">
        <w:rPr>
          <w:rFonts w:ascii="Times New Roman" w:hAnsi="Times New Roman"/>
          <w:sz w:val="24"/>
        </w:rPr>
        <w:t>неочищенных до установленных нормативов дождевых, талых и поливомоечных вод,</w:t>
      </w:r>
      <w:r>
        <w:rPr>
          <w:rFonts w:ascii="Times New Roman" w:hAnsi="Times New Roman"/>
          <w:sz w:val="24"/>
        </w:rPr>
        <w:t xml:space="preserve"> </w:t>
      </w:r>
      <w:r w:rsidRPr="00315AFE">
        <w:rPr>
          <w:rFonts w:ascii="Times New Roman" w:hAnsi="Times New Roman"/>
          <w:sz w:val="24"/>
        </w:rPr>
        <w:t>отводимых с селитебных и промышленных территорий.</w:t>
      </w:r>
    </w:p>
    <w:p w:rsidR="00315AFE" w:rsidRPr="00315AFE" w:rsidRDefault="00315AFE" w:rsidP="00315AFE">
      <w:pPr>
        <w:rPr>
          <w:rFonts w:ascii="Times New Roman" w:hAnsi="Times New Roman"/>
          <w:sz w:val="24"/>
        </w:rPr>
      </w:pPr>
      <w:r w:rsidRPr="00315AFE">
        <w:rPr>
          <w:rFonts w:ascii="Times New Roman" w:hAnsi="Times New Roman"/>
          <w:sz w:val="24"/>
        </w:rPr>
        <w:t xml:space="preserve">Отвод поверхностного стока на территории </w:t>
      </w:r>
      <w:r>
        <w:rPr>
          <w:rFonts w:ascii="Times New Roman" w:hAnsi="Times New Roman"/>
          <w:sz w:val="24"/>
        </w:rPr>
        <w:t>сельсовета</w:t>
      </w:r>
      <w:r w:rsidRPr="00315AFE">
        <w:rPr>
          <w:rFonts w:ascii="Times New Roman" w:hAnsi="Times New Roman"/>
          <w:sz w:val="24"/>
        </w:rPr>
        <w:t xml:space="preserve"> осуществляется по</w:t>
      </w:r>
      <w:r>
        <w:rPr>
          <w:rFonts w:ascii="Times New Roman" w:hAnsi="Times New Roman"/>
          <w:sz w:val="24"/>
        </w:rPr>
        <w:t xml:space="preserve"> </w:t>
      </w:r>
      <w:r w:rsidRPr="00315AFE">
        <w:rPr>
          <w:rFonts w:ascii="Times New Roman" w:hAnsi="Times New Roman"/>
          <w:sz w:val="24"/>
        </w:rPr>
        <w:t>рельефу и кюветам, а также вдоль дорог.</w:t>
      </w:r>
    </w:p>
    <w:p w:rsidR="00315AFE" w:rsidRDefault="00315AFE" w:rsidP="00315AFE">
      <w:pPr>
        <w:rPr>
          <w:rFonts w:ascii="Times New Roman" w:hAnsi="Times New Roman"/>
          <w:sz w:val="24"/>
        </w:rPr>
      </w:pPr>
      <w:r w:rsidRPr="00315AFE">
        <w:rPr>
          <w:rFonts w:ascii="Times New Roman" w:hAnsi="Times New Roman"/>
          <w:sz w:val="24"/>
        </w:rPr>
        <w:t xml:space="preserve">Закрытая сеть ливневой канализации на территории </w:t>
      </w:r>
      <w:r>
        <w:rPr>
          <w:rFonts w:ascii="Times New Roman" w:hAnsi="Times New Roman"/>
          <w:sz w:val="24"/>
        </w:rPr>
        <w:t xml:space="preserve">сельсовета </w:t>
      </w:r>
      <w:r w:rsidRPr="00315AFE">
        <w:rPr>
          <w:rFonts w:ascii="Times New Roman" w:hAnsi="Times New Roman"/>
          <w:sz w:val="24"/>
        </w:rPr>
        <w:t>отсутствует.</w:t>
      </w:r>
    </w:p>
    <w:p w:rsidR="00315AFE" w:rsidRDefault="00315AFE" w:rsidP="00315AFE">
      <w:pPr>
        <w:spacing w:line="360" w:lineRule="auto"/>
        <w:rPr>
          <w:rFonts w:ascii="Times New Roman" w:hAnsi="Times New Roman"/>
          <w:sz w:val="24"/>
        </w:rPr>
      </w:pPr>
    </w:p>
    <w:p w:rsidR="00D86952" w:rsidRPr="00CF43D1" w:rsidRDefault="00D86952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84" w:name="_Toc159874823"/>
      <w:bookmarkStart w:id="85" w:name="_Toc360621780"/>
      <w:bookmarkStart w:id="86" w:name="_Toc362437916"/>
      <w:bookmarkStart w:id="87" w:name="_Toc363218669"/>
      <w:r w:rsidRPr="00CF43D1">
        <w:rPr>
          <w:b/>
          <w:sz w:val="24"/>
        </w:rPr>
        <w:t>Описание результатов технического обследования централизованной системы водоотведения</w:t>
      </w:r>
      <w:r w:rsidR="00F85454" w:rsidRPr="00CF43D1">
        <w:rPr>
          <w:b/>
          <w:sz w:val="24"/>
        </w:rPr>
        <w:t>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84"/>
    </w:p>
    <w:p w:rsidR="00E04DBF" w:rsidRDefault="00027B18" w:rsidP="007E7D58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 данным </w:t>
      </w:r>
      <w:proofErr w:type="spellStart"/>
      <w:r>
        <w:rPr>
          <w:rFonts w:ascii="Times New Roman" w:hAnsi="Times New Roman"/>
          <w:sz w:val="24"/>
        </w:rPr>
        <w:t>ресурсоснабжающей</w:t>
      </w:r>
      <w:proofErr w:type="spellEnd"/>
      <w:r>
        <w:rPr>
          <w:rFonts w:ascii="Times New Roman" w:hAnsi="Times New Roman"/>
          <w:sz w:val="24"/>
        </w:rPr>
        <w:t xml:space="preserve"> организации на ОС ст. Чунояр проводятся следующие этапы очистки сточных вод:</w:t>
      </w:r>
    </w:p>
    <w:p w:rsidR="00027B18" w:rsidRPr="00027B18" w:rsidRDefault="00027B18" w:rsidP="00027B18">
      <w:pPr>
        <w:rPr>
          <w:rFonts w:ascii="Times New Roman" w:hAnsi="Times New Roman"/>
          <w:sz w:val="24"/>
        </w:rPr>
      </w:pPr>
      <w:r w:rsidRPr="00027B18">
        <w:rPr>
          <w:rFonts w:ascii="Times New Roman" w:hAnsi="Times New Roman"/>
          <w:sz w:val="24"/>
        </w:rPr>
        <w:t>Этапы очистки:</w:t>
      </w:r>
    </w:p>
    <w:p w:rsidR="00027B18" w:rsidRPr="00027B18" w:rsidRDefault="00027B18" w:rsidP="00027B18">
      <w:pPr>
        <w:rPr>
          <w:rFonts w:ascii="Times New Roman" w:hAnsi="Times New Roman"/>
          <w:sz w:val="24"/>
        </w:rPr>
      </w:pPr>
      <w:r w:rsidRPr="00027B18">
        <w:rPr>
          <w:rFonts w:ascii="Times New Roman" w:hAnsi="Times New Roman"/>
          <w:sz w:val="24"/>
        </w:rPr>
        <w:t>- удаление грубодисперсных механических примесей;</w:t>
      </w:r>
    </w:p>
    <w:p w:rsidR="00027B18" w:rsidRDefault="00027B18" w:rsidP="00027B18">
      <w:pPr>
        <w:rPr>
          <w:rFonts w:ascii="Times New Roman" w:hAnsi="Times New Roman"/>
          <w:sz w:val="24"/>
        </w:rPr>
      </w:pPr>
      <w:r w:rsidRPr="00027B18">
        <w:rPr>
          <w:rFonts w:ascii="Times New Roman" w:hAnsi="Times New Roman"/>
          <w:sz w:val="24"/>
        </w:rPr>
        <w:t>- усреднение стоков по составу и расходу;</w:t>
      </w:r>
    </w:p>
    <w:p w:rsidR="00027B18" w:rsidRPr="00027B18" w:rsidRDefault="00027B18" w:rsidP="00027B18">
      <w:pPr>
        <w:rPr>
          <w:rFonts w:ascii="Times New Roman" w:hAnsi="Times New Roman"/>
          <w:sz w:val="24"/>
        </w:rPr>
      </w:pPr>
      <w:r w:rsidRPr="00027B18">
        <w:rPr>
          <w:rFonts w:ascii="Times New Roman" w:hAnsi="Times New Roman"/>
          <w:sz w:val="24"/>
        </w:rPr>
        <w:t xml:space="preserve">- биологическая очистка стоков (анаэробный, </w:t>
      </w:r>
      <w:proofErr w:type="spellStart"/>
      <w:r w:rsidRPr="00027B18">
        <w:rPr>
          <w:rFonts w:ascii="Times New Roman" w:hAnsi="Times New Roman"/>
          <w:sz w:val="24"/>
        </w:rPr>
        <w:t>аноксидный</w:t>
      </w:r>
      <w:proofErr w:type="spellEnd"/>
      <w:r w:rsidRPr="00027B18">
        <w:rPr>
          <w:rFonts w:ascii="Times New Roman" w:hAnsi="Times New Roman"/>
          <w:sz w:val="24"/>
        </w:rPr>
        <w:t xml:space="preserve"> и двухступенчатый аэробный процессы, включая </w:t>
      </w:r>
      <w:proofErr w:type="spellStart"/>
      <w:r w:rsidRPr="00027B18">
        <w:rPr>
          <w:rFonts w:ascii="Times New Roman" w:hAnsi="Times New Roman"/>
          <w:sz w:val="24"/>
        </w:rPr>
        <w:t>илоотделение</w:t>
      </w:r>
      <w:proofErr w:type="spellEnd"/>
      <w:r w:rsidRPr="00027B18">
        <w:rPr>
          <w:rFonts w:ascii="Times New Roman" w:hAnsi="Times New Roman"/>
          <w:sz w:val="24"/>
        </w:rPr>
        <w:t xml:space="preserve"> и удаление избыточного ила из системы);</w:t>
      </w:r>
    </w:p>
    <w:p w:rsidR="00027B18" w:rsidRPr="00027B18" w:rsidRDefault="00027B18" w:rsidP="00027B18">
      <w:pPr>
        <w:rPr>
          <w:rFonts w:ascii="Times New Roman" w:hAnsi="Times New Roman"/>
          <w:sz w:val="24"/>
        </w:rPr>
      </w:pPr>
      <w:r w:rsidRPr="00027B18">
        <w:rPr>
          <w:rFonts w:ascii="Times New Roman" w:hAnsi="Times New Roman"/>
          <w:sz w:val="24"/>
        </w:rPr>
        <w:t xml:space="preserve">- доочистка стоков до норм сброса в водоём </w:t>
      </w:r>
      <w:proofErr w:type="spellStart"/>
      <w:r w:rsidRPr="00027B18">
        <w:rPr>
          <w:rFonts w:ascii="Times New Roman" w:hAnsi="Times New Roman"/>
          <w:sz w:val="24"/>
        </w:rPr>
        <w:t>рыбохозяйственного</w:t>
      </w:r>
      <w:proofErr w:type="spellEnd"/>
      <w:r w:rsidRPr="00027B18">
        <w:rPr>
          <w:rFonts w:ascii="Times New Roman" w:hAnsi="Times New Roman"/>
          <w:sz w:val="24"/>
        </w:rPr>
        <w:t xml:space="preserve"> назначения;</w:t>
      </w:r>
    </w:p>
    <w:p w:rsidR="00027B18" w:rsidRPr="00027B18" w:rsidRDefault="00027B18" w:rsidP="00027B18">
      <w:pPr>
        <w:rPr>
          <w:rFonts w:ascii="Times New Roman" w:hAnsi="Times New Roman"/>
          <w:sz w:val="24"/>
        </w:rPr>
      </w:pPr>
      <w:r w:rsidRPr="00027B18">
        <w:rPr>
          <w:rFonts w:ascii="Times New Roman" w:hAnsi="Times New Roman"/>
          <w:sz w:val="24"/>
        </w:rPr>
        <w:t>- обеззараживание очищенной воды;</w:t>
      </w:r>
    </w:p>
    <w:p w:rsidR="00027B18" w:rsidRPr="00027B18" w:rsidRDefault="00027B18" w:rsidP="00027B18">
      <w:pPr>
        <w:rPr>
          <w:rFonts w:ascii="Times New Roman" w:hAnsi="Times New Roman"/>
          <w:sz w:val="24"/>
        </w:rPr>
      </w:pPr>
      <w:r w:rsidRPr="00027B18">
        <w:rPr>
          <w:rFonts w:ascii="Times New Roman" w:hAnsi="Times New Roman"/>
          <w:sz w:val="24"/>
        </w:rPr>
        <w:t xml:space="preserve">- резервная </w:t>
      </w:r>
      <w:proofErr w:type="spellStart"/>
      <w:r w:rsidRPr="00027B18">
        <w:rPr>
          <w:rFonts w:ascii="Times New Roman" w:hAnsi="Times New Roman"/>
          <w:sz w:val="24"/>
        </w:rPr>
        <w:t>дефосфатация</w:t>
      </w:r>
      <w:proofErr w:type="spellEnd"/>
      <w:r w:rsidRPr="00027B18">
        <w:rPr>
          <w:rFonts w:ascii="Times New Roman" w:hAnsi="Times New Roman"/>
          <w:sz w:val="24"/>
        </w:rPr>
        <w:t>;</w:t>
      </w:r>
    </w:p>
    <w:p w:rsidR="00027B18" w:rsidRDefault="00027B18" w:rsidP="00027B18">
      <w:pPr>
        <w:rPr>
          <w:rFonts w:ascii="Times New Roman" w:hAnsi="Times New Roman"/>
          <w:sz w:val="24"/>
        </w:rPr>
      </w:pPr>
      <w:r w:rsidRPr="00027B18">
        <w:rPr>
          <w:rFonts w:ascii="Times New Roman" w:hAnsi="Times New Roman"/>
          <w:sz w:val="24"/>
        </w:rPr>
        <w:t>- обезвоживание избыточного ила и песка.</w:t>
      </w:r>
    </w:p>
    <w:p w:rsidR="00C8249E" w:rsidRDefault="00C8249E" w:rsidP="00027B18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Применяемая технологическая схема очистки сточных вод соответствует требованиям обеспечения нормативов качества очистки сточных вод (таблица 15).</w:t>
      </w:r>
    </w:p>
    <w:p w:rsidR="00C8249E" w:rsidRDefault="00C8249E" w:rsidP="00027B18">
      <w:pPr>
        <w:rPr>
          <w:rFonts w:ascii="Times New Roman" w:hAnsi="Times New Roman"/>
          <w:sz w:val="24"/>
        </w:rPr>
      </w:pPr>
      <w:r w:rsidRPr="007026BF">
        <w:rPr>
          <w:rFonts w:ascii="Times New Roman" w:hAnsi="Times New Roman"/>
          <w:sz w:val="24"/>
        </w:rPr>
        <w:t>Проектная мощность очистных сооружений составляет 200 кубических метров в сутки</w:t>
      </w:r>
      <w:r>
        <w:rPr>
          <w:rFonts w:ascii="Times New Roman" w:hAnsi="Times New Roman"/>
          <w:sz w:val="24"/>
        </w:rPr>
        <w:t xml:space="preserve">, резерв мощности – 93 </w:t>
      </w:r>
      <w:r w:rsidRPr="007026BF">
        <w:rPr>
          <w:rFonts w:ascii="Times New Roman" w:hAnsi="Times New Roman"/>
          <w:sz w:val="24"/>
        </w:rPr>
        <w:t>кубических метров в сутки</w:t>
      </w:r>
      <w:r>
        <w:rPr>
          <w:rFonts w:ascii="Times New Roman" w:hAnsi="Times New Roman"/>
          <w:sz w:val="24"/>
        </w:rPr>
        <w:t xml:space="preserve"> (46,5%).</w:t>
      </w:r>
    </w:p>
    <w:p w:rsidR="00C8249E" w:rsidRDefault="00C8249E" w:rsidP="00027B18">
      <w:pPr>
        <w:rPr>
          <w:rFonts w:ascii="Times New Roman" w:hAnsi="Times New Roman"/>
          <w:sz w:val="24"/>
        </w:rPr>
      </w:pPr>
    </w:p>
    <w:p w:rsidR="00027B18" w:rsidRDefault="00027B18" w:rsidP="00027B18">
      <w:pPr>
        <w:rPr>
          <w:rFonts w:ascii="Times New Roman" w:hAnsi="Times New Roman"/>
          <w:sz w:val="24"/>
        </w:rPr>
      </w:pPr>
    </w:p>
    <w:p w:rsidR="002444B2" w:rsidRDefault="002444B2" w:rsidP="002444B2">
      <w:pPr>
        <w:jc w:val="right"/>
        <w:rPr>
          <w:rFonts w:ascii="Times New Roman" w:hAnsi="Times New Roman"/>
          <w:sz w:val="24"/>
        </w:rPr>
        <w:sectPr w:rsidR="002444B2" w:rsidSect="00315AFE">
          <w:footerReference w:type="default" r:id="rId23"/>
          <w:pgSz w:w="11906" w:h="16838"/>
          <w:pgMar w:top="743" w:right="849" w:bottom="856" w:left="993" w:header="709" w:footer="407" w:gutter="0"/>
          <w:cols w:space="708"/>
          <w:titlePg/>
          <w:docGrid w:linePitch="360"/>
        </w:sectPr>
      </w:pPr>
    </w:p>
    <w:p w:rsidR="00027B18" w:rsidRDefault="002444B2" w:rsidP="002F095D">
      <w:pPr>
        <w:ind w:right="355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Таблица 1</w:t>
      </w:r>
      <w:r w:rsidR="00AA00DF">
        <w:rPr>
          <w:rFonts w:ascii="Times New Roman" w:hAnsi="Times New Roman"/>
          <w:sz w:val="24"/>
        </w:rPr>
        <w:t>6</w:t>
      </w:r>
      <w:r w:rsidRPr="002444B2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–</w:t>
      </w:r>
      <w:r w:rsidRPr="002444B2">
        <w:rPr>
          <w:rFonts w:ascii="Times New Roman" w:hAnsi="Times New Roman"/>
          <w:sz w:val="24"/>
        </w:rPr>
        <w:t xml:space="preserve"> Анализ сточных вод до и после очистки</w: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6"/>
        <w:gridCol w:w="1558"/>
        <w:gridCol w:w="605"/>
        <w:gridCol w:w="713"/>
        <w:gridCol w:w="711"/>
        <w:gridCol w:w="712"/>
        <w:gridCol w:w="711"/>
        <w:gridCol w:w="713"/>
        <w:gridCol w:w="711"/>
        <w:gridCol w:w="711"/>
        <w:gridCol w:w="711"/>
        <w:gridCol w:w="714"/>
        <w:gridCol w:w="711"/>
        <w:gridCol w:w="711"/>
        <w:gridCol w:w="711"/>
        <w:gridCol w:w="713"/>
        <w:gridCol w:w="711"/>
        <w:gridCol w:w="710"/>
        <w:gridCol w:w="710"/>
        <w:gridCol w:w="711"/>
        <w:gridCol w:w="18"/>
      </w:tblGrid>
      <w:tr w:rsidR="002444B2" w:rsidRPr="002444B2" w:rsidTr="002444B2">
        <w:trPr>
          <w:gridAfter w:val="1"/>
          <w:wAfter w:w="18" w:type="dxa"/>
          <w:trHeight w:val="236"/>
        </w:trPr>
        <w:tc>
          <w:tcPr>
            <w:tcW w:w="396" w:type="dxa"/>
            <w:vMerge w:val="restart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558" w:type="dxa"/>
            <w:vMerge w:val="restart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  <w:proofErr w:type="spellEnd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загрязняющего</w:t>
            </w:r>
            <w:proofErr w:type="spellEnd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вещества</w:t>
            </w:r>
            <w:proofErr w:type="spellEnd"/>
          </w:p>
        </w:tc>
        <w:tc>
          <w:tcPr>
            <w:tcW w:w="6287" w:type="dxa"/>
            <w:gridSpan w:val="9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proofErr w:type="spellEnd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очистки</w:t>
            </w:r>
            <w:proofErr w:type="spellEnd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мг</w:t>
            </w:r>
            <w:proofErr w:type="spellEnd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/дм</w:t>
            </w:r>
            <w:r w:rsidRPr="002F095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6394" w:type="dxa"/>
            <w:gridSpan w:val="9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После</w:t>
            </w:r>
            <w:proofErr w:type="spellEnd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очистки</w:t>
            </w:r>
            <w:proofErr w:type="spellEnd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мг</w:t>
            </w:r>
            <w:proofErr w:type="spellEnd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/дм</w:t>
            </w:r>
            <w:r w:rsidRPr="002F095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</w:tr>
      <w:tr w:rsidR="002444B2" w:rsidRPr="002444B2" w:rsidTr="002444B2">
        <w:trPr>
          <w:gridAfter w:val="1"/>
          <w:wAfter w:w="18" w:type="dxa"/>
          <w:trHeight w:val="1077"/>
        </w:trPr>
        <w:tc>
          <w:tcPr>
            <w:tcW w:w="396" w:type="dxa"/>
            <w:vMerge/>
            <w:tcBorders>
              <w:top w:val="nil"/>
            </w:tcBorders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  <w:vAlign w:val="center"/>
          </w:tcPr>
          <w:p w:rsidR="002444B2" w:rsidRPr="002444B2" w:rsidRDefault="002444B2" w:rsidP="002444B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2" w:type="dxa"/>
            <w:textDirection w:val="btLr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  <w:proofErr w:type="spellEnd"/>
          </w:p>
        </w:tc>
        <w:tc>
          <w:tcPr>
            <w:tcW w:w="712" w:type="dxa"/>
            <w:textDirection w:val="btLr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  <w:proofErr w:type="spellEnd"/>
          </w:p>
        </w:tc>
        <w:tc>
          <w:tcPr>
            <w:tcW w:w="710" w:type="dxa"/>
            <w:textDirection w:val="btLr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  <w:proofErr w:type="spellEnd"/>
          </w:p>
        </w:tc>
        <w:tc>
          <w:tcPr>
            <w:tcW w:w="711" w:type="dxa"/>
            <w:textDirection w:val="btLr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  <w:proofErr w:type="spellEnd"/>
          </w:p>
        </w:tc>
        <w:tc>
          <w:tcPr>
            <w:tcW w:w="710" w:type="dxa"/>
            <w:textDirection w:val="btLr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  <w:proofErr w:type="spellEnd"/>
          </w:p>
        </w:tc>
        <w:tc>
          <w:tcPr>
            <w:tcW w:w="712" w:type="dxa"/>
            <w:textDirection w:val="btLr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  <w:proofErr w:type="spellEnd"/>
          </w:p>
        </w:tc>
        <w:tc>
          <w:tcPr>
            <w:tcW w:w="710" w:type="dxa"/>
            <w:textDirection w:val="btLr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  <w:proofErr w:type="spellEnd"/>
          </w:p>
        </w:tc>
        <w:tc>
          <w:tcPr>
            <w:tcW w:w="710" w:type="dxa"/>
            <w:textDirection w:val="btLr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  <w:proofErr w:type="spellEnd"/>
          </w:p>
        </w:tc>
        <w:tc>
          <w:tcPr>
            <w:tcW w:w="710" w:type="dxa"/>
            <w:textDirection w:val="btLr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  <w:proofErr w:type="spellEnd"/>
          </w:p>
        </w:tc>
        <w:tc>
          <w:tcPr>
            <w:tcW w:w="713" w:type="dxa"/>
            <w:textDirection w:val="btLr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  <w:proofErr w:type="spellEnd"/>
          </w:p>
        </w:tc>
        <w:tc>
          <w:tcPr>
            <w:tcW w:w="710" w:type="dxa"/>
            <w:textDirection w:val="btLr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  <w:proofErr w:type="spellEnd"/>
          </w:p>
        </w:tc>
        <w:tc>
          <w:tcPr>
            <w:tcW w:w="710" w:type="dxa"/>
            <w:textDirection w:val="btLr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  <w:proofErr w:type="spellEnd"/>
          </w:p>
        </w:tc>
        <w:tc>
          <w:tcPr>
            <w:tcW w:w="710" w:type="dxa"/>
            <w:textDirection w:val="btLr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  <w:proofErr w:type="spellEnd"/>
          </w:p>
        </w:tc>
        <w:tc>
          <w:tcPr>
            <w:tcW w:w="712" w:type="dxa"/>
            <w:textDirection w:val="btLr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  <w:proofErr w:type="spellEnd"/>
          </w:p>
        </w:tc>
        <w:tc>
          <w:tcPr>
            <w:tcW w:w="710" w:type="dxa"/>
            <w:textDirection w:val="btLr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  <w:proofErr w:type="spellEnd"/>
          </w:p>
        </w:tc>
        <w:tc>
          <w:tcPr>
            <w:tcW w:w="709" w:type="dxa"/>
            <w:textDirection w:val="btLr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  <w:proofErr w:type="spellEnd"/>
          </w:p>
        </w:tc>
        <w:tc>
          <w:tcPr>
            <w:tcW w:w="709" w:type="dxa"/>
            <w:textDirection w:val="btLr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  <w:proofErr w:type="spellEnd"/>
          </w:p>
        </w:tc>
        <w:tc>
          <w:tcPr>
            <w:tcW w:w="711" w:type="dxa"/>
            <w:textDirection w:val="btLr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  <w:proofErr w:type="spellEnd"/>
          </w:p>
        </w:tc>
      </w:tr>
      <w:tr w:rsidR="002444B2" w:rsidRPr="002444B2" w:rsidTr="002F095D">
        <w:trPr>
          <w:gridAfter w:val="1"/>
          <w:wAfter w:w="18" w:type="dxa"/>
          <w:trHeight w:val="723"/>
        </w:trPr>
        <w:tc>
          <w:tcPr>
            <w:tcW w:w="396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2444B2" w:rsidRPr="002444B2" w:rsidRDefault="002444B2" w:rsidP="00A86479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Химическое</w:t>
            </w:r>
            <w:proofErr w:type="spellEnd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потребление</w:t>
            </w:r>
            <w:proofErr w:type="spellEnd"/>
          </w:p>
          <w:p w:rsidR="002444B2" w:rsidRPr="002444B2" w:rsidRDefault="002444B2" w:rsidP="00A86479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кислорода</w:t>
            </w:r>
            <w:proofErr w:type="spellEnd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 xml:space="preserve"> (ХПК)</w:t>
            </w:r>
          </w:p>
        </w:tc>
        <w:tc>
          <w:tcPr>
            <w:tcW w:w="60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163,3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162,00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112,00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175,0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182,50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129,00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125,30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102,30</w:t>
            </w:r>
          </w:p>
        </w:tc>
        <w:tc>
          <w:tcPr>
            <w:tcW w:w="713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37,40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43,00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33,00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38,90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52,10</w:t>
            </w:r>
          </w:p>
        </w:tc>
        <w:tc>
          <w:tcPr>
            <w:tcW w:w="709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33,60</w:t>
            </w:r>
          </w:p>
        </w:tc>
        <w:tc>
          <w:tcPr>
            <w:tcW w:w="709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39,50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46,60</w:t>
            </w:r>
          </w:p>
        </w:tc>
      </w:tr>
      <w:tr w:rsidR="002444B2" w:rsidRPr="002444B2" w:rsidTr="00A86479">
        <w:trPr>
          <w:gridAfter w:val="1"/>
          <w:wAfter w:w="18" w:type="dxa"/>
          <w:trHeight w:val="905"/>
        </w:trPr>
        <w:tc>
          <w:tcPr>
            <w:tcW w:w="396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8" w:type="dxa"/>
            <w:vAlign w:val="center"/>
          </w:tcPr>
          <w:p w:rsidR="002444B2" w:rsidRPr="002444B2" w:rsidRDefault="002444B2" w:rsidP="00A86479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Биохимическое</w:t>
            </w:r>
            <w:proofErr w:type="spellEnd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потребление</w:t>
            </w:r>
            <w:proofErr w:type="spellEnd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кислорода</w:t>
            </w:r>
            <w:proofErr w:type="spellEnd"/>
          </w:p>
          <w:p w:rsidR="002444B2" w:rsidRPr="002444B2" w:rsidRDefault="002444B2" w:rsidP="00A86479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(БПК5)</w:t>
            </w:r>
          </w:p>
        </w:tc>
        <w:tc>
          <w:tcPr>
            <w:tcW w:w="60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90,10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88,60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72,80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72,30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70,60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142,80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74,60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62,00</w:t>
            </w:r>
          </w:p>
        </w:tc>
        <w:tc>
          <w:tcPr>
            <w:tcW w:w="713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7,60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7,30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3,10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4,30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8,20</w:t>
            </w:r>
          </w:p>
        </w:tc>
        <w:tc>
          <w:tcPr>
            <w:tcW w:w="709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5,70</w:t>
            </w:r>
          </w:p>
        </w:tc>
        <w:tc>
          <w:tcPr>
            <w:tcW w:w="709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6,00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8,10</w:t>
            </w:r>
          </w:p>
        </w:tc>
      </w:tr>
      <w:tr w:rsidR="002444B2" w:rsidRPr="002444B2" w:rsidTr="002444B2">
        <w:trPr>
          <w:gridAfter w:val="1"/>
          <w:wAfter w:w="18" w:type="dxa"/>
          <w:trHeight w:val="599"/>
        </w:trPr>
        <w:tc>
          <w:tcPr>
            <w:tcW w:w="396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8" w:type="dxa"/>
            <w:vAlign w:val="center"/>
          </w:tcPr>
          <w:p w:rsidR="002444B2" w:rsidRPr="002444B2" w:rsidRDefault="002444B2" w:rsidP="00A86479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Взвешенные</w:t>
            </w:r>
            <w:proofErr w:type="spellEnd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вещества</w:t>
            </w:r>
            <w:proofErr w:type="spellEnd"/>
          </w:p>
        </w:tc>
        <w:tc>
          <w:tcPr>
            <w:tcW w:w="60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71,30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76,80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75,00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70,30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457,00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76,10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94,90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55,30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58,50</w:t>
            </w:r>
          </w:p>
        </w:tc>
        <w:tc>
          <w:tcPr>
            <w:tcW w:w="713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4,70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8,00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4,10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4,20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71,70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6,60</w:t>
            </w:r>
          </w:p>
        </w:tc>
        <w:tc>
          <w:tcPr>
            <w:tcW w:w="709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4,80</w:t>
            </w:r>
          </w:p>
        </w:tc>
        <w:tc>
          <w:tcPr>
            <w:tcW w:w="709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4,90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6,10</w:t>
            </w:r>
          </w:p>
        </w:tc>
      </w:tr>
      <w:tr w:rsidR="002444B2" w:rsidRPr="002444B2" w:rsidTr="002444B2">
        <w:trPr>
          <w:gridAfter w:val="1"/>
          <w:wAfter w:w="18" w:type="dxa"/>
          <w:trHeight w:val="554"/>
        </w:trPr>
        <w:tc>
          <w:tcPr>
            <w:tcW w:w="396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8" w:type="dxa"/>
            <w:vAlign w:val="center"/>
          </w:tcPr>
          <w:p w:rsidR="002444B2" w:rsidRPr="002444B2" w:rsidRDefault="002444B2" w:rsidP="00A86479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Хлорид</w:t>
            </w:r>
            <w:proofErr w:type="spellEnd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анион</w:t>
            </w:r>
            <w:proofErr w:type="spellEnd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хлориды</w:t>
            </w:r>
            <w:proofErr w:type="spellEnd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60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50,34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55,05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57,77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45,44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38,71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83,31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36,87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81,80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46,60</w:t>
            </w:r>
          </w:p>
        </w:tc>
        <w:tc>
          <w:tcPr>
            <w:tcW w:w="713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46,56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63,22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61,99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45,32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49,93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85,75</w:t>
            </w:r>
          </w:p>
        </w:tc>
        <w:tc>
          <w:tcPr>
            <w:tcW w:w="709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53,46</w:t>
            </w:r>
          </w:p>
        </w:tc>
        <w:tc>
          <w:tcPr>
            <w:tcW w:w="709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76,00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48,45</w:t>
            </w:r>
          </w:p>
        </w:tc>
      </w:tr>
      <w:tr w:rsidR="002444B2" w:rsidRPr="002444B2" w:rsidTr="002F095D">
        <w:trPr>
          <w:gridAfter w:val="1"/>
          <w:wAfter w:w="18" w:type="dxa"/>
          <w:trHeight w:val="385"/>
        </w:trPr>
        <w:tc>
          <w:tcPr>
            <w:tcW w:w="396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8" w:type="dxa"/>
            <w:vAlign w:val="center"/>
          </w:tcPr>
          <w:p w:rsidR="002444B2" w:rsidRPr="002444B2" w:rsidRDefault="002444B2" w:rsidP="00A86479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Фосфат</w:t>
            </w:r>
            <w:proofErr w:type="spellEnd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ион</w:t>
            </w:r>
            <w:proofErr w:type="spellEnd"/>
          </w:p>
        </w:tc>
        <w:tc>
          <w:tcPr>
            <w:tcW w:w="60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1,51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4,69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2,99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0,61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2,87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1,70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0,77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2,58</w:t>
            </w:r>
          </w:p>
        </w:tc>
        <w:tc>
          <w:tcPr>
            <w:tcW w:w="713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0,84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0,96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0,90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1,81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0,37</w:t>
            </w:r>
          </w:p>
        </w:tc>
        <w:tc>
          <w:tcPr>
            <w:tcW w:w="709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1,52</w:t>
            </w:r>
          </w:p>
        </w:tc>
        <w:tc>
          <w:tcPr>
            <w:tcW w:w="709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0,92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1,80</w:t>
            </w:r>
          </w:p>
        </w:tc>
      </w:tr>
      <w:tr w:rsidR="002444B2" w:rsidRPr="002444B2" w:rsidTr="002F095D">
        <w:trPr>
          <w:gridAfter w:val="1"/>
          <w:wAfter w:w="18" w:type="dxa"/>
          <w:trHeight w:val="406"/>
        </w:trPr>
        <w:tc>
          <w:tcPr>
            <w:tcW w:w="396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8" w:type="dxa"/>
            <w:vAlign w:val="center"/>
          </w:tcPr>
          <w:p w:rsidR="002444B2" w:rsidRPr="002444B2" w:rsidRDefault="002444B2" w:rsidP="00A86479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Сульфат</w:t>
            </w:r>
            <w:proofErr w:type="spellEnd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анион</w:t>
            </w:r>
            <w:proofErr w:type="spellEnd"/>
          </w:p>
          <w:p w:rsidR="002444B2" w:rsidRPr="002444B2" w:rsidRDefault="002444B2" w:rsidP="00A86479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сульфаты</w:t>
            </w:r>
            <w:proofErr w:type="spellEnd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60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14,90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47,40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49,80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32,90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46,80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49,70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71,70</w:t>
            </w:r>
          </w:p>
        </w:tc>
        <w:tc>
          <w:tcPr>
            <w:tcW w:w="713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48,90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55,20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50,30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46,90</w:t>
            </w:r>
          </w:p>
        </w:tc>
        <w:tc>
          <w:tcPr>
            <w:tcW w:w="709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44,80</w:t>
            </w:r>
          </w:p>
        </w:tc>
        <w:tc>
          <w:tcPr>
            <w:tcW w:w="709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47,70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62,70</w:t>
            </w:r>
          </w:p>
        </w:tc>
      </w:tr>
      <w:tr w:rsidR="002444B2" w:rsidRPr="002444B2" w:rsidTr="002F095D">
        <w:trPr>
          <w:gridAfter w:val="1"/>
          <w:wAfter w:w="18" w:type="dxa"/>
          <w:trHeight w:val="314"/>
        </w:trPr>
        <w:tc>
          <w:tcPr>
            <w:tcW w:w="396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58" w:type="dxa"/>
            <w:vAlign w:val="center"/>
          </w:tcPr>
          <w:p w:rsidR="002444B2" w:rsidRPr="002444B2" w:rsidRDefault="002444B2" w:rsidP="00A86479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Аммоний-ион</w:t>
            </w:r>
            <w:proofErr w:type="spellEnd"/>
          </w:p>
        </w:tc>
        <w:tc>
          <w:tcPr>
            <w:tcW w:w="60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52,52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74,91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15,83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12,36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34,50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48,70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14,74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41,19</w:t>
            </w:r>
          </w:p>
        </w:tc>
        <w:tc>
          <w:tcPr>
            <w:tcW w:w="713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3,61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2,61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1,12</w:t>
            </w:r>
          </w:p>
        </w:tc>
        <w:tc>
          <w:tcPr>
            <w:tcW w:w="709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0,32</w:t>
            </w:r>
          </w:p>
        </w:tc>
        <w:tc>
          <w:tcPr>
            <w:tcW w:w="709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2,28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1,83</w:t>
            </w:r>
          </w:p>
        </w:tc>
      </w:tr>
      <w:tr w:rsidR="002444B2" w:rsidRPr="002444B2" w:rsidTr="002F095D">
        <w:trPr>
          <w:gridAfter w:val="1"/>
          <w:wAfter w:w="18" w:type="dxa"/>
          <w:trHeight w:val="404"/>
        </w:trPr>
        <w:tc>
          <w:tcPr>
            <w:tcW w:w="396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58" w:type="dxa"/>
            <w:vAlign w:val="center"/>
          </w:tcPr>
          <w:p w:rsidR="002444B2" w:rsidRPr="002444B2" w:rsidRDefault="002444B2" w:rsidP="00A86479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Нитрат</w:t>
            </w:r>
            <w:proofErr w:type="spellEnd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ион</w:t>
            </w:r>
            <w:proofErr w:type="spellEnd"/>
          </w:p>
        </w:tc>
        <w:tc>
          <w:tcPr>
            <w:tcW w:w="60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20,10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0,98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0,58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35,82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10,40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1,88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1,28</w:t>
            </w:r>
          </w:p>
        </w:tc>
        <w:tc>
          <w:tcPr>
            <w:tcW w:w="713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90,12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4,58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6,05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82,28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53,80</w:t>
            </w:r>
          </w:p>
        </w:tc>
        <w:tc>
          <w:tcPr>
            <w:tcW w:w="709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39,97</w:t>
            </w:r>
          </w:p>
        </w:tc>
        <w:tc>
          <w:tcPr>
            <w:tcW w:w="709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124,10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102,70</w:t>
            </w:r>
          </w:p>
        </w:tc>
      </w:tr>
      <w:tr w:rsidR="002444B2" w:rsidRPr="002444B2" w:rsidTr="002F095D">
        <w:trPr>
          <w:gridAfter w:val="1"/>
          <w:wAfter w:w="18" w:type="dxa"/>
          <w:trHeight w:val="267"/>
        </w:trPr>
        <w:tc>
          <w:tcPr>
            <w:tcW w:w="396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8" w:type="dxa"/>
            <w:vAlign w:val="center"/>
          </w:tcPr>
          <w:p w:rsidR="002444B2" w:rsidRPr="002444B2" w:rsidRDefault="002444B2" w:rsidP="00A86479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Нитрит</w:t>
            </w:r>
            <w:proofErr w:type="spellEnd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ион</w:t>
            </w:r>
            <w:proofErr w:type="spellEnd"/>
          </w:p>
        </w:tc>
        <w:tc>
          <w:tcPr>
            <w:tcW w:w="60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2,20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1,69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2,09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4,06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1,29</w:t>
            </w:r>
          </w:p>
        </w:tc>
        <w:tc>
          <w:tcPr>
            <w:tcW w:w="713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1,23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0,32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09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1,06</w:t>
            </w:r>
          </w:p>
        </w:tc>
        <w:tc>
          <w:tcPr>
            <w:tcW w:w="709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</w:tr>
      <w:tr w:rsidR="002444B2" w:rsidRPr="002444B2" w:rsidTr="002F095D">
        <w:trPr>
          <w:gridAfter w:val="1"/>
          <w:wAfter w:w="18" w:type="dxa"/>
          <w:trHeight w:val="128"/>
        </w:trPr>
        <w:tc>
          <w:tcPr>
            <w:tcW w:w="396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58" w:type="dxa"/>
            <w:vAlign w:val="center"/>
          </w:tcPr>
          <w:p w:rsidR="002444B2" w:rsidRPr="002444B2" w:rsidRDefault="002444B2" w:rsidP="00A86479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АПАВ</w:t>
            </w:r>
          </w:p>
        </w:tc>
        <w:tc>
          <w:tcPr>
            <w:tcW w:w="60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1,70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0,47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1,32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1,32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0,93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0,81</w:t>
            </w:r>
          </w:p>
        </w:tc>
        <w:tc>
          <w:tcPr>
            <w:tcW w:w="713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09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09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</w:tr>
      <w:tr w:rsidR="002444B2" w:rsidRPr="002444B2" w:rsidTr="002F095D">
        <w:trPr>
          <w:gridAfter w:val="1"/>
          <w:wAfter w:w="18" w:type="dxa"/>
          <w:trHeight w:val="276"/>
        </w:trPr>
        <w:tc>
          <w:tcPr>
            <w:tcW w:w="396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58" w:type="dxa"/>
            <w:vAlign w:val="center"/>
          </w:tcPr>
          <w:p w:rsidR="002444B2" w:rsidRPr="002444B2" w:rsidRDefault="002444B2" w:rsidP="00A86479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Нефтепродукты</w:t>
            </w:r>
            <w:proofErr w:type="spellEnd"/>
          </w:p>
        </w:tc>
        <w:tc>
          <w:tcPr>
            <w:tcW w:w="60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0,80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0,57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2,33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0,78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1,94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0,78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0,51</w:t>
            </w:r>
          </w:p>
        </w:tc>
        <w:tc>
          <w:tcPr>
            <w:tcW w:w="713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09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</w:tr>
      <w:tr w:rsidR="002444B2" w:rsidTr="002F095D">
        <w:trPr>
          <w:trHeight w:val="226"/>
        </w:trPr>
        <w:tc>
          <w:tcPr>
            <w:tcW w:w="396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556" w:type="dxa"/>
            <w:vAlign w:val="center"/>
          </w:tcPr>
          <w:p w:rsidR="002444B2" w:rsidRPr="002444B2" w:rsidRDefault="002444B2" w:rsidP="00A86479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Железо</w:t>
            </w:r>
            <w:proofErr w:type="spellEnd"/>
          </w:p>
        </w:tc>
        <w:tc>
          <w:tcPr>
            <w:tcW w:w="605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4,15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4,65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0,91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6,52</w:t>
            </w:r>
          </w:p>
        </w:tc>
        <w:tc>
          <w:tcPr>
            <w:tcW w:w="713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4,54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6,37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3,50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3,14</w:t>
            </w:r>
          </w:p>
        </w:tc>
        <w:tc>
          <w:tcPr>
            <w:tcW w:w="714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713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0,22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0,23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0,81,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0,90</w:t>
            </w:r>
          </w:p>
        </w:tc>
        <w:tc>
          <w:tcPr>
            <w:tcW w:w="712" w:type="dxa"/>
            <w:gridSpan w:val="2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1,46</w:t>
            </w:r>
          </w:p>
        </w:tc>
      </w:tr>
      <w:tr w:rsidR="002444B2" w:rsidTr="002F095D">
        <w:trPr>
          <w:trHeight w:val="216"/>
        </w:trPr>
        <w:tc>
          <w:tcPr>
            <w:tcW w:w="396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556" w:type="dxa"/>
            <w:vAlign w:val="center"/>
          </w:tcPr>
          <w:p w:rsidR="002444B2" w:rsidRPr="002444B2" w:rsidRDefault="002444B2" w:rsidP="00A86479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Марганец</w:t>
            </w:r>
            <w:proofErr w:type="spellEnd"/>
          </w:p>
        </w:tc>
        <w:tc>
          <w:tcPr>
            <w:tcW w:w="605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0,43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0,44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0,44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0,65</w:t>
            </w:r>
          </w:p>
        </w:tc>
        <w:tc>
          <w:tcPr>
            <w:tcW w:w="713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0,41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0,38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14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  <w:tc>
          <w:tcPr>
            <w:tcW w:w="713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12" w:type="dxa"/>
            <w:gridSpan w:val="2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</w:tr>
      <w:tr w:rsidR="002444B2" w:rsidTr="002F095D">
        <w:trPr>
          <w:trHeight w:val="160"/>
        </w:trPr>
        <w:tc>
          <w:tcPr>
            <w:tcW w:w="396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556" w:type="dxa"/>
            <w:vAlign w:val="center"/>
          </w:tcPr>
          <w:p w:rsidR="002444B2" w:rsidRPr="002444B2" w:rsidRDefault="002444B2" w:rsidP="00A86479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Медь</w:t>
            </w:r>
            <w:proofErr w:type="spellEnd"/>
          </w:p>
        </w:tc>
        <w:tc>
          <w:tcPr>
            <w:tcW w:w="605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0,012</w:t>
            </w:r>
          </w:p>
        </w:tc>
        <w:tc>
          <w:tcPr>
            <w:tcW w:w="713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14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13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12" w:type="dxa"/>
            <w:gridSpan w:val="2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</w:tr>
      <w:tr w:rsidR="002444B2" w:rsidTr="002F095D">
        <w:trPr>
          <w:trHeight w:val="164"/>
        </w:trPr>
        <w:tc>
          <w:tcPr>
            <w:tcW w:w="396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556" w:type="dxa"/>
            <w:vAlign w:val="center"/>
          </w:tcPr>
          <w:p w:rsidR="002444B2" w:rsidRPr="002444B2" w:rsidRDefault="002444B2" w:rsidP="00A86479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Цинк</w:t>
            </w:r>
            <w:proofErr w:type="spellEnd"/>
          </w:p>
        </w:tc>
        <w:tc>
          <w:tcPr>
            <w:tcW w:w="605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13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14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713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12" w:type="dxa"/>
            <w:gridSpan w:val="2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</w:tr>
      <w:tr w:rsidR="002444B2" w:rsidTr="002F095D">
        <w:trPr>
          <w:trHeight w:val="324"/>
        </w:trPr>
        <w:tc>
          <w:tcPr>
            <w:tcW w:w="396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556" w:type="dxa"/>
            <w:vAlign w:val="center"/>
          </w:tcPr>
          <w:p w:rsidR="002444B2" w:rsidRPr="002444B2" w:rsidRDefault="002444B2" w:rsidP="00A86479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Сухой</w:t>
            </w:r>
            <w:proofErr w:type="spellEnd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остаток</w:t>
            </w:r>
            <w:proofErr w:type="spellEnd"/>
          </w:p>
        </w:tc>
        <w:tc>
          <w:tcPr>
            <w:tcW w:w="605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468,0</w:t>
            </w:r>
          </w:p>
        </w:tc>
        <w:tc>
          <w:tcPr>
            <w:tcW w:w="713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520,00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509,00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487,00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474,00</w:t>
            </w:r>
          </w:p>
        </w:tc>
        <w:tc>
          <w:tcPr>
            <w:tcW w:w="713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506,00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516,00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490,00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491,00</w:t>
            </w:r>
          </w:p>
        </w:tc>
        <w:tc>
          <w:tcPr>
            <w:tcW w:w="714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412,00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459,00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448,00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425,00</w:t>
            </w:r>
          </w:p>
        </w:tc>
        <w:tc>
          <w:tcPr>
            <w:tcW w:w="713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606,00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451,00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427,00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414,00</w:t>
            </w:r>
          </w:p>
        </w:tc>
        <w:tc>
          <w:tcPr>
            <w:tcW w:w="712" w:type="dxa"/>
            <w:gridSpan w:val="2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425,0</w:t>
            </w:r>
          </w:p>
        </w:tc>
      </w:tr>
    </w:tbl>
    <w:p w:rsidR="002444B2" w:rsidRDefault="002444B2" w:rsidP="002444B2">
      <w:pPr>
        <w:jc w:val="right"/>
        <w:rPr>
          <w:rFonts w:ascii="Times New Roman" w:hAnsi="Times New Roman"/>
          <w:sz w:val="24"/>
        </w:rPr>
      </w:pPr>
    </w:p>
    <w:p w:rsidR="002444B2" w:rsidRDefault="002444B2" w:rsidP="007E7D58">
      <w:pPr>
        <w:rPr>
          <w:rFonts w:ascii="Times New Roman" w:hAnsi="Times New Roman"/>
          <w:sz w:val="24"/>
        </w:rPr>
        <w:sectPr w:rsidR="002444B2" w:rsidSect="002444B2">
          <w:pgSz w:w="16838" w:h="11906" w:orient="landscape"/>
          <w:pgMar w:top="992" w:right="743" w:bottom="851" w:left="856" w:header="709" w:footer="709" w:gutter="0"/>
          <w:cols w:space="708"/>
          <w:titlePg/>
          <w:docGrid w:linePitch="360"/>
        </w:sectPr>
      </w:pPr>
    </w:p>
    <w:p w:rsidR="005B3A9F" w:rsidRPr="00CF43D1" w:rsidRDefault="005B3A9F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88" w:name="_Toc159874824"/>
      <w:r w:rsidRPr="00CF43D1">
        <w:rPr>
          <w:b/>
          <w:sz w:val="24"/>
        </w:rPr>
        <w:lastRenderedPageBreak/>
        <w:t>Описание технологических зон водоотведения, зон централизованного и нецентрализованного водоотведения</w:t>
      </w:r>
      <w:r w:rsidR="00F85454" w:rsidRPr="00CF43D1">
        <w:rPr>
          <w:b/>
          <w:sz w:val="24"/>
        </w:rPr>
        <w:t xml:space="preserve"> (территорий, на которых водоотведение осуществляется с использованием централизованных и нецентрализованных систем водоотведения)</w:t>
      </w:r>
      <w:r w:rsidRPr="00CF43D1">
        <w:rPr>
          <w:b/>
          <w:sz w:val="24"/>
        </w:rPr>
        <w:t xml:space="preserve"> и перечень централизованных систем водоотведения</w:t>
      </w:r>
      <w:bookmarkEnd w:id="88"/>
    </w:p>
    <w:bookmarkEnd w:id="85"/>
    <w:bookmarkEnd w:id="86"/>
    <w:bookmarkEnd w:id="87"/>
    <w:p w:rsidR="00C8249E" w:rsidRDefault="00C8249E" w:rsidP="00C8249E">
      <w:pPr>
        <w:rPr>
          <w:rFonts w:ascii="Times New Roman" w:hAnsi="Times New Roman"/>
          <w:sz w:val="24"/>
        </w:rPr>
      </w:pPr>
      <w:r w:rsidRPr="007026BF">
        <w:rPr>
          <w:rFonts w:ascii="Times New Roman" w:hAnsi="Times New Roman"/>
          <w:sz w:val="24"/>
        </w:rPr>
        <w:t>ОС ст</w:t>
      </w:r>
      <w:proofErr w:type="gramStart"/>
      <w:r w:rsidRPr="007026BF">
        <w:rPr>
          <w:rFonts w:ascii="Times New Roman" w:hAnsi="Times New Roman"/>
          <w:sz w:val="24"/>
        </w:rPr>
        <w:t>.Ч</w:t>
      </w:r>
      <w:proofErr w:type="gramEnd"/>
      <w:r w:rsidRPr="007026BF">
        <w:rPr>
          <w:rFonts w:ascii="Times New Roman" w:hAnsi="Times New Roman"/>
          <w:sz w:val="24"/>
        </w:rPr>
        <w:t>унояр предназначены для полной биологической очистки хозяйственно-бытовых и производственных сточных вод от объектов железнодорожного транспорта, бюджетных и социально значимых объектов, а так же населения пос. Октябрьский.</w:t>
      </w:r>
      <w:r>
        <w:rPr>
          <w:rFonts w:ascii="Times New Roman" w:hAnsi="Times New Roman"/>
          <w:sz w:val="24"/>
        </w:rPr>
        <w:t xml:space="preserve"> </w:t>
      </w:r>
      <w:r w:rsidRPr="00C8249E">
        <w:rPr>
          <w:rFonts w:ascii="Times New Roman" w:hAnsi="Times New Roman"/>
          <w:sz w:val="24"/>
        </w:rPr>
        <w:t>Технологические зоны водоотведения представлены на схеме канализационных сетей – приложение 2.</w:t>
      </w:r>
    </w:p>
    <w:p w:rsidR="00C8249E" w:rsidRPr="00CF43D1" w:rsidRDefault="00C8249E" w:rsidP="00C8249E">
      <w:pPr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 xml:space="preserve">На не канализованной территории поселка бытовые сточные воды удаляются в придомовые септики. Вывоз стоков осуществляется специальным автомобилем </w:t>
      </w:r>
      <w:proofErr w:type="spellStart"/>
      <w:r w:rsidRPr="00CF43D1">
        <w:rPr>
          <w:rFonts w:ascii="Times New Roman" w:hAnsi="Times New Roman"/>
          <w:sz w:val="24"/>
        </w:rPr>
        <w:t>Богучанского</w:t>
      </w:r>
      <w:proofErr w:type="spellEnd"/>
      <w:r w:rsidRPr="00CF43D1">
        <w:rPr>
          <w:rFonts w:ascii="Times New Roman" w:hAnsi="Times New Roman"/>
          <w:sz w:val="24"/>
        </w:rPr>
        <w:t xml:space="preserve"> ЖКХ на свалку. Вывоз производится по заявке 1-2 раза в год (летом и осенью). Вывезенные нечистоты обеззараживаются засыпкой хлором.</w:t>
      </w:r>
    </w:p>
    <w:p w:rsidR="00C8249E" w:rsidRPr="00CF43D1" w:rsidRDefault="00C8249E" w:rsidP="00C8249E">
      <w:pPr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 xml:space="preserve">Основными загрязнениями сточных вод являются физиологические выделения людей и животных, отходы и отбросы, получающиеся при мытье продуктов питания, кухонной посуды, стирке белья, мытье помещений и поливке улиц, а также технологические потери, отходы и отбросы на промышленных предприятиях. </w:t>
      </w:r>
      <w:proofErr w:type="gramStart"/>
      <w:r w:rsidRPr="00CF43D1">
        <w:rPr>
          <w:rFonts w:ascii="Times New Roman" w:hAnsi="Times New Roman"/>
          <w:sz w:val="24"/>
        </w:rPr>
        <w:t>Бытовые и многие производственные сточные воды содержат значительные количества органических веществ, способных быстро загнивать и служить питательной средой, обусловливающей возможность массового развития различных микроорганизмов, в том числе патогенных бактерий; производственные сточные воды содержат токсические примеси, оказывающие пагубное действие на людей, животных и рыб.</w:t>
      </w:r>
      <w:proofErr w:type="gramEnd"/>
    </w:p>
    <w:p w:rsidR="00C8249E" w:rsidRPr="00CF43D1" w:rsidRDefault="00C8249E" w:rsidP="00C8249E">
      <w:pPr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>Сброс сточных вод без выполнения надлежащей очистки представляет серьезную угрозу для экологии окружающей среды и для населения МО «Октябрьский сельсовет».</w:t>
      </w:r>
    </w:p>
    <w:p w:rsidR="00C8249E" w:rsidRPr="00CF43D1" w:rsidRDefault="00C8249E" w:rsidP="002B59C6">
      <w:pPr>
        <w:spacing w:line="360" w:lineRule="auto"/>
        <w:rPr>
          <w:rFonts w:ascii="Times New Roman" w:hAnsi="Times New Roman"/>
          <w:sz w:val="24"/>
        </w:rPr>
      </w:pPr>
    </w:p>
    <w:p w:rsidR="00E53E3D" w:rsidRPr="00CF43D1" w:rsidRDefault="00D34CE4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rFonts w:eastAsia="Calibri"/>
          <w:sz w:val="24"/>
        </w:rPr>
      </w:pPr>
      <w:bookmarkStart w:id="89" w:name="_Toc374270375"/>
      <w:bookmarkStart w:id="90" w:name="_Toc159874825"/>
      <w:bookmarkStart w:id="91" w:name="_Toc524593222"/>
      <w:r w:rsidRPr="00CF43D1">
        <w:rPr>
          <w:b/>
          <w:sz w:val="24"/>
        </w:rPr>
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89"/>
      <w:r w:rsidR="00402A2D" w:rsidRPr="00CF43D1">
        <w:rPr>
          <w:rFonts w:eastAsia="Calibri"/>
          <w:sz w:val="24"/>
        </w:rPr>
        <w:t>.</w:t>
      </w:r>
      <w:bookmarkEnd w:id="90"/>
    </w:p>
    <w:p w:rsidR="00C8249E" w:rsidRDefault="00315AFE" w:rsidP="002B59C6">
      <w:pPr>
        <w:spacing w:line="360" w:lineRule="auto"/>
        <w:rPr>
          <w:rFonts w:ascii="Times New Roman" w:hAnsi="Times New Roman"/>
          <w:sz w:val="24"/>
        </w:rPr>
      </w:pPr>
      <w:r w:rsidRPr="003A6914">
        <w:rPr>
          <w:rFonts w:ascii="Times New Roman" w:hAnsi="Times New Roman"/>
          <w:sz w:val="24"/>
        </w:rPr>
        <w:t>О</w:t>
      </w:r>
      <w:r w:rsidR="00C8249E" w:rsidRPr="003A6914">
        <w:rPr>
          <w:rFonts w:ascii="Times New Roman" w:hAnsi="Times New Roman"/>
          <w:sz w:val="24"/>
        </w:rPr>
        <w:t>сад</w:t>
      </w:r>
      <w:r w:rsidRPr="003A6914">
        <w:rPr>
          <w:rFonts w:ascii="Times New Roman" w:hAnsi="Times New Roman"/>
          <w:sz w:val="24"/>
        </w:rPr>
        <w:t xml:space="preserve">ок </w:t>
      </w:r>
      <w:r w:rsidR="00C8249E" w:rsidRPr="003A6914">
        <w:rPr>
          <w:rFonts w:ascii="Times New Roman" w:hAnsi="Times New Roman"/>
          <w:sz w:val="24"/>
        </w:rPr>
        <w:t xml:space="preserve">сточных вод вывозится на полигон в </w:t>
      </w:r>
      <w:proofErr w:type="gramStart"/>
      <w:r w:rsidR="00C8249E" w:rsidRPr="003A6914">
        <w:rPr>
          <w:rFonts w:ascii="Times New Roman" w:hAnsi="Times New Roman"/>
          <w:sz w:val="24"/>
        </w:rPr>
        <w:t>г</w:t>
      </w:r>
      <w:proofErr w:type="gramEnd"/>
      <w:r w:rsidR="00C8249E" w:rsidRPr="003A6914">
        <w:rPr>
          <w:rFonts w:ascii="Times New Roman" w:hAnsi="Times New Roman"/>
          <w:sz w:val="24"/>
        </w:rPr>
        <w:t>. Канск.</w:t>
      </w:r>
    </w:p>
    <w:p w:rsidR="00C8249E" w:rsidRPr="00C8249E" w:rsidRDefault="00C8249E" w:rsidP="002B59C6">
      <w:pPr>
        <w:spacing w:line="360" w:lineRule="auto"/>
        <w:rPr>
          <w:rFonts w:ascii="Times New Roman" w:hAnsi="Times New Roman"/>
          <w:sz w:val="24"/>
        </w:rPr>
      </w:pPr>
    </w:p>
    <w:p w:rsidR="00FD7C3B" w:rsidRPr="00CF43D1" w:rsidRDefault="00451510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92" w:name="_Toc159874826"/>
      <w:r w:rsidRPr="00CF43D1">
        <w:rPr>
          <w:b/>
          <w:sz w:val="24"/>
        </w:rPr>
        <w:t>Описание состояния и функционирования канализационных</w:t>
      </w:r>
      <w:r w:rsidR="00555262" w:rsidRPr="00CF43D1">
        <w:rPr>
          <w:b/>
          <w:sz w:val="24"/>
        </w:rPr>
        <w:t xml:space="preserve"> коллекторов и</w:t>
      </w:r>
      <w:r w:rsidRPr="00CF43D1">
        <w:rPr>
          <w:b/>
          <w:sz w:val="24"/>
        </w:rPr>
        <w:t xml:space="preserve"> сетей, сооружений на них, включая оценку их износа</w:t>
      </w:r>
      <w:bookmarkEnd w:id="91"/>
      <w:r w:rsidR="00F85454" w:rsidRPr="00CF43D1">
        <w:rPr>
          <w:b/>
          <w:sz w:val="24"/>
        </w:rPr>
        <w:t xml:space="preserve">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92"/>
    </w:p>
    <w:p w:rsidR="00315AFE" w:rsidRPr="00315AFE" w:rsidRDefault="00315AFE" w:rsidP="00315AFE">
      <w:pPr>
        <w:rPr>
          <w:rFonts w:ascii="Times New Roman" w:hAnsi="Times New Roman"/>
          <w:sz w:val="24"/>
        </w:rPr>
      </w:pPr>
      <w:r w:rsidRPr="00315AFE">
        <w:rPr>
          <w:rFonts w:ascii="Times New Roman" w:hAnsi="Times New Roman"/>
          <w:sz w:val="24"/>
        </w:rPr>
        <w:t>Сточные воды, образующиеся в черте населенных мест и на промышленных</w:t>
      </w:r>
      <w:r>
        <w:rPr>
          <w:rFonts w:ascii="Times New Roman" w:hAnsi="Times New Roman"/>
          <w:sz w:val="24"/>
        </w:rPr>
        <w:t xml:space="preserve"> </w:t>
      </w:r>
      <w:r w:rsidRPr="00315AFE">
        <w:rPr>
          <w:rFonts w:ascii="Times New Roman" w:hAnsi="Times New Roman"/>
          <w:sz w:val="24"/>
        </w:rPr>
        <w:t xml:space="preserve">предприятиях, можно подразделить </w:t>
      </w:r>
      <w:proofErr w:type="gramStart"/>
      <w:r w:rsidRPr="00315AFE">
        <w:rPr>
          <w:rFonts w:ascii="Times New Roman" w:hAnsi="Times New Roman"/>
          <w:sz w:val="24"/>
        </w:rPr>
        <w:t>на</w:t>
      </w:r>
      <w:proofErr w:type="gramEnd"/>
      <w:r w:rsidRPr="00315AFE">
        <w:rPr>
          <w:rFonts w:ascii="Times New Roman" w:hAnsi="Times New Roman"/>
          <w:sz w:val="24"/>
        </w:rPr>
        <w:t>:</w:t>
      </w:r>
    </w:p>
    <w:p w:rsidR="00315AFE" w:rsidRPr="00315AFE" w:rsidRDefault="00315AFE" w:rsidP="00315AFE">
      <w:pPr>
        <w:rPr>
          <w:rFonts w:ascii="Times New Roman" w:hAnsi="Times New Roman"/>
          <w:sz w:val="24"/>
        </w:rPr>
      </w:pPr>
      <w:r w:rsidRPr="00315AFE">
        <w:rPr>
          <w:rFonts w:ascii="Times New Roman" w:hAnsi="Times New Roman"/>
          <w:sz w:val="24"/>
        </w:rPr>
        <w:t xml:space="preserve">1) </w:t>
      </w:r>
      <w:proofErr w:type="gramStart"/>
      <w:r w:rsidRPr="00315AFE">
        <w:rPr>
          <w:rFonts w:ascii="Times New Roman" w:hAnsi="Times New Roman"/>
          <w:sz w:val="24"/>
        </w:rPr>
        <w:t>бытовые</w:t>
      </w:r>
      <w:proofErr w:type="gramEnd"/>
      <w:r w:rsidRPr="00315AFE">
        <w:rPr>
          <w:rFonts w:ascii="Times New Roman" w:hAnsi="Times New Roman"/>
          <w:sz w:val="24"/>
        </w:rPr>
        <w:t>, которые образуются в жилых, общественных, коммунальных и</w:t>
      </w:r>
      <w:r>
        <w:rPr>
          <w:rFonts w:ascii="Times New Roman" w:hAnsi="Times New Roman"/>
          <w:sz w:val="24"/>
        </w:rPr>
        <w:t xml:space="preserve"> </w:t>
      </w:r>
      <w:r w:rsidRPr="00315AFE">
        <w:rPr>
          <w:rFonts w:ascii="Times New Roman" w:hAnsi="Times New Roman"/>
          <w:sz w:val="24"/>
        </w:rPr>
        <w:t>промышленных зданиях;</w:t>
      </w:r>
    </w:p>
    <w:p w:rsidR="00315AFE" w:rsidRPr="00315AFE" w:rsidRDefault="00315AFE" w:rsidP="00315AFE">
      <w:pPr>
        <w:rPr>
          <w:rFonts w:ascii="Times New Roman" w:hAnsi="Times New Roman"/>
          <w:sz w:val="24"/>
        </w:rPr>
      </w:pPr>
      <w:r w:rsidRPr="00315AFE">
        <w:rPr>
          <w:rFonts w:ascii="Times New Roman" w:hAnsi="Times New Roman"/>
          <w:sz w:val="24"/>
        </w:rPr>
        <w:t>2) производственные, образующиеся в результате использования воды в различных</w:t>
      </w:r>
      <w:r>
        <w:rPr>
          <w:rFonts w:ascii="Times New Roman" w:hAnsi="Times New Roman"/>
          <w:sz w:val="24"/>
        </w:rPr>
        <w:t xml:space="preserve"> </w:t>
      </w:r>
      <w:r w:rsidRPr="00315AFE">
        <w:rPr>
          <w:rFonts w:ascii="Times New Roman" w:hAnsi="Times New Roman"/>
          <w:sz w:val="24"/>
        </w:rPr>
        <w:t>технологических процессах;</w:t>
      </w:r>
    </w:p>
    <w:p w:rsidR="00315AFE" w:rsidRDefault="00315AFE" w:rsidP="00315AFE">
      <w:pPr>
        <w:rPr>
          <w:rFonts w:ascii="Times New Roman" w:hAnsi="Times New Roman"/>
          <w:sz w:val="24"/>
        </w:rPr>
      </w:pPr>
      <w:r w:rsidRPr="00315AFE">
        <w:rPr>
          <w:rFonts w:ascii="Times New Roman" w:hAnsi="Times New Roman"/>
          <w:sz w:val="24"/>
        </w:rPr>
        <w:t>3) дождевые, образующиеся на поверхности сельской территории, проездов,</w:t>
      </w:r>
      <w:r>
        <w:rPr>
          <w:rFonts w:ascii="Times New Roman" w:hAnsi="Times New Roman"/>
          <w:sz w:val="24"/>
        </w:rPr>
        <w:t xml:space="preserve"> </w:t>
      </w:r>
      <w:r w:rsidRPr="00315AFE">
        <w:rPr>
          <w:rFonts w:ascii="Times New Roman" w:hAnsi="Times New Roman"/>
          <w:sz w:val="24"/>
        </w:rPr>
        <w:t xml:space="preserve">площадей, крыш и пр. при выпадении дождя и таянии снега. </w:t>
      </w:r>
    </w:p>
    <w:p w:rsidR="00315AFE" w:rsidRDefault="00315AFE" w:rsidP="00315AFE">
      <w:pPr>
        <w:rPr>
          <w:rFonts w:ascii="Times New Roman" w:hAnsi="Times New Roman"/>
          <w:sz w:val="24"/>
        </w:rPr>
      </w:pPr>
      <w:r w:rsidRPr="00D4715F">
        <w:rPr>
          <w:rFonts w:ascii="Times New Roman" w:hAnsi="Times New Roman"/>
          <w:sz w:val="24"/>
        </w:rPr>
        <w:t>Функционирование и эксплуатация канализационных сетей систем централизованного водоотведения осуществляется на основании «Правил технической эксплуатации систем и сооружений коммунального водоснабжения и канализации», утвержденных приказом Госстроя РФ №168 от 30.12.1999г.</w:t>
      </w:r>
    </w:p>
    <w:p w:rsidR="00315AFE" w:rsidRDefault="00315AFE" w:rsidP="00315AFE">
      <w:pPr>
        <w:rPr>
          <w:rFonts w:ascii="Times New Roman" w:hAnsi="Times New Roman"/>
          <w:sz w:val="24"/>
        </w:rPr>
      </w:pPr>
      <w:r w:rsidRPr="00315AFE">
        <w:rPr>
          <w:rFonts w:ascii="Times New Roman" w:hAnsi="Times New Roman"/>
          <w:sz w:val="24"/>
        </w:rPr>
        <w:lastRenderedPageBreak/>
        <w:t>Протяженность канализационных сетей, эксплуатируемых</w:t>
      </w:r>
      <w:r>
        <w:rPr>
          <w:rFonts w:ascii="Times New Roman" w:hAnsi="Times New Roman"/>
          <w:sz w:val="24"/>
        </w:rPr>
        <w:t xml:space="preserve"> </w:t>
      </w:r>
      <w:r w:rsidRPr="00315AFE">
        <w:rPr>
          <w:rFonts w:ascii="Times New Roman" w:hAnsi="Times New Roman"/>
          <w:sz w:val="24"/>
        </w:rPr>
        <w:t>Красноярск</w:t>
      </w:r>
      <w:r>
        <w:rPr>
          <w:rFonts w:ascii="Times New Roman" w:hAnsi="Times New Roman"/>
          <w:sz w:val="24"/>
        </w:rPr>
        <w:t>ой</w:t>
      </w:r>
      <w:r w:rsidRPr="00315AFE">
        <w:rPr>
          <w:rFonts w:ascii="Times New Roman" w:hAnsi="Times New Roman"/>
          <w:sz w:val="24"/>
        </w:rPr>
        <w:t xml:space="preserve"> дирекци</w:t>
      </w:r>
      <w:r>
        <w:rPr>
          <w:rFonts w:ascii="Times New Roman" w:hAnsi="Times New Roman"/>
          <w:sz w:val="24"/>
        </w:rPr>
        <w:t>ей</w:t>
      </w:r>
      <w:r w:rsidRPr="00315AFE">
        <w:rPr>
          <w:rFonts w:ascii="Times New Roman" w:hAnsi="Times New Roman"/>
          <w:sz w:val="24"/>
        </w:rPr>
        <w:t xml:space="preserve"> по </w:t>
      </w:r>
      <w:proofErr w:type="spellStart"/>
      <w:r w:rsidRPr="00315AFE">
        <w:rPr>
          <w:rFonts w:ascii="Times New Roman" w:hAnsi="Times New Roman"/>
          <w:sz w:val="24"/>
        </w:rPr>
        <w:t>тепловодос</w:t>
      </w:r>
      <w:r>
        <w:rPr>
          <w:rFonts w:ascii="Times New Roman" w:hAnsi="Times New Roman"/>
          <w:sz w:val="24"/>
        </w:rPr>
        <w:t>набжению</w:t>
      </w:r>
      <w:proofErr w:type="spellEnd"/>
      <w:r>
        <w:rPr>
          <w:rFonts w:ascii="Times New Roman" w:hAnsi="Times New Roman"/>
          <w:sz w:val="24"/>
        </w:rPr>
        <w:t xml:space="preserve"> – филиал ОАО «РЖД» на территории Октябрьского сельсовета составляет 5,578 км диаметром от 100 до 200 мм. </w:t>
      </w:r>
      <w:r w:rsidRPr="00315AFE">
        <w:rPr>
          <w:rFonts w:ascii="Times New Roman" w:hAnsi="Times New Roman"/>
          <w:sz w:val="24"/>
        </w:rPr>
        <w:t>На сетях канализации имеются смотровые колодцы</w:t>
      </w:r>
      <w:r>
        <w:rPr>
          <w:rFonts w:ascii="Times New Roman" w:hAnsi="Times New Roman"/>
          <w:sz w:val="24"/>
        </w:rPr>
        <w:t xml:space="preserve">, расположенные через 35-75 м., </w:t>
      </w:r>
      <w:r w:rsidRPr="00315AFE">
        <w:rPr>
          <w:rFonts w:ascii="Times New Roman" w:hAnsi="Times New Roman"/>
          <w:sz w:val="24"/>
        </w:rPr>
        <w:t>в зависимости от диаметров трубопроводов и количества присоединений. Колодцы</w:t>
      </w:r>
      <w:r>
        <w:rPr>
          <w:rFonts w:ascii="Times New Roman" w:hAnsi="Times New Roman"/>
          <w:sz w:val="24"/>
        </w:rPr>
        <w:t xml:space="preserve"> </w:t>
      </w:r>
      <w:r w:rsidRPr="00315AFE">
        <w:rPr>
          <w:rFonts w:ascii="Times New Roman" w:hAnsi="Times New Roman"/>
          <w:sz w:val="24"/>
        </w:rPr>
        <w:t>выполнены из сборного железобетона и кирпича. Глубина колодцев колеблется от 1 до 9 м.,</w:t>
      </w:r>
      <w:r>
        <w:rPr>
          <w:rFonts w:ascii="Times New Roman" w:hAnsi="Times New Roman"/>
          <w:sz w:val="24"/>
        </w:rPr>
        <w:t xml:space="preserve"> </w:t>
      </w:r>
      <w:r w:rsidRPr="00315AFE">
        <w:rPr>
          <w:rFonts w:ascii="Times New Roman" w:hAnsi="Times New Roman"/>
          <w:sz w:val="24"/>
        </w:rPr>
        <w:t>в зависимости от уклона и рельефа местности.</w:t>
      </w:r>
    </w:p>
    <w:p w:rsidR="00315AFE" w:rsidRPr="00315AFE" w:rsidRDefault="00315AFE" w:rsidP="00315AFE">
      <w:pPr>
        <w:rPr>
          <w:rFonts w:ascii="Times New Roman" w:hAnsi="Times New Roman"/>
          <w:sz w:val="24"/>
        </w:rPr>
      </w:pPr>
      <w:r w:rsidRPr="00315AFE">
        <w:rPr>
          <w:rFonts w:ascii="Times New Roman" w:hAnsi="Times New Roman"/>
          <w:sz w:val="24"/>
        </w:rPr>
        <w:t xml:space="preserve">Отвод поверхностного стока на территории </w:t>
      </w:r>
      <w:r>
        <w:rPr>
          <w:rFonts w:ascii="Times New Roman" w:hAnsi="Times New Roman"/>
          <w:sz w:val="24"/>
        </w:rPr>
        <w:t xml:space="preserve">Октябрьского сельсовета </w:t>
      </w:r>
      <w:r w:rsidRPr="00315AFE">
        <w:rPr>
          <w:rFonts w:ascii="Times New Roman" w:hAnsi="Times New Roman"/>
          <w:sz w:val="24"/>
        </w:rPr>
        <w:t>осуществляется по рельефу и кюветам, а также вдоль дорог.</w:t>
      </w:r>
    </w:p>
    <w:p w:rsidR="00315AFE" w:rsidRPr="00315AFE" w:rsidRDefault="00315AFE" w:rsidP="00315AFE">
      <w:pPr>
        <w:rPr>
          <w:rFonts w:ascii="Times New Roman" w:hAnsi="Times New Roman"/>
          <w:sz w:val="24"/>
        </w:rPr>
      </w:pPr>
      <w:r w:rsidRPr="00315AFE">
        <w:rPr>
          <w:rFonts w:ascii="Times New Roman" w:hAnsi="Times New Roman"/>
          <w:sz w:val="24"/>
        </w:rPr>
        <w:t xml:space="preserve">Закрытая сеть ливневой канализации на территории </w:t>
      </w:r>
      <w:r>
        <w:rPr>
          <w:rFonts w:ascii="Times New Roman" w:hAnsi="Times New Roman"/>
          <w:sz w:val="24"/>
        </w:rPr>
        <w:t>муниципального образования</w:t>
      </w:r>
      <w:r w:rsidRPr="00315AFE">
        <w:rPr>
          <w:rFonts w:ascii="Times New Roman" w:hAnsi="Times New Roman"/>
          <w:sz w:val="24"/>
        </w:rPr>
        <w:t xml:space="preserve"> отсутствует.</w:t>
      </w:r>
    </w:p>
    <w:p w:rsidR="00315AFE" w:rsidRDefault="00312A0B" w:rsidP="00315AFE">
      <w:pPr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Перекачка сточной жидкости на К</w:t>
      </w:r>
      <w:r w:rsidR="00315AFE" w:rsidRPr="00315AFE">
        <w:rPr>
          <w:rFonts w:ascii="Times New Roman" w:hAnsi="Times New Roman"/>
          <w:sz w:val="24"/>
        </w:rPr>
        <w:t xml:space="preserve">ОС осуществляется </w:t>
      </w:r>
      <w:r w:rsidR="00315AFE">
        <w:rPr>
          <w:rFonts w:ascii="Times New Roman" w:hAnsi="Times New Roman"/>
          <w:sz w:val="24"/>
        </w:rPr>
        <w:t>2</w:t>
      </w:r>
      <w:r w:rsidR="00315AFE" w:rsidRPr="00315AFE">
        <w:rPr>
          <w:rFonts w:ascii="Times New Roman" w:hAnsi="Times New Roman"/>
          <w:sz w:val="24"/>
        </w:rPr>
        <w:t xml:space="preserve"> </w:t>
      </w:r>
      <w:proofErr w:type="spellStart"/>
      <w:r w:rsidR="00315AFE" w:rsidRPr="00315AFE">
        <w:rPr>
          <w:rFonts w:ascii="Times New Roman" w:hAnsi="Times New Roman"/>
          <w:sz w:val="24"/>
        </w:rPr>
        <w:t>канализационно-насосн</w:t>
      </w:r>
      <w:r w:rsidR="00315AFE">
        <w:rPr>
          <w:rFonts w:ascii="Times New Roman" w:hAnsi="Times New Roman"/>
          <w:sz w:val="24"/>
        </w:rPr>
        <w:t>ыми</w:t>
      </w:r>
      <w:proofErr w:type="spellEnd"/>
      <w:r w:rsidR="00315AFE">
        <w:rPr>
          <w:rFonts w:ascii="Times New Roman" w:hAnsi="Times New Roman"/>
          <w:sz w:val="24"/>
        </w:rPr>
        <w:t xml:space="preserve"> </w:t>
      </w:r>
      <w:r w:rsidR="00315AFE" w:rsidRPr="00315AFE">
        <w:rPr>
          <w:rFonts w:ascii="Times New Roman" w:hAnsi="Times New Roman"/>
          <w:sz w:val="24"/>
        </w:rPr>
        <w:t>станци</w:t>
      </w:r>
      <w:r w:rsidR="00315AFE">
        <w:rPr>
          <w:rFonts w:ascii="Times New Roman" w:hAnsi="Times New Roman"/>
          <w:sz w:val="24"/>
        </w:rPr>
        <w:t>ями</w:t>
      </w:r>
      <w:r w:rsidR="00315AFE" w:rsidRPr="00315AFE">
        <w:rPr>
          <w:rFonts w:ascii="Times New Roman" w:hAnsi="Times New Roman"/>
          <w:sz w:val="24"/>
        </w:rPr>
        <w:t xml:space="preserve">, располагающиеся </w:t>
      </w:r>
      <w:r w:rsidR="00315AFE">
        <w:rPr>
          <w:rFonts w:ascii="Times New Roman" w:hAnsi="Times New Roman"/>
          <w:sz w:val="24"/>
        </w:rPr>
        <w:t>вблизи ОС</w:t>
      </w:r>
      <w:r>
        <w:rPr>
          <w:rFonts w:ascii="Times New Roman" w:hAnsi="Times New Roman"/>
          <w:sz w:val="24"/>
        </w:rPr>
        <w:t xml:space="preserve"> ст. Чунояр</w:t>
      </w:r>
      <w:r w:rsidR="00315AFE" w:rsidRPr="00315AFE">
        <w:rPr>
          <w:rFonts w:ascii="Times New Roman" w:hAnsi="Times New Roman"/>
          <w:sz w:val="24"/>
        </w:rPr>
        <w:t>.</w:t>
      </w:r>
      <w:proofErr w:type="gramEnd"/>
    </w:p>
    <w:p w:rsidR="00315AFE" w:rsidRDefault="00315AFE" w:rsidP="00315AFE">
      <w:pPr>
        <w:rPr>
          <w:rFonts w:ascii="Times New Roman" w:hAnsi="Times New Roman"/>
          <w:sz w:val="24"/>
        </w:rPr>
      </w:pPr>
    </w:p>
    <w:p w:rsidR="00C8249E" w:rsidRDefault="00C8249E" w:rsidP="00D4715F">
      <w:pPr>
        <w:spacing w:line="36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Таблица 1</w:t>
      </w:r>
      <w:r w:rsidR="00AA00DF">
        <w:rPr>
          <w:rFonts w:ascii="Times New Roman" w:hAnsi="Times New Roman"/>
          <w:sz w:val="24"/>
        </w:rPr>
        <w:t>7</w:t>
      </w:r>
      <w:r>
        <w:rPr>
          <w:rFonts w:ascii="Times New Roman" w:hAnsi="Times New Roman"/>
          <w:sz w:val="24"/>
        </w:rPr>
        <w:t xml:space="preserve"> – Общая характеристика канализационных сетей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5"/>
        <w:gridCol w:w="1987"/>
        <w:gridCol w:w="1275"/>
        <w:gridCol w:w="1275"/>
        <w:gridCol w:w="1420"/>
        <w:gridCol w:w="959"/>
      </w:tblGrid>
      <w:tr w:rsidR="00C8249E" w:rsidRPr="00D4715F" w:rsidTr="00D4715F">
        <w:trPr>
          <w:trHeight w:val="420"/>
        </w:trPr>
        <w:tc>
          <w:tcPr>
            <w:tcW w:w="3085" w:type="dxa"/>
            <w:vAlign w:val="center"/>
          </w:tcPr>
          <w:p w:rsidR="00C8249E" w:rsidRPr="00D4715F" w:rsidRDefault="00C8249E" w:rsidP="00D4715F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715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  <w:proofErr w:type="spellEnd"/>
            <w:r w:rsidRPr="00D4715F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улиц</w:t>
            </w:r>
            <w:proofErr w:type="spellEnd"/>
          </w:p>
        </w:tc>
        <w:tc>
          <w:tcPr>
            <w:tcW w:w="1987" w:type="dxa"/>
            <w:vAlign w:val="center"/>
          </w:tcPr>
          <w:p w:rsidR="00C8249E" w:rsidRPr="00D4715F" w:rsidRDefault="00C8249E" w:rsidP="00D4715F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Протяженность</w:t>
            </w:r>
            <w:proofErr w:type="spellEnd"/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, </w:t>
            </w:r>
            <w:r w:rsidR="00D4715F" w:rsidRPr="00D4715F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к</w:t>
            </w:r>
            <w:r w:rsidRPr="00D4715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м</w:t>
            </w:r>
          </w:p>
        </w:tc>
        <w:tc>
          <w:tcPr>
            <w:tcW w:w="1275" w:type="dxa"/>
            <w:vAlign w:val="center"/>
          </w:tcPr>
          <w:p w:rsidR="00C8249E" w:rsidRPr="00D4715F" w:rsidRDefault="00C8249E" w:rsidP="00D4715F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Диаметр</w:t>
            </w:r>
            <w:proofErr w:type="spellEnd"/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, </w:t>
            </w:r>
            <w:proofErr w:type="spellStart"/>
            <w:r w:rsidRPr="00D4715F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мм</w:t>
            </w:r>
            <w:proofErr w:type="spellEnd"/>
          </w:p>
        </w:tc>
        <w:tc>
          <w:tcPr>
            <w:tcW w:w="1275" w:type="dxa"/>
            <w:vAlign w:val="center"/>
          </w:tcPr>
          <w:p w:rsidR="00C8249E" w:rsidRPr="00D4715F" w:rsidRDefault="00C8249E" w:rsidP="00D4715F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Материал</w:t>
            </w:r>
            <w:proofErr w:type="spellEnd"/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труб</w:t>
            </w:r>
            <w:proofErr w:type="spellEnd"/>
          </w:p>
        </w:tc>
        <w:tc>
          <w:tcPr>
            <w:tcW w:w="1420" w:type="dxa"/>
            <w:vAlign w:val="center"/>
          </w:tcPr>
          <w:p w:rsidR="00C8249E" w:rsidRPr="00D4715F" w:rsidRDefault="00C8249E" w:rsidP="00D4715F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Дата</w:t>
            </w:r>
            <w:proofErr w:type="spellEnd"/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постройки</w:t>
            </w:r>
            <w:proofErr w:type="spellEnd"/>
          </w:p>
          <w:p w:rsidR="00C8249E" w:rsidRPr="00D4715F" w:rsidRDefault="00C8249E" w:rsidP="00D4715F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(</w:t>
            </w:r>
            <w:proofErr w:type="spellStart"/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год</w:t>
            </w:r>
            <w:proofErr w:type="spellEnd"/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)</w:t>
            </w:r>
          </w:p>
        </w:tc>
        <w:tc>
          <w:tcPr>
            <w:tcW w:w="959" w:type="dxa"/>
            <w:vAlign w:val="center"/>
          </w:tcPr>
          <w:p w:rsidR="00C8249E" w:rsidRPr="00D4715F" w:rsidRDefault="00C8249E" w:rsidP="00D4715F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Износ</w:t>
            </w:r>
            <w:proofErr w:type="spellEnd"/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</w:t>
            </w:r>
          </w:p>
          <w:p w:rsidR="00C8249E" w:rsidRPr="00D4715F" w:rsidRDefault="00C8249E" w:rsidP="00D4715F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%</w:t>
            </w:r>
          </w:p>
        </w:tc>
      </w:tr>
      <w:tr w:rsidR="00C8249E" w:rsidRPr="00D4715F" w:rsidTr="00D4715F">
        <w:trPr>
          <w:trHeight w:val="469"/>
        </w:trPr>
        <w:tc>
          <w:tcPr>
            <w:tcW w:w="3085" w:type="dxa"/>
            <w:vAlign w:val="center"/>
          </w:tcPr>
          <w:p w:rsidR="00D4715F" w:rsidRPr="00D4715F" w:rsidRDefault="00C8249E" w:rsidP="00D4715F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pacing w:val="-13"/>
                <w:sz w:val="20"/>
                <w:szCs w:val="20"/>
                <w:lang w:val="ru-RU"/>
              </w:rPr>
            </w:pPr>
            <w:r w:rsidRPr="00D471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Ул.</w:t>
            </w:r>
            <w:r w:rsidRPr="00D4715F">
              <w:rPr>
                <w:rFonts w:ascii="Times New Roman" w:hAnsi="Times New Roman" w:cs="Times New Roman"/>
                <w:spacing w:val="-13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D471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Больничная</w:t>
            </w:r>
            <w:proofErr w:type="gramEnd"/>
            <w:r w:rsidRPr="00D471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D4715F">
              <w:rPr>
                <w:rFonts w:ascii="Times New Roman" w:hAnsi="Times New Roman" w:cs="Times New Roman"/>
                <w:spacing w:val="-13"/>
                <w:sz w:val="20"/>
                <w:szCs w:val="20"/>
                <w:lang w:val="ru-RU"/>
              </w:rPr>
              <w:t xml:space="preserve"> </w:t>
            </w:r>
            <w:r w:rsidRPr="00D471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Победы,</w:t>
            </w:r>
            <w:r w:rsidRPr="00D4715F">
              <w:rPr>
                <w:rFonts w:ascii="Times New Roman" w:hAnsi="Times New Roman" w:cs="Times New Roman"/>
                <w:spacing w:val="-13"/>
                <w:sz w:val="20"/>
                <w:szCs w:val="20"/>
                <w:lang w:val="ru-RU"/>
              </w:rPr>
              <w:t xml:space="preserve"> </w:t>
            </w:r>
          </w:p>
          <w:p w:rsidR="00C8249E" w:rsidRPr="00D4715F" w:rsidRDefault="00C8249E" w:rsidP="00D4715F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471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2- </w:t>
            </w:r>
            <w:proofErr w:type="spellStart"/>
            <w:r w:rsidRPr="00D471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ая</w:t>
            </w:r>
            <w:proofErr w:type="spellEnd"/>
            <w:r w:rsidRPr="00D471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Пионерская,</w:t>
            </w:r>
          </w:p>
          <w:p w:rsidR="00C8249E" w:rsidRPr="00D4715F" w:rsidRDefault="00C8249E" w:rsidP="00D4715F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Центральная, Привокзальная</w:t>
            </w:r>
          </w:p>
        </w:tc>
        <w:tc>
          <w:tcPr>
            <w:tcW w:w="1987" w:type="dxa"/>
            <w:vAlign w:val="center"/>
          </w:tcPr>
          <w:p w:rsidR="00C8249E" w:rsidRPr="00D4715F" w:rsidRDefault="00C8249E" w:rsidP="00D4715F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5,578</w:t>
            </w:r>
          </w:p>
        </w:tc>
        <w:tc>
          <w:tcPr>
            <w:tcW w:w="1275" w:type="dxa"/>
            <w:vAlign w:val="center"/>
          </w:tcPr>
          <w:p w:rsidR="00C8249E" w:rsidRPr="00D4715F" w:rsidRDefault="00C8249E" w:rsidP="00D4715F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100-</w:t>
            </w:r>
            <w:r w:rsidRPr="00D4715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200</w:t>
            </w:r>
          </w:p>
        </w:tc>
        <w:tc>
          <w:tcPr>
            <w:tcW w:w="1275" w:type="dxa"/>
            <w:vAlign w:val="center"/>
          </w:tcPr>
          <w:p w:rsidR="00C8249E" w:rsidRPr="00D4715F" w:rsidRDefault="00C8249E" w:rsidP="00D4715F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чугун</w:t>
            </w:r>
            <w:proofErr w:type="spellEnd"/>
          </w:p>
        </w:tc>
        <w:tc>
          <w:tcPr>
            <w:tcW w:w="1420" w:type="dxa"/>
            <w:vAlign w:val="center"/>
          </w:tcPr>
          <w:p w:rsidR="00C8249E" w:rsidRPr="00D4715F" w:rsidRDefault="00C8249E" w:rsidP="00D4715F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1977</w:t>
            </w:r>
          </w:p>
        </w:tc>
        <w:tc>
          <w:tcPr>
            <w:tcW w:w="959" w:type="dxa"/>
            <w:vAlign w:val="center"/>
          </w:tcPr>
          <w:p w:rsidR="00C8249E" w:rsidRPr="00D4715F" w:rsidRDefault="00C8249E" w:rsidP="00D4715F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78</w:t>
            </w:r>
          </w:p>
        </w:tc>
      </w:tr>
      <w:tr w:rsidR="00C8249E" w:rsidRPr="00D4715F" w:rsidTr="00D4715F">
        <w:trPr>
          <w:trHeight w:val="275"/>
        </w:trPr>
        <w:tc>
          <w:tcPr>
            <w:tcW w:w="3085" w:type="dxa"/>
            <w:vAlign w:val="center"/>
          </w:tcPr>
          <w:p w:rsidR="00C8249E" w:rsidRPr="00D4715F" w:rsidRDefault="00C8249E" w:rsidP="00D4715F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Итого</w:t>
            </w:r>
            <w:proofErr w:type="spellEnd"/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:</w:t>
            </w:r>
          </w:p>
        </w:tc>
        <w:tc>
          <w:tcPr>
            <w:tcW w:w="1987" w:type="dxa"/>
            <w:vAlign w:val="center"/>
          </w:tcPr>
          <w:p w:rsidR="00C8249E" w:rsidRPr="00D4715F" w:rsidRDefault="00C8249E" w:rsidP="00D4715F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5,578</w:t>
            </w:r>
          </w:p>
        </w:tc>
        <w:tc>
          <w:tcPr>
            <w:tcW w:w="1275" w:type="dxa"/>
            <w:vAlign w:val="center"/>
          </w:tcPr>
          <w:p w:rsidR="00C8249E" w:rsidRPr="00D4715F" w:rsidRDefault="00C8249E" w:rsidP="00D4715F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100-</w:t>
            </w:r>
            <w:r w:rsidRPr="00D4715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200</w:t>
            </w:r>
          </w:p>
        </w:tc>
        <w:tc>
          <w:tcPr>
            <w:tcW w:w="1275" w:type="dxa"/>
            <w:vAlign w:val="center"/>
          </w:tcPr>
          <w:p w:rsidR="00C8249E" w:rsidRPr="00D4715F" w:rsidRDefault="00C8249E" w:rsidP="00D4715F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чугун</w:t>
            </w:r>
            <w:proofErr w:type="spellEnd"/>
          </w:p>
        </w:tc>
        <w:tc>
          <w:tcPr>
            <w:tcW w:w="1420" w:type="dxa"/>
            <w:vAlign w:val="center"/>
          </w:tcPr>
          <w:p w:rsidR="00C8249E" w:rsidRPr="00D4715F" w:rsidRDefault="00C8249E" w:rsidP="00D4715F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1977</w:t>
            </w:r>
          </w:p>
        </w:tc>
        <w:tc>
          <w:tcPr>
            <w:tcW w:w="959" w:type="dxa"/>
            <w:vAlign w:val="center"/>
          </w:tcPr>
          <w:p w:rsidR="00C8249E" w:rsidRPr="00D4715F" w:rsidRDefault="00C8249E" w:rsidP="00D4715F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78</w:t>
            </w:r>
          </w:p>
        </w:tc>
      </w:tr>
    </w:tbl>
    <w:p w:rsidR="00C8249E" w:rsidRDefault="00C8249E" w:rsidP="00C8249E">
      <w:pPr>
        <w:spacing w:line="360" w:lineRule="auto"/>
        <w:jc w:val="right"/>
        <w:rPr>
          <w:rFonts w:ascii="Times New Roman" w:hAnsi="Times New Roman"/>
          <w:sz w:val="24"/>
        </w:rPr>
      </w:pPr>
    </w:p>
    <w:p w:rsidR="00C8249E" w:rsidRDefault="00C8249E" w:rsidP="00C8249E">
      <w:pPr>
        <w:spacing w:line="36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Таблица 1</w:t>
      </w:r>
      <w:r w:rsidR="00AA00DF">
        <w:rPr>
          <w:rFonts w:ascii="Times New Roman" w:hAnsi="Times New Roman"/>
          <w:sz w:val="24"/>
        </w:rPr>
        <w:t>8</w:t>
      </w:r>
      <w:r>
        <w:rPr>
          <w:rFonts w:ascii="Times New Roman" w:hAnsi="Times New Roman"/>
          <w:sz w:val="24"/>
        </w:rPr>
        <w:t xml:space="preserve"> – </w:t>
      </w:r>
      <w:r w:rsidR="00D4715F">
        <w:rPr>
          <w:rFonts w:ascii="Times New Roman" w:hAnsi="Times New Roman"/>
          <w:sz w:val="24"/>
        </w:rPr>
        <w:t>Характеристика</w:t>
      </w:r>
      <w:r>
        <w:rPr>
          <w:rFonts w:ascii="Times New Roman" w:hAnsi="Times New Roman"/>
          <w:sz w:val="24"/>
        </w:rPr>
        <w:t xml:space="preserve"> сетей по </w:t>
      </w:r>
      <w:r w:rsidR="00D4715F">
        <w:rPr>
          <w:rFonts w:ascii="Times New Roman" w:hAnsi="Times New Roman"/>
          <w:sz w:val="24"/>
        </w:rPr>
        <w:t>диаметрам</w:t>
      </w:r>
    </w:p>
    <w:tbl>
      <w:tblPr>
        <w:tblStyle w:val="TableNormal"/>
        <w:tblW w:w="9999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36"/>
        <w:gridCol w:w="2126"/>
        <w:gridCol w:w="1935"/>
        <w:gridCol w:w="2502"/>
      </w:tblGrid>
      <w:tr w:rsidR="00D4715F" w:rsidRPr="00D4715F" w:rsidTr="00312A0B">
        <w:trPr>
          <w:trHeight w:val="357"/>
        </w:trPr>
        <w:tc>
          <w:tcPr>
            <w:tcW w:w="3436" w:type="dxa"/>
            <w:vAlign w:val="center"/>
          </w:tcPr>
          <w:p w:rsidR="00D4715F" w:rsidRPr="00D4715F" w:rsidRDefault="00D4715F" w:rsidP="00312A0B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715F">
              <w:rPr>
                <w:rFonts w:ascii="Times New Roman" w:hAnsi="Times New Roman" w:cs="Times New Roman"/>
                <w:sz w:val="20"/>
                <w:szCs w:val="20"/>
              </w:rPr>
              <w:t>Тип</w:t>
            </w:r>
            <w:proofErr w:type="spellEnd"/>
            <w:r w:rsidRPr="00D4715F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канализационной</w:t>
            </w:r>
            <w:proofErr w:type="spellEnd"/>
            <w:r w:rsidR="00312A0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сети</w:t>
            </w:r>
            <w:proofErr w:type="spellEnd"/>
          </w:p>
        </w:tc>
        <w:tc>
          <w:tcPr>
            <w:tcW w:w="2126" w:type="dxa"/>
            <w:vAlign w:val="center"/>
          </w:tcPr>
          <w:p w:rsidR="00D4715F" w:rsidRPr="00D4715F" w:rsidRDefault="00D4715F" w:rsidP="00D4715F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715F">
              <w:rPr>
                <w:rFonts w:ascii="Times New Roman" w:hAnsi="Times New Roman" w:cs="Times New Roman"/>
                <w:sz w:val="20"/>
                <w:szCs w:val="20"/>
              </w:rPr>
              <w:t>Диаметр</w:t>
            </w:r>
            <w:proofErr w:type="spellEnd"/>
            <w:r w:rsidRPr="00D4715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D4715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мм</w:t>
            </w:r>
            <w:proofErr w:type="spellEnd"/>
          </w:p>
        </w:tc>
        <w:tc>
          <w:tcPr>
            <w:tcW w:w="1935" w:type="dxa"/>
            <w:vAlign w:val="center"/>
          </w:tcPr>
          <w:p w:rsidR="00D4715F" w:rsidRPr="00D4715F" w:rsidRDefault="00D4715F" w:rsidP="00D4715F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715F">
              <w:rPr>
                <w:rFonts w:ascii="Times New Roman" w:hAnsi="Times New Roman" w:cs="Times New Roman"/>
                <w:sz w:val="20"/>
                <w:szCs w:val="20"/>
              </w:rPr>
              <w:t>Материал</w:t>
            </w:r>
            <w:proofErr w:type="spellEnd"/>
            <w:r w:rsidRPr="00D4715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труб</w:t>
            </w:r>
            <w:proofErr w:type="spellEnd"/>
          </w:p>
        </w:tc>
        <w:tc>
          <w:tcPr>
            <w:tcW w:w="2502" w:type="dxa"/>
            <w:vAlign w:val="center"/>
          </w:tcPr>
          <w:p w:rsidR="00D4715F" w:rsidRPr="00D4715F" w:rsidRDefault="00D4715F" w:rsidP="00D4715F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715F">
              <w:rPr>
                <w:rFonts w:ascii="Times New Roman" w:hAnsi="Times New Roman" w:cs="Times New Roman"/>
                <w:sz w:val="20"/>
                <w:szCs w:val="20"/>
              </w:rPr>
              <w:t>Протяженность</w:t>
            </w:r>
            <w:proofErr w:type="spellEnd"/>
            <w:r w:rsidRPr="00D4715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D4715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км</w:t>
            </w:r>
            <w:proofErr w:type="spellEnd"/>
          </w:p>
        </w:tc>
      </w:tr>
      <w:tr w:rsidR="00D4715F" w:rsidRPr="00D4715F" w:rsidTr="00312A0B">
        <w:trPr>
          <w:trHeight w:val="277"/>
        </w:trPr>
        <w:tc>
          <w:tcPr>
            <w:tcW w:w="3436" w:type="dxa"/>
            <w:vAlign w:val="center"/>
          </w:tcPr>
          <w:p w:rsidR="00D4715F" w:rsidRPr="00D4715F" w:rsidRDefault="00D4715F" w:rsidP="00312A0B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715F">
              <w:rPr>
                <w:rFonts w:ascii="Times New Roman" w:hAnsi="Times New Roman" w:cs="Times New Roman"/>
                <w:sz w:val="20"/>
                <w:szCs w:val="20"/>
              </w:rPr>
              <w:t>Уличные</w:t>
            </w:r>
            <w:proofErr w:type="spellEnd"/>
            <w:r w:rsidRPr="00D4715F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сети</w:t>
            </w:r>
            <w:proofErr w:type="spellEnd"/>
            <w:r w:rsidR="00312A0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самотечные</w:t>
            </w:r>
            <w:proofErr w:type="spellEnd"/>
          </w:p>
        </w:tc>
        <w:tc>
          <w:tcPr>
            <w:tcW w:w="2126" w:type="dxa"/>
            <w:vAlign w:val="center"/>
          </w:tcPr>
          <w:p w:rsidR="00D4715F" w:rsidRPr="00D4715F" w:rsidRDefault="00D4715F" w:rsidP="00D4715F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100</w:t>
            </w:r>
          </w:p>
        </w:tc>
        <w:tc>
          <w:tcPr>
            <w:tcW w:w="1935" w:type="dxa"/>
            <w:vAlign w:val="center"/>
          </w:tcPr>
          <w:p w:rsidR="00D4715F" w:rsidRPr="00D4715F" w:rsidRDefault="00D4715F" w:rsidP="00D4715F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чугун</w:t>
            </w:r>
            <w:proofErr w:type="spellEnd"/>
          </w:p>
        </w:tc>
        <w:tc>
          <w:tcPr>
            <w:tcW w:w="2502" w:type="dxa"/>
            <w:vAlign w:val="center"/>
          </w:tcPr>
          <w:p w:rsidR="00D4715F" w:rsidRPr="00D4715F" w:rsidRDefault="00D4715F" w:rsidP="00D4715F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3</w:t>
            </w:r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>,</w:t>
            </w:r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162</w:t>
            </w:r>
          </w:p>
        </w:tc>
      </w:tr>
      <w:tr w:rsidR="00D4715F" w:rsidRPr="00D4715F" w:rsidTr="00312A0B">
        <w:trPr>
          <w:trHeight w:val="268"/>
        </w:trPr>
        <w:tc>
          <w:tcPr>
            <w:tcW w:w="3436" w:type="dxa"/>
            <w:vAlign w:val="center"/>
          </w:tcPr>
          <w:p w:rsidR="00D4715F" w:rsidRPr="00D4715F" w:rsidRDefault="00D4715F" w:rsidP="00312A0B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715F">
              <w:rPr>
                <w:rFonts w:ascii="Times New Roman" w:hAnsi="Times New Roman" w:cs="Times New Roman"/>
                <w:sz w:val="20"/>
                <w:szCs w:val="20"/>
              </w:rPr>
              <w:t>Уличные</w:t>
            </w:r>
            <w:proofErr w:type="spellEnd"/>
            <w:r w:rsidRPr="00D4715F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сети</w:t>
            </w:r>
            <w:proofErr w:type="spellEnd"/>
            <w:r w:rsidR="00312A0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самотечные</w:t>
            </w:r>
            <w:proofErr w:type="spellEnd"/>
          </w:p>
        </w:tc>
        <w:tc>
          <w:tcPr>
            <w:tcW w:w="2126" w:type="dxa"/>
            <w:vAlign w:val="center"/>
          </w:tcPr>
          <w:p w:rsidR="00D4715F" w:rsidRPr="00D4715F" w:rsidRDefault="00D4715F" w:rsidP="00D4715F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150</w:t>
            </w:r>
          </w:p>
        </w:tc>
        <w:tc>
          <w:tcPr>
            <w:tcW w:w="1935" w:type="dxa"/>
            <w:vAlign w:val="center"/>
          </w:tcPr>
          <w:p w:rsidR="00D4715F" w:rsidRPr="00D4715F" w:rsidRDefault="00D4715F" w:rsidP="00D4715F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чугун</w:t>
            </w:r>
            <w:proofErr w:type="spellEnd"/>
          </w:p>
        </w:tc>
        <w:tc>
          <w:tcPr>
            <w:tcW w:w="2502" w:type="dxa"/>
            <w:vAlign w:val="center"/>
          </w:tcPr>
          <w:p w:rsidR="00D4715F" w:rsidRPr="00D4715F" w:rsidRDefault="00D4715F" w:rsidP="00D4715F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0,</w:t>
            </w:r>
            <w:r w:rsidRPr="00D4715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814</w:t>
            </w:r>
          </w:p>
        </w:tc>
      </w:tr>
      <w:tr w:rsidR="00D4715F" w:rsidRPr="00D4715F" w:rsidTr="00312A0B">
        <w:trPr>
          <w:trHeight w:val="285"/>
        </w:trPr>
        <w:tc>
          <w:tcPr>
            <w:tcW w:w="3436" w:type="dxa"/>
            <w:vAlign w:val="center"/>
          </w:tcPr>
          <w:p w:rsidR="00D4715F" w:rsidRPr="00D4715F" w:rsidRDefault="00D4715F" w:rsidP="00312A0B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715F">
              <w:rPr>
                <w:rFonts w:ascii="Times New Roman" w:hAnsi="Times New Roman" w:cs="Times New Roman"/>
                <w:sz w:val="20"/>
                <w:szCs w:val="20"/>
              </w:rPr>
              <w:t>Уличные</w:t>
            </w:r>
            <w:proofErr w:type="spellEnd"/>
            <w:r w:rsidRPr="00D4715F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сети</w:t>
            </w:r>
            <w:proofErr w:type="spellEnd"/>
            <w:r w:rsidR="00312A0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смотечные</w:t>
            </w:r>
            <w:proofErr w:type="spellEnd"/>
          </w:p>
        </w:tc>
        <w:tc>
          <w:tcPr>
            <w:tcW w:w="2126" w:type="dxa"/>
            <w:vAlign w:val="center"/>
          </w:tcPr>
          <w:p w:rsidR="00D4715F" w:rsidRPr="00D4715F" w:rsidRDefault="00D4715F" w:rsidP="00D4715F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200</w:t>
            </w:r>
          </w:p>
        </w:tc>
        <w:tc>
          <w:tcPr>
            <w:tcW w:w="1935" w:type="dxa"/>
            <w:vAlign w:val="center"/>
          </w:tcPr>
          <w:p w:rsidR="00D4715F" w:rsidRPr="00D4715F" w:rsidRDefault="00D4715F" w:rsidP="00D4715F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чугун</w:t>
            </w:r>
            <w:proofErr w:type="spellEnd"/>
          </w:p>
        </w:tc>
        <w:tc>
          <w:tcPr>
            <w:tcW w:w="2502" w:type="dxa"/>
            <w:vAlign w:val="center"/>
          </w:tcPr>
          <w:p w:rsidR="00D4715F" w:rsidRPr="00D4715F" w:rsidRDefault="00D4715F" w:rsidP="00D4715F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</w:t>
            </w:r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>,</w:t>
            </w:r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602</w:t>
            </w:r>
          </w:p>
        </w:tc>
      </w:tr>
      <w:tr w:rsidR="00D4715F" w:rsidRPr="00D4715F" w:rsidTr="00312A0B">
        <w:trPr>
          <w:trHeight w:val="275"/>
        </w:trPr>
        <w:tc>
          <w:tcPr>
            <w:tcW w:w="9999" w:type="dxa"/>
            <w:gridSpan w:val="4"/>
            <w:vAlign w:val="center"/>
          </w:tcPr>
          <w:p w:rsidR="00D4715F" w:rsidRPr="00D4715F" w:rsidRDefault="00D4715F" w:rsidP="00D4715F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471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Колодцы</w:t>
            </w:r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D471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D4715F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D471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материал</w:t>
            </w:r>
            <w:r w:rsidRPr="00D4715F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D471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ж/б</w:t>
            </w:r>
            <w:proofErr w:type="gramEnd"/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D471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D471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количестве</w:t>
            </w:r>
            <w:r w:rsidRPr="00D4715F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D471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98</w:t>
            </w:r>
            <w:r w:rsidRPr="00D4715F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D4715F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шт.</w:t>
            </w:r>
          </w:p>
        </w:tc>
      </w:tr>
      <w:tr w:rsidR="00D4715F" w:rsidRPr="00D4715F" w:rsidTr="00312A0B">
        <w:trPr>
          <w:trHeight w:val="275"/>
        </w:trPr>
        <w:tc>
          <w:tcPr>
            <w:tcW w:w="3436" w:type="dxa"/>
            <w:vAlign w:val="center"/>
          </w:tcPr>
          <w:p w:rsidR="00D4715F" w:rsidRPr="00D4715F" w:rsidRDefault="00D4715F" w:rsidP="00D4715F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Итого</w:t>
            </w:r>
            <w:proofErr w:type="spellEnd"/>
          </w:p>
        </w:tc>
        <w:tc>
          <w:tcPr>
            <w:tcW w:w="2126" w:type="dxa"/>
            <w:vAlign w:val="center"/>
          </w:tcPr>
          <w:p w:rsidR="00D4715F" w:rsidRPr="00D4715F" w:rsidRDefault="00D4715F" w:rsidP="00D4715F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5" w:type="dxa"/>
            <w:vAlign w:val="center"/>
          </w:tcPr>
          <w:p w:rsidR="00D4715F" w:rsidRPr="00D4715F" w:rsidRDefault="00D4715F" w:rsidP="00D4715F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2" w:type="dxa"/>
            <w:vAlign w:val="center"/>
          </w:tcPr>
          <w:p w:rsidR="00D4715F" w:rsidRPr="00D4715F" w:rsidRDefault="00D4715F" w:rsidP="00D4715F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5,578</w:t>
            </w:r>
          </w:p>
        </w:tc>
      </w:tr>
    </w:tbl>
    <w:p w:rsidR="00D4715F" w:rsidRDefault="00D4715F" w:rsidP="00C8249E">
      <w:pPr>
        <w:spacing w:line="360" w:lineRule="auto"/>
        <w:jc w:val="right"/>
        <w:rPr>
          <w:rFonts w:ascii="Times New Roman" w:hAnsi="Times New Roman"/>
          <w:sz w:val="24"/>
        </w:rPr>
      </w:pPr>
    </w:p>
    <w:p w:rsidR="00451510" w:rsidRPr="00CF43D1" w:rsidRDefault="00451510" w:rsidP="00D4715F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93" w:name="_Toc524593223"/>
      <w:bookmarkStart w:id="94" w:name="_Toc159874827"/>
      <w:r w:rsidRPr="00CF43D1">
        <w:rPr>
          <w:b/>
          <w:sz w:val="24"/>
        </w:rPr>
        <w:t>Оценка безопасности и надежности объектов централизованной системы водоотведения и их управляемости</w:t>
      </w:r>
      <w:bookmarkEnd w:id="93"/>
      <w:bookmarkEnd w:id="94"/>
    </w:p>
    <w:p w:rsidR="00D4715F" w:rsidRPr="00D4715F" w:rsidRDefault="00D4715F" w:rsidP="00D4715F">
      <w:pPr>
        <w:rPr>
          <w:rFonts w:ascii="Times New Roman" w:hAnsi="Times New Roman"/>
          <w:sz w:val="24"/>
        </w:rPr>
      </w:pPr>
      <w:bookmarkStart w:id="95" w:name="_Toc524593224"/>
      <w:r w:rsidRPr="00D4715F">
        <w:rPr>
          <w:rFonts w:ascii="Times New Roman" w:hAnsi="Times New Roman"/>
          <w:sz w:val="24"/>
        </w:rPr>
        <w:t xml:space="preserve">Централизованная система водоотведения представляет собой систему инженерных сооружений, надежная и эффективная, работа которых является одной из важнейших составляющих санитарного и экологического состояния </w:t>
      </w:r>
      <w:r>
        <w:rPr>
          <w:rFonts w:ascii="Times New Roman" w:hAnsi="Times New Roman"/>
          <w:sz w:val="24"/>
        </w:rPr>
        <w:t>Октябрьского сельсовета</w:t>
      </w:r>
      <w:r w:rsidRPr="00D4715F">
        <w:rPr>
          <w:rFonts w:ascii="Times New Roman" w:hAnsi="Times New Roman"/>
          <w:sz w:val="24"/>
        </w:rPr>
        <w:t>.</w:t>
      </w:r>
    </w:p>
    <w:p w:rsidR="00D4715F" w:rsidRPr="00D4715F" w:rsidRDefault="00D4715F" w:rsidP="00D4715F">
      <w:pPr>
        <w:rPr>
          <w:rFonts w:ascii="Times New Roman" w:hAnsi="Times New Roman"/>
          <w:sz w:val="24"/>
        </w:rPr>
      </w:pPr>
      <w:r w:rsidRPr="00D4715F">
        <w:rPr>
          <w:rFonts w:ascii="Times New Roman" w:hAnsi="Times New Roman"/>
          <w:sz w:val="24"/>
        </w:rPr>
        <w:t xml:space="preserve">В условиях экономии водных ресурсов и ежегодного сокращения объёмов водопотребления и водоотведения приоритетными направлениями развития системы водоотведения являются повышение качества очистки воды и надёжности работы сетей и сооружений. Практика показывает, что трубопроводные сети являются, не только наиболее функционально-значимым элементом системы канализации, но и наиболее уязвимым с точки зрения надёжности. </w:t>
      </w:r>
    </w:p>
    <w:p w:rsidR="00D4715F" w:rsidRPr="00D4715F" w:rsidRDefault="00D4715F" w:rsidP="00D4715F">
      <w:pPr>
        <w:rPr>
          <w:rFonts w:ascii="Times New Roman" w:hAnsi="Times New Roman"/>
          <w:sz w:val="24"/>
        </w:rPr>
      </w:pPr>
      <w:r w:rsidRPr="00D4715F">
        <w:rPr>
          <w:rFonts w:ascii="Times New Roman" w:hAnsi="Times New Roman"/>
          <w:sz w:val="24"/>
        </w:rPr>
        <w:t>Для анализа эффективности работы системы водоотведения оцениваются два критерия:</w:t>
      </w:r>
    </w:p>
    <w:p w:rsidR="00D4715F" w:rsidRPr="00D4715F" w:rsidRDefault="00F54938" w:rsidP="00D4715F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 w:rsidR="00D4715F" w:rsidRPr="00D4715F">
        <w:rPr>
          <w:rFonts w:ascii="Times New Roman" w:hAnsi="Times New Roman"/>
          <w:sz w:val="24"/>
        </w:rPr>
        <w:tab/>
        <w:t>надёжность системы;</w:t>
      </w:r>
    </w:p>
    <w:p w:rsidR="00D4715F" w:rsidRPr="00D4715F" w:rsidRDefault="00F54938" w:rsidP="00D4715F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 w:rsidR="00D4715F" w:rsidRPr="00D4715F">
        <w:rPr>
          <w:rFonts w:ascii="Times New Roman" w:hAnsi="Times New Roman"/>
          <w:sz w:val="24"/>
        </w:rPr>
        <w:tab/>
        <w:t>качество, экологическая безопасность.</w:t>
      </w:r>
    </w:p>
    <w:p w:rsidR="00D4715F" w:rsidRPr="00D4715F" w:rsidRDefault="00D4715F" w:rsidP="00D4715F">
      <w:pPr>
        <w:rPr>
          <w:rFonts w:ascii="Times New Roman" w:hAnsi="Times New Roman"/>
          <w:sz w:val="24"/>
        </w:rPr>
      </w:pPr>
      <w:r w:rsidRPr="00D4715F">
        <w:rPr>
          <w:rFonts w:ascii="Times New Roman" w:hAnsi="Times New Roman"/>
          <w:sz w:val="24"/>
        </w:rPr>
        <w:t>Надёжность (вероятность безотказной работы, коэффициент готовности) – для целей комплексного развития систем водоотведения главным интегральным критерием эффективности выступает надёжность функционирования сетей.</w:t>
      </w:r>
    </w:p>
    <w:p w:rsidR="00D4715F" w:rsidRPr="00D4715F" w:rsidRDefault="00D4715F" w:rsidP="00D4715F">
      <w:pPr>
        <w:rPr>
          <w:rFonts w:ascii="Times New Roman" w:hAnsi="Times New Roman"/>
          <w:sz w:val="24"/>
        </w:rPr>
      </w:pPr>
      <w:r w:rsidRPr="00D4715F">
        <w:rPr>
          <w:rFonts w:ascii="Times New Roman" w:hAnsi="Times New Roman"/>
          <w:sz w:val="24"/>
        </w:rPr>
        <w:lastRenderedPageBreak/>
        <w:t>Качество, экологическая безопасность – качество услуг водоотведения определяется условиями договора и гарантирует бесперебойность их предоставления, а также соответствие стандартам и нормативам ПДС в водоём.</w:t>
      </w:r>
    </w:p>
    <w:p w:rsidR="00D4715F" w:rsidRPr="00D4715F" w:rsidRDefault="00D4715F" w:rsidP="00D4715F">
      <w:pPr>
        <w:rPr>
          <w:rFonts w:ascii="Times New Roman" w:hAnsi="Times New Roman"/>
          <w:sz w:val="24"/>
        </w:rPr>
      </w:pPr>
      <w:r w:rsidRPr="00D4715F">
        <w:rPr>
          <w:rFonts w:ascii="Times New Roman" w:hAnsi="Times New Roman"/>
          <w:sz w:val="24"/>
        </w:rPr>
        <w:t>Показателями, характеризующими параметры качества предоставляемых услуг и поддающимися непосредственному наблюдению и оценке потребителями, являются:</w:t>
      </w:r>
    </w:p>
    <w:p w:rsidR="00D4715F" w:rsidRPr="00D4715F" w:rsidRDefault="00D4715F" w:rsidP="00D4715F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 w:rsidRPr="00D4715F">
        <w:rPr>
          <w:rFonts w:ascii="Times New Roman" w:hAnsi="Times New Roman"/>
          <w:sz w:val="24"/>
        </w:rPr>
        <w:tab/>
        <w:t>перебои в водоотведении;</w:t>
      </w:r>
    </w:p>
    <w:p w:rsidR="00D4715F" w:rsidRPr="00D4715F" w:rsidRDefault="00D4715F" w:rsidP="00D4715F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 w:rsidRPr="00D4715F">
        <w:rPr>
          <w:rFonts w:ascii="Times New Roman" w:hAnsi="Times New Roman"/>
          <w:sz w:val="24"/>
        </w:rPr>
        <w:tab/>
        <w:t>частота отказов в услуге водоотведения;</w:t>
      </w:r>
    </w:p>
    <w:p w:rsidR="00D4715F" w:rsidRPr="00D4715F" w:rsidRDefault="00D4715F" w:rsidP="00D4715F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 w:rsidRPr="00D4715F">
        <w:rPr>
          <w:rFonts w:ascii="Times New Roman" w:hAnsi="Times New Roman"/>
          <w:sz w:val="24"/>
        </w:rPr>
        <w:tab/>
        <w:t>отсутствие протечек и запаха.</w:t>
      </w:r>
    </w:p>
    <w:p w:rsidR="00D4715F" w:rsidRPr="00D4715F" w:rsidRDefault="00D4715F" w:rsidP="00D4715F">
      <w:pPr>
        <w:rPr>
          <w:rFonts w:ascii="Times New Roman" w:hAnsi="Times New Roman"/>
          <w:sz w:val="24"/>
        </w:rPr>
      </w:pPr>
      <w:r w:rsidRPr="00D4715F">
        <w:rPr>
          <w:rFonts w:ascii="Times New Roman" w:hAnsi="Times New Roman"/>
          <w:sz w:val="24"/>
        </w:rPr>
        <w:t xml:space="preserve">В таблице </w:t>
      </w:r>
      <w:r w:rsidR="00F54938">
        <w:rPr>
          <w:rFonts w:ascii="Times New Roman" w:hAnsi="Times New Roman"/>
          <w:sz w:val="24"/>
        </w:rPr>
        <w:t>1</w:t>
      </w:r>
      <w:r w:rsidR="00AA00DF">
        <w:rPr>
          <w:rFonts w:ascii="Times New Roman" w:hAnsi="Times New Roman"/>
          <w:sz w:val="24"/>
        </w:rPr>
        <w:t>9</w:t>
      </w:r>
      <w:r w:rsidRPr="00D4715F">
        <w:rPr>
          <w:rFonts w:ascii="Times New Roman" w:hAnsi="Times New Roman"/>
          <w:sz w:val="24"/>
        </w:rPr>
        <w:t xml:space="preserve"> представлены параметры оценки качества предоставляемых услуг водоотведения.</w:t>
      </w:r>
    </w:p>
    <w:p w:rsidR="00F54938" w:rsidRDefault="00F54938" w:rsidP="00D4715F">
      <w:pPr>
        <w:rPr>
          <w:rFonts w:ascii="Times New Roman" w:hAnsi="Times New Roman"/>
          <w:sz w:val="24"/>
        </w:rPr>
      </w:pPr>
    </w:p>
    <w:p w:rsidR="00D4715F" w:rsidRDefault="00D4715F" w:rsidP="00F54938">
      <w:pPr>
        <w:jc w:val="right"/>
        <w:rPr>
          <w:rFonts w:ascii="Times New Roman" w:hAnsi="Times New Roman"/>
          <w:sz w:val="24"/>
        </w:rPr>
      </w:pPr>
      <w:r w:rsidRPr="00D4715F">
        <w:rPr>
          <w:rFonts w:ascii="Times New Roman" w:hAnsi="Times New Roman"/>
          <w:sz w:val="24"/>
        </w:rPr>
        <w:t xml:space="preserve">Таблица </w:t>
      </w:r>
      <w:r w:rsidR="00F54938">
        <w:rPr>
          <w:rFonts w:ascii="Times New Roman" w:hAnsi="Times New Roman"/>
          <w:sz w:val="24"/>
        </w:rPr>
        <w:t>1</w:t>
      </w:r>
      <w:r w:rsidR="00AA00DF">
        <w:rPr>
          <w:rFonts w:ascii="Times New Roman" w:hAnsi="Times New Roman"/>
          <w:sz w:val="24"/>
        </w:rPr>
        <w:t>9</w:t>
      </w:r>
      <w:r w:rsidRPr="00D4715F">
        <w:rPr>
          <w:rFonts w:ascii="Times New Roman" w:hAnsi="Times New Roman"/>
          <w:sz w:val="24"/>
        </w:rPr>
        <w:t xml:space="preserve"> - Параметры оценки качества предоставляемых услуг водоотведения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3868"/>
        <w:gridCol w:w="6096"/>
      </w:tblGrid>
      <w:tr w:rsidR="00F54938" w:rsidRPr="007F08A4" w:rsidTr="00F54938">
        <w:trPr>
          <w:trHeight w:hRule="exact" w:val="516"/>
        </w:trPr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4938" w:rsidRPr="007F08A4" w:rsidRDefault="00F54938" w:rsidP="00F54938">
            <w:pPr>
              <w:pStyle w:val="TableParagraph"/>
              <w:kinsoku w:val="0"/>
              <w:overflowPunct w:val="0"/>
              <w:ind w:left="41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08A4">
              <w:rPr>
                <w:rFonts w:ascii="Times New Roman" w:hAnsi="Times New Roman" w:cs="Times New Roman"/>
                <w:bCs/>
                <w:spacing w:val="-1"/>
              </w:rPr>
              <w:t>Нормативные</w:t>
            </w:r>
            <w:proofErr w:type="spellEnd"/>
            <w:r w:rsidRPr="007F08A4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7F08A4">
              <w:rPr>
                <w:rFonts w:ascii="Times New Roman" w:hAnsi="Times New Roman" w:cs="Times New Roman"/>
                <w:bCs/>
                <w:spacing w:val="-1"/>
              </w:rPr>
              <w:t>параметры</w:t>
            </w:r>
            <w:proofErr w:type="spellEnd"/>
            <w:r w:rsidRPr="007F08A4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7F08A4">
              <w:rPr>
                <w:rFonts w:ascii="Times New Roman" w:hAnsi="Times New Roman" w:cs="Times New Roman"/>
                <w:bCs/>
                <w:spacing w:val="-1"/>
              </w:rPr>
              <w:t>качества</w:t>
            </w:r>
            <w:proofErr w:type="spellEnd"/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4938" w:rsidRPr="007F08A4" w:rsidRDefault="00F54938" w:rsidP="00F54938">
            <w:pPr>
              <w:pStyle w:val="TableParagraph"/>
              <w:kinsoku w:val="0"/>
              <w:overflowPunct w:val="0"/>
              <w:spacing w:line="252" w:lineRule="exact"/>
              <w:ind w:left="41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F08A4">
              <w:rPr>
                <w:rFonts w:ascii="Times New Roman" w:hAnsi="Times New Roman" w:cs="Times New Roman"/>
                <w:bCs/>
                <w:spacing w:val="-1"/>
                <w:lang w:val="ru-RU"/>
              </w:rPr>
              <w:t>Допустимый</w:t>
            </w:r>
            <w:r w:rsidRPr="007F08A4"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bCs/>
                <w:spacing w:val="-1"/>
                <w:lang w:val="ru-RU"/>
              </w:rPr>
              <w:t>период</w:t>
            </w:r>
            <w:r w:rsidRPr="007F08A4">
              <w:rPr>
                <w:rFonts w:ascii="Times New Roman" w:hAnsi="Times New Roman" w:cs="Times New Roman"/>
                <w:bCs/>
                <w:spacing w:val="1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bCs/>
                <w:lang w:val="ru-RU"/>
              </w:rPr>
              <w:t xml:space="preserve">и </w:t>
            </w:r>
            <w:r w:rsidRPr="007F08A4">
              <w:rPr>
                <w:rFonts w:ascii="Times New Roman" w:hAnsi="Times New Roman" w:cs="Times New Roman"/>
                <w:bCs/>
                <w:spacing w:val="-1"/>
                <w:lang w:val="ru-RU"/>
              </w:rPr>
              <w:t>показатели</w:t>
            </w:r>
            <w:r w:rsidRPr="007F08A4"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bCs/>
                <w:spacing w:val="-1"/>
                <w:lang w:val="ru-RU"/>
              </w:rPr>
              <w:t>нарушения</w:t>
            </w:r>
            <w:r w:rsidRPr="007F08A4">
              <w:rPr>
                <w:rFonts w:ascii="Times New Roman" w:hAnsi="Times New Roman" w:cs="Times New Roman"/>
                <w:bCs/>
                <w:spacing w:val="35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bCs/>
                <w:spacing w:val="-1"/>
                <w:lang w:val="ru-RU"/>
              </w:rPr>
              <w:t>(снижения)</w:t>
            </w:r>
            <w:r w:rsidRPr="007F08A4"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bCs/>
                <w:spacing w:val="-1"/>
                <w:lang w:val="ru-RU"/>
              </w:rPr>
              <w:t>параметров</w:t>
            </w:r>
            <w:r w:rsidRPr="007F08A4">
              <w:rPr>
                <w:rFonts w:ascii="Times New Roman" w:hAnsi="Times New Roman" w:cs="Times New Roman"/>
                <w:bCs/>
                <w:spacing w:val="-2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bCs/>
                <w:spacing w:val="-1"/>
                <w:lang w:val="ru-RU"/>
              </w:rPr>
              <w:t>качества</w:t>
            </w:r>
          </w:p>
        </w:tc>
      </w:tr>
      <w:tr w:rsidR="00F54938" w:rsidRPr="007F08A4" w:rsidTr="00F54938">
        <w:trPr>
          <w:trHeight w:hRule="exact" w:val="516"/>
        </w:trPr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4938" w:rsidRPr="007F08A4" w:rsidRDefault="00F54938" w:rsidP="00F54938">
            <w:pPr>
              <w:pStyle w:val="TableParagraph"/>
              <w:kinsoku w:val="0"/>
              <w:overflowPunct w:val="0"/>
              <w:spacing w:line="239" w:lineRule="auto"/>
              <w:ind w:left="183" w:firstLine="0"/>
              <w:rPr>
                <w:rFonts w:ascii="Times New Roman" w:hAnsi="Times New Roman" w:cs="Times New Roman"/>
                <w:lang w:val="ru-RU"/>
              </w:rPr>
            </w:pP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Бесперебойное</w:t>
            </w:r>
            <w:r w:rsidRPr="007F08A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круглосуточное</w:t>
            </w:r>
            <w:r w:rsidRPr="007F08A4">
              <w:rPr>
                <w:rFonts w:ascii="Times New Roman" w:hAnsi="Times New Roman" w:cs="Times New Roman"/>
                <w:spacing w:val="30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водоотведение</w:t>
            </w:r>
            <w:r w:rsidRPr="007F08A4">
              <w:rPr>
                <w:rFonts w:ascii="Times New Roman" w:hAnsi="Times New Roman" w:cs="Times New Roman"/>
                <w:lang w:val="ru-RU"/>
              </w:rPr>
              <w:t xml:space="preserve"> в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течение</w:t>
            </w:r>
            <w:r w:rsidRPr="007F08A4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lang w:val="ru-RU"/>
              </w:rPr>
              <w:t>года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4938" w:rsidRPr="007F08A4" w:rsidRDefault="00F54938" w:rsidP="00F54938">
            <w:pPr>
              <w:pStyle w:val="TableParagraph"/>
              <w:kinsoku w:val="0"/>
              <w:overflowPunct w:val="0"/>
              <w:spacing w:line="239" w:lineRule="auto"/>
              <w:ind w:left="183" w:firstLine="0"/>
              <w:rPr>
                <w:rFonts w:ascii="Times New Roman" w:hAnsi="Times New Roman" w:cs="Times New Roman"/>
                <w:spacing w:val="39"/>
                <w:lang w:val="ru-RU"/>
              </w:rPr>
            </w:pPr>
            <w:r w:rsidRPr="007F08A4">
              <w:rPr>
                <w:rFonts w:ascii="Times New Roman" w:hAnsi="Times New Roman" w:cs="Times New Roman"/>
                <w:lang w:val="ru-RU"/>
              </w:rPr>
              <w:t>а)</w:t>
            </w:r>
            <w:proofErr w:type="gramStart"/>
            <w:r w:rsidRPr="007F08A4">
              <w:rPr>
                <w:rFonts w:ascii="Times New Roman" w:hAnsi="Times New Roman" w:cs="Times New Roman"/>
                <w:lang w:val="ru-RU"/>
              </w:rPr>
              <w:t>.</w:t>
            </w:r>
            <w:proofErr w:type="gramEnd"/>
            <w:r w:rsidRPr="007F08A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п</w:t>
            </w:r>
            <w:proofErr w:type="gramEnd"/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лановый</w:t>
            </w:r>
            <w:r w:rsidRPr="007F08A4">
              <w:rPr>
                <w:rFonts w:ascii="Times New Roman" w:hAnsi="Times New Roman" w:cs="Times New Roman"/>
                <w:lang w:val="ru-RU"/>
              </w:rPr>
              <w:t xml:space="preserve"> -</w:t>
            </w:r>
            <w:r w:rsidRPr="007F08A4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lang w:val="ru-RU"/>
              </w:rPr>
              <w:t>не более 8</w:t>
            </w:r>
            <w:r w:rsidRPr="007F08A4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 xml:space="preserve">часов </w:t>
            </w:r>
            <w:r w:rsidRPr="007F08A4">
              <w:rPr>
                <w:rFonts w:ascii="Times New Roman" w:hAnsi="Times New Roman" w:cs="Times New Roman"/>
                <w:lang w:val="ru-RU"/>
              </w:rPr>
              <w:t>в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 xml:space="preserve"> течение</w:t>
            </w:r>
            <w:r w:rsidRPr="007F08A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одного</w:t>
            </w:r>
            <w:r w:rsidRPr="007F08A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месяца</w:t>
            </w:r>
          </w:p>
          <w:p w:rsidR="00F54938" w:rsidRPr="007F08A4" w:rsidRDefault="00F54938" w:rsidP="00F54938">
            <w:pPr>
              <w:pStyle w:val="TableParagraph"/>
              <w:kinsoku w:val="0"/>
              <w:overflowPunct w:val="0"/>
              <w:spacing w:line="239" w:lineRule="auto"/>
              <w:ind w:left="183" w:firstLine="0"/>
              <w:rPr>
                <w:rFonts w:ascii="Times New Roman" w:hAnsi="Times New Roman" w:cs="Times New Roman"/>
                <w:lang w:val="ru-RU"/>
              </w:rPr>
            </w:pPr>
            <w:r w:rsidRPr="007F08A4">
              <w:rPr>
                <w:rFonts w:ascii="Times New Roman" w:hAnsi="Times New Roman" w:cs="Times New Roman"/>
                <w:lang w:val="ru-RU"/>
              </w:rPr>
              <w:t>б)</w:t>
            </w:r>
            <w:proofErr w:type="gramStart"/>
            <w:r w:rsidRPr="007F08A4">
              <w:rPr>
                <w:rFonts w:ascii="Times New Roman" w:hAnsi="Times New Roman" w:cs="Times New Roman"/>
                <w:lang w:val="ru-RU"/>
              </w:rPr>
              <w:t>.</w:t>
            </w:r>
            <w:proofErr w:type="gramEnd"/>
            <w:r w:rsidRPr="007F08A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7F08A4">
              <w:rPr>
                <w:rFonts w:ascii="Times New Roman" w:hAnsi="Times New Roman" w:cs="Times New Roman"/>
                <w:lang w:val="ru-RU"/>
              </w:rPr>
              <w:t>п</w:t>
            </w:r>
            <w:proofErr w:type="gramEnd"/>
            <w:r w:rsidRPr="007F08A4">
              <w:rPr>
                <w:rFonts w:ascii="Times New Roman" w:hAnsi="Times New Roman" w:cs="Times New Roman"/>
                <w:lang w:val="ru-RU"/>
              </w:rPr>
              <w:t>ри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 xml:space="preserve"> аварии </w:t>
            </w:r>
            <w:r w:rsidRPr="007F08A4">
              <w:rPr>
                <w:rFonts w:ascii="Times New Roman" w:hAnsi="Times New Roman" w:cs="Times New Roman"/>
                <w:lang w:val="ru-RU"/>
              </w:rPr>
              <w:t>-</w:t>
            </w:r>
            <w:r w:rsidRPr="007F08A4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lang w:val="ru-RU"/>
              </w:rPr>
              <w:t>не более</w:t>
            </w:r>
            <w:r w:rsidRPr="007F08A4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lang w:val="ru-RU"/>
              </w:rPr>
              <w:t xml:space="preserve">8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 xml:space="preserve">часов </w:t>
            </w:r>
            <w:r w:rsidRPr="007F08A4">
              <w:rPr>
                <w:rFonts w:ascii="Times New Roman" w:hAnsi="Times New Roman" w:cs="Times New Roman"/>
                <w:lang w:val="ru-RU"/>
              </w:rPr>
              <w:t>в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 xml:space="preserve"> течение</w:t>
            </w:r>
            <w:r w:rsidRPr="007F08A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одного</w:t>
            </w:r>
            <w:r w:rsidRPr="007F08A4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месяца</w:t>
            </w:r>
          </w:p>
        </w:tc>
      </w:tr>
      <w:tr w:rsidR="00F54938" w:rsidRPr="007F08A4" w:rsidTr="00F54938">
        <w:trPr>
          <w:trHeight w:hRule="exact" w:val="516"/>
        </w:trPr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4938" w:rsidRPr="007F08A4" w:rsidRDefault="00F54938" w:rsidP="00F54938">
            <w:pPr>
              <w:pStyle w:val="TableParagraph"/>
              <w:kinsoku w:val="0"/>
              <w:overflowPunct w:val="0"/>
              <w:spacing w:line="239" w:lineRule="auto"/>
              <w:ind w:left="183" w:firstLine="0"/>
              <w:rPr>
                <w:rFonts w:ascii="Times New Roman" w:hAnsi="Times New Roman" w:cs="Times New Roman"/>
              </w:rPr>
            </w:pPr>
            <w:proofErr w:type="spellStart"/>
            <w:r w:rsidRPr="007F08A4">
              <w:rPr>
                <w:rFonts w:ascii="Times New Roman" w:hAnsi="Times New Roman" w:cs="Times New Roman"/>
                <w:spacing w:val="-1"/>
              </w:rPr>
              <w:t>Экологическая</w:t>
            </w:r>
            <w:proofErr w:type="spellEnd"/>
            <w:r w:rsidRPr="007F08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F08A4">
              <w:rPr>
                <w:rFonts w:ascii="Times New Roman" w:hAnsi="Times New Roman" w:cs="Times New Roman"/>
                <w:spacing w:val="-1"/>
              </w:rPr>
              <w:t>безопасность</w:t>
            </w:r>
            <w:proofErr w:type="spellEnd"/>
            <w:r w:rsidRPr="007F08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F08A4">
              <w:rPr>
                <w:rFonts w:ascii="Times New Roman" w:hAnsi="Times New Roman" w:cs="Times New Roman"/>
                <w:spacing w:val="-1"/>
              </w:rPr>
              <w:t>сточных</w:t>
            </w:r>
            <w:proofErr w:type="spellEnd"/>
            <w:r w:rsidRPr="007F08A4">
              <w:rPr>
                <w:rFonts w:ascii="Times New Roman" w:hAnsi="Times New Roman" w:cs="Times New Roman"/>
                <w:spacing w:val="35"/>
              </w:rPr>
              <w:t xml:space="preserve"> </w:t>
            </w:r>
            <w:proofErr w:type="spellStart"/>
            <w:r w:rsidRPr="007F08A4">
              <w:rPr>
                <w:rFonts w:ascii="Times New Roman" w:hAnsi="Times New Roman" w:cs="Times New Roman"/>
                <w:spacing w:val="-1"/>
              </w:rPr>
              <w:t>вод</w:t>
            </w:r>
            <w:proofErr w:type="spellEnd"/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4938" w:rsidRPr="007F08A4" w:rsidRDefault="00F54938" w:rsidP="00F54938">
            <w:pPr>
              <w:pStyle w:val="TableParagraph"/>
              <w:kinsoku w:val="0"/>
              <w:overflowPunct w:val="0"/>
              <w:spacing w:line="239" w:lineRule="auto"/>
              <w:ind w:left="183" w:firstLine="0"/>
              <w:rPr>
                <w:rFonts w:ascii="Times New Roman" w:hAnsi="Times New Roman" w:cs="Times New Roman"/>
                <w:lang w:val="ru-RU"/>
              </w:rPr>
            </w:pP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Не</w:t>
            </w:r>
            <w:r w:rsidRPr="007F08A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допускается превышение</w:t>
            </w:r>
            <w:r w:rsidRPr="007F08A4">
              <w:rPr>
                <w:rFonts w:ascii="Times New Roman" w:hAnsi="Times New Roman" w:cs="Times New Roman"/>
                <w:lang w:val="ru-RU"/>
              </w:rPr>
              <w:t xml:space="preserve"> ПДВ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lang w:val="ru-RU"/>
              </w:rPr>
              <w:t>в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 xml:space="preserve"> сточных</w:t>
            </w:r>
            <w:r w:rsidRPr="007F08A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водах,</w:t>
            </w:r>
            <w:r w:rsidRPr="007F08A4">
              <w:rPr>
                <w:rFonts w:ascii="Times New Roman" w:hAnsi="Times New Roman" w:cs="Times New Roman"/>
                <w:spacing w:val="33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превышение</w:t>
            </w:r>
            <w:r w:rsidRPr="007F08A4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ПДК</w:t>
            </w:r>
            <w:r w:rsidRPr="007F08A4">
              <w:rPr>
                <w:rFonts w:ascii="Times New Roman" w:hAnsi="Times New Roman" w:cs="Times New Roman"/>
                <w:lang w:val="ru-RU"/>
              </w:rPr>
              <w:t xml:space="preserve"> в</w:t>
            </w:r>
            <w:r w:rsidRPr="007F08A4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природных</w:t>
            </w:r>
            <w:r w:rsidRPr="007F08A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водоёмах</w:t>
            </w:r>
          </w:p>
        </w:tc>
      </w:tr>
    </w:tbl>
    <w:p w:rsidR="00F54938" w:rsidRDefault="00F54938" w:rsidP="00F54938">
      <w:pPr>
        <w:pStyle w:val="af9"/>
        <w:kinsoku w:val="0"/>
        <w:overflowPunct w:val="0"/>
        <w:spacing w:after="0"/>
        <w:ind w:right="111"/>
        <w:jc w:val="both"/>
        <w:rPr>
          <w:spacing w:val="-1"/>
        </w:rPr>
      </w:pPr>
    </w:p>
    <w:p w:rsidR="00F54938" w:rsidRPr="009864FF" w:rsidRDefault="00F54938" w:rsidP="00F54938">
      <w:pPr>
        <w:pStyle w:val="af9"/>
        <w:kinsoku w:val="0"/>
        <w:overflowPunct w:val="0"/>
        <w:spacing w:after="0"/>
        <w:ind w:right="111"/>
        <w:jc w:val="both"/>
      </w:pPr>
      <w:r w:rsidRPr="007F08A4">
        <w:rPr>
          <w:spacing w:val="-1"/>
        </w:rPr>
        <w:t>Реализуя</w:t>
      </w:r>
      <w:r w:rsidRPr="007F08A4">
        <w:rPr>
          <w:spacing w:val="54"/>
        </w:rPr>
        <w:t xml:space="preserve"> </w:t>
      </w:r>
      <w:r w:rsidRPr="007F08A4">
        <w:rPr>
          <w:spacing w:val="-1"/>
        </w:rPr>
        <w:t>комплекс</w:t>
      </w:r>
      <w:r w:rsidRPr="007F08A4">
        <w:rPr>
          <w:spacing w:val="54"/>
        </w:rPr>
        <w:t xml:space="preserve"> </w:t>
      </w:r>
      <w:r w:rsidRPr="007F08A4">
        <w:t>мероприятий,</w:t>
      </w:r>
      <w:r w:rsidRPr="007F08A4">
        <w:rPr>
          <w:spacing w:val="52"/>
        </w:rPr>
        <w:t xml:space="preserve"> </w:t>
      </w:r>
      <w:r w:rsidRPr="007F08A4">
        <w:t>направленных</w:t>
      </w:r>
      <w:r w:rsidRPr="007F08A4">
        <w:rPr>
          <w:spacing w:val="53"/>
        </w:rPr>
        <w:t xml:space="preserve"> </w:t>
      </w:r>
      <w:r w:rsidRPr="007F08A4">
        <w:t>на</w:t>
      </w:r>
      <w:r w:rsidRPr="007F08A4">
        <w:rPr>
          <w:spacing w:val="52"/>
        </w:rPr>
        <w:t xml:space="preserve"> </w:t>
      </w:r>
      <w:r w:rsidRPr="007F08A4">
        <w:t>повышение</w:t>
      </w:r>
      <w:r w:rsidRPr="007F08A4">
        <w:rPr>
          <w:spacing w:val="52"/>
        </w:rPr>
        <w:t xml:space="preserve"> </w:t>
      </w:r>
      <w:r w:rsidRPr="007F08A4">
        <w:t>надёжности</w:t>
      </w:r>
      <w:r w:rsidRPr="007F08A4">
        <w:rPr>
          <w:spacing w:val="40"/>
          <w:w w:val="99"/>
        </w:rPr>
        <w:t xml:space="preserve"> </w:t>
      </w:r>
      <w:r w:rsidRPr="007F08A4">
        <w:t>системы</w:t>
      </w:r>
      <w:r w:rsidRPr="007F08A4">
        <w:rPr>
          <w:spacing w:val="-15"/>
        </w:rPr>
        <w:t xml:space="preserve"> </w:t>
      </w:r>
      <w:r w:rsidRPr="007F08A4">
        <w:t>водоотведения,</w:t>
      </w:r>
      <w:r w:rsidRPr="007F08A4">
        <w:rPr>
          <w:spacing w:val="-14"/>
        </w:rPr>
        <w:t xml:space="preserve"> </w:t>
      </w:r>
      <w:r w:rsidRPr="007F08A4">
        <w:t>обеспечена</w:t>
      </w:r>
      <w:r w:rsidRPr="007F08A4">
        <w:rPr>
          <w:spacing w:val="-11"/>
        </w:rPr>
        <w:t xml:space="preserve"> </w:t>
      </w:r>
      <w:r w:rsidRPr="007F08A4">
        <w:rPr>
          <w:spacing w:val="-1"/>
        </w:rPr>
        <w:t>устойчивая</w:t>
      </w:r>
      <w:r w:rsidRPr="007F08A4">
        <w:rPr>
          <w:spacing w:val="-13"/>
        </w:rPr>
        <w:t xml:space="preserve"> </w:t>
      </w:r>
      <w:r w:rsidRPr="007F08A4">
        <w:t>работа</w:t>
      </w:r>
      <w:r w:rsidRPr="007F08A4">
        <w:rPr>
          <w:spacing w:val="-14"/>
        </w:rPr>
        <w:t xml:space="preserve"> </w:t>
      </w:r>
      <w:r w:rsidRPr="007F08A4">
        <w:t>системы</w:t>
      </w:r>
      <w:r w:rsidRPr="007F08A4">
        <w:rPr>
          <w:spacing w:val="-12"/>
        </w:rPr>
        <w:t xml:space="preserve"> </w:t>
      </w:r>
      <w:r w:rsidRPr="007F08A4">
        <w:t>канализации.</w:t>
      </w:r>
    </w:p>
    <w:p w:rsidR="00D4715F" w:rsidRPr="00CF43D1" w:rsidRDefault="00D4715F" w:rsidP="002B59C6">
      <w:pPr>
        <w:spacing w:line="360" w:lineRule="auto"/>
        <w:rPr>
          <w:rFonts w:ascii="Times New Roman" w:hAnsi="Times New Roman"/>
          <w:sz w:val="24"/>
        </w:rPr>
      </w:pPr>
    </w:p>
    <w:p w:rsidR="00451510" w:rsidRPr="00CF43D1" w:rsidRDefault="00F3031E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96" w:name="_Toc159874828"/>
      <w:r w:rsidRPr="00CF43D1">
        <w:rPr>
          <w:b/>
          <w:sz w:val="24"/>
        </w:rPr>
        <w:t>О</w:t>
      </w:r>
      <w:r w:rsidR="00451510" w:rsidRPr="00CF43D1">
        <w:rPr>
          <w:b/>
          <w:sz w:val="24"/>
        </w:rPr>
        <w:t>ценка воздействия сбросов сточных вод через централизованную систему водоотведения на окружающую среду</w:t>
      </w:r>
      <w:bookmarkEnd w:id="95"/>
      <w:bookmarkEnd w:id="96"/>
    </w:p>
    <w:p w:rsidR="00312A0B" w:rsidRDefault="00312A0B" w:rsidP="00784609">
      <w:pPr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Сброшенные сточные воды, проходящие очистку через централизованную систему водоотведения не оказывает</w:t>
      </w:r>
      <w:proofErr w:type="gramEnd"/>
      <w:r>
        <w:rPr>
          <w:rFonts w:ascii="Times New Roman" w:hAnsi="Times New Roman"/>
          <w:sz w:val="24"/>
        </w:rPr>
        <w:t xml:space="preserve"> существенного влияния на окружающую среду, так как соответствуют нормативным требованиям. Данные отражены в таблице 1</w:t>
      </w:r>
      <w:r w:rsidR="008B2B3D">
        <w:rPr>
          <w:rFonts w:ascii="Times New Roman" w:hAnsi="Times New Roman"/>
          <w:sz w:val="24"/>
        </w:rPr>
        <w:t>6</w:t>
      </w:r>
      <w:r>
        <w:rPr>
          <w:rFonts w:ascii="Times New Roman" w:hAnsi="Times New Roman"/>
          <w:sz w:val="24"/>
        </w:rPr>
        <w:t>.</w:t>
      </w:r>
    </w:p>
    <w:p w:rsidR="00312A0B" w:rsidRPr="00CF43D1" w:rsidRDefault="00312A0B" w:rsidP="00312A0B">
      <w:pPr>
        <w:spacing w:line="360" w:lineRule="auto"/>
        <w:rPr>
          <w:rFonts w:ascii="Times New Roman" w:hAnsi="Times New Roman"/>
          <w:sz w:val="24"/>
        </w:rPr>
      </w:pPr>
    </w:p>
    <w:p w:rsidR="00451510" w:rsidRPr="00CF43D1" w:rsidRDefault="00451510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97" w:name="_Toc524593225"/>
      <w:bookmarkStart w:id="98" w:name="_Toc159874829"/>
      <w:r w:rsidRPr="00CF43D1">
        <w:rPr>
          <w:b/>
          <w:sz w:val="24"/>
        </w:rPr>
        <w:t>Описание территори</w:t>
      </w:r>
      <w:r w:rsidR="0079738F" w:rsidRPr="00CF43D1">
        <w:rPr>
          <w:b/>
          <w:sz w:val="24"/>
        </w:rPr>
        <w:t xml:space="preserve">и </w:t>
      </w:r>
      <w:r w:rsidR="00F85454" w:rsidRPr="00CF43D1">
        <w:rPr>
          <w:b/>
          <w:sz w:val="24"/>
        </w:rPr>
        <w:t>муниципального образования</w:t>
      </w:r>
      <w:r w:rsidRPr="00CF43D1">
        <w:rPr>
          <w:b/>
          <w:sz w:val="24"/>
        </w:rPr>
        <w:t xml:space="preserve">, не </w:t>
      </w:r>
      <w:proofErr w:type="gramStart"/>
      <w:r w:rsidRPr="00CF43D1">
        <w:rPr>
          <w:b/>
          <w:sz w:val="24"/>
        </w:rPr>
        <w:t>охваченн</w:t>
      </w:r>
      <w:r w:rsidR="00F85454" w:rsidRPr="00CF43D1">
        <w:rPr>
          <w:b/>
          <w:sz w:val="24"/>
        </w:rPr>
        <w:t>ых</w:t>
      </w:r>
      <w:proofErr w:type="gramEnd"/>
      <w:r w:rsidRPr="00CF43D1">
        <w:rPr>
          <w:b/>
          <w:sz w:val="24"/>
        </w:rPr>
        <w:t xml:space="preserve"> централизованной системой водоотведения</w:t>
      </w:r>
      <w:bookmarkEnd w:id="97"/>
      <w:bookmarkEnd w:id="98"/>
    </w:p>
    <w:p w:rsidR="00784609" w:rsidRDefault="00784609" w:rsidP="00784609">
      <w:pPr>
        <w:rPr>
          <w:rFonts w:ascii="Times New Roman" w:hAnsi="Times New Roman"/>
          <w:sz w:val="24"/>
        </w:rPr>
      </w:pPr>
      <w:r w:rsidRPr="00784609">
        <w:rPr>
          <w:rFonts w:ascii="Times New Roman" w:hAnsi="Times New Roman"/>
          <w:sz w:val="24"/>
        </w:rPr>
        <w:t xml:space="preserve">На территории муниципального образования </w:t>
      </w:r>
      <w:r w:rsidRPr="00CF43D1">
        <w:rPr>
          <w:rFonts w:ascii="Times New Roman" w:hAnsi="Times New Roman"/>
          <w:sz w:val="24"/>
        </w:rPr>
        <w:t xml:space="preserve">Октябрьский сельсовет </w:t>
      </w:r>
      <w:r w:rsidRPr="00784609">
        <w:rPr>
          <w:rFonts w:ascii="Times New Roman" w:hAnsi="Times New Roman"/>
          <w:sz w:val="24"/>
        </w:rPr>
        <w:t xml:space="preserve">не охваченными централизованной системой водоотведения остаются потребители с недостаточной степенью благоустройства, к ним, как </w:t>
      </w:r>
      <w:proofErr w:type="gramStart"/>
      <w:r w:rsidRPr="00784609">
        <w:rPr>
          <w:rFonts w:ascii="Times New Roman" w:hAnsi="Times New Roman"/>
          <w:sz w:val="24"/>
        </w:rPr>
        <w:t>правило</w:t>
      </w:r>
      <w:proofErr w:type="gramEnd"/>
      <w:r w:rsidRPr="00784609">
        <w:rPr>
          <w:rFonts w:ascii="Times New Roman" w:hAnsi="Times New Roman"/>
          <w:sz w:val="24"/>
        </w:rPr>
        <w:t xml:space="preserve"> относятся, частные и индивидуальные жилые дома.</w:t>
      </w:r>
      <w:r>
        <w:rPr>
          <w:rFonts w:ascii="Times New Roman" w:hAnsi="Times New Roman"/>
          <w:sz w:val="24"/>
        </w:rPr>
        <w:t xml:space="preserve"> </w:t>
      </w:r>
      <w:r w:rsidRPr="00784609">
        <w:rPr>
          <w:rFonts w:ascii="Times New Roman" w:hAnsi="Times New Roman"/>
          <w:sz w:val="24"/>
        </w:rPr>
        <w:t>Территории</w:t>
      </w:r>
      <w:r>
        <w:rPr>
          <w:rFonts w:ascii="Times New Roman" w:hAnsi="Times New Roman"/>
          <w:sz w:val="24"/>
        </w:rPr>
        <w:t>,</w:t>
      </w:r>
      <w:r w:rsidRPr="00784609">
        <w:rPr>
          <w:rFonts w:ascii="Times New Roman" w:hAnsi="Times New Roman"/>
          <w:sz w:val="24"/>
        </w:rPr>
        <w:t xml:space="preserve"> не охваченные централизованным водоотведением, пользуются септиками и надворными уборными (выгребными ямами).</w:t>
      </w:r>
    </w:p>
    <w:p w:rsidR="00312A0B" w:rsidRPr="00CF43D1" w:rsidRDefault="00312A0B" w:rsidP="002B59C6">
      <w:pPr>
        <w:spacing w:line="360" w:lineRule="auto"/>
        <w:rPr>
          <w:rFonts w:ascii="Times New Roman" w:hAnsi="Times New Roman"/>
          <w:sz w:val="24"/>
        </w:rPr>
      </w:pPr>
    </w:p>
    <w:p w:rsidR="00F85454" w:rsidRPr="00CF43D1" w:rsidRDefault="00CE43AF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99" w:name="_Toc524593226"/>
      <w:bookmarkStart w:id="100" w:name="_Toc159874830"/>
      <w:r w:rsidRPr="00CF43D1">
        <w:rPr>
          <w:b/>
          <w:sz w:val="24"/>
        </w:rPr>
        <w:t>О</w:t>
      </w:r>
      <w:r w:rsidR="00451510" w:rsidRPr="00CF43D1">
        <w:rPr>
          <w:b/>
          <w:sz w:val="24"/>
        </w:rPr>
        <w:t>писание существующих технических и технологических проблем системы водоотведения</w:t>
      </w:r>
      <w:r w:rsidR="00F85454" w:rsidRPr="00CF43D1">
        <w:rPr>
          <w:b/>
          <w:sz w:val="24"/>
        </w:rPr>
        <w:t xml:space="preserve"> поселения,</w:t>
      </w:r>
      <w:bookmarkEnd w:id="99"/>
      <w:r w:rsidR="00FF498D" w:rsidRPr="00CF43D1">
        <w:rPr>
          <w:b/>
          <w:sz w:val="24"/>
        </w:rPr>
        <w:t xml:space="preserve"> </w:t>
      </w:r>
      <w:r w:rsidRPr="00CF43D1">
        <w:rPr>
          <w:b/>
          <w:sz w:val="24"/>
        </w:rPr>
        <w:t>городского округа</w:t>
      </w:r>
      <w:bookmarkEnd w:id="100"/>
    </w:p>
    <w:p w:rsidR="000E3C70" w:rsidRDefault="000E3C70" w:rsidP="00784609">
      <w:pPr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 xml:space="preserve">Существует техническая проблема в сфере водоотведения </w:t>
      </w:r>
      <w:r w:rsidR="0079738F" w:rsidRPr="00CF43D1">
        <w:rPr>
          <w:rFonts w:ascii="Times New Roman" w:hAnsi="Times New Roman"/>
          <w:sz w:val="24"/>
        </w:rPr>
        <w:t>МО О</w:t>
      </w:r>
      <w:r w:rsidR="00FF498D" w:rsidRPr="00CF43D1">
        <w:rPr>
          <w:rFonts w:ascii="Times New Roman" w:hAnsi="Times New Roman"/>
          <w:sz w:val="24"/>
        </w:rPr>
        <w:t>ктябрьский</w:t>
      </w:r>
      <w:r w:rsidR="0079738F" w:rsidRPr="00CF43D1">
        <w:rPr>
          <w:rFonts w:ascii="Times New Roman" w:hAnsi="Times New Roman"/>
          <w:sz w:val="24"/>
        </w:rPr>
        <w:t xml:space="preserve"> сельсовет</w:t>
      </w:r>
      <w:r w:rsidR="009D0B11" w:rsidRPr="00CF43D1">
        <w:rPr>
          <w:rFonts w:ascii="Times New Roman" w:hAnsi="Times New Roman"/>
          <w:sz w:val="24"/>
        </w:rPr>
        <w:t>:</w:t>
      </w:r>
      <w:r w:rsidRPr="00CF43D1">
        <w:rPr>
          <w:rFonts w:ascii="Times New Roman" w:hAnsi="Times New Roman"/>
          <w:sz w:val="24"/>
        </w:rPr>
        <w:t xml:space="preserve"> - </w:t>
      </w:r>
      <w:r w:rsidR="009D0B11" w:rsidRPr="00CF43D1">
        <w:rPr>
          <w:rFonts w:ascii="Times New Roman" w:hAnsi="Times New Roman"/>
          <w:sz w:val="24"/>
        </w:rPr>
        <w:t>водоотведение</w:t>
      </w:r>
      <w:r w:rsidRPr="00CF43D1">
        <w:rPr>
          <w:rFonts w:ascii="Times New Roman" w:hAnsi="Times New Roman"/>
          <w:sz w:val="24"/>
        </w:rPr>
        <w:t xml:space="preserve"> </w:t>
      </w:r>
      <w:r w:rsidR="00784609">
        <w:rPr>
          <w:rFonts w:ascii="Times New Roman" w:hAnsi="Times New Roman"/>
          <w:sz w:val="24"/>
        </w:rPr>
        <w:t>отсутствует у большинства</w:t>
      </w:r>
      <w:r w:rsidR="00312A0B">
        <w:rPr>
          <w:rFonts w:ascii="Times New Roman" w:hAnsi="Times New Roman"/>
          <w:sz w:val="24"/>
        </w:rPr>
        <w:t xml:space="preserve"> </w:t>
      </w:r>
      <w:r w:rsidR="00784609">
        <w:rPr>
          <w:rFonts w:ascii="Times New Roman" w:hAnsi="Times New Roman"/>
          <w:sz w:val="24"/>
        </w:rPr>
        <w:t>жителей.</w:t>
      </w:r>
    </w:p>
    <w:p w:rsidR="00312A0B" w:rsidRPr="00CF43D1" w:rsidRDefault="00312A0B" w:rsidP="002B59C6">
      <w:pPr>
        <w:spacing w:line="360" w:lineRule="auto"/>
        <w:rPr>
          <w:rFonts w:ascii="Times New Roman" w:hAnsi="Times New Roman"/>
          <w:sz w:val="24"/>
        </w:rPr>
      </w:pPr>
    </w:p>
    <w:p w:rsidR="00784609" w:rsidRDefault="00784609">
      <w:pPr>
        <w:rPr>
          <w:rFonts w:ascii="Times New Roman" w:hAnsi="Times New Roman"/>
          <w:b/>
          <w:sz w:val="24"/>
        </w:rPr>
      </w:pPr>
      <w:bookmarkStart w:id="101" w:name="_Toc159874831"/>
      <w:r>
        <w:rPr>
          <w:b/>
          <w:sz w:val="24"/>
        </w:rPr>
        <w:br w:type="page"/>
      </w:r>
    </w:p>
    <w:p w:rsidR="00CA7329" w:rsidRPr="00CF43D1" w:rsidRDefault="00F85454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proofErr w:type="gramStart"/>
      <w:r w:rsidRPr="00CF43D1">
        <w:rPr>
          <w:b/>
          <w:sz w:val="24"/>
        </w:rPr>
        <w:lastRenderedPageBreak/>
        <w:t>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</w:t>
      </w:r>
      <w:proofErr w:type="gramEnd"/>
      <w:r w:rsidRPr="00CF43D1">
        <w:rPr>
          <w:b/>
          <w:sz w:val="24"/>
        </w:rPr>
        <w:t xml:space="preserve"> них технологиях очистки сточных вод, среднегодовом объеме принимаемых сточных вод</w:t>
      </w:r>
      <w:bookmarkEnd w:id="101"/>
    </w:p>
    <w:p w:rsidR="00784609" w:rsidRPr="00784609" w:rsidRDefault="00784609" w:rsidP="00784609">
      <w:pPr>
        <w:pStyle w:val="2"/>
        <w:ind w:right="-1"/>
        <w:jc w:val="both"/>
        <w:rPr>
          <w:sz w:val="24"/>
        </w:rPr>
      </w:pPr>
      <w:bookmarkStart w:id="102" w:name="_Toc159874832"/>
      <w:proofErr w:type="gramStart"/>
      <w:r w:rsidRPr="00784609">
        <w:rPr>
          <w:sz w:val="24"/>
        </w:rPr>
        <w:t>Согласно пункта</w:t>
      </w:r>
      <w:proofErr w:type="gramEnd"/>
      <w:r w:rsidRPr="00784609">
        <w:rPr>
          <w:sz w:val="24"/>
        </w:rPr>
        <w:t xml:space="preserve"> 4 постановления Правительства РФ от 31.05.2019 г. №691 «Об утверждении Правил отнесения централизованных систем водоотведения (канализации) к централизованным системам водоотведения поселений или городских округов» централизованная система водоотведения (канализации) подлежит отнесению к централизованным системам водоотведения поселений или городских округов при соблюдении совокупности следующих критериев:</w:t>
      </w:r>
    </w:p>
    <w:p w:rsidR="00784609" w:rsidRPr="00784609" w:rsidRDefault="00784609" w:rsidP="00784609">
      <w:pPr>
        <w:pStyle w:val="2"/>
        <w:ind w:right="-1"/>
        <w:jc w:val="both"/>
        <w:rPr>
          <w:sz w:val="24"/>
        </w:rPr>
      </w:pPr>
      <w:r w:rsidRPr="00784609">
        <w:rPr>
          <w:sz w:val="24"/>
        </w:rPr>
        <w:t>а) объем сточных вод, принятых в централизованную систему водоотведения (канализации), составляет более 50 % общего объема сточных вод, принятых в такую централизованную систему водоотведения (канализации);</w:t>
      </w:r>
    </w:p>
    <w:p w:rsidR="00784609" w:rsidRDefault="00784609" w:rsidP="00784609">
      <w:pPr>
        <w:pStyle w:val="2"/>
        <w:ind w:right="-1"/>
        <w:jc w:val="both"/>
        <w:rPr>
          <w:sz w:val="24"/>
        </w:rPr>
      </w:pPr>
      <w:r w:rsidRPr="00784609">
        <w:rPr>
          <w:sz w:val="24"/>
        </w:rPr>
        <w:t>б) одним из видов экономической деятельности, определяемых в соответствии с Общероссийским классификатором видов экономической деятельности, организации, является деятельность по сбору и обработке сточных вод.</w:t>
      </w:r>
    </w:p>
    <w:p w:rsidR="002A0C5E" w:rsidRPr="00CF43D1" w:rsidRDefault="00784609" w:rsidP="00784609">
      <w:pPr>
        <w:pStyle w:val="2"/>
        <w:ind w:right="-1"/>
        <w:jc w:val="both"/>
        <w:rPr>
          <w:sz w:val="24"/>
        </w:rPr>
      </w:pPr>
      <w:r w:rsidRPr="00784609">
        <w:rPr>
          <w:sz w:val="24"/>
        </w:rPr>
        <w:t>Развернутое описание централизованной системы водоотведения (канализации) представлено в пункте 2.1.1 и пункте 2.1.2 текущей главы.</w:t>
      </w:r>
      <w:bookmarkEnd w:id="102"/>
    </w:p>
    <w:p w:rsidR="007E7D58" w:rsidRPr="00CF43D1" w:rsidRDefault="007E7D58" w:rsidP="007E7D58">
      <w:pPr>
        <w:sectPr w:rsidR="007E7D58" w:rsidRPr="00CF43D1" w:rsidSect="00D4715F">
          <w:pgSz w:w="11906" w:h="16838"/>
          <w:pgMar w:top="743" w:right="849" w:bottom="856" w:left="993" w:header="709" w:footer="579" w:gutter="0"/>
          <w:cols w:space="708"/>
          <w:titlePg/>
          <w:docGrid w:linePitch="360"/>
        </w:sectPr>
      </w:pPr>
    </w:p>
    <w:p w:rsidR="00F3031E" w:rsidRPr="00CF43D1" w:rsidRDefault="00F3031E" w:rsidP="006E6729">
      <w:pPr>
        <w:pStyle w:val="2"/>
        <w:numPr>
          <w:ilvl w:val="1"/>
          <w:numId w:val="10"/>
        </w:numPr>
        <w:spacing w:line="360" w:lineRule="auto"/>
        <w:ind w:left="0" w:right="0" w:firstLine="709"/>
        <w:jc w:val="both"/>
        <w:rPr>
          <w:b/>
          <w:bCs/>
          <w:sz w:val="24"/>
        </w:rPr>
      </w:pPr>
      <w:bookmarkStart w:id="103" w:name="_Toc524593227"/>
      <w:bookmarkStart w:id="104" w:name="_Toc159874833"/>
      <w:bookmarkStart w:id="105" w:name="_Toc359401275"/>
      <w:bookmarkStart w:id="106" w:name="_Toc360621783"/>
      <w:bookmarkStart w:id="107" w:name="_Toc362437919"/>
      <w:bookmarkStart w:id="108" w:name="_Toc363218672"/>
      <w:r w:rsidRPr="00CF43D1">
        <w:rPr>
          <w:b/>
          <w:bCs/>
          <w:sz w:val="24"/>
        </w:rPr>
        <w:lastRenderedPageBreak/>
        <w:t>БАЛАНСЫ СТОЧНЫХ ВОД В СИСТЕМЕ ВОДООТВЕДЕНИЯ</w:t>
      </w:r>
      <w:bookmarkEnd w:id="103"/>
      <w:bookmarkEnd w:id="104"/>
    </w:p>
    <w:p w:rsidR="005B3A9F" w:rsidRPr="00CF43D1" w:rsidRDefault="005B3A9F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109" w:name="_Toc159874834"/>
      <w:r w:rsidRPr="00CF43D1">
        <w:rPr>
          <w:b/>
          <w:sz w:val="24"/>
        </w:rPr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109"/>
    </w:p>
    <w:p w:rsidR="00784609" w:rsidRDefault="00784609" w:rsidP="00784609">
      <w:pPr>
        <w:pStyle w:val="e"/>
        <w:spacing w:before="0" w:line="276" w:lineRule="auto"/>
      </w:pPr>
      <w:r>
        <w:t>Анализ баланса отведения сточных вод показал, что за 2023 год фактический объем сточных вод поступивших на очистные сооружение составил 39,084 тыс</w:t>
      </w:r>
      <w:proofErr w:type="gramStart"/>
      <w:r>
        <w:t>.м</w:t>
      </w:r>
      <w:proofErr w:type="gramEnd"/>
      <w:r w:rsidRPr="00784609">
        <w:rPr>
          <w:vertAlign w:val="superscript"/>
        </w:rPr>
        <w:t>3</w:t>
      </w:r>
      <w:r>
        <w:t xml:space="preserve"> </w:t>
      </w:r>
    </w:p>
    <w:p w:rsidR="00784609" w:rsidRDefault="00784609" w:rsidP="00784609">
      <w:pPr>
        <w:pStyle w:val="e"/>
        <w:spacing w:before="0" w:line="276" w:lineRule="auto"/>
      </w:pPr>
      <w:r>
        <w:t xml:space="preserve">Общий баланс сточных вод представлен в таблице </w:t>
      </w:r>
      <w:r w:rsidR="00AA00DF">
        <w:t>20</w:t>
      </w:r>
      <w:r>
        <w:t>.</w:t>
      </w:r>
    </w:p>
    <w:p w:rsidR="00784609" w:rsidRDefault="00784609" w:rsidP="00784609">
      <w:pPr>
        <w:pStyle w:val="e"/>
        <w:spacing w:before="0" w:line="276" w:lineRule="auto"/>
        <w:jc w:val="right"/>
      </w:pPr>
    </w:p>
    <w:p w:rsidR="00784609" w:rsidRPr="00784609" w:rsidRDefault="00784609" w:rsidP="00784609">
      <w:pPr>
        <w:pStyle w:val="e"/>
        <w:spacing w:before="0" w:line="276" w:lineRule="auto"/>
        <w:jc w:val="right"/>
      </w:pPr>
      <w:r>
        <w:t xml:space="preserve">Таблица </w:t>
      </w:r>
      <w:r w:rsidR="00AA00DF">
        <w:t>20</w:t>
      </w:r>
      <w:r>
        <w:t xml:space="preserve"> – Общий баланс водоотведения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5"/>
        <w:gridCol w:w="6980"/>
        <w:gridCol w:w="1843"/>
      </w:tblGrid>
      <w:tr w:rsidR="00784609" w:rsidTr="00784609">
        <w:trPr>
          <w:trHeight w:val="292"/>
        </w:trPr>
        <w:tc>
          <w:tcPr>
            <w:tcW w:w="1135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</w:pPr>
            <w:r w:rsidRPr="00784609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№ </w:t>
            </w:r>
            <w:proofErr w:type="spellStart"/>
            <w:proofErr w:type="gramStart"/>
            <w:r w:rsidRPr="00784609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>п</w:t>
            </w:r>
            <w:proofErr w:type="spellEnd"/>
            <w:proofErr w:type="gramEnd"/>
            <w:r w:rsidRPr="00784609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>/</w:t>
            </w:r>
            <w:proofErr w:type="spellStart"/>
            <w:r w:rsidRPr="00784609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>п</w:t>
            </w:r>
            <w:proofErr w:type="spellEnd"/>
          </w:p>
        </w:tc>
        <w:tc>
          <w:tcPr>
            <w:tcW w:w="6980" w:type="dxa"/>
            <w:vAlign w:val="center"/>
          </w:tcPr>
          <w:p w:rsidR="00784609" w:rsidRPr="00784609" w:rsidRDefault="005174D1" w:rsidP="00784609">
            <w:pPr>
              <w:pStyle w:val="TableParagraph"/>
              <w:spacing w:line="240" w:lineRule="auto"/>
              <w:ind w:left="112" w:hanging="7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  <w:proofErr w:type="spellEnd"/>
            <w:r w:rsidRPr="0030454C">
              <w:rPr>
                <w:rFonts w:ascii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показателя</w:t>
            </w:r>
          </w:p>
        </w:tc>
        <w:tc>
          <w:tcPr>
            <w:tcW w:w="1843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609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2023</w:t>
            </w:r>
          </w:p>
        </w:tc>
      </w:tr>
      <w:tr w:rsidR="00784609" w:rsidTr="00784609">
        <w:trPr>
          <w:trHeight w:val="292"/>
        </w:trPr>
        <w:tc>
          <w:tcPr>
            <w:tcW w:w="1135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</w:pPr>
            <w:r w:rsidRPr="00784609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1</w:t>
            </w:r>
          </w:p>
        </w:tc>
        <w:tc>
          <w:tcPr>
            <w:tcW w:w="6980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2" w:hanging="7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Пропущено</w:t>
            </w:r>
            <w:r w:rsidRPr="00784609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сточных</w:t>
            </w:r>
            <w:r w:rsidRPr="00784609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вод</w:t>
            </w:r>
            <w:proofErr w:type="gramStart"/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proofErr w:type="gramEnd"/>
            <w:r w:rsidRPr="00784609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proofErr w:type="gramEnd"/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ыс.</w:t>
            </w:r>
            <w:r w:rsidRPr="00784609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м</w:t>
            </w:r>
            <w:r w:rsidRPr="00784609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1843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609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39,084</w:t>
            </w:r>
          </w:p>
        </w:tc>
      </w:tr>
      <w:tr w:rsidR="00784609" w:rsidTr="00784609">
        <w:trPr>
          <w:trHeight w:val="292"/>
        </w:trPr>
        <w:tc>
          <w:tcPr>
            <w:tcW w:w="1135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</w:pPr>
            <w:r w:rsidRPr="00784609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2</w:t>
            </w:r>
          </w:p>
        </w:tc>
        <w:tc>
          <w:tcPr>
            <w:tcW w:w="6980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2" w:hanging="7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Собственные</w:t>
            </w:r>
            <w:r w:rsidRPr="00784609"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нужды</w:t>
            </w:r>
            <w:r w:rsidRPr="00784609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организации,</w:t>
            </w:r>
            <w:r w:rsidRPr="00784609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тыс.</w:t>
            </w:r>
            <w:r w:rsidRPr="00784609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м</w:t>
            </w:r>
            <w:r w:rsidRPr="00784609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1843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609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4,842</w:t>
            </w:r>
          </w:p>
        </w:tc>
      </w:tr>
      <w:tr w:rsidR="00784609" w:rsidTr="00784609">
        <w:trPr>
          <w:trHeight w:val="294"/>
        </w:trPr>
        <w:tc>
          <w:tcPr>
            <w:tcW w:w="1135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</w:pPr>
            <w:r w:rsidRPr="00784609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3</w:t>
            </w:r>
          </w:p>
        </w:tc>
        <w:tc>
          <w:tcPr>
            <w:tcW w:w="6980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2" w:hanging="79"/>
              <w:rPr>
                <w:rFonts w:ascii="Times New Roman" w:hAnsi="Times New Roman" w:cs="Times New Roman"/>
                <w:sz w:val="20"/>
                <w:szCs w:val="20"/>
              </w:rPr>
            </w:pPr>
            <w:r w:rsidRPr="00784609">
              <w:rPr>
                <w:rFonts w:ascii="Times New Roman" w:hAnsi="Times New Roman" w:cs="Times New Roman"/>
                <w:sz w:val="20"/>
                <w:szCs w:val="20"/>
              </w:rPr>
              <w:t>ЖД</w:t>
            </w:r>
            <w:r w:rsidRPr="00784609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784609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потребители</w:t>
            </w:r>
            <w:proofErr w:type="spellEnd"/>
          </w:p>
        </w:tc>
        <w:tc>
          <w:tcPr>
            <w:tcW w:w="1843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609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16,077</w:t>
            </w:r>
          </w:p>
        </w:tc>
      </w:tr>
      <w:tr w:rsidR="00784609" w:rsidTr="00784609">
        <w:trPr>
          <w:trHeight w:val="292"/>
        </w:trPr>
        <w:tc>
          <w:tcPr>
            <w:tcW w:w="1135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6980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2" w:hanging="7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</w:t>
            </w:r>
            <w:r w:rsidRPr="00784609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категориям</w:t>
            </w:r>
            <w:r w:rsidRPr="00784609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потребителей</w:t>
            </w:r>
            <w:r w:rsidRPr="00784609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всего,</w:t>
            </w:r>
            <w:r w:rsidRPr="00784609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тыс.</w:t>
            </w:r>
            <w:r w:rsidRPr="00784609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м</w:t>
            </w:r>
            <w:r w:rsidRPr="00784609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1843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784609" w:rsidTr="00784609">
        <w:trPr>
          <w:trHeight w:val="292"/>
        </w:trPr>
        <w:tc>
          <w:tcPr>
            <w:tcW w:w="1135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980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2" w:hanging="79"/>
              <w:rPr>
                <w:rFonts w:ascii="Times New Roman" w:hAnsi="Times New Roman" w:cs="Times New Roman"/>
                <w:sz w:val="20"/>
                <w:szCs w:val="20"/>
              </w:rPr>
            </w:pPr>
            <w:r w:rsidRPr="00784609">
              <w:rPr>
                <w:rFonts w:ascii="Times New Roman" w:hAnsi="Times New Roman" w:cs="Times New Roman"/>
                <w:sz w:val="20"/>
                <w:szCs w:val="20"/>
              </w:rPr>
              <w:t>В.</w:t>
            </w:r>
            <w:r w:rsidRPr="00784609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784609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т.ч</w:t>
            </w:r>
            <w:proofErr w:type="spellEnd"/>
            <w:r w:rsidRPr="00784609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.</w:t>
            </w:r>
          </w:p>
        </w:tc>
        <w:tc>
          <w:tcPr>
            <w:tcW w:w="1843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4609" w:rsidTr="00784609">
        <w:trPr>
          <w:trHeight w:val="292"/>
        </w:trPr>
        <w:tc>
          <w:tcPr>
            <w:tcW w:w="1135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</w:pPr>
            <w:r w:rsidRPr="00784609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4.1</w:t>
            </w:r>
          </w:p>
        </w:tc>
        <w:tc>
          <w:tcPr>
            <w:tcW w:w="6980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2" w:hanging="79"/>
              <w:rPr>
                <w:rFonts w:ascii="Times New Roman" w:hAnsi="Times New Roman" w:cs="Times New Roman"/>
                <w:sz w:val="20"/>
                <w:szCs w:val="20"/>
              </w:rPr>
            </w:pPr>
            <w:r w:rsidRPr="007846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84609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84609">
              <w:rPr>
                <w:rFonts w:ascii="Times New Roman" w:hAnsi="Times New Roman" w:cs="Times New Roman"/>
                <w:sz w:val="20"/>
                <w:szCs w:val="20"/>
              </w:rPr>
              <w:t>население</w:t>
            </w:r>
            <w:proofErr w:type="spellEnd"/>
            <w:proofErr w:type="gramEnd"/>
            <w:r w:rsidRPr="0078460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784609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784609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spellEnd"/>
            <w:r w:rsidRPr="0078460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4609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784609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м</w:t>
            </w:r>
            <w:r w:rsidRPr="00784609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843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609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6,029</w:t>
            </w:r>
          </w:p>
        </w:tc>
      </w:tr>
      <w:tr w:rsidR="00784609" w:rsidTr="00784609">
        <w:trPr>
          <w:trHeight w:val="294"/>
        </w:trPr>
        <w:tc>
          <w:tcPr>
            <w:tcW w:w="1135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</w:pPr>
            <w:r w:rsidRPr="00784609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4.2</w:t>
            </w:r>
          </w:p>
        </w:tc>
        <w:tc>
          <w:tcPr>
            <w:tcW w:w="6980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2" w:hanging="79"/>
              <w:rPr>
                <w:rFonts w:ascii="Times New Roman" w:hAnsi="Times New Roman" w:cs="Times New Roman"/>
                <w:sz w:val="20"/>
                <w:szCs w:val="20"/>
              </w:rPr>
            </w:pPr>
            <w:r w:rsidRPr="007846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84609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84609">
              <w:rPr>
                <w:rFonts w:ascii="Times New Roman" w:hAnsi="Times New Roman" w:cs="Times New Roman"/>
                <w:sz w:val="20"/>
                <w:szCs w:val="20"/>
              </w:rPr>
              <w:t>бюджет</w:t>
            </w:r>
            <w:proofErr w:type="spellEnd"/>
            <w:proofErr w:type="gramEnd"/>
            <w:r w:rsidRPr="0078460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784609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784609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spellEnd"/>
            <w:r w:rsidRPr="0078460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4609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м</w:t>
            </w:r>
            <w:r w:rsidRPr="00784609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843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609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3,660</w:t>
            </w:r>
          </w:p>
        </w:tc>
      </w:tr>
      <w:tr w:rsidR="00784609" w:rsidTr="00784609">
        <w:trPr>
          <w:trHeight w:val="292"/>
        </w:trPr>
        <w:tc>
          <w:tcPr>
            <w:tcW w:w="1135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</w:pPr>
            <w:r w:rsidRPr="00784609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4.3</w:t>
            </w:r>
          </w:p>
        </w:tc>
        <w:tc>
          <w:tcPr>
            <w:tcW w:w="6980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2" w:hanging="79"/>
              <w:rPr>
                <w:rFonts w:ascii="Times New Roman" w:hAnsi="Times New Roman" w:cs="Times New Roman"/>
                <w:sz w:val="20"/>
                <w:szCs w:val="20"/>
              </w:rPr>
            </w:pPr>
            <w:r w:rsidRPr="007846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84609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84609">
              <w:rPr>
                <w:rFonts w:ascii="Times New Roman" w:hAnsi="Times New Roman" w:cs="Times New Roman"/>
                <w:sz w:val="20"/>
                <w:szCs w:val="20"/>
              </w:rPr>
              <w:t>прочие</w:t>
            </w:r>
            <w:proofErr w:type="spellEnd"/>
            <w:proofErr w:type="gramEnd"/>
            <w:r w:rsidRPr="0078460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784609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784609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spellEnd"/>
            <w:r w:rsidRPr="0078460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4609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784609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м</w:t>
            </w:r>
            <w:r w:rsidRPr="00784609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843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609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8,476</w:t>
            </w:r>
          </w:p>
        </w:tc>
      </w:tr>
      <w:tr w:rsidR="00784609" w:rsidTr="00784609">
        <w:trPr>
          <w:trHeight w:val="292"/>
        </w:trPr>
        <w:tc>
          <w:tcPr>
            <w:tcW w:w="1135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</w:pPr>
            <w:r w:rsidRPr="00784609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5</w:t>
            </w:r>
          </w:p>
        </w:tc>
        <w:tc>
          <w:tcPr>
            <w:tcW w:w="6980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2" w:hanging="7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Пропущено</w:t>
            </w:r>
            <w:r w:rsidRPr="00784609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через</w:t>
            </w:r>
            <w:r w:rsidRPr="00784609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очистные</w:t>
            </w:r>
            <w:r w:rsidRPr="00784609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сооружения,</w:t>
            </w:r>
            <w:r w:rsidRPr="00784609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тыс.</w:t>
            </w:r>
            <w:r w:rsidRPr="00784609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м</w:t>
            </w:r>
            <w:r w:rsidRPr="00784609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1843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609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39,084</w:t>
            </w:r>
          </w:p>
        </w:tc>
      </w:tr>
      <w:tr w:rsidR="00784609" w:rsidTr="00784609">
        <w:trPr>
          <w:trHeight w:val="86"/>
        </w:trPr>
        <w:tc>
          <w:tcPr>
            <w:tcW w:w="1135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 w:rsidRPr="00784609"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6</w:t>
            </w:r>
          </w:p>
        </w:tc>
        <w:tc>
          <w:tcPr>
            <w:tcW w:w="6980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2" w:hanging="7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Передано</w:t>
            </w:r>
            <w:r w:rsidRPr="00784609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сточных</w:t>
            </w:r>
            <w:r w:rsidRPr="00784609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вод</w:t>
            </w:r>
            <w:r w:rsidRPr="00784609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</w:t>
            </w:r>
            <w:r w:rsidRPr="00784609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очистку</w:t>
            </w:r>
            <w:r w:rsidRPr="00784609">
              <w:rPr>
                <w:rFonts w:ascii="Times New Roman" w:hAnsi="Times New Roman" w:cs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другим канализациям, тыс. м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1843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609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</w:tr>
    </w:tbl>
    <w:p w:rsidR="00784609" w:rsidRPr="00CF43D1" w:rsidRDefault="00784609" w:rsidP="002B59C6">
      <w:pPr>
        <w:pStyle w:val="e"/>
        <w:spacing w:before="0"/>
        <w:rPr>
          <w:b/>
        </w:rPr>
      </w:pPr>
    </w:p>
    <w:p w:rsidR="00451510" w:rsidRPr="00CF43D1" w:rsidRDefault="00364A47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110" w:name="_Toc524593229"/>
      <w:bookmarkStart w:id="111" w:name="_Toc159874835"/>
      <w:r w:rsidRPr="00CF43D1">
        <w:rPr>
          <w:b/>
          <w:sz w:val="24"/>
        </w:rPr>
        <w:t>О</w:t>
      </w:r>
      <w:r w:rsidR="00451510" w:rsidRPr="00CF43D1">
        <w:rPr>
          <w:b/>
          <w:sz w:val="24"/>
        </w:rPr>
        <w:t>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110"/>
      <w:bookmarkEnd w:id="111"/>
    </w:p>
    <w:p w:rsidR="0030454C" w:rsidRPr="0030454C" w:rsidRDefault="0030454C" w:rsidP="0030454C">
      <w:pPr>
        <w:pStyle w:val="e"/>
        <w:spacing w:before="0" w:line="276" w:lineRule="auto"/>
      </w:pPr>
      <w:r w:rsidRPr="0030454C">
        <w:t xml:space="preserve">Неорганизованный сток на территории </w:t>
      </w:r>
      <w:r>
        <w:t>Октябрьского сельсовета</w:t>
      </w:r>
      <w:r w:rsidRPr="0030454C">
        <w:t xml:space="preserve"> отводится естественным путем по рельефу. Оценка и подсчет неорганизованного стока не ведется.</w:t>
      </w:r>
    </w:p>
    <w:p w:rsidR="0030454C" w:rsidRPr="0030454C" w:rsidRDefault="0030454C" w:rsidP="0030454C">
      <w:pPr>
        <w:pStyle w:val="e"/>
        <w:spacing w:before="0" w:line="276" w:lineRule="auto"/>
      </w:pPr>
      <w:r w:rsidRPr="0030454C">
        <w:t xml:space="preserve">Ливневой канализации и сооружений их очистки на территории </w:t>
      </w:r>
      <w:r>
        <w:t>Октябрьского сельсовета</w:t>
      </w:r>
      <w:r w:rsidRPr="0030454C">
        <w:t xml:space="preserve"> нет, имеются отдельные дренажные канавы, часто не связанные между собой, с выходом в водные объекты или на рельеф (без очистки).</w:t>
      </w:r>
    </w:p>
    <w:p w:rsidR="0030454C" w:rsidRPr="0030454C" w:rsidRDefault="0030454C" w:rsidP="0030454C">
      <w:pPr>
        <w:pStyle w:val="e"/>
        <w:spacing w:before="0" w:line="276" w:lineRule="auto"/>
      </w:pPr>
      <w:r w:rsidRPr="0030454C">
        <w:t>Ливневая канализация предназначена для своевременного отвода вод, что исключает скопление и застой дождевой и талой воды на кровле зданий, предотвращает подтопление фундамента и подвальных помещений, а также увеличивает срок службы крыш, стен и фундамента строений, поддерживая оптимальный микроклимат в помещениях. Ливневая канализация также защищает дорожное полотно от разрушений, деформации, скопления луж, образования наледей.</w:t>
      </w:r>
    </w:p>
    <w:p w:rsidR="0030454C" w:rsidRPr="0030454C" w:rsidRDefault="0030454C" w:rsidP="0030454C">
      <w:pPr>
        <w:pStyle w:val="e"/>
        <w:spacing w:before="0" w:line="276" w:lineRule="auto"/>
      </w:pPr>
      <w:r w:rsidRPr="0030454C">
        <w:t>Учитывая вышесказанное, для предотвращения инфильтрации сильно загрязненного поверхностного стока в грунтовые воды и дальнейшего попадания в водные объекты на территории муниципального о</w:t>
      </w:r>
      <w:r>
        <w:t>бразования</w:t>
      </w:r>
      <w:r w:rsidRPr="0030454C">
        <w:t xml:space="preserve"> необходимо строительство полноценной ливневой канализации.</w:t>
      </w:r>
    </w:p>
    <w:p w:rsidR="0030454C" w:rsidRPr="00CF43D1" w:rsidRDefault="0030454C" w:rsidP="0030454C">
      <w:pPr>
        <w:pStyle w:val="e"/>
        <w:spacing w:before="0"/>
        <w:rPr>
          <w:b/>
        </w:rPr>
      </w:pPr>
    </w:p>
    <w:p w:rsidR="00451510" w:rsidRPr="00CF43D1" w:rsidRDefault="00364A47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112" w:name="_Toc524593230"/>
      <w:bookmarkStart w:id="113" w:name="_Toc159874836"/>
      <w:r w:rsidRPr="00CF43D1">
        <w:rPr>
          <w:b/>
          <w:sz w:val="24"/>
        </w:rPr>
        <w:t>С</w:t>
      </w:r>
      <w:r w:rsidR="00451510" w:rsidRPr="00CF43D1">
        <w:rPr>
          <w:b/>
          <w:sz w:val="24"/>
        </w:rPr>
        <w:t>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112"/>
      <w:bookmarkEnd w:id="113"/>
    </w:p>
    <w:p w:rsidR="0030454C" w:rsidRPr="00CF43D1" w:rsidRDefault="0030454C" w:rsidP="0030454C">
      <w:pPr>
        <w:pStyle w:val="e"/>
        <w:spacing w:before="0" w:line="276" w:lineRule="auto"/>
      </w:pPr>
      <w:r w:rsidRPr="0030454C">
        <w:t xml:space="preserve">В </w:t>
      </w:r>
      <w:r>
        <w:t>Октябрьском сельсовете</w:t>
      </w:r>
      <w:r w:rsidRPr="0030454C">
        <w:t xml:space="preserve"> нет зданий и сооружений, оснащенных приборами учета принимаемых сточных вод.</w:t>
      </w:r>
    </w:p>
    <w:p w:rsidR="00451510" w:rsidRPr="00CF43D1" w:rsidRDefault="00A86037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114" w:name="_Toc524593231"/>
      <w:bookmarkStart w:id="115" w:name="_Toc159874837"/>
      <w:r w:rsidRPr="00CF43D1">
        <w:rPr>
          <w:b/>
          <w:sz w:val="24"/>
        </w:rPr>
        <w:lastRenderedPageBreak/>
        <w:t>Р</w:t>
      </w:r>
      <w:r w:rsidR="00451510" w:rsidRPr="00CF43D1">
        <w:rPr>
          <w:b/>
          <w:sz w:val="24"/>
        </w:rPr>
        <w:t>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bookmarkEnd w:id="114"/>
      <w:bookmarkEnd w:id="115"/>
    </w:p>
    <w:p w:rsidR="000E3C70" w:rsidRDefault="00451510" w:rsidP="0030454C">
      <w:pPr>
        <w:pStyle w:val="e"/>
        <w:spacing w:before="0" w:line="276" w:lineRule="auto"/>
      </w:pPr>
      <w:r w:rsidRPr="00CF43D1">
        <w:t xml:space="preserve">Ретроспективный анализ за последние 10 лет балансов поступления сточных вод в централизованную систему водоотведения </w:t>
      </w:r>
      <w:bookmarkStart w:id="116" w:name="_Toc524593232"/>
      <w:r w:rsidR="000E3C70" w:rsidRPr="00CF43D1">
        <w:t xml:space="preserve">с выделением зон дефицитов и резервов производственных мощностей </w:t>
      </w:r>
      <w:r w:rsidR="0030454C">
        <w:t>отражен в таблице ниже.</w:t>
      </w:r>
    </w:p>
    <w:p w:rsidR="0030454C" w:rsidRDefault="0030454C" w:rsidP="0030454C">
      <w:pPr>
        <w:pStyle w:val="e"/>
        <w:spacing w:before="0" w:line="276" w:lineRule="auto"/>
      </w:pPr>
    </w:p>
    <w:p w:rsidR="0030454C" w:rsidRDefault="0030454C" w:rsidP="0030454C">
      <w:pPr>
        <w:pStyle w:val="e"/>
        <w:spacing w:before="0" w:line="276" w:lineRule="auto"/>
        <w:jc w:val="right"/>
      </w:pPr>
      <w:r>
        <w:t>Таблица 2</w:t>
      </w:r>
      <w:r w:rsidR="00AA00DF">
        <w:t>1</w:t>
      </w:r>
      <w:r>
        <w:t xml:space="preserve"> – Ретроспективный анализ за </w:t>
      </w:r>
      <w:r w:rsidRPr="00CF43D1">
        <w:t>последние 10 лет балансов поступления сточных вод в централизованную систему водоотведения</w:t>
      </w:r>
      <w:r>
        <w:t xml:space="preserve"> Октябрьского сельсовета</w:t>
      </w:r>
    </w:p>
    <w:tbl>
      <w:tblPr>
        <w:tblStyle w:val="TableNormal"/>
        <w:tblW w:w="1020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79"/>
        <w:gridCol w:w="780"/>
        <w:gridCol w:w="779"/>
        <w:gridCol w:w="780"/>
        <w:gridCol w:w="780"/>
        <w:gridCol w:w="779"/>
        <w:gridCol w:w="780"/>
        <w:gridCol w:w="779"/>
        <w:gridCol w:w="780"/>
        <w:gridCol w:w="780"/>
      </w:tblGrid>
      <w:tr w:rsidR="0030454C" w:rsidTr="0030454C">
        <w:trPr>
          <w:trHeight w:val="292"/>
        </w:trPr>
        <w:tc>
          <w:tcPr>
            <w:tcW w:w="2410" w:type="dxa"/>
          </w:tcPr>
          <w:p w:rsidR="0030454C" w:rsidRPr="0030454C" w:rsidRDefault="005174D1" w:rsidP="0030454C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  <w:proofErr w:type="spellEnd"/>
            <w:r w:rsidRPr="0030454C">
              <w:rPr>
                <w:rFonts w:ascii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показателя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2014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2015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2016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2017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2018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2019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2020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2021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2022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2023</w:t>
            </w:r>
          </w:p>
        </w:tc>
      </w:tr>
      <w:tr w:rsidR="0030454C" w:rsidTr="0030454C">
        <w:trPr>
          <w:trHeight w:val="292"/>
        </w:trPr>
        <w:tc>
          <w:tcPr>
            <w:tcW w:w="2410" w:type="dxa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Пропущено</w:t>
            </w:r>
            <w:r w:rsidRPr="0030454C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сточных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вод</w:t>
            </w:r>
            <w:proofErr w:type="gramStart"/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proofErr w:type="gramEnd"/>
            <w:r w:rsidRPr="0030454C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proofErr w:type="gramEnd"/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ыс.</w:t>
            </w:r>
            <w:r w:rsidRPr="0030454C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31,525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32,848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28,810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30,342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27,398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40,100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38,109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37,462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37,117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39,084</w:t>
            </w:r>
          </w:p>
        </w:tc>
      </w:tr>
      <w:tr w:rsidR="0030454C" w:rsidTr="0030454C">
        <w:trPr>
          <w:trHeight w:val="292"/>
        </w:trPr>
        <w:tc>
          <w:tcPr>
            <w:tcW w:w="2410" w:type="dxa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Собственные</w:t>
            </w: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нужды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организации,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тыс.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3,525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3,784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4,208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4,174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3,662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4,560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4,722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5,252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4,172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4,842</w:t>
            </w:r>
          </w:p>
        </w:tc>
      </w:tr>
      <w:tr w:rsidR="0030454C" w:rsidTr="0030454C">
        <w:trPr>
          <w:trHeight w:val="294"/>
        </w:trPr>
        <w:tc>
          <w:tcPr>
            <w:tcW w:w="2410" w:type="dxa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ЖД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потребители</w:t>
            </w:r>
            <w:proofErr w:type="spellEnd"/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11,500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11,600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11,544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11,469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10,731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12,570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12,192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13,514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14,450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16,077</w:t>
            </w:r>
          </w:p>
        </w:tc>
      </w:tr>
      <w:tr w:rsidR="0030454C" w:rsidTr="0030454C">
        <w:trPr>
          <w:trHeight w:val="292"/>
        </w:trPr>
        <w:tc>
          <w:tcPr>
            <w:tcW w:w="2410" w:type="dxa"/>
          </w:tcPr>
          <w:p w:rsidR="0030454C" w:rsidRPr="0030454C" w:rsidRDefault="0030454C" w:rsidP="0030454C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</w:t>
            </w:r>
            <w:r w:rsidRPr="0030454C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категориям</w:t>
            </w:r>
            <w:r w:rsidRPr="0030454C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потребителей</w:t>
            </w:r>
            <w:r w:rsidRPr="0030454C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всего,</w:t>
            </w:r>
            <w:r w:rsidRPr="0030454C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тыс.</w:t>
            </w:r>
            <w:r w:rsidRPr="0030454C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30454C" w:rsidTr="0030454C">
        <w:trPr>
          <w:trHeight w:val="292"/>
        </w:trPr>
        <w:tc>
          <w:tcPr>
            <w:tcW w:w="2410" w:type="dxa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В.</w:t>
            </w:r>
            <w:r w:rsidRPr="0030454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т.ч</w:t>
            </w:r>
            <w:proofErr w:type="spellEnd"/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.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0454C" w:rsidTr="0030454C">
        <w:trPr>
          <w:trHeight w:val="292"/>
        </w:trPr>
        <w:tc>
          <w:tcPr>
            <w:tcW w:w="2410" w:type="dxa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0454C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население</w:t>
            </w:r>
            <w:proofErr w:type="spellEnd"/>
            <w:proofErr w:type="gramEnd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spellEnd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0454C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10,230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13,426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8,898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8,933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8,200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9,839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8,781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6,972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6,629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6,029</w:t>
            </w:r>
          </w:p>
        </w:tc>
      </w:tr>
      <w:tr w:rsidR="0030454C" w:rsidTr="0030454C">
        <w:trPr>
          <w:trHeight w:val="294"/>
        </w:trPr>
        <w:tc>
          <w:tcPr>
            <w:tcW w:w="2410" w:type="dxa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0454C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бюджет</w:t>
            </w:r>
            <w:proofErr w:type="spellEnd"/>
            <w:proofErr w:type="gramEnd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spellEnd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3,708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3,223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3,168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2,563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2,268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3,759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3,220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3,614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3,497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3,660</w:t>
            </w:r>
          </w:p>
        </w:tc>
      </w:tr>
      <w:tr w:rsidR="0030454C" w:rsidTr="0030454C">
        <w:trPr>
          <w:trHeight w:val="292"/>
        </w:trPr>
        <w:tc>
          <w:tcPr>
            <w:tcW w:w="2410" w:type="dxa"/>
          </w:tcPr>
          <w:p w:rsidR="0030454C" w:rsidRPr="0030454C" w:rsidRDefault="0030454C" w:rsidP="0030454C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0454C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прочие</w:t>
            </w:r>
            <w:proofErr w:type="spellEnd"/>
            <w:proofErr w:type="gramEnd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spellEnd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0,863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0,815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0,992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3,203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2,537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9,372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9,194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8,111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8,369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8,476</w:t>
            </w:r>
          </w:p>
        </w:tc>
      </w:tr>
      <w:tr w:rsidR="0030454C" w:rsidTr="0030454C">
        <w:trPr>
          <w:trHeight w:val="292"/>
        </w:trPr>
        <w:tc>
          <w:tcPr>
            <w:tcW w:w="2410" w:type="dxa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Пропущено</w:t>
            </w:r>
            <w:r w:rsidRPr="0030454C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через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очистные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сооружения,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тыс.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31,525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32,848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28,810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30,342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27,398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40,100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38,109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37,462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37,117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39,084</w:t>
            </w:r>
          </w:p>
        </w:tc>
      </w:tr>
      <w:tr w:rsidR="0030454C" w:rsidTr="0030454C">
        <w:trPr>
          <w:trHeight w:val="467"/>
        </w:trPr>
        <w:tc>
          <w:tcPr>
            <w:tcW w:w="2410" w:type="dxa"/>
          </w:tcPr>
          <w:p w:rsidR="0030454C" w:rsidRPr="0030454C" w:rsidRDefault="0030454C" w:rsidP="0030454C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Передано</w:t>
            </w:r>
            <w:r w:rsidRPr="0030454C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сточных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вод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</w:t>
            </w:r>
            <w:r w:rsidRPr="0030454C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очистку</w:t>
            </w:r>
            <w:r w:rsidRPr="0030454C">
              <w:rPr>
                <w:rFonts w:ascii="Times New Roman" w:hAnsi="Times New Roman" w:cs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другим канализациям, тыс. м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</w:tr>
      <w:tr w:rsidR="0030454C" w:rsidTr="0030454C">
        <w:trPr>
          <w:trHeight w:val="467"/>
        </w:trPr>
        <w:tc>
          <w:tcPr>
            <w:tcW w:w="2410" w:type="dxa"/>
          </w:tcPr>
          <w:p w:rsidR="0030454C" w:rsidRPr="0030454C" w:rsidRDefault="0030454C" w:rsidP="0030454C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Производительность очистных сооружений, тыс. м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</w:tr>
      <w:tr w:rsidR="0030454C" w:rsidTr="0030454C">
        <w:trPr>
          <w:trHeight w:val="467"/>
        </w:trPr>
        <w:tc>
          <w:tcPr>
            <w:tcW w:w="2410" w:type="dxa"/>
          </w:tcPr>
          <w:p w:rsidR="0030454C" w:rsidRPr="0030454C" w:rsidRDefault="0030454C" w:rsidP="0030454C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Дефицит производительности станции очистки стоков, тыс. м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</w:tr>
      <w:tr w:rsidR="0030454C" w:rsidTr="0030454C">
        <w:trPr>
          <w:trHeight w:val="467"/>
        </w:trPr>
        <w:tc>
          <w:tcPr>
            <w:tcW w:w="2410" w:type="dxa"/>
          </w:tcPr>
          <w:p w:rsidR="0030454C" w:rsidRPr="0030454C" w:rsidRDefault="0030454C" w:rsidP="0030454C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Избыток производительности станции очистки стоков, тыс. м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41,475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40,152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44,190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42,658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45,602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32,900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34,891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35,538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35,883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33,916</w:t>
            </w:r>
          </w:p>
        </w:tc>
      </w:tr>
    </w:tbl>
    <w:p w:rsidR="0030454C" w:rsidRDefault="0030454C" w:rsidP="0030454C">
      <w:pPr>
        <w:pStyle w:val="e"/>
        <w:spacing w:before="0" w:line="276" w:lineRule="auto"/>
        <w:jc w:val="right"/>
      </w:pPr>
    </w:p>
    <w:p w:rsidR="00451510" w:rsidRPr="00CF43D1" w:rsidRDefault="00A86037" w:rsidP="002B59C6">
      <w:pPr>
        <w:pStyle w:val="e"/>
        <w:spacing w:before="0"/>
        <w:rPr>
          <w:b/>
        </w:rPr>
      </w:pPr>
      <w:r w:rsidRPr="00CF43D1">
        <w:rPr>
          <w:b/>
        </w:rPr>
        <w:t>П</w:t>
      </w:r>
      <w:r w:rsidR="00451510" w:rsidRPr="00CF43D1">
        <w:rPr>
          <w:b/>
        </w:rPr>
        <w:t>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116"/>
    </w:p>
    <w:p w:rsidR="000E3C70" w:rsidRDefault="000E3C70" w:rsidP="00C52FF0">
      <w:pPr>
        <w:rPr>
          <w:rFonts w:ascii="Times New Roman" w:eastAsia="Calibri" w:hAnsi="Times New Roman"/>
          <w:sz w:val="24"/>
        </w:rPr>
      </w:pPr>
      <w:r w:rsidRPr="00CF43D1">
        <w:rPr>
          <w:rFonts w:ascii="Times New Roman" w:eastAsia="Calibri" w:hAnsi="Times New Roman"/>
          <w:sz w:val="24"/>
        </w:rPr>
        <w:t xml:space="preserve">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</w:t>
      </w:r>
      <w:r w:rsidR="00C52FF0">
        <w:rPr>
          <w:rFonts w:ascii="Times New Roman" w:eastAsia="Calibri" w:hAnsi="Times New Roman"/>
          <w:sz w:val="24"/>
        </w:rPr>
        <w:t>Октябрьского сельсовета</w:t>
      </w:r>
      <w:r w:rsidRPr="00CF43D1">
        <w:rPr>
          <w:rFonts w:ascii="Times New Roman" w:eastAsia="Calibri" w:hAnsi="Times New Roman"/>
          <w:sz w:val="24"/>
        </w:rPr>
        <w:t xml:space="preserve"> </w:t>
      </w:r>
      <w:r w:rsidR="00C52FF0">
        <w:rPr>
          <w:rFonts w:ascii="Times New Roman" w:eastAsia="Calibri" w:hAnsi="Times New Roman"/>
          <w:sz w:val="24"/>
        </w:rPr>
        <w:t>представлен в таблице 2</w:t>
      </w:r>
      <w:r w:rsidR="00AA00DF">
        <w:rPr>
          <w:rFonts w:ascii="Times New Roman" w:eastAsia="Calibri" w:hAnsi="Times New Roman"/>
          <w:sz w:val="24"/>
        </w:rPr>
        <w:t>2</w:t>
      </w:r>
      <w:r w:rsidR="00C52FF0">
        <w:rPr>
          <w:rFonts w:ascii="Times New Roman" w:eastAsia="Calibri" w:hAnsi="Times New Roman"/>
          <w:sz w:val="24"/>
        </w:rPr>
        <w:t>.</w:t>
      </w:r>
    </w:p>
    <w:p w:rsidR="00C52FF0" w:rsidRDefault="00C52FF0" w:rsidP="00C52FF0">
      <w:pPr>
        <w:rPr>
          <w:rFonts w:ascii="Times New Roman" w:eastAsia="Calibri" w:hAnsi="Times New Roman"/>
          <w:sz w:val="24"/>
        </w:rPr>
      </w:pPr>
    </w:p>
    <w:p w:rsidR="00C52FF0" w:rsidRDefault="00C52FF0" w:rsidP="00C52FF0">
      <w:pPr>
        <w:jc w:val="right"/>
        <w:rPr>
          <w:rFonts w:ascii="Times New Roman" w:eastAsia="Calibri" w:hAnsi="Times New Roman"/>
          <w:sz w:val="24"/>
        </w:rPr>
      </w:pPr>
      <w:r>
        <w:rPr>
          <w:rFonts w:ascii="Times New Roman" w:eastAsia="Calibri" w:hAnsi="Times New Roman"/>
          <w:sz w:val="24"/>
        </w:rPr>
        <w:lastRenderedPageBreak/>
        <w:t>Таблица 2</w:t>
      </w:r>
      <w:r w:rsidR="00AA00DF">
        <w:rPr>
          <w:rFonts w:ascii="Times New Roman" w:eastAsia="Calibri" w:hAnsi="Times New Roman"/>
          <w:sz w:val="24"/>
        </w:rPr>
        <w:t>2</w:t>
      </w:r>
      <w:r>
        <w:rPr>
          <w:rFonts w:ascii="Times New Roman" w:eastAsia="Calibri" w:hAnsi="Times New Roman"/>
          <w:sz w:val="24"/>
        </w:rPr>
        <w:t xml:space="preserve"> – Прогнозные балансы</w:t>
      </w:r>
      <w:r w:rsidRPr="00C52FF0">
        <w:rPr>
          <w:rFonts w:ascii="Times New Roman" w:eastAsia="Calibri" w:hAnsi="Times New Roman"/>
          <w:sz w:val="24"/>
        </w:rPr>
        <w:t xml:space="preserve"> </w:t>
      </w:r>
      <w:r w:rsidRPr="00CF43D1">
        <w:rPr>
          <w:rFonts w:ascii="Times New Roman" w:eastAsia="Calibri" w:hAnsi="Times New Roman"/>
          <w:sz w:val="24"/>
        </w:rPr>
        <w:t>поступления сточных вод в централизованную систему водоотведения</w:t>
      </w:r>
    </w:p>
    <w:tbl>
      <w:tblPr>
        <w:tblStyle w:val="TableNormal"/>
        <w:tblW w:w="1020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9"/>
        <w:gridCol w:w="779"/>
        <w:gridCol w:w="780"/>
        <w:gridCol w:w="779"/>
        <w:gridCol w:w="780"/>
        <w:gridCol w:w="780"/>
        <w:gridCol w:w="779"/>
      </w:tblGrid>
      <w:tr w:rsidR="00C52FF0" w:rsidTr="00C52FF0">
        <w:trPr>
          <w:trHeight w:val="292"/>
        </w:trPr>
        <w:tc>
          <w:tcPr>
            <w:tcW w:w="5529" w:type="dxa"/>
            <w:vAlign w:val="center"/>
          </w:tcPr>
          <w:p w:rsidR="00C52FF0" w:rsidRPr="0030454C" w:rsidRDefault="005174D1" w:rsidP="00C52FF0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  <w:proofErr w:type="spellEnd"/>
            <w:r w:rsidRPr="0030454C">
              <w:rPr>
                <w:rFonts w:ascii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показателя</w:t>
            </w:r>
          </w:p>
        </w:tc>
        <w:tc>
          <w:tcPr>
            <w:tcW w:w="779" w:type="dxa"/>
            <w:vAlign w:val="center"/>
          </w:tcPr>
          <w:p w:rsidR="00C52FF0" w:rsidRPr="00C52FF0" w:rsidRDefault="00C52FF0" w:rsidP="00C52FF0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2024</w:t>
            </w:r>
          </w:p>
        </w:tc>
        <w:tc>
          <w:tcPr>
            <w:tcW w:w="780" w:type="dxa"/>
            <w:vAlign w:val="center"/>
          </w:tcPr>
          <w:p w:rsidR="00C52FF0" w:rsidRPr="00C52FF0" w:rsidRDefault="00C52FF0" w:rsidP="00C52FF0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2025</w:t>
            </w:r>
          </w:p>
        </w:tc>
        <w:tc>
          <w:tcPr>
            <w:tcW w:w="779" w:type="dxa"/>
            <w:vAlign w:val="center"/>
          </w:tcPr>
          <w:p w:rsidR="00C52FF0" w:rsidRPr="00C52FF0" w:rsidRDefault="00C52FF0" w:rsidP="00C52FF0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2026</w:t>
            </w:r>
          </w:p>
        </w:tc>
        <w:tc>
          <w:tcPr>
            <w:tcW w:w="780" w:type="dxa"/>
            <w:vAlign w:val="center"/>
          </w:tcPr>
          <w:p w:rsidR="00C52FF0" w:rsidRPr="00C52FF0" w:rsidRDefault="00C52FF0" w:rsidP="00C52FF0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2027</w:t>
            </w:r>
          </w:p>
        </w:tc>
        <w:tc>
          <w:tcPr>
            <w:tcW w:w="780" w:type="dxa"/>
            <w:vAlign w:val="center"/>
          </w:tcPr>
          <w:p w:rsidR="00C52FF0" w:rsidRPr="00C52FF0" w:rsidRDefault="00C52FF0" w:rsidP="00C52FF0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2028</w:t>
            </w:r>
          </w:p>
        </w:tc>
        <w:tc>
          <w:tcPr>
            <w:tcW w:w="779" w:type="dxa"/>
            <w:vAlign w:val="center"/>
          </w:tcPr>
          <w:p w:rsidR="00C52FF0" w:rsidRPr="00C52FF0" w:rsidRDefault="00C52FF0" w:rsidP="00C52FF0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2029-2034</w:t>
            </w:r>
          </w:p>
        </w:tc>
      </w:tr>
      <w:tr w:rsidR="00C52FF0" w:rsidTr="00C52FF0">
        <w:trPr>
          <w:trHeight w:val="292"/>
        </w:trPr>
        <w:tc>
          <w:tcPr>
            <w:tcW w:w="5529" w:type="dxa"/>
            <w:vAlign w:val="center"/>
          </w:tcPr>
          <w:p w:rsidR="00C52FF0" w:rsidRPr="0030454C" w:rsidRDefault="00C52FF0" w:rsidP="00C52FF0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Пропущено</w:t>
            </w:r>
            <w:r w:rsidRPr="0030454C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сточных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вод</w:t>
            </w:r>
            <w:proofErr w:type="gramStart"/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proofErr w:type="gramEnd"/>
            <w:r w:rsidRPr="0030454C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proofErr w:type="gramEnd"/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ыс.</w:t>
            </w:r>
            <w:r w:rsidRPr="0030454C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40,100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40,100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40,100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40,100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40,100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40,100</w:t>
            </w:r>
          </w:p>
        </w:tc>
      </w:tr>
      <w:tr w:rsidR="00C52FF0" w:rsidTr="00C52FF0">
        <w:trPr>
          <w:trHeight w:val="292"/>
        </w:trPr>
        <w:tc>
          <w:tcPr>
            <w:tcW w:w="5529" w:type="dxa"/>
            <w:vAlign w:val="center"/>
          </w:tcPr>
          <w:p w:rsidR="00C52FF0" w:rsidRPr="0030454C" w:rsidRDefault="00C52FF0" w:rsidP="00C52FF0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Собственные</w:t>
            </w: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нужды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организации,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тыс.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4,560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4,560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4,560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4,560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4,560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4,560</w:t>
            </w:r>
          </w:p>
        </w:tc>
      </w:tr>
      <w:tr w:rsidR="00C52FF0" w:rsidTr="00C52FF0">
        <w:trPr>
          <w:trHeight w:val="294"/>
        </w:trPr>
        <w:tc>
          <w:tcPr>
            <w:tcW w:w="5529" w:type="dxa"/>
            <w:vAlign w:val="center"/>
          </w:tcPr>
          <w:p w:rsidR="00C52FF0" w:rsidRPr="0030454C" w:rsidRDefault="00C52FF0" w:rsidP="00C52FF0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ЖД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потребители</w:t>
            </w:r>
            <w:proofErr w:type="spellEnd"/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12,570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12,570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12,570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12,570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12,570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12,570</w:t>
            </w:r>
          </w:p>
        </w:tc>
      </w:tr>
      <w:tr w:rsidR="00C52FF0" w:rsidTr="00C52FF0">
        <w:trPr>
          <w:trHeight w:val="292"/>
        </w:trPr>
        <w:tc>
          <w:tcPr>
            <w:tcW w:w="5529" w:type="dxa"/>
            <w:vAlign w:val="center"/>
          </w:tcPr>
          <w:p w:rsidR="00C52FF0" w:rsidRPr="0030454C" w:rsidRDefault="00C52FF0" w:rsidP="00C52FF0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</w:t>
            </w:r>
            <w:r w:rsidRPr="0030454C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категориям</w:t>
            </w:r>
            <w:r w:rsidRPr="0030454C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потребителей</w:t>
            </w:r>
            <w:r w:rsidRPr="0030454C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всего,</w:t>
            </w:r>
            <w:r w:rsidRPr="0030454C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тыс.</w:t>
            </w:r>
            <w:r w:rsidRPr="0030454C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52FF0" w:rsidTr="00C52FF0">
        <w:trPr>
          <w:trHeight w:val="292"/>
        </w:trPr>
        <w:tc>
          <w:tcPr>
            <w:tcW w:w="5529" w:type="dxa"/>
            <w:vAlign w:val="center"/>
          </w:tcPr>
          <w:p w:rsidR="00C52FF0" w:rsidRPr="0030454C" w:rsidRDefault="00C52FF0" w:rsidP="00C52FF0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В.</w:t>
            </w:r>
            <w:r w:rsidRPr="0030454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т.ч</w:t>
            </w:r>
            <w:proofErr w:type="spellEnd"/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.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2FF0" w:rsidTr="00C52FF0">
        <w:trPr>
          <w:trHeight w:val="292"/>
        </w:trPr>
        <w:tc>
          <w:tcPr>
            <w:tcW w:w="5529" w:type="dxa"/>
            <w:vAlign w:val="center"/>
          </w:tcPr>
          <w:p w:rsidR="00C52FF0" w:rsidRPr="0030454C" w:rsidRDefault="00C52FF0" w:rsidP="00C52FF0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0454C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население</w:t>
            </w:r>
            <w:proofErr w:type="spellEnd"/>
            <w:proofErr w:type="gramEnd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spellEnd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0454C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9,839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9,839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9,839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9,839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9,839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9,839</w:t>
            </w:r>
          </w:p>
        </w:tc>
      </w:tr>
      <w:tr w:rsidR="00C52FF0" w:rsidTr="00C52FF0">
        <w:trPr>
          <w:trHeight w:val="294"/>
        </w:trPr>
        <w:tc>
          <w:tcPr>
            <w:tcW w:w="5529" w:type="dxa"/>
            <w:vAlign w:val="center"/>
          </w:tcPr>
          <w:p w:rsidR="00C52FF0" w:rsidRPr="0030454C" w:rsidRDefault="00C52FF0" w:rsidP="00C52FF0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0454C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бюджет</w:t>
            </w:r>
            <w:proofErr w:type="spellEnd"/>
            <w:proofErr w:type="gramEnd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spellEnd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3,759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3,759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3,759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3,759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3,759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3,759</w:t>
            </w:r>
          </w:p>
        </w:tc>
      </w:tr>
      <w:tr w:rsidR="00C52FF0" w:rsidTr="00C52FF0">
        <w:trPr>
          <w:trHeight w:val="292"/>
        </w:trPr>
        <w:tc>
          <w:tcPr>
            <w:tcW w:w="5529" w:type="dxa"/>
            <w:vAlign w:val="center"/>
          </w:tcPr>
          <w:p w:rsidR="00C52FF0" w:rsidRPr="0030454C" w:rsidRDefault="00C52FF0" w:rsidP="00C52FF0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0454C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прочие</w:t>
            </w:r>
            <w:proofErr w:type="spellEnd"/>
            <w:proofErr w:type="gramEnd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spellEnd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9,372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9,372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9,372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9,372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9,372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9,372</w:t>
            </w:r>
          </w:p>
        </w:tc>
      </w:tr>
      <w:tr w:rsidR="00C52FF0" w:rsidTr="00C52FF0">
        <w:trPr>
          <w:trHeight w:val="292"/>
        </w:trPr>
        <w:tc>
          <w:tcPr>
            <w:tcW w:w="5529" w:type="dxa"/>
            <w:vAlign w:val="center"/>
          </w:tcPr>
          <w:p w:rsidR="00C52FF0" w:rsidRPr="0030454C" w:rsidRDefault="00C52FF0" w:rsidP="00C52FF0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Пропущено</w:t>
            </w:r>
            <w:r w:rsidRPr="0030454C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через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очистные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сооружения,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тыс.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40,100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40,100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40,100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40,100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40,100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40,100</w:t>
            </w:r>
          </w:p>
        </w:tc>
      </w:tr>
      <w:tr w:rsidR="00C52FF0" w:rsidTr="00C52FF0">
        <w:trPr>
          <w:trHeight w:val="269"/>
        </w:trPr>
        <w:tc>
          <w:tcPr>
            <w:tcW w:w="5529" w:type="dxa"/>
            <w:vAlign w:val="center"/>
          </w:tcPr>
          <w:p w:rsidR="00C52FF0" w:rsidRPr="0030454C" w:rsidRDefault="00C52FF0" w:rsidP="00C52FF0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Передано</w:t>
            </w:r>
            <w:r w:rsidRPr="0030454C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сточных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вод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</w:t>
            </w:r>
            <w:r w:rsidRPr="0030454C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очистку</w:t>
            </w:r>
            <w:r w:rsidRPr="0030454C">
              <w:rPr>
                <w:rFonts w:ascii="Times New Roman" w:hAnsi="Times New Roman" w:cs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другим канализациям, тыс. м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</w:tr>
      <w:tr w:rsidR="00C52FF0" w:rsidTr="00C52FF0">
        <w:trPr>
          <w:trHeight w:val="273"/>
        </w:trPr>
        <w:tc>
          <w:tcPr>
            <w:tcW w:w="5529" w:type="dxa"/>
            <w:vAlign w:val="center"/>
          </w:tcPr>
          <w:p w:rsidR="00C52FF0" w:rsidRPr="0030454C" w:rsidRDefault="00C52FF0" w:rsidP="00C52FF0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Производительность очистных сооружений, тыс. м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</w:tr>
      <w:tr w:rsidR="00C52FF0" w:rsidTr="00C52FF0">
        <w:trPr>
          <w:trHeight w:val="277"/>
        </w:trPr>
        <w:tc>
          <w:tcPr>
            <w:tcW w:w="5529" w:type="dxa"/>
            <w:vAlign w:val="center"/>
          </w:tcPr>
          <w:p w:rsidR="00C52FF0" w:rsidRPr="0030454C" w:rsidRDefault="00C52FF0" w:rsidP="00C52FF0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Дефицит производительности станции очистки стоков, тыс. м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</w:tr>
      <w:tr w:rsidR="00C52FF0" w:rsidTr="00C52FF0">
        <w:trPr>
          <w:trHeight w:val="281"/>
        </w:trPr>
        <w:tc>
          <w:tcPr>
            <w:tcW w:w="5529" w:type="dxa"/>
            <w:vAlign w:val="center"/>
          </w:tcPr>
          <w:p w:rsidR="00C52FF0" w:rsidRPr="0030454C" w:rsidRDefault="00C52FF0" w:rsidP="00C52FF0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Избыток производительности станции очистки стоков, тыс. м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32,900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32,900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32,900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32,900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32,900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32,900</w:t>
            </w:r>
          </w:p>
        </w:tc>
      </w:tr>
    </w:tbl>
    <w:p w:rsidR="00C52FF0" w:rsidRPr="00CF43D1" w:rsidRDefault="00C52FF0" w:rsidP="00C52FF0">
      <w:pPr>
        <w:jc w:val="right"/>
        <w:rPr>
          <w:rFonts w:ascii="Times New Roman" w:eastAsia="Calibri" w:hAnsi="Times New Roman"/>
          <w:sz w:val="24"/>
        </w:rPr>
      </w:pPr>
      <w:r>
        <w:rPr>
          <w:rFonts w:ascii="Times New Roman" w:eastAsia="Calibri" w:hAnsi="Times New Roman"/>
          <w:sz w:val="24"/>
        </w:rPr>
        <w:t xml:space="preserve"> </w:t>
      </w:r>
    </w:p>
    <w:p w:rsidR="00D40744" w:rsidRPr="00CF43D1" w:rsidRDefault="00D40744" w:rsidP="002B59C6">
      <w:pPr>
        <w:pStyle w:val="e"/>
        <w:spacing w:before="0"/>
        <w:sectPr w:rsidR="00D40744" w:rsidRPr="00CF43D1" w:rsidSect="00132FA0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</w:p>
    <w:p w:rsidR="00251511" w:rsidRPr="00CF43D1" w:rsidRDefault="00251511" w:rsidP="006E6729">
      <w:pPr>
        <w:pStyle w:val="2"/>
        <w:numPr>
          <w:ilvl w:val="1"/>
          <w:numId w:val="10"/>
        </w:numPr>
        <w:spacing w:line="360" w:lineRule="auto"/>
        <w:ind w:left="0" w:right="0" w:firstLine="709"/>
        <w:jc w:val="both"/>
        <w:rPr>
          <w:b/>
          <w:bCs/>
          <w:sz w:val="24"/>
        </w:rPr>
      </w:pPr>
      <w:bookmarkStart w:id="117" w:name="_Toc524593233"/>
      <w:bookmarkStart w:id="118" w:name="_Toc159874838"/>
      <w:r w:rsidRPr="00CF43D1">
        <w:rPr>
          <w:b/>
          <w:bCs/>
          <w:sz w:val="24"/>
        </w:rPr>
        <w:lastRenderedPageBreak/>
        <w:t>ПРОГНОЗ ОБЪЕМА СТОЧНЫХ ВОД</w:t>
      </w:r>
      <w:bookmarkEnd w:id="117"/>
      <w:bookmarkEnd w:id="118"/>
    </w:p>
    <w:p w:rsidR="005B3A9F" w:rsidRPr="00CF43D1" w:rsidRDefault="005B3A9F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119" w:name="_Toc159874839"/>
      <w:r w:rsidRPr="00CF43D1">
        <w:rPr>
          <w:b/>
          <w:sz w:val="24"/>
        </w:rPr>
        <w:t>Сведения о фактическом и ожидаемом поступлении сточных вод в централизованную систему водоотведения</w:t>
      </w:r>
      <w:bookmarkEnd w:id="119"/>
    </w:p>
    <w:bookmarkEnd w:id="105"/>
    <w:bookmarkEnd w:id="106"/>
    <w:bookmarkEnd w:id="107"/>
    <w:bookmarkEnd w:id="108"/>
    <w:p w:rsidR="000E3C70" w:rsidRDefault="00C52FF0" w:rsidP="00C52FF0">
      <w:pPr>
        <w:spacing w:line="360" w:lineRule="auto"/>
        <w:jc w:val="right"/>
        <w:rPr>
          <w:rFonts w:ascii="Times New Roman" w:eastAsia="Calibri" w:hAnsi="Times New Roman"/>
          <w:sz w:val="24"/>
        </w:rPr>
      </w:pPr>
      <w:r>
        <w:rPr>
          <w:rFonts w:ascii="Times New Roman" w:eastAsia="Calibri" w:hAnsi="Times New Roman"/>
          <w:sz w:val="24"/>
        </w:rPr>
        <w:t>Таблица 2</w:t>
      </w:r>
      <w:r w:rsidR="00AA00DF">
        <w:rPr>
          <w:rFonts w:ascii="Times New Roman" w:eastAsia="Calibri" w:hAnsi="Times New Roman"/>
          <w:sz w:val="24"/>
        </w:rPr>
        <w:t>3</w:t>
      </w:r>
      <w:r>
        <w:rPr>
          <w:rFonts w:ascii="Times New Roman" w:eastAsia="Calibri" w:hAnsi="Times New Roman"/>
          <w:sz w:val="24"/>
        </w:rPr>
        <w:t xml:space="preserve"> – Сведения о фактическом и ожидаемом водоотведении</w:t>
      </w:r>
    </w:p>
    <w:tbl>
      <w:tblPr>
        <w:tblStyle w:val="TableNormal"/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11"/>
        <w:gridCol w:w="992"/>
        <w:gridCol w:w="993"/>
        <w:gridCol w:w="992"/>
        <w:gridCol w:w="992"/>
        <w:gridCol w:w="992"/>
        <w:gridCol w:w="993"/>
      </w:tblGrid>
      <w:tr w:rsidR="00C52FF0" w:rsidTr="005174D1">
        <w:trPr>
          <w:trHeight w:val="292"/>
        </w:trPr>
        <w:tc>
          <w:tcPr>
            <w:tcW w:w="4111" w:type="dxa"/>
            <w:vMerge w:val="restart"/>
            <w:vAlign w:val="center"/>
          </w:tcPr>
          <w:p w:rsidR="00C52FF0" w:rsidRPr="0030454C" w:rsidRDefault="005174D1" w:rsidP="00C52FF0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  <w:proofErr w:type="spellEnd"/>
            <w:r w:rsidRPr="0030454C">
              <w:rPr>
                <w:rFonts w:ascii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показателя</w:t>
            </w:r>
          </w:p>
        </w:tc>
        <w:tc>
          <w:tcPr>
            <w:tcW w:w="2977" w:type="dxa"/>
            <w:gridSpan w:val="3"/>
            <w:vAlign w:val="center"/>
          </w:tcPr>
          <w:p w:rsidR="00C52FF0" w:rsidRPr="00C52FF0" w:rsidRDefault="00C52FF0" w:rsidP="00C52FF0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Отчетный </w:t>
            </w: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2023</w:t>
            </w: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г.</w:t>
            </w:r>
          </w:p>
        </w:tc>
        <w:tc>
          <w:tcPr>
            <w:tcW w:w="2977" w:type="dxa"/>
            <w:gridSpan w:val="3"/>
            <w:vAlign w:val="center"/>
          </w:tcPr>
          <w:p w:rsidR="00C52FF0" w:rsidRDefault="00C52FF0" w:rsidP="00C52FF0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Расчетный 2034 г.</w:t>
            </w:r>
          </w:p>
        </w:tc>
      </w:tr>
      <w:tr w:rsidR="00C52FF0" w:rsidTr="005174D1">
        <w:trPr>
          <w:trHeight w:val="292"/>
        </w:trPr>
        <w:tc>
          <w:tcPr>
            <w:tcW w:w="4111" w:type="dxa"/>
            <w:vMerge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vAlign w:val="center"/>
          </w:tcPr>
          <w:p w:rsidR="00C52FF0" w:rsidRPr="00C52FF0" w:rsidRDefault="00C52FF0" w:rsidP="00C52FF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C52FF0">
              <w:rPr>
                <w:rFonts w:ascii="Times New Roman" w:eastAsia="Times New Roman" w:hAnsi="Times New Roman" w:cs="Times New Roman"/>
                <w:sz w:val="20"/>
                <w:szCs w:val="20"/>
              </w:rPr>
              <w:t>тыс</w:t>
            </w:r>
            <w:proofErr w:type="spellEnd"/>
            <w:proofErr w:type="gramEnd"/>
            <w:r w:rsidRPr="00C52FF0">
              <w:rPr>
                <w:rFonts w:ascii="Times New Roman" w:eastAsia="Times New Roman" w:hAnsi="Times New Roman" w:cs="Times New Roman"/>
                <w:sz w:val="20"/>
                <w:szCs w:val="20"/>
              </w:rPr>
              <w:t>. м3/</w:t>
            </w:r>
            <w:proofErr w:type="spellStart"/>
            <w:r w:rsidRPr="00C52FF0">
              <w:rPr>
                <w:rFonts w:ascii="Times New Roman" w:eastAsia="Times New Roman" w:hAnsi="Times New Roman" w:cs="Times New Roman"/>
                <w:sz w:val="20"/>
                <w:szCs w:val="20"/>
              </w:rPr>
              <w:t>год</w:t>
            </w:r>
            <w:proofErr w:type="spellEnd"/>
          </w:p>
        </w:tc>
        <w:tc>
          <w:tcPr>
            <w:tcW w:w="993" w:type="dxa"/>
            <w:vAlign w:val="center"/>
          </w:tcPr>
          <w:p w:rsidR="00C52FF0" w:rsidRPr="00C52FF0" w:rsidRDefault="00C52FF0" w:rsidP="00C52FF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gramStart"/>
            <w:r w:rsidRPr="00C52FF0">
              <w:rPr>
                <w:rFonts w:ascii="Times New Roman" w:eastAsia="Times New Roman" w:hAnsi="Times New Roman" w:cs="Times New Roman"/>
                <w:sz w:val="20"/>
                <w:szCs w:val="20"/>
              </w:rPr>
              <w:t>м3/</w:t>
            </w:r>
            <w:proofErr w:type="spellStart"/>
            <w:r w:rsidRPr="00C52FF0">
              <w:rPr>
                <w:rFonts w:ascii="Times New Roman" w:eastAsia="Times New Roman" w:hAnsi="Times New Roman" w:cs="Times New Roman"/>
                <w:sz w:val="20"/>
                <w:szCs w:val="20"/>
              </w:rPr>
              <w:t>сут</w:t>
            </w:r>
            <w:proofErr w:type="spellEnd"/>
            <w:proofErr w:type="gramEnd"/>
            <w:r w:rsidRPr="00C52F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(max </w:t>
            </w:r>
            <w:proofErr w:type="spellStart"/>
            <w:r w:rsidRPr="00C52FF0">
              <w:rPr>
                <w:rFonts w:ascii="Times New Roman" w:eastAsia="Times New Roman" w:hAnsi="Times New Roman" w:cs="Times New Roman"/>
                <w:sz w:val="20"/>
                <w:szCs w:val="20"/>
              </w:rPr>
              <w:t>сут</w:t>
            </w:r>
            <w:proofErr w:type="spellEnd"/>
            <w:r w:rsidRPr="00C52FF0">
              <w:rPr>
                <w:rFonts w:ascii="Times New Roman" w:eastAsia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992" w:type="dxa"/>
            <w:vAlign w:val="center"/>
          </w:tcPr>
          <w:p w:rsidR="00C52FF0" w:rsidRPr="00C52FF0" w:rsidRDefault="00C52FF0" w:rsidP="00C52FF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gramStart"/>
            <w:r w:rsidRPr="00C52FF0">
              <w:rPr>
                <w:rFonts w:ascii="Times New Roman" w:eastAsia="Times New Roman" w:hAnsi="Times New Roman" w:cs="Times New Roman"/>
                <w:sz w:val="20"/>
                <w:szCs w:val="20"/>
              </w:rPr>
              <w:t>м3/</w:t>
            </w:r>
            <w:proofErr w:type="spellStart"/>
            <w:r w:rsidRPr="00C52FF0">
              <w:rPr>
                <w:rFonts w:ascii="Times New Roman" w:eastAsia="Times New Roman" w:hAnsi="Times New Roman" w:cs="Times New Roman"/>
                <w:sz w:val="20"/>
                <w:szCs w:val="20"/>
              </w:rPr>
              <w:t>сут</w:t>
            </w:r>
            <w:proofErr w:type="spellEnd"/>
            <w:proofErr w:type="gramEnd"/>
            <w:r w:rsidRPr="00C52FF0">
              <w:rPr>
                <w:rFonts w:ascii="Times New Roman" w:eastAsia="Times New Roman" w:hAnsi="Times New Roman" w:cs="Times New Roman"/>
                <w:sz w:val="20"/>
                <w:szCs w:val="20"/>
              </w:rPr>
              <w:t>, (</w:t>
            </w:r>
            <w:proofErr w:type="spellStart"/>
            <w:r w:rsidRPr="00C52FF0">
              <w:rPr>
                <w:rFonts w:ascii="Times New Roman" w:eastAsia="Times New Roman" w:hAnsi="Times New Roman" w:cs="Times New Roman"/>
                <w:sz w:val="20"/>
                <w:szCs w:val="20"/>
              </w:rPr>
              <w:t>ср.сут</w:t>
            </w:r>
            <w:proofErr w:type="spellEnd"/>
            <w:r w:rsidRPr="00C52FF0">
              <w:rPr>
                <w:rFonts w:ascii="Times New Roman" w:eastAsia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992" w:type="dxa"/>
            <w:vAlign w:val="center"/>
          </w:tcPr>
          <w:p w:rsidR="00C52FF0" w:rsidRPr="00C52FF0" w:rsidRDefault="00C52FF0" w:rsidP="00C52FF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C52FF0">
              <w:rPr>
                <w:rFonts w:ascii="Times New Roman" w:eastAsia="Times New Roman" w:hAnsi="Times New Roman" w:cs="Times New Roman"/>
                <w:sz w:val="20"/>
                <w:szCs w:val="20"/>
              </w:rPr>
              <w:t>тыс</w:t>
            </w:r>
            <w:proofErr w:type="spellEnd"/>
            <w:proofErr w:type="gramEnd"/>
            <w:r w:rsidRPr="00C52FF0">
              <w:rPr>
                <w:rFonts w:ascii="Times New Roman" w:eastAsia="Times New Roman" w:hAnsi="Times New Roman" w:cs="Times New Roman"/>
                <w:sz w:val="20"/>
                <w:szCs w:val="20"/>
              </w:rPr>
              <w:t>. м3/</w:t>
            </w:r>
            <w:proofErr w:type="spellStart"/>
            <w:r w:rsidRPr="00C52FF0">
              <w:rPr>
                <w:rFonts w:ascii="Times New Roman" w:eastAsia="Times New Roman" w:hAnsi="Times New Roman" w:cs="Times New Roman"/>
                <w:sz w:val="20"/>
                <w:szCs w:val="20"/>
              </w:rPr>
              <w:t>год</w:t>
            </w:r>
            <w:proofErr w:type="spellEnd"/>
          </w:p>
        </w:tc>
        <w:tc>
          <w:tcPr>
            <w:tcW w:w="992" w:type="dxa"/>
            <w:vAlign w:val="center"/>
          </w:tcPr>
          <w:p w:rsidR="00C52FF0" w:rsidRPr="00C52FF0" w:rsidRDefault="00C52FF0" w:rsidP="00C52FF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gramStart"/>
            <w:r w:rsidRPr="00C52FF0">
              <w:rPr>
                <w:rFonts w:ascii="Times New Roman" w:eastAsia="Times New Roman" w:hAnsi="Times New Roman" w:cs="Times New Roman"/>
                <w:sz w:val="20"/>
                <w:szCs w:val="20"/>
              </w:rPr>
              <w:t>м3/</w:t>
            </w:r>
            <w:proofErr w:type="spellStart"/>
            <w:r w:rsidRPr="00C52FF0">
              <w:rPr>
                <w:rFonts w:ascii="Times New Roman" w:eastAsia="Times New Roman" w:hAnsi="Times New Roman" w:cs="Times New Roman"/>
                <w:sz w:val="20"/>
                <w:szCs w:val="20"/>
              </w:rPr>
              <w:t>сут</w:t>
            </w:r>
            <w:proofErr w:type="spellEnd"/>
            <w:proofErr w:type="gramEnd"/>
            <w:r w:rsidRPr="00C52F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(max </w:t>
            </w:r>
            <w:proofErr w:type="spellStart"/>
            <w:r w:rsidRPr="00C52FF0">
              <w:rPr>
                <w:rFonts w:ascii="Times New Roman" w:eastAsia="Times New Roman" w:hAnsi="Times New Roman" w:cs="Times New Roman"/>
                <w:sz w:val="20"/>
                <w:szCs w:val="20"/>
              </w:rPr>
              <w:t>сут</w:t>
            </w:r>
            <w:proofErr w:type="spellEnd"/>
            <w:r w:rsidRPr="00C52FF0">
              <w:rPr>
                <w:rFonts w:ascii="Times New Roman" w:eastAsia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993" w:type="dxa"/>
            <w:vAlign w:val="center"/>
          </w:tcPr>
          <w:p w:rsidR="00C52FF0" w:rsidRPr="00C52FF0" w:rsidRDefault="00C52FF0" w:rsidP="00C52FF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gramStart"/>
            <w:r w:rsidRPr="00C52FF0">
              <w:rPr>
                <w:rFonts w:ascii="Times New Roman" w:eastAsia="Times New Roman" w:hAnsi="Times New Roman" w:cs="Times New Roman"/>
                <w:sz w:val="20"/>
                <w:szCs w:val="20"/>
              </w:rPr>
              <w:t>м3/</w:t>
            </w:r>
            <w:proofErr w:type="spellStart"/>
            <w:r w:rsidRPr="00C52FF0">
              <w:rPr>
                <w:rFonts w:ascii="Times New Roman" w:eastAsia="Times New Roman" w:hAnsi="Times New Roman" w:cs="Times New Roman"/>
                <w:sz w:val="20"/>
                <w:szCs w:val="20"/>
              </w:rPr>
              <w:t>сут</w:t>
            </w:r>
            <w:proofErr w:type="spellEnd"/>
            <w:proofErr w:type="gramEnd"/>
            <w:r w:rsidRPr="00C52FF0">
              <w:rPr>
                <w:rFonts w:ascii="Times New Roman" w:eastAsia="Times New Roman" w:hAnsi="Times New Roman" w:cs="Times New Roman"/>
                <w:sz w:val="20"/>
                <w:szCs w:val="20"/>
              </w:rPr>
              <w:t>, (</w:t>
            </w:r>
            <w:proofErr w:type="spellStart"/>
            <w:r w:rsidRPr="00C52FF0">
              <w:rPr>
                <w:rFonts w:ascii="Times New Roman" w:eastAsia="Times New Roman" w:hAnsi="Times New Roman" w:cs="Times New Roman"/>
                <w:sz w:val="20"/>
                <w:szCs w:val="20"/>
              </w:rPr>
              <w:t>ср.сут</w:t>
            </w:r>
            <w:proofErr w:type="spellEnd"/>
            <w:r w:rsidRPr="00C52FF0">
              <w:rPr>
                <w:rFonts w:ascii="Times New Roman" w:eastAsia="Times New Roman" w:hAnsi="Times New Roman" w:cs="Times New Roman"/>
                <w:sz w:val="20"/>
                <w:szCs w:val="20"/>
              </w:rPr>
              <w:t>.)</w:t>
            </w:r>
          </w:p>
        </w:tc>
      </w:tr>
      <w:tr w:rsidR="005174D1" w:rsidTr="005174D1">
        <w:trPr>
          <w:trHeight w:val="292"/>
        </w:trPr>
        <w:tc>
          <w:tcPr>
            <w:tcW w:w="4111" w:type="dxa"/>
          </w:tcPr>
          <w:p w:rsidR="005174D1" w:rsidRPr="0030454C" w:rsidRDefault="005174D1" w:rsidP="005174D1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Собственные</w:t>
            </w: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нужды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организации,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тыс.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992" w:type="dxa"/>
            <w:vAlign w:val="center"/>
          </w:tcPr>
          <w:p w:rsidR="005174D1" w:rsidRPr="005174D1" w:rsidRDefault="005174D1" w:rsidP="005174D1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4,842</w:t>
            </w:r>
          </w:p>
        </w:tc>
        <w:tc>
          <w:tcPr>
            <w:tcW w:w="993" w:type="dxa"/>
            <w:vAlign w:val="center"/>
          </w:tcPr>
          <w:p w:rsidR="005174D1" w:rsidRPr="005174D1" w:rsidRDefault="005174D1" w:rsidP="005174D1">
            <w:pPr>
              <w:ind w:firstLine="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14,592</w:t>
            </w:r>
          </w:p>
        </w:tc>
        <w:tc>
          <w:tcPr>
            <w:tcW w:w="992" w:type="dxa"/>
            <w:vAlign w:val="center"/>
          </w:tcPr>
          <w:p w:rsidR="005174D1" w:rsidRPr="005174D1" w:rsidRDefault="005174D1" w:rsidP="005174D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13,266</w:t>
            </w:r>
          </w:p>
        </w:tc>
        <w:tc>
          <w:tcPr>
            <w:tcW w:w="992" w:type="dxa"/>
            <w:vAlign w:val="center"/>
          </w:tcPr>
          <w:p w:rsidR="005174D1" w:rsidRPr="005174D1" w:rsidRDefault="005174D1" w:rsidP="005174D1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4,560</w:t>
            </w:r>
          </w:p>
        </w:tc>
        <w:tc>
          <w:tcPr>
            <w:tcW w:w="992" w:type="dxa"/>
            <w:vAlign w:val="center"/>
          </w:tcPr>
          <w:p w:rsidR="005174D1" w:rsidRPr="005174D1" w:rsidRDefault="005174D1" w:rsidP="005174D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13,742</w:t>
            </w:r>
          </w:p>
        </w:tc>
        <w:tc>
          <w:tcPr>
            <w:tcW w:w="993" w:type="dxa"/>
            <w:vAlign w:val="center"/>
          </w:tcPr>
          <w:p w:rsidR="005174D1" w:rsidRPr="005174D1" w:rsidRDefault="005174D1" w:rsidP="005174D1">
            <w:pPr>
              <w:ind w:firstLine="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12,493</w:t>
            </w:r>
          </w:p>
        </w:tc>
      </w:tr>
      <w:tr w:rsidR="005174D1" w:rsidTr="005174D1">
        <w:trPr>
          <w:trHeight w:val="294"/>
        </w:trPr>
        <w:tc>
          <w:tcPr>
            <w:tcW w:w="4111" w:type="dxa"/>
          </w:tcPr>
          <w:p w:rsidR="005174D1" w:rsidRPr="0030454C" w:rsidRDefault="005174D1" w:rsidP="005174D1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ЖД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потребители</w:t>
            </w:r>
            <w:proofErr w:type="spellEnd"/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тыс.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992" w:type="dxa"/>
            <w:vAlign w:val="center"/>
          </w:tcPr>
          <w:p w:rsidR="005174D1" w:rsidRPr="005174D1" w:rsidRDefault="005174D1" w:rsidP="005174D1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16,077</w:t>
            </w:r>
          </w:p>
        </w:tc>
        <w:tc>
          <w:tcPr>
            <w:tcW w:w="993" w:type="dxa"/>
            <w:vAlign w:val="center"/>
          </w:tcPr>
          <w:p w:rsidR="005174D1" w:rsidRPr="005174D1" w:rsidRDefault="005174D1" w:rsidP="005174D1">
            <w:pPr>
              <w:ind w:firstLine="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48,451</w:t>
            </w:r>
          </w:p>
        </w:tc>
        <w:tc>
          <w:tcPr>
            <w:tcW w:w="992" w:type="dxa"/>
            <w:vAlign w:val="center"/>
          </w:tcPr>
          <w:p w:rsidR="005174D1" w:rsidRPr="005174D1" w:rsidRDefault="005174D1" w:rsidP="005174D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44,047</w:t>
            </w:r>
          </w:p>
        </w:tc>
        <w:tc>
          <w:tcPr>
            <w:tcW w:w="992" w:type="dxa"/>
            <w:vAlign w:val="center"/>
          </w:tcPr>
          <w:p w:rsidR="005174D1" w:rsidRPr="005174D1" w:rsidRDefault="005174D1" w:rsidP="005174D1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12,570</w:t>
            </w:r>
          </w:p>
        </w:tc>
        <w:tc>
          <w:tcPr>
            <w:tcW w:w="992" w:type="dxa"/>
            <w:vAlign w:val="center"/>
          </w:tcPr>
          <w:p w:rsidR="005174D1" w:rsidRPr="005174D1" w:rsidRDefault="005174D1" w:rsidP="005174D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37,882</w:t>
            </w:r>
          </w:p>
        </w:tc>
        <w:tc>
          <w:tcPr>
            <w:tcW w:w="993" w:type="dxa"/>
            <w:vAlign w:val="center"/>
          </w:tcPr>
          <w:p w:rsidR="005174D1" w:rsidRPr="005174D1" w:rsidRDefault="005174D1" w:rsidP="005174D1">
            <w:pPr>
              <w:ind w:firstLine="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34,438</w:t>
            </w:r>
          </w:p>
        </w:tc>
      </w:tr>
      <w:tr w:rsidR="005174D1" w:rsidTr="005174D1">
        <w:trPr>
          <w:trHeight w:val="292"/>
        </w:trPr>
        <w:tc>
          <w:tcPr>
            <w:tcW w:w="4111" w:type="dxa"/>
          </w:tcPr>
          <w:p w:rsidR="005174D1" w:rsidRPr="0030454C" w:rsidRDefault="005174D1" w:rsidP="005174D1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</w:t>
            </w:r>
            <w:r w:rsidRPr="0030454C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категориям</w:t>
            </w:r>
            <w:r w:rsidRPr="0030454C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потребителей</w:t>
            </w:r>
            <w:r w:rsidRPr="0030454C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всего,</w:t>
            </w:r>
            <w:r w:rsidRPr="0030454C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тыс.</w:t>
            </w:r>
            <w:r w:rsidRPr="0030454C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992" w:type="dxa"/>
            <w:vAlign w:val="center"/>
          </w:tcPr>
          <w:p w:rsidR="005174D1" w:rsidRPr="005174D1" w:rsidRDefault="005174D1" w:rsidP="005174D1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93" w:type="dxa"/>
            <w:vAlign w:val="center"/>
          </w:tcPr>
          <w:p w:rsidR="005174D1" w:rsidRPr="009A2F06" w:rsidRDefault="005174D1" w:rsidP="005174D1">
            <w:pPr>
              <w:ind w:firstLine="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vAlign w:val="center"/>
          </w:tcPr>
          <w:p w:rsidR="005174D1" w:rsidRPr="009A2F06" w:rsidRDefault="005174D1" w:rsidP="005174D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vAlign w:val="center"/>
          </w:tcPr>
          <w:p w:rsidR="005174D1" w:rsidRPr="005174D1" w:rsidRDefault="005174D1" w:rsidP="005174D1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vAlign w:val="center"/>
          </w:tcPr>
          <w:p w:rsidR="005174D1" w:rsidRPr="009A2F06" w:rsidRDefault="005174D1" w:rsidP="005174D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993" w:type="dxa"/>
            <w:vAlign w:val="center"/>
          </w:tcPr>
          <w:p w:rsidR="005174D1" w:rsidRPr="009A2F06" w:rsidRDefault="005174D1" w:rsidP="005174D1">
            <w:pPr>
              <w:ind w:firstLine="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5174D1" w:rsidTr="005174D1">
        <w:trPr>
          <w:trHeight w:val="292"/>
        </w:trPr>
        <w:tc>
          <w:tcPr>
            <w:tcW w:w="4111" w:type="dxa"/>
          </w:tcPr>
          <w:p w:rsidR="005174D1" w:rsidRPr="0030454C" w:rsidRDefault="005174D1" w:rsidP="005174D1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0454C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население</w:t>
            </w:r>
            <w:proofErr w:type="spellEnd"/>
            <w:proofErr w:type="gramEnd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spellEnd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0454C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:rsidR="005174D1" w:rsidRPr="005174D1" w:rsidRDefault="005174D1" w:rsidP="005174D1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6,029</w:t>
            </w:r>
          </w:p>
        </w:tc>
        <w:tc>
          <w:tcPr>
            <w:tcW w:w="993" w:type="dxa"/>
            <w:vAlign w:val="center"/>
          </w:tcPr>
          <w:p w:rsidR="005174D1" w:rsidRPr="005174D1" w:rsidRDefault="005174D1" w:rsidP="005174D1">
            <w:pPr>
              <w:ind w:firstLine="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18,170</w:t>
            </w:r>
          </w:p>
        </w:tc>
        <w:tc>
          <w:tcPr>
            <w:tcW w:w="992" w:type="dxa"/>
            <w:vAlign w:val="center"/>
          </w:tcPr>
          <w:p w:rsidR="005174D1" w:rsidRPr="005174D1" w:rsidRDefault="005174D1" w:rsidP="005174D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16,518</w:t>
            </w:r>
          </w:p>
        </w:tc>
        <w:tc>
          <w:tcPr>
            <w:tcW w:w="992" w:type="dxa"/>
            <w:vAlign w:val="center"/>
          </w:tcPr>
          <w:p w:rsidR="005174D1" w:rsidRPr="005174D1" w:rsidRDefault="005174D1" w:rsidP="005174D1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9,839</w:t>
            </w:r>
          </w:p>
        </w:tc>
        <w:tc>
          <w:tcPr>
            <w:tcW w:w="992" w:type="dxa"/>
            <w:vAlign w:val="center"/>
          </w:tcPr>
          <w:p w:rsidR="005174D1" w:rsidRPr="005174D1" w:rsidRDefault="005174D1" w:rsidP="005174D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29,652</w:t>
            </w:r>
          </w:p>
        </w:tc>
        <w:tc>
          <w:tcPr>
            <w:tcW w:w="993" w:type="dxa"/>
            <w:vAlign w:val="center"/>
          </w:tcPr>
          <w:p w:rsidR="005174D1" w:rsidRPr="005174D1" w:rsidRDefault="005174D1" w:rsidP="005174D1">
            <w:pPr>
              <w:ind w:firstLine="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26,956</w:t>
            </w:r>
          </w:p>
        </w:tc>
      </w:tr>
      <w:tr w:rsidR="005174D1" w:rsidTr="005174D1">
        <w:trPr>
          <w:trHeight w:val="294"/>
        </w:trPr>
        <w:tc>
          <w:tcPr>
            <w:tcW w:w="4111" w:type="dxa"/>
          </w:tcPr>
          <w:p w:rsidR="005174D1" w:rsidRPr="0030454C" w:rsidRDefault="005174D1" w:rsidP="005174D1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0454C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бюджет</w:t>
            </w:r>
            <w:proofErr w:type="spellEnd"/>
            <w:proofErr w:type="gramEnd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spellEnd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:rsidR="005174D1" w:rsidRPr="005174D1" w:rsidRDefault="005174D1" w:rsidP="005174D1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3,660</w:t>
            </w:r>
          </w:p>
        </w:tc>
        <w:tc>
          <w:tcPr>
            <w:tcW w:w="993" w:type="dxa"/>
            <w:vAlign w:val="center"/>
          </w:tcPr>
          <w:p w:rsidR="005174D1" w:rsidRPr="005174D1" w:rsidRDefault="005174D1" w:rsidP="005174D1">
            <w:pPr>
              <w:ind w:firstLine="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11,030</w:t>
            </w:r>
          </w:p>
        </w:tc>
        <w:tc>
          <w:tcPr>
            <w:tcW w:w="992" w:type="dxa"/>
            <w:vAlign w:val="center"/>
          </w:tcPr>
          <w:p w:rsidR="005174D1" w:rsidRPr="005174D1" w:rsidRDefault="005174D1" w:rsidP="005174D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10,027</w:t>
            </w:r>
          </w:p>
        </w:tc>
        <w:tc>
          <w:tcPr>
            <w:tcW w:w="992" w:type="dxa"/>
            <w:vAlign w:val="center"/>
          </w:tcPr>
          <w:p w:rsidR="005174D1" w:rsidRPr="005174D1" w:rsidRDefault="005174D1" w:rsidP="005174D1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3,759</w:t>
            </w:r>
          </w:p>
        </w:tc>
        <w:tc>
          <w:tcPr>
            <w:tcW w:w="992" w:type="dxa"/>
            <w:vAlign w:val="center"/>
          </w:tcPr>
          <w:p w:rsidR="005174D1" w:rsidRPr="005174D1" w:rsidRDefault="005174D1" w:rsidP="005174D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11,328</w:t>
            </w:r>
          </w:p>
        </w:tc>
        <w:tc>
          <w:tcPr>
            <w:tcW w:w="993" w:type="dxa"/>
            <w:vAlign w:val="center"/>
          </w:tcPr>
          <w:p w:rsidR="005174D1" w:rsidRPr="005174D1" w:rsidRDefault="005174D1" w:rsidP="005174D1">
            <w:pPr>
              <w:ind w:firstLine="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10,299</w:t>
            </w:r>
          </w:p>
        </w:tc>
      </w:tr>
      <w:tr w:rsidR="005174D1" w:rsidTr="005174D1">
        <w:trPr>
          <w:trHeight w:val="292"/>
        </w:trPr>
        <w:tc>
          <w:tcPr>
            <w:tcW w:w="4111" w:type="dxa"/>
          </w:tcPr>
          <w:p w:rsidR="005174D1" w:rsidRPr="0030454C" w:rsidRDefault="005174D1" w:rsidP="005174D1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0454C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прочие</w:t>
            </w:r>
            <w:proofErr w:type="spellEnd"/>
            <w:proofErr w:type="gramEnd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spellEnd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:rsidR="005174D1" w:rsidRPr="005174D1" w:rsidRDefault="005174D1" w:rsidP="005174D1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8,476</w:t>
            </w:r>
          </w:p>
        </w:tc>
        <w:tc>
          <w:tcPr>
            <w:tcW w:w="993" w:type="dxa"/>
            <w:vAlign w:val="center"/>
          </w:tcPr>
          <w:p w:rsidR="005174D1" w:rsidRPr="005174D1" w:rsidRDefault="005174D1" w:rsidP="005174D1">
            <w:pPr>
              <w:ind w:firstLine="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25,544</w:t>
            </w:r>
          </w:p>
        </w:tc>
        <w:tc>
          <w:tcPr>
            <w:tcW w:w="992" w:type="dxa"/>
            <w:vAlign w:val="center"/>
          </w:tcPr>
          <w:p w:rsidR="005174D1" w:rsidRPr="005174D1" w:rsidRDefault="005174D1" w:rsidP="005174D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23,222</w:t>
            </w:r>
          </w:p>
        </w:tc>
        <w:tc>
          <w:tcPr>
            <w:tcW w:w="992" w:type="dxa"/>
            <w:vAlign w:val="center"/>
          </w:tcPr>
          <w:p w:rsidR="005174D1" w:rsidRPr="005174D1" w:rsidRDefault="005174D1" w:rsidP="005174D1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9,372</w:t>
            </w:r>
          </w:p>
        </w:tc>
        <w:tc>
          <w:tcPr>
            <w:tcW w:w="992" w:type="dxa"/>
            <w:vAlign w:val="center"/>
          </w:tcPr>
          <w:p w:rsidR="005174D1" w:rsidRPr="005174D1" w:rsidRDefault="005174D1" w:rsidP="005174D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28,244</w:t>
            </w:r>
          </w:p>
        </w:tc>
        <w:tc>
          <w:tcPr>
            <w:tcW w:w="993" w:type="dxa"/>
            <w:vAlign w:val="center"/>
          </w:tcPr>
          <w:p w:rsidR="005174D1" w:rsidRPr="005174D1" w:rsidRDefault="005174D1" w:rsidP="005174D1">
            <w:pPr>
              <w:ind w:firstLine="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25,677</w:t>
            </w:r>
          </w:p>
        </w:tc>
      </w:tr>
    </w:tbl>
    <w:p w:rsidR="00C52FF0" w:rsidRPr="00CF43D1" w:rsidRDefault="00C52FF0" w:rsidP="00C52FF0">
      <w:pPr>
        <w:spacing w:line="360" w:lineRule="auto"/>
        <w:jc w:val="right"/>
        <w:rPr>
          <w:rFonts w:ascii="Times New Roman" w:eastAsia="Calibri" w:hAnsi="Times New Roman"/>
          <w:sz w:val="24"/>
        </w:rPr>
      </w:pPr>
    </w:p>
    <w:p w:rsidR="00AF3E4B" w:rsidRPr="00CF43D1" w:rsidRDefault="000C089D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120" w:name="_Toc524593236"/>
      <w:bookmarkStart w:id="121" w:name="_Toc159874840"/>
      <w:r w:rsidRPr="00CF43D1">
        <w:rPr>
          <w:b/>
          <w:sz w:val="24"/>
        </w:rPr>
        <w:t>О</w:t>
      </w:r>
      <w:r w:rsidR="00AF3E4B" w:rsidRPr="00CF43D1">
        <w:rPr>
          <w:b/>
          <w:sz w:val="24"/>
        </w:rPr>
        <w:t>писание структуры централизованной системы водоотведения (эксплуатационные и технологические зоны)</w:t>
      </w:r>
      <w:bookmarkEnd w:id="120"/>
      <w:bookmarkEnd w:id="121"/>
    </w:p>
    <w:p w:rsidR="000E3C70" w:rsidRPr="00CF43D1" w:rsidRDefault="000E3C70" w:rsidP="005174D1">
      <w:pPr>
        <w:spacing w:line="240" w:lineRule="auto"/>
        <w:rPr>
          <w:rFonts w:ascii="Times New Roman" w:eastAsia="Calibri" w:hAnsi="Times New Roman"/>
          <w:sz w:val="24"/>
        </w:rPr>
      </w:pPr>
      <w:r w:rsidRPr="00CF43D1">
        <w:rPr>
          <w:rFonts w:ascii="Times New Roman" w:eastAsia="Calibri" w:hAnsi="Times New Roman"/>
          <w:sz w:val="24"/>
        </w:rPr>
        <w:t>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объект;</w:t>
      </w:r>
    </w:p>
    <w:p w:rsidR="005174D1" w:rsidRDefault="005174D1" w:rsidP="005174D1">
      <w:pPr>
        <w:pStyle w:val="a8"/>
        <w:spacing w:line="240" w:lineRule="auto"/>
        <w:rPr>
          <w:rFonts w:ascii="Times New Roman" w:hAnsi="Times New Roman"/>
          <w:sz w:val="24"/>
        </w:rPr>
      </w:pPr>
      <w:r w:rsidRPr="00C714CC">
        <w:rPr>
          <w:rFonts w:ascii="Times New Roman" w:hAnsi="Times New Roman"/>
          <w:sz w:val="24"/>
        </w:rPr>
        <w:t>Технологические зоны водоотведения муниципального образования представлен</w:t>
      </w:r>
      <w:r>
        <w:rPr>
          <w:rFonts w:ascii="Times New Roman" w:hAnsi="Times New Roman"/>
          <w:sz w:val="24"/>
        </w:rPr>
        <w:t>ы</w:t>
      </w:r>
      <w:r w:rsidRPr="00C714CC">
        <w:rPr>
          <w:rFonts w:ascii="Times New Roman" w:hAnsi="Times New Roman"/>
          <w:sz w:val="24"/>
        </w:rPr>
        <w:t xml:space="preserve"> в таблице ниже.</w:t>
      </w:r>
    </w:p>
    <w:p w:rsidR="005174D1" w:rsidRDefault="005174D1" w:rsidP="005174D1">
      <w:pPr>
        <w:spacing w:line="240" w:lineRule="auto"/>
        <w:jc w:val="right"/>
        <w:rPr>
          <w:rFonts w:ascii="Times New Roman" w:eastAsia="Calibri" w:hAnsi="Times New Roman"/>
          <w:sz w:val="24"/>
        </w:rPr>
      </w:pPr>
      <w:r>
        <w:rPr>
          <w:rFonts w:ascii="Times New Roman" w:eastAsia="Calibri" w:hAnsi="Times New Roman"/>
          <w:sz w:val="24"/>
        </w:rPr>
        <w:t>Таблица 2</w:t>
      </w:r>
      <w:r w:rsidR="00AA00DF">
        <w:rPr>
          <w:rFonts w:ascii="Times New Roman" w:eastAsia="Calibri" w:hAnsi="Times New Roman"/>
          <w:sz w:val="24"/>
        </w:rPr>
        <w:t>4</w:t>
      </w:r>
      <w:r>
        <w:rPr>
          <w:rFonts w:ascii="Times New Roman" w:eastAsia="Calibri" w:hAnsi="Times New Roman"/>
          <w:sz w:val="24"/>
        </w:rPr>
        <w:t xml:space="preserve"> – Технологические зоны</w:t>
      </w:r>
    </w:p>
    <w:tbl>
      <w:tblPr>
        <w:tblStyle w:val="a5"/>
        <w:tblW w:w="4903" w:type="pct"/>
        <w:tblLook w:val="04A0"/>
      </w:tblPr>
      <w:tblGrid>
        <w:gridCol w:w="544"/>
        <w:gridCol w:w="4579"/>
        <w:gridCol w:w="4961"/>
      </w:tblGrid>
      <w:tr w:rsidR="005174D1" w:rsidTr="005174D1">
        <w:tc>
          <w:tcPr>
            <w:tcW w:w="544" w:type="dxa"/>
            <w:shd w:val="clear" w:color="auto" w:fill="FFFFFF" w:themeFill="background1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5174D1" w:rsidRDefault="005174D1" w:rsidP="005174D1">
            <w:pPr>
              <w:ind w:hanging="52"/>
              <w:jc w:val="center"/>
            </w:pPr>
            <w:r>
              <w:rPr>
                <w:rFonts w:ascii="Times New Roman" w:hAnsi="Times New Roman"/>
                <w:szCs w:val="22"/>
              </w:rPr>
              <w:t>№</w:t>
            </w:r>
          </w:p>
        </w:tc>
        <w:tc>
          <w:tcPr>
            <w:tcW w:w="4579" w:type="dxa"/>
            <w:shd w:val="clear" w:color="auto" w:fill="FFFFFF" w:themeFill="background1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5174D1" w:rsidRDefault="005174D1" w:rsidP="005174D1">
            <w:pPr>
              <w:ind w:hanging="52"/>
              <w:jc w:val="center"/>
            </w:pPr>
            <w:r>
              <w:rPr>
                <w:rFonts w:ascii="Times New Roman" w:hAnsi="Times New Roman"/>
                <w:szCs w:val="22"/>
              </w:rPr>
              <w:t>Наименование технологической зоны</w:t>
            </w:r>
          </w:p>
        </w:tc>
        <w:tc>
          <w:tcPr>
            <w:tcW w:w="4961" w:type="dxa"/>
            <w:shd w:val="clear" w:color="auto" w:fill="FFFFFF" w:themeFill="background1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5174D1" w:rsidRDefault="005174D1" w:rsidP="005174D1">
            <w:pPr>
              <w:ind w:hanging="52"/>
              <w:jc w:val="center"/>
            </w:pPr>
            <w:r>
              <w:rPr>
                <w:rFonts w:ascii="Times New Roman" w:hAnsi="Times New Roman"/>
                <w:szCs w:val="22"/>
              </w:rPr>
              <w:t>Населенный пункт</w:t>
            </w:r>
          </w:p>
        </w:tc>
      </w:tr>
      <w:tr w:rsidR="005174D1" w:rsidTr="005174D1">
        <w:trPr>
          <w:trHeight w:val="172"/>
        </w:trPr>
        <w:tc>
          <w:tcPr>
            <w:tcW w:w="544" w:type="dxa"/>
            <w:shd w:val="clear" w:color="auto" w:fill="FFFFFF" w:themeFill="background1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174D1" w:rsidRDefault="005174D1" w:rsidP="005174D1">
            <w:pPr>
              <w:ind w:hanging="52"/>
              <w:jc w:val="center"/>
            </w:pPr>
            <w:r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4579" w:type="dxa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174D1" w:rsidRDefault="005174D1" w:rsidP="005174D1">
            <w:pPr>
              <w:ind w:hanging="52"/>
              <w:jc w:val="center"/>
            </w:pPr>
            <w:r>
              <w:rPr>
                <w:rFonts w:ascii="Times New Roman" w:hAnsi="Times New Roman"/>
                <w:szCs w:val="22"/>
              </w:rPr>
              <w:t>ОС ст. Чунояр</w:t>
            </w:r>
          </w:p>
        </w:tc>
        <w:tc>
          <w:tcPr>
            <w:tcW w:w="4961" w:type="dxa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174D1" w:rsidRDefault="005174D1" w:rsidP="005174D1">
            <w:pPr>
              <w:ind w:hanging="52"/>
              <w:jc w:val="center"/>
            </w:pPr>
            <w:r>
              <w:rPr>
                <w:rFonts w:ascii="Times New Roman" w:hAnsi="Times New Roman"/>
                <w:szCs w:val="22"/>
              </w:rPr>
              <w:t>Пос. Октябрьский</w:t>
            </w:r>
          </w:p>
        </w:tc>
      </w:tr>
    </w:tbl>
    <w:p w:rsidR="005174D1" w:rsidRDefault="005174D1" w:rsidP="005174D1">
      <w:pPr>
        <w:rPr>
          <w:rFonts w:ascii="Times New Roman" w:eastAsia="Calibri" w:hAnsi="Times New Roman"/>
          <w:sz w:val="24"/>
        </w:rPr>
      </w:pPr>
    </w:p>
    <w:p w:rsidR="000E3C70" w:rsidRPr="00CF43D1" w:rsidRDefault="000E3C70" w:rsidP="005174D1">
      <w:pPr>
        <w:rPr>
          <w:rFonts w:ascii="Times New Roman" w:eastAsia="Calibri" w:hAnsi="Times New Roman"/>
          <w:sz w:val="24"/>
        </w:rPr>
      </w:pPr>
      <w:r w:rsidRPr="00CF43D1">
        <w:rPr>
          <w:rFonts w:ascii="Times New Roman" w:eastAsia="Calibri" w:hAnsi="Times New Roman"/>
          <w:sz w:val="24"/>
        </w:rPr>
        <w:t>«Эксплуатационная зона водоотведения»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водоотведения.</w:t>
      </w:r>
    </w:p>
    <w:p w:rsidR="005174D1" w:rsidRDefault="005174D1" w:rsidP="005174D1">
      <w:pPr>
        <w:rPr>
          <w:rFonts w:ascii="Times New Roman" w:hAnsi="Times New Roman"/>
          <w:sz w:val="24"/>
        </w:rPr>
      </w:pPr>
      <w:r w:rsidRPr="00C714CC">
        <w:rPr>
          <w:rFonts w:ascii="Times New Roman" w:hAnsi="Times New Roman"/>
          <w:sz w:val="24"/>
        </w:rPr>
        <w:t xml:space="preserve">В централизованной системе водоотведения </w:t>
      </w:r>
      <w:r w:rsidRPr="00CF43D1">
        <w:rPr>
          <w:rFonts w:ascii="Times New Roman" w:hAnsi="Times New Roman"/>
          <w:sz w:val="24"/>
        </w:rPr>
        <w:t>МО О</w:t>
      </w:r>
      <w:r>
        <w:rPr>
          <w:rFonts w:ascii="Times New Roman" w:hAnsi="Times New Roman"/>
          <w:sz w:val="24"/>
        </w:rPr>
        <w:t>ктябрьский</w:t>
      </w:r>
      <w:r w:rsidRPr="00CF43D1">
        <w:rPr>
          <w:rFonts w:ascii="Times New Roman" w:hAnsi="Times New Roman"/>
          <w:sz w:val="24"/>
        </w:rPr>
        <w:t xml:space="preserve"> сельсовет</w:t>
      </w:r>
      <w:r>
        <w:rPr>
          <w:rFonts w:ascii="Times New Roman" w:hAnsi="Times New Roman"/>
          <w:sz w:val="24"/>
        </w:rPr>
        <w:t xml:space="preserve"> </w:t>
      </w:r>
      <w:r w:rsidRPr="00C714CC">
        <w:rPr>
          <w:rFonts w:ascii="Times New Roman" w:hAnsi="Times New Roman"/>
          <w:sz w:val="24"/>
        </w:rPr>
        <w:t>выделяются следующие эксплуатационные зоны:</w:t>
      </w:r>
      <w:r>
        <w:rPr>
          <w:rFonts w:ascii="Times New Roman" w:hAnsi="Times New Roman"/>
          <w:sz w:val="24"/>
        </w:rPr>
        <w:t xml:space="preserve"> эксплуатационная зона ответственности водоотведения</w:t>
      </w:r>
      <w:r w:rsidRPr="005174D1">
        <w:t xml:space="preserve"> </w:t>
      </w:r>
      <w:r w:rsidRPr="005174D1">
        <w:rPr>
          <w:rFonts w:ascii="Times New Roman" w:hAnsi="Times New Roman"/>
          <w:sz w:val="24"/>
        </w:rPr>
        <w:t>Красноярск</w:t>
      </w:r>
      <w:r>
        <w:rPr>
          <w:rFonts w:ascii="Times New Roman" w:hAnsi="Times New Roman"/>
          <w:sz w:val="24"/>
        </w:rPr>
        <w:t>ой</w:t>
      </w:r>
      <w:r w:rsidRPr="005174D1">
        <w:rPr>
          <w:rFonts w:ascii="Times New Roman" w:hAnsi="Times New Roman"/>
          <w:sz w:val="24"/>
        </w:rPr>
        <w:t xml:space="preserve"> дирекци</w:t>
      </w:r>
      <w:r>
        <w:rPr>
          <w:rFonts w:ascii="Times New Roman" w:hAnsi="Times New Roman"/>
          <w:sz w:val="24"/>
        </w:rPr>
        <w:t>и</w:t>
      </w:r>
      <w:r w:rsidRPr="005174D1">
        <w:rPr>
          <w:rFonts w:ascii="Times New Roman" w:hAnsi="Times New Roman"/>
          <w:sz w:val="24"/>
        </w:rPr>
        <w:t xml:space="preserve"> по </w:t>
      </w:r>
      <w:proofErr w:type="spellStart"/>
      <w:r w:rsidRPr="005174D1">
        <w:rPr>
          <w:rFonts w:ascii="Times New Roman" w:hAnsi="Times New Roman"/>
          <w:sz w:val="24"/>
        </w:rPr>
        <w:t>тепловодоснабжению</w:t>
      </w:r>
      <w:proofErr w:type="spellEnd"/>
      <w:r w:rsidRPr="005174D1">
        <w:rPr>
          <w:rFonts w:ascii="Times New Roman" w:hAnsi="Times New Roman"/>
          <w:sz w:val="24"/>
        </w:rPr>
        <w:t xml:space="preserve"> – филиал ОАО «РЖД</w:t>
      </w:r>
      <w:r>
        <w:rPr>
          <w:rFonts w:ascii="Times New Roman" w:hAnsi="Times New Roman"/>
          <w:sz w:val="24"/>
        </w:rPr>
        <w:t xml:space="preserve">». </w:t>
      </w:r>
      <w:r w:rsidRPr="005174D1">
        <w:rPr>
          <w:rFonts w:ascii="Times New Roman" w:hAnsi="Times New Roman"/>
          <w:sz w:val="24"/>
        </w:rPr>
        <w:t>ОС ст</w:t>
      </w:r>
      <w:proofErr w:type="gramStart"/>
      <w:r w:rsidRPr="005174D1">
        <w:rPr>
          <w:rFonts w:ascii="Times New Roman" w:hAnsi="Times New Roman"/>
          <w:sz w:val="24"/>
        </w:rPr>
        <w:t>.Ч</w:t>
      </w:r>
      <w:proofErr w:type="gramEnd"/>
      <w:r w:rsidRPr="005174D1">
        <w:rPr>
          <w:rFonts w:ascii="Times New Roman" w:hAnsi="Times New Roman"/>
          <w:sz w:val="24"/>
        </w:rPr>
        <w:t>унояр предназначены для полной биологической очистки хозяйственно-бытовых и производственных сточных вод от объектов железнодорожного транспорта, бюджетных и социально значимых объектов, а так же населения пос. Октябрьский.</w:t>
      </w:r>
    </w:p>
    <w:p w:rsidR="005174D1" w:rsidRDefault="005174D1" w:rsidP="005174D1">
      <w:pPr>
        <w:rPr>
          <w:rFonts w:ascii="Times New Roman" w:hAnsi="Times New Roman"/>
          <w:sz w:val="24"/>
        </w:rPr>
      </w:pPr>
    </w:p>
    <w:p w:rsidR="00AF3E4B" w:rsidRPr="00CF43D1" w:rsidRDefault="0072376D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122" w:name="_Toc524593237"/>
      <w:bookmarkStart w:id="123" w:name="_Toc159874841"/>
      <w:r w:rsidRPr="00CF43D1">
        <w:rPr>
          <w:b/>
          <w:sz w:val="24"/>
        </w:rPr>
        <w:t>Р</w:t>
      </w:r>
      <w:r w:rsidR="00AF3E4B" w:rsidRPr="00CF43D1">
        <w:rPr>
          <w:b/>
          <w:sz w:val="24"/>
        </w:rPr>
        <w:t>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122"/>
      <w:bookmarkEnd w:id="123"/>
    </w:p>
    <w:p w:rsidR="005174D1" w:rsidRDefault="005174D1" w:rsidP="005174D1">
      <w:pPr>
        <w:spacing w:line="360" w:lineRule="auto"/>
        <w:jc w:val="right"/>
        <w:rPr>
          <w:rFonts w:ascii="Times New Roman" w:eastAsia="Calibri" w:hAnsi="Times New Roman"/>
          <w:sz w:val="24"/>
        </w:rPr>
      </w:pPr>
      <w:bookmarkStart w:id="124" w:name="_Toc524593238"/>
      <w:r>
        <w:rPr>
          <w:rFonts w:ascii="Times New Roman" w:eastAsia="Calibri" w:hAnsi="Times New Roman"/>
          <w:sz w:val="24"/>
        </w:rPr>
        <w:t>Таблица 2</w:t>
      </w:r>
      <w:r w:rsidR="00AA00DF">
        <w:rPr>
          <w:rFonts w:ascii="Times New Roman" w:eastAsia="Calibri" w:hAnsi="Times New Roman"/>
          <w:sz w:val="24"/>
        </w:rPr>
        <w:t>5</w:t>
      </w:r>
      <w:r>
        <w:rPr>
          <w:rFonts w:ascii="Times New Roman" w:eastAsia="Calibri" w:hAnsi="Times New Roman"/>
          <w:sz w:val="24"/>
        </w:rPr>
        <w:t xml:space="preserve"> – Требуемая перспективная мощность очистных сооружений</w:t>
      </w:r>
    </w:p>
    <w:tbl>
      <w:tblPr>
        <w:tblStyle w:val="TableNormal"/>
        <w:tblW w:w="1006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3119"/>
        <w:gridCol w:w="779"/>
        <w:gridCol w:w="780"/>
        <w:gridCol w:w="779"/>
        <w:gridCol w:w="780"/>
        <w:gridCol w:w="780"/>
        <w:gridCol w:w="779"/>
      </w:tblGrid>
      <w:tr w:rsidR="005174D1" w:rsidTr="005174D1">
        <w:trPr>
          <w:trHeight w:val="292"/>
        </w:trPr>
        <w:tc>
          <w:tcPr>
            <w:tcW w:w="2268" w:type="dxa"/>
          </w:tcPr>
          <w:p w:rsidR="005174D1" w:rsidRDefault="005174D1" w:rsidP="005174D1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174D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Наименование очистных сооружений</w:t>
            </w:r>
          </w:p>
        </w:tc>
        <w:tc>
          <w:tcPr>
            <w:tcW w:w="3119" w:type="dxa"/>
            <w:vAlign w:val="center"/>
          </w:tcPr>
          <w:p w:rsidR="005174D1" w:rsidRPr="005174D1" w:rsidRDefault="005174D1" w:rsidP="005174D1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  <w:proofErr w:type="spellEnd"/>
            <w:r w:rsidRPr="0030454C">
              <w:rPr>
                <w:rFonts w:ascii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показателя</w:t>
            </w:r>
          </w:p>
        </w:tc>
        <w:tc>
          <w:tcPr>
            <w:tcW w:w="779" w:type="dxa"/>
            <w:vAlign w:val="center"/>
          </w:tcPr>
          <w:p w:rsidR="005174D1" w:rsidRPr="00C52FF0" w:rsidRDefault="005174D1" w:rsidP="005174D1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2024</w:t>
            </w:r>
          </w:p>
        </w:tc>
        <w:tc>
          <w:tcPr>
            <w:tcW w:w="780" w:type="dxa"/>
            <w:vAlign w:val="center"/>
          </w:tcPr>
          <w:p w:rsidR="005174D1" w:rsidRPr="00C52FF0" w:rsidRDefault="005174D1" w:rsidP="005174D1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2025</w:t>
            </w:r>
          </w:p>
        </w:tc>
        <w:tc>
          <w:tcPr>
            <w:tcW w:w="779" w:type="dxa"/>
            <w:vAlign w:val="center"/>
          </w:tcPr>
          <w:p w:rsidR="005174D1" w:rsidRPr="00C52FF0" w:rsidRDefault="005174D1" w:rsidP="005174D1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2026</w:t>
            </w:r>
          </w:p>
        </w:tc>
        <w:tc>
          <w:tcPr>
            <w:tcW w:w="780" w:type="dxa"/>
            <w:vAlign w:val="center"/>
          </w:tcPr>
          <w:p w:rsidR="005174D1" w:rsidRPr="00C52FF0" w:rsidRDefault="005174D1" w:rsidP="005174D1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2027</w:t>
            </w:r>
          </w:p>
        </w:tc>
        <w:tc>
          <w:tcPr>
            <w:tcW w:w="780" w:type="dxa"/>
            <w:vAlign w:val="center"/>
          </w:tcPr>
          <w:p w:rsidR="005174D1" w:rsidRPr="00C52FF0" w:rsidRDefault="005174D1" w:rsidP="005174D1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2028</w:t>
            </w:r>
          </w:p>
        </w:tc>
        <w:tc>
          <w:tcPr>
            <w:tcW w:w="779" w:type="dxa"/>
            <w:vAlign w:val="center"/>
          </w:tcPr>
          <w:p w:rsidR="005174D1" w:rsidRPr="00C52FF0" w:rsidRDefault="005174D1" w:rsidP="005174D1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2029-2034</w:t>
            </w:r>
          </w:p>
        </w:tc>
      </w:tr>
      <w:tr w:rsidR="005174D1" w:rsidTr="005174D1">
        <w:trPr>
          <w:trHeight w:val="292"/>
        </w:trPr>
        <w:tc>
          <w:tcPr>
            <w:tcW w:w="2268" w:type="dxa"/>
            <w:vMerge w:val="restart"/>
            <w:vAlign w:val="center"/>
          </w:tcPr>
          <w:p w:rsidR="005174D1" w:rsidRPr="005174D1" w:rsidRDefault="005174D1" w:rsidP="005174D1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ОС ст. Чунояр</w:t>
            </w:r>
          </w:p>
        </w:tc>
        <w:tc>
          <w:tcPr>
            <w:tcW w:w="3119" w:type="dxa"/>
            <w:vAlign w:val="center"/>
          </w:tcPr>
          <w:p w:rsidR="005174D1" w:rsidRPr="0030454C" w:rsidRDefault="005174D1" w:rsidP="005174D1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174D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Объем поступивших сточных вод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5174D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тыс.</w:t>
            </w:r>
            <w:r w:rsidRPr="0030454C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5174D1" w:rsidRPr="005174D1" w:rsidRDefault="005174D1" w:rsidP="005174D1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174D1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40,100</w:t>
            </w:r>
          </w:p>
        </w:tc>
        <w:tc>
          <w:tcPr>
            <w:tcW w:w="780" w:type="dxa"/>
            <w:vAlign w:val="center"/>
          </w:tcPr>
          <w:p w:rsidR="005174D1" w:rsidRPr="005174D1" w:rsidRDefault="005174D1" w:rsidP="005174D1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174D1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40,100</w:t>
            </w:r>
          </w:p>
        </w:tc>
        <w:tc>
          <w:tcPr>
            <w:tcW w:w="779" w:type="dxa"/>
            <w:vAlign w:val="center"/>
          </w:tcPr>
          <w:p w:rsidR="005174D1" w:rsidRPr="005174D1" w:rsidRDefault="005174D1" w:rsidP="005174D1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174D1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40,100</w:t>
            </w:r>
          </w:p>
        </w:tc>
        <w:tc>
          <w:tcPr>
            <w:tcW w:w="780" w:type="dxa"/>
            <w:vAlign w:val="center"/>
          </w:tcPr>
          <w:p w:rsidR="005174D1" w:rsidRPr="005174D1" w:rsidRDefault="005174D1" w:rsidP="005174D1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174D1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40,100</w:t>
            </w:r>
          </w:p>
        </w:tc>
        <w:tc>
          <w:tcPr>
            <w:tcW w:w="780" w:type="dxa"/>
            <w:vAlign w:val="center"/>
          </w:tcPr>
          <w:p w:rsidR="005174D1" w:rsidRPr="005174D1" w:rsidRDefault="005174D1" w:rsidP="005174D1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174D1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40,100</w:t>
            </w:r>
          </w:p>
        </w:tc>
        <w:tc>
          <w:tcPr>
            <w:tcW w:w="779" w:type="dxa"/>
            <w:vAlign w:val="center"/>
          </w:tcPr>
          <w:p w:rsidR="005174D1" w:rsidRPr="005174D1" w:rsidRDefault="005174D1" w:rsidP="005174D1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174D1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40,100</w:t>
            </w:r>
          </w:p>
        </w:tc>
      </w:tr>
      <w:tr w:rsidR="005174D1" w:rsidTr="005174D1">
        <w:trPr>
          <w:trHeight w:val="292"/>
        </w:trPr>
        <w:tc>
          <w:tcPr>
            <w:tcW w:w="2268" w:type="dxa"/>
            <w:vMerge/>
          </w:tcPr>
          <w:p w:rsidR="005174D1" w:rsidRPr="005174D1" w:rsidRDefault="005174D1" w:rsidP="005174D1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</w:pPr>
          </w:p>
        </w:tc>
        <w:tc>
          <w:tcPr>
            <w:tcW w:w="3119" w:type="dxa"/>
            <w:vAlign w:val="center"/>
          </w:tcPr>
          <w:p w:rsidR="005174D1" w:rsidRPr="0030454C" w:rsidRDefault="005174D1" w:rsidP="005174D1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Производительность очистных сооружений, тыс. м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5174D1" w:rsidRPr="0030454C" w:rsidRDefault="005174D1" w:rsidP="005174D1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80" w:type="dxa"/>
            <w:vAlign w:val="center"/>
          </w:tcPr>
          <w:p w:rsidR="005174D1" w:rsidRPr="0030454C" w:rsidRDefault="005174D1" w:rsidP="005174D1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79" w:type="dxa"/>
            <w:vAlign w:val="center"/>
          </w:tcPr>
          <w:p w:rsidR="005174D1" w:rsidRPr="0030454C" w:rsidRDefault="005174D1" w:rsidP="005174D1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80" w:type="dxa"/>
            <w:vAlign w:val="center"/>
          </w:tcPr>
          <w:p w:rsidR="005174D1" w:rsidRPr="0030454C" w:rsidRDefault="005174D1" w:rsidP="005174D1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80" w:type="dxa"/>
            <w:vAlign w:val="center"/>
          </w:tcPr>
          <w:p w:rsidR="005174D1" w:rsidRPr="0030454C" w:rsidRDefault="005174D1" w:rsidP="005174D1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79" w:type="dxa"/>
            <w:vAlign w:val="center"/>
          </w:tcPr>
          <w:p w:rsidR="005174D1" w:rsidRPr="0030454C" w:rsidRDefault="005174D1" w:rsidP="005174D1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</w:tr>
      <w:tr w:rsidR="005174D1" w:rsidTr="005174D1">
        <w:trPr>
          <w:trHeight w:val="292"/>
        </w:trPr>
        <w:tc>
          <w:tcPr>
            <w:tcW w:w="2268" w:type="dxa"/>
            <w:vMerge/>
          </w:tcPr>
          <w:p w:rsidR="005174D1" w:rsidRPr="0030454C" w:rsidRDefault="005174D1" w:rsidP="005174D1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119" w:type="dxa"/>
            <w:vAlign w:val="center"/>
          </w:tcPr>
          <w:p w:rsidR="005174D1" w:rsidRPr="0030454C" w:rsidRDefault="005174D1" w:rsidP="005174D1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174D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Резерв/дефицит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тыс. м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5174D1" w:rsidRPr="0030454C" w:rsidRDefault="005174D1" w:rsidP="005174D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32,900</w:t>
            </w:r>
          </w:p>
        </w:tc>
        <w:tc>
          <w:tcPr>
            <w:tcW w:w="780" w:type="dxa"/>
            <w:vAlign w:val="center"/>
          </w:tcPr>
          <w:p w:rsidR="005174D1" w:rsidRPr="0030454C" w:rsidRDefault="005174D1" w:rsidP="005174D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32,900</w:t>
            </w:r>
          </w:p>
        </w:tc>
        <w:tc>
          <w:tcPr>
            <w:tcW w:w="779" w:type="dxa"/>
            <w:vAlign w:val="center"/>
          </w:tcPr>
          <w:p w:rsidR="005174D1" w:rsidRPr="0030454C" w:rsidRDefault="005174D1" w:rsidP="005174D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32,900</w:t>
            </w:r>
          </w:p>
        </w:tc>
        <w:tc>
          <w:tcPr>
            <w:tcW w:w="780" w:type="dxa"/>
            <w:vAlign w:val="center"/>
          </w:tcPr>
          <w:p w:rsidR="005174D1" w:rsidRPr="0030454C" w:rsidRDefault="005174D1" w:rsidP="005174D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32,900</w:t>
            </w:r>
          </w:p>
        </w:tc>
        <w:tc>
          <w:tcPr>
            <w:tcW w:w="780" w:type="dxa"/>
            <w:vAlign w:val="center"/>
          </w:tcPr>
          <w:p w:rsidR="005174D1" w:rsidRPr="0030454C" w:rsidRDefault="005174D1" w:rsidP="005174D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32,900</w:t>
            </w:r>
          </w:p>
        </w:tc>
        <w:tc>
          <w:tcPr>
            <w:tcW w:w="779" w:type="dxa"/>
            <w:vAlign w:val="center"/>
          </w:tcPr>
          <w:p w:rsidR="005174D1" w:rsidRPr="0030454C" w:rsidRDefault="005174D1" w:rsidP="005174D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32,900</w:t>
            </w:r>
          </w:p>
        </w:tc>
      </w:tr>
    </w:tbl>
    <w:p w:rsidR="00AF3E4B" w:rsidRPr="00CF43D1" w:rsidRDefault="003D1921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125" w:name="_Toc159874842"/>
      <w:r w:rsidRPr="00CF43D1">
        <w:rPr>
          <w:b/>
          <w:sz w:val="24"/>
        </w:rPr>
        <w:lastRenderedPageBreak/>
        <w:t>Р</w:t>
      </w:r>
      <w:r w:rsidR="00AF3E4B" w:rsidRPr="00CF43D1">
        <w:rPr>
          <w:b/>
          <w:sz w:val="24"/>
        </w:rPr>
        <w:t>езультаты анализа гидравлических режимов и режимов работы элементов централизованной системы водоотведения</w:t>
      </w:r>
      <w:bookmarkEnd w:id="124"/>
      <w:bookmarkEnd w:id="125"/>
    </w:p>
    <w:p w:rsidR="009F6235" w:rsidRPr="008F12A9" w:rsidRDefault="005174D1" w:rsidP="009F6235">
      <w:pPr>
        <w:pStyle w:val="e"/>
        <w:spacing w:before="0" w:line="276" w:lineRule="auto"/>
      </w:pPr>
      <w:r w:rsidRPr="005174D1">
        <w:t xml:space="preserve">Анализ гидравлических режимов работы системы водоотведения </w:t>
      </w:r>
      <w:r>
        <w:t>МО Октябрьский сельсовет</w:t>
      </w:r>
      <w:r w:rsidRPr="005174D1">
        <w:t xml:space="preserve"> и отдельных элементов централизованной системы водоотведения выполняется гарантирующей организацией в зоне водоотведения с использованием фактических данных по расходам.</w:t>
      </w:r>
      <w:r w:rsidR="009F6235">
        <w:t xml:space="preserve"> </w:t>
      </w:r>
      <w:r w:rsidR="009F6235" w:rsidRPr="00CD2252">
        <w:rPr>
          <w:shd w:val="clear" w:color="auto" w:fill="FFFFFF"/>
        </w:rPr>
        <w:t xml:space="preserve">Анализ гидравлических режимов и режимов работы элементов централизованной системы </w:t>
      </w:r>
      <w:r w:rsidR="009F6235" w:rsidRPr="006A6480">
        <w:rPr>
          <w:shd w:val="clear" w:color="auto" w:fill="FFFFFF"/>
        </w:rPr>
        <w:t>водоотведения невозможен в связи с отсутствием данных.</w:t>
      </w:r>
    </w:p>
    <w:p w:rsidR="005174D1" w:rsidRPr="00CF43D1" w:rsidRDefault="005174D1" w:rsidP="005174D1">
      <w:pPr>
        <w:rPr>
          <w:rFonts w:ascii="Times New Roman" w:eastAsia="Calibri" w:hAnsi="Times New Roman"/>
          <w:sz w:val="24"/>
        </w:rPr>
      </w:pPr>
    </w:p>
    <w:p w:rsidR="00AF3E4B" w:rsidRPr="00CF43D1" w:rsidRDefault="00BA6A2A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126" w:name="_Toc524593239"/>
      <w:bookmarkStart w:id="127" w:name="_Toc159874843"/>
      <w:r w:rsidRPr="00CF43D1">
        <w:rPr>
          <w:b/>
          <w:sz w:val="24"/>
        </w:rPr>
        <w:t>А</w:t>
      </w:r>
      <w:r w:rsidR="00AF3E4B" w:rsidRPr="00CF43D1">
        <w:rPr>
          <w:b/>
          <w:sz w:val="24"/>
        </w:rPr>
        <w:t xml:space="preserve">нализ </w:t>
      </w:r>
      <w:proofErr w:type="gramStart"/>
      <w:r w:rsidR="00AF3E4B" w:rsidRPr="00CF43D1">
        <w:rPr>
          <w:b/>
          <w:sz w:val="24"/>
        </w:rPr>
        <w:t>резервов производственных мощностей очистных сооружений системы водоотведения</w:t>
      </w:r>
      <w:proofErr w:type="gramEnd"/>
      <w:r w:rsidR="00AF3E4B" w:rsidRPr="00CF43D1">
        <w:rPr>
          <w:b/>
          <w:sz w:val="24"/>
        </w:rPr>
        <w:t xml:space="preserve"> и возможности расширения зоны их действия.</w:t>
      </w:r>
      <w:bookmarkEnd w:id="126"/>
      <w:bookmarkEnd w:id="127"/>
    </w:p>
    <w:p w:rsidR="009F6235" w:rsidRPr="00CF43D1" w:rsidRDefault="009F6235" w:rsidP="009F6235">
      <w:pPr>
        <w:rPr>
          <w:rFonts w:ascii="Times New Roman" w:eastAsia="Calibri" w:hAnsi="Times New Roman"/>
          <w:sz w:val="24"/>
        </w:rPr>
      </w:pPr>
      <w:r w:rsidRPr="009F6235">
        <w:rPr>
          <w:rFonts w:ascii="Times New Roman" w:eastAsia="Calibri" w:hAnsi="Times New Roman"/>
          <w:sz w:val="24"/>
        </w:rPr>
        <w:t xml:space="preserve">Анализ резервов производственных мощностей очистных сооружений систем водоотведения рассмотрен в </w:t>
      </w:r>
      <w:proofErr w:type="spellStart"/>
      <w:r w:rsidRPr="009F6235">
        <w:rPr>
          <w:rFonts w:ascii="Times New Roman" w:eastAsia="Calibri" w:hAnsi="Times New Roman"/>
          <w:sz w:val="24"/>
        </w:rPr>
        <w:t>п</w:t>
      </w:r>
      <w:proofErr w:type="gramStart"/>
      <w:r w:rsidRPr="009F6235">
        <w:rPr>
          <w:rFonts w:ascii="Times New Roman" w:eastAsia="Calibri" w:hAnsi="Times New Roman"/>
          <w:sz w:val="24"/>
        </w:rPr>
        <w:t>.п</w:t>
      </w:r>
      <w:proofErr w:type="spellEnd"/>
      <w:proofErr w:type="gramEnd"/>
      <w:r w:rsidRPr="009F6235">
        <w:rPr>
          <w:rFonts w:ascii="Times New Roman" w:eastAsia="Calibri" w:hAnsi="Times New Roman"/>
          <w:sz w:val="24"/>
        </w:rPr>
        <w:t xml:space="preserve"> 2.3.3 текущей главы.</w:t>
      </w:r>
    </w:p>
    <w:p w:rsidR="00BA6A2A" w:rsidRPr="00CF43D1" w:rsidRDefault="00BA6A2A" w:rsidP="002B59C6">
      <w:pPr>
        <w:spacing w:line="360" w:lineRule="auto"/>
        <w:rPr>
          <w:rFonts w:ascii="Times New Roman" w:eastAsia="Calibri" w:hAnsi="Times New Roman"/>
          <w:sz w:val="24"/>
        </w:rPr>
      </w:pPr>
    </w:p>
    <w:p w:rsidR="009F6235" w:rsidRDefault="009F6235">
      <w:pPr>
        <w:rPr>
          <w:rFonts w:ascii="Times New Roman" w:hAnsi="Times New Roman"/>
          <w:b/>
          <w:bCs/>
          <w:sz w:val="24"/>
        </w:rPr>
      </w:pPr>
      <w:bookmarkStart w:id="128" w:name="_Toc524593240"/>
      <w:bookmarkStart w:id="129" w:name="_Toc159874844"/>
      <w:r>
        <w:rPr>
          <w:b/>
          <w:bCs/>
          <w:sz w:val="24"/>
        </w:rPr>
        <w:br w:type="page"/>
      </w:r>
    </w:p>
    <w:p w:rsidR="00AF3E4B" w:rsidRPr="00CF43D1" w:rsidRDefault="00AF3E4B" w:rsidP="006E6729">
      <w:pPr>
        <w:pStyle w:val="2"/>
        <w:numPr>
          <w:ilvl w:val="1"/>
          <w:numId w:val="10"/>
        </w:numPr>
        <w:spacing w:line="360" w:lineRule="auto"/>
        <w:ind w:left="0" w:right="0" w:firstLine="709"/>
        <w:jc w:val="both"/>
        <w:rPr>
          <w:b/>
          <w:bCs/>
          <w:sz w:val="24"/>
        </w:rPr>
      </w:pPr>
      <w:r w:rsidRPr="00CF43D1">
        <w:rPr>
          <w:b/>
          <w:bCs/>
          <w:sz w:val="24"/>
        </w:rPr>
        <w:lastRenderedPageBreak/>
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128"/>
      <w:bookmarkEnd w:id="129"/>
    </w:p>
    <w:p w:rsidR="005B3A9F" w:rsidRPr="00CF43D1" w:rsidRDefault="005B3A9F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130" w:name="_Toc159874845"/>
      <w:r w:rsidRPr="00CF43D1">
        <w:rPr>
          <w:b/>
          <w:sz w:val="24"/>
        </w:rPr>
        <w:t xml:space="preserve">Основные направления, принципы, задачи и </w:t>
      </w:r>
      <w:r w:rsidR="00BA6A2A" w:rsidRPr="00CF43D1">
        <w:rPr>
          <w:b/>
          <w:sz w:val="24"/>
        </w:rPr>
        <w:t>плановые значения</w:t>
      </w:r>
      <w:r w:rsidRPr="00CF43D1">
        <w:rPr>
          <w:b/>
          <w:sz w:val="24"/>
        </w:rPr>
        <w:t xml:space="preserve"> показател</w:t>
      </w:r>
      <w:r w:rsidR="00BA6A2A" w:rsidRPr="00CF43D1">
        <w:rPr>
          <w:b/>
          <w:sz w:val="24"/>
        </w:rPr>
        <w:t xml:space="preserve">ей </w:t>
      </w:r>
      <w:r w:rsidRPr="00CF43D1">
        <w:rPr>
          <w:b/>
          <w:sz w:val="24"/>
        </w:rPr>
        <w:t>развития централизованной системы водоотведения</w:t>
      </w:r>
      <w:bookmarkEnd w:id="130"/>
    </w:p>
    <w:p w:rsidR="009F6235" w:rsidRPr="009F6235" w:rsidRDefault="009F6235" w:rsidP="009F6235">
      <w:pPr>
        <w:rPr>
          <w:rFonts w:ascii="Times New Roman" w:eastAsia="Calibri" w:hAnsi="Times New Roman"/>
          <w:sz w:val="24"/>
        </w:rPr>
      </w:pPr>
      <w:bookmarkStart w:id="131" w:name="_Toc360621785"/>
      <w:bookmarkStart w:id="132" w:name="_Toc362437921"/>
      <w:bookmarkStart w:id="133" w:name="_Toc363218674"/>
      <w:proofErr w:type="gramStart"/>
      <w:r w:rsidRPr="009F6235">
        <w:rPr>
          <w:rFonts w:ascii="Times New Roman" w:eastAsia="Calibri" w:hAnsi="Times New Roman"/>
          <w:sz w:val="24"/>
        </w:rPr>
        <w:t xml:space="preserve">Раздел «Водоотведение» схемы водоснабжения и водоотведения </w:t>
      </w:r>
      <w:r>
        <w:rPr>
          <w:rFonts w:ascii="Times New Roman" w:eastAsia="Calibri" w:hAnsi="Times New Roman"/>
          <w:sz w:val="24"/>
        </w:rPr>
        <w:t>Октябрьского сельсовета</w:t>
      </w:r>
      <w:r w:rsidRPr="009F6235">
        <w:rPr>
          <w:rFonts w:ascii="Times New Roman" w:eastAsia="Calibri" w:hAnsi="Times New Roman"/>
          <w:sz w:val="24"/>
        </w:rPr>
        <w:t xml:space="preserve"> разработан в целях реализации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водоотведения, снижение негативного воздействия на водные объекты путем повышения качества очистки сточных вод, обеспечение доступности водоотведения для абонентов за счет развития централизованной системы водоотведения.</w:t>
      </w:r>
      <w:proofErr w:type="gramEnd"/>
    </w:p>
    <w:p w:rsidR="009F6235" w:rsidRPr="009F6235" w:rsidRDefault="009F6235" w:rsidP="009F6235">
      <w:pPr>
        <w:rPr>
          <w:rFonts w:ascii="Times New Roman" w:eastAsia="Calibri" w:hAnsi="Times New Roman"/>
          <w:sz w:val="24"/>
        </w:rPr>
      </w:pPr>
      <w:r w:rsidRPr="009F6235">
        <w:rPr>
          <w:rFonts w:ascii="Times New Roman" w:eastAsia="Calibri" w:hAnsi="Times New Roman"/>
          <w:sz w:val="24"/>
        </w:rPr>
        <w:t xml:space="preserve">Принципами развития централизованной системы водоотведения </w:t>
      </w:r>
      <w:r>
        <w:rPr>
          <w:rFonts w:ascii="Times New Roman" w:eastAsia="Calibri" w:hAnsi="Times New Roman"/>
          <w:sz w:val="24"/>
        </w:rPr>
        <w:t>Октябрьского сельсовета</w:t>
      </w:r>
      <w:r w:rsidRPr="009F6235">
        <w:rPr>
          <w:rFonts w:ascii="Times New Roman" w:eastAsia="Calibri" w:hAnsi="Times New Roman"/>
          <w:sz w:val="24"/>
        </w:rPr>
        <w:t xml:space="preserve"> являются:</w:t>
      </w:r>
    </w:p>
    <w:p w:rsidR="009F6235" w:rsidRPr="009F6235" w:rsidRDefault="009F6235" w:rsidP="009F6235">
      <w:pPr>
        <w:rPr>
          <w:rFonts w:ascii="Times New Roman" w:eastAsia="Calibri" w:hAnsi="Times New Roman"/>
          <w:sz w:val="24"/>
        </w:rPr>
      </w:pPr>
      <w:r w:rsidRPr="009F6235">
        <w:rPr>
          <w:rFonts w:ascii="Times New Roman" w:eastAsia="Calibri" w:hAnsi="Times New Roman"/>
          <w:sz w:val="24"/>
        </w:rPr>
        <w:t>•</w:t>
      </w:r>
      <w:r w:rsidRPr="009F6235">
        <w:rPr>
          <w:rFonts w:ascii="Times New Roman" w:eastAsia="Calibri" w:hAnsi="Times New Roman"/>
          <w:sz w:val="24"/>
        </w:rPr>
        <w:tab/>
        <w:t>постоянное улучшение качества предоставления услуг водоотведения потребителям (абонентам);</w:t>
      </w:r>
    </w:p>
    <w:p w:rsidR="009F6235" w:rsidRPr="009F6235" w:rsidRDefault="009F6235" w:rsidP="009F6235">
      <w:pPr>
        <w:rPr>
          <w:rFonts w:ascii="Times New Roman" w:eastAsia="Calibri" w:hAnsi="Times New Roman"/>
          <w:sz w:val="24"/>
        </w:rPr>
      </w:pPr>
      <w:r w:rsidRPr="009F6235">
        <w:rPr>
          <w:rFonts w:ascii="Times New Roman" w:eastAsia="Calibri" w:hAnsi="Times New Roman"/>
          <w:sz w:val="24"/>
        </w:rPr>
        <w:t>•</w:t>
      </w:r>
      <w:r w:rsidRPr="009F6235">
        <w:rPr>
          <w:rFonts w:ascii="Times New Roman" w:eastAsia="Calibri" w:hAnsi="Times New Roman"/>
          <w:sz w:val="24"/>
        </w:rPr>
        <w:tab/>
        <w:t>удовлетворение потребности в обеспечении услугой водоотведения новых объектов капитального строительства;</w:t>
      </w:r>
    </w:p>
    <w:p w:rsidR="009F6235" w:rsidRPr="009F6235" w:rsidRDefault="009F6235" w:rsidP="009F6235">
      <w:pPr>
        <w:rPr>
          <w:rFonts w:ascii="Times New Roman" w:eastAsia="Calibri" w:hAnsi="Times New Roman"/>
          <w:sz w:val="24"/>
        </w:rPr>
      </w:pPr>
      <w:r w:rsidRPr="009F6235">
        <w:rPr>
          <w:rFonts w:ascii="Times New Roman" w:eastAsia="Calibri" w:hAnsi="Times New Roman"/>
          <w:sz w:val="24"/>
        </w:rPr>
        <w:t>•</w:t>
      </w:r>
      <w:r w:rsidRPr="009F6235">
        <w:rPr>
          <w:rFonts w:ascii="Times New Roman" w:eastAsia="Calibri" w:hAnsi="Times New Roman"/>
          <w:sz w:val="24"/>
        </w:rPr>
        <w:tab/>
        <w:t>постоянное совершенствование системы водоотведения путем планирования, реализации, проверки и корректировки технических решений и мероприятий.</w:t>
      </w:r>
    </w:p>
    <w:p w:rsidR="009F6235" w:rsidRPr="009F6235" w:rsidRDefault="009F6235" w:rsidP="009F6235">
      <w:pPr>
        <w:rPr>
          <w:rFonts w:ascii="Times New Roman" w:eastAsia="Calibri" w:hAnsi="Times New Roman"/>
          <w:sz w:val="24"/>
        </w:rPr>
      </w:pPr>
      <w:r w:rsidRPr="009F6235">
        <w:rPr>
          <w:rFonts w:ascii="Times New Roman" w:eastAsia="Calibri" w:hAnsi="Times New Roman"/>
          <w:sz w:val="24"/>
        </w:rPr>
        <w:t>Основными задачами, решаемыми в схеме водоотведения, являются:</w:t>
      </w:r>
    </w:p>
    <w:p w:rsidR="009F6235" w:rsidRPr="009F6235" w:rsidRDefault="009F6235" w:rsidP="009F6235">
      <w:pPr>
        <w:rPr>
          <w:rFonts w:ascii="Times New Roman" w:eastAsia="Calibri" w:hAnsi="Times New Roman"/>
          <w:sz w:val="24"/>
        </w:rPr>
      </w:pPr>
      <w:r w:rsidRPr="009F6235">
        <w:rPr>
          <w:rFonts w:ascii="Times New Roman" w:eastAsia="Calibri" w:hAnsi="Times New Roman"/>
          <w:sz w:val="24"/>
        </w:rPr>
        <w:t>•</w:t>
      </w:r>
      <w:r w:rsidRPr="009F6235">
        <w:rPr>
          <w:rFonts w:ascii="Times New Roman" w:eastAsia="Calibri" w:hAnsi="Times New Roman"/>
          <w:sz w:val="24"/>
        </w:rPr>
        <w:tab/>
        <w:t>повышение энергетической эффективности системы водоотведения;</w:t>
      </w:r>
    </w:p>
    <w:p w:rsidR="009F6235" w:rsidRPr="009F6235" w:rsidRDefault="009F6235" w:rsidP="009F6235">
      <w:pPr>
        <w:rPr>
          <w:rFonts w:ascii="Times New Roman" w:eastAsia="Calibri" w:hAnsi="Times New Roman"/>
          <w:sz w:val="24"/>
        </w:rPr>
      </w:pPr>
      <w:r w:rsidRPr="009F6235">
        <w:rPr>
          <w:rFonts w:ascii="Times New Roman" w:eastAsia="Calibri" w:hAnsi="Times New Roman"/>
          <w:sz w:val="24"/>
        </w:rPr>
        <w:t>•</w:t>
      </w:r>
      <w:r w:rsidRPr="009F6235">
        <w:rPr>
          <w:rFonts w:ascii="Times New Roman" w:eastAsia="Calibri" w:hAnsi="Times New Roman"/>
          <w:sz w:val="24"/>
        </w:rPr>
        <w:tab/>
        <w:t>строительство сетей и сооружений для отведения сточных вод с отдельных территорий, не имеющих централизованного водоотведения с целью обеспечения доступности услуг водоотведения;</w:t>
      </w:r>
    </w:p>
    <w:p w:rsidR="009F6235" w:rsidRPr="009F6235" w:rsidRDefault="009F6235" w:rsidP="009F6235">
      <w:pPr>
        <w:rPr>
          <w:rFonts w:ascii="Times New Roman" w:eastAsia="Calibri" w:hAnsi="Times New Roman"/>
          <w:sz w:val="24"/>
        </w:rPr>
      </w:pPr>
      <w:r w:rsidRPr="009F6235">
        <w:rPr>
          <w:rFonts w:ascii="Times New Roman" w:eastAsia="Calibri" w:hAnsi="Times New Roman"/>
          <w:sz w:val="24"/>
        </w:rPr>
        <w:t>•</w:t>
      </w:r>
      <w:r w:rsidRPr="009F6235">
        <w:rPr>
          <w:rFonts w:ascii="Times New Roman" w:eastAsia="Calibri" w:hAnsi="Times New Roman"/>
          <w:sz w:val="24"/>
        </w:rPr>
        <w:tab/>
        <w:t>обеспечение доступа к услугам водоотведения новых потребителей.</w:t>
      </w:r>
    </w:p>
    <w:p w:rsidR="009F6235" w:rsidRPr="009F6235" w:rsidRDefault="009F6235" w:rsidP="009F6235">
      <w:pPr>
        <w:rPr>
          <w:rFonts w:ascii="Times New Roman" w:eastAsia="Calibri" w:hAnsi="Times New Roman"/>
          <w:sz w:val="24"/>
        </w:rPr>
      </w:pPr>
      <w:r w:rsidRPr="009F6235">
        <w:rPr>
          <w:rFonts w:ascii="Times New Roman" w:eastAsia="Calibri" w:hAnsi="Times New Roman"/>
          <w:sz w:val="24"/>
        </w:rPr>
        <w:t>В соответствии с постановлением Правительства РФ от 05.09.2013 № 782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</w:t>
      </w:r>
    </w:p>
    <w:p w:rsidR="009F6235" w:rsidRPr="009F6235" w:rsidRDefault="009F6235" w:rsidP="009F6235">
      <w:pPr>
        <w:rPr>
          <w:rFonts w:ascii="Times New Roman" w:eastAsia="Calibri" w:hAnsi="Times New Roman"/>
          <w:sz w:val="24"/>
        </w:rPr>
      </w:pPr>
      <w:r w:rsidRPr="009F6235">
        <w:rPr>
          <w:rFonts w:ascii="Times New Roman" w:eastAsia="Calibri" w:hAnsi="Times New Roman"/>
          <w:sz w:val="24"/>
        </w:rPr>
        <w:t>•</w:t>
      </w:r>
      <w:r w:rsidRPr="009F6235">
        <w:rPr>
          <w:rFonts w:ascii="Times New Roman" w:eastAsia="Calibri" w:hAnsi="Times New Roman"/>
          <w:sz w:val="24"/>
        </w:rPr>
        <w:tab/>
        <w:t>показатели надежности и бесперебойности водоотведения;</w:t>
      </w:r>
    </w:p>
    <w:p w:rsidR="009F6235" w:rsidRPr="009F6235" w:rsidRDefault="009F6235" w:rsidP="009F6235">
      <w:pPr>
        <w:rPr>
          <w:rFonts w:ascii="Times New Roman" w:eastAsia="Calibri" w:hAnsi="Times New Roman"/>
          <w:sz w:val="24"/>
        </w:rPr>
      </w:pPr>
      <w:r w:rsidRPr="009F6235">
        <w:rPr>
          <w:rFonts w:ascii="Times New Roman" w:eastAsia="Calibri" w:hAnsi="Times New Roman"/>
          <w:sz w:val="24"/>
        </w:rPr>
        <w:t>•</w:t>
      </w:r>
      <w:r w:rsidRPr="009F6235">
        <w:rPr>
          <w:rFonts w:ascii="Times New Roman" w:eastAsia="Calibri" w:hAnsi="Times New Roman"/>
          <w:sz w:val="24"/>
        </w:rPr>
        <w:tab/>
        <w:t>показатели качества очистки сточных вод;</w:t>
      </w:r>
    </w:p>
    <w:p w:rsidR="009F6235" w:rsidRPr="009F6235" w:rsidRDefault="009F6235" w:rsidP="009F6235">
      <w:pPr>
        <w:rPr>
          <w:rFonts w:ascii="Times New Roman" w:eastAsia="Calibri" w:hAnsi="Times New Roman"/>
          <w:sz w:val="24"/>
        </w:rPr>
      </w:pPr>
      <w:r w:rsidRPr="009F6235">
        <w:rPr>
          <w:rFonts w:ascii="Times New Roman" w:eastAsia="Calibri" w:hAnsi="Times New Roman"/>
          <w:sz w:val="24"/>
        </w:rPr>
        <w:t>•</w:t>
      </w:r>
      <w:r w:rsidRPr="009F6235">
        <w:rPr>
          <w:rFonts w:ascii="Times New Roman" w:eastAsia="Calibri" w:hAnsi="Times New Roman"/>
          <w:sz w:val="24"/>
        </w:rPr>
        <w:tab/>
        <w:t>показатели эффективности использования ресурсов при транспортировке сточных вод;</w:t>
      </w:r>
    </w:p>
    <w:p w:rsidR="009F6235" w:rsidRPr="009F6235" w:rsidRDefault="009F6235" w:rsidP="009F6235">
      <w:pPr>
        <w:rPr>
          <w:rFonts w:ascii="Times New Roman" w:eastAsia="Calibri" w:hAnsi="Times New Roman"/>
          <w:sz w:val="24"/>
        </w:rPr>
      </w:pPr>
      <w:r w:rsidRPr="009F6235">
        <w:rPr>
          <w:rFonts w:ascii="Times New Roman" w:eastAsia="Calibri" w:hAnsi="Times New Roman"/>
          <w:sz w:val="24"/>
        </w:rPr>
        <w:t>•</w:t>
      </w:r>
      <w:r w:rsidRPr="009F6235">
        <w:rPr>
          <w:rFonts w:ascii="Times New Roman" w:eastAsia="Calibri" w:hAnsi="Times New Roman"/>
          <w:sz w:val="24"/>
        </w:rPr>
        <w:tab/>
        <w:t>соотношение цены реализации мероприятий инвестиционной программы и их эффективности;</w:t>
      </w:r>
    </w:p>
    <w:p w:rsidR="009F6235" w:rsidRPr="009F6235" w:rsidRDefault="009F6235" w:rsidP="009F6235">
      <w:pPr>
        <w:rPr>
          <w:rFonts w:ascii="Times New Roman" w:eastAsia="Calibri" w:hAnsi="Times New Roman"/>
          <w:sz w:val="24"/>
        </w:rPr>
      </w:pPr>
      <w:r w:rsidRPr="009F6235">
        <w:rPr>
          <w:rFonts w:ascii="Times New Roman" w:eastAsia="Calibri" w:hAnsi="Times New Roman"/>
          <w:sz w:val="24"/>
        </w:rPr>
        <w:t>•</w:t>
      </w:r>
      <w:r w:rsidRPr="009F6235">
        <w:rPr>
          <w:rFonts w:ascii="Times New Roman" w:eastAsia="Calibri" w:hAnsi="Times New Roman"/>
          <w:sz w:val="24"/>
        </w:rPr>
        <w:tab/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:rsidR="009F6235" w:rsidRDefault="009F6235" w:rsidP="009F6235">
      <w:pPr>
        <w:rPr>
          <w:rFonts w:ascii="Times New Roman" w:eastAsia="Calibri" w:hAnsi="Times New Roman"/>
          <w:sz w:val="24"/>
        </w:rPr>
      </w:pPr>
      <w:r w:rsidRPr="009F6235">
        <w:rPr>
          <w:rFonts w:ascii="Times New Roman" w:eastAsia="Calibri" w:hAnsi="Times New Roman"/>
          <w:sz w:val="24"/>
        </w:rPr>
        <w:t>Плановые значения показателей развития централизованной системы водоотведения представлены в Разделе 7 Схемы водоотведения.</w:t>
      </w:r>
    </w:p>
    <w:p w:rsidR="009F6235" w:rsidRPr="00CF43D1" w:rsidRDefault="009F6235" w:rsidP="009F6235">
      <w:pPr>
        <w:rPr>
          <w:rFonts w:ascii="Times New Roman" w:eastAsia="Calibri" w:hAnsi="Times New Roman"/>
          <w:sz w:val="24"/>
        </w:rPr>
      </w:pPr>
    </w:p>
    <w:p w:rsidR="00251511" w:rsidRPr="00CF43D1" w:rsidRDefault="00BA6A2A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134" w:name="_Toc159874846"/>
      <w:r w:rsidRPr="00CF43D1">
        <w:rPr>
          <w:b/>
          <w:sz w:val="24"/>
        </w:rPr>
        <w:t>П</w:t>
      </w:r>
      <w:r w:rsidR="00E53E3D" w:rsidRPr="00CF43D1">
        <w:rPr>
          <w:b/>
          <w:sz w:val="24"/>
        </w:rPr>
        <w:t>еречень основных мероприятий по реализации схем водоотведения с разбивк</w:t>
      </w:r>
      <w:r w:rsidR="00BA5C52" w:rsidRPr="00CF43D1">
        <w:rPr>
          <w:b/>
          <w:sz w:val="24"/>
        </w:rPr>
        <w:t>ой по годам, включая технические</w:t>
      </w:r>
      <w:r w:rsidR="00E53E3D" w:rsidRPr="00CF43D1">
        <w:rPr>
          <w:b/>
          <w:sz w:val="24"/>
        </w:rPr>
        <w:t xml:space="preserve"> обоснования этих мероприятий.</w:t>
      </w:r>
      <w:bookmarkEnd w:id="134"/>
    </w:p>
    <w:p w:rsidR="009F6235" w:rsidRPr="009F6235" w:rsidRDefault="009F6235" w:rsidP="009F6235">
      <w:pPr>
        <w:rPr>
          <w:rFonts w:ascii="Times New Roman" w:eastAsia="Calibri" w:hAnsi="Times New Roman"/>
          <w:sz w:val="24"/>
        </w:rPr>
      </w:pPr>
      <w:r w:rsidRPr="009F6235">
        <w:rPr>
          <w:rFonts w:ascii="Times New Roman" w:eastAsia="Calibri" w:hAnsi="Times New Roman"/>
          <w:sz w:val="24"/>
        </w:rPr>
        <w:t xml:space="preserve">Нет </w:t>
      </w:r>
      <w:r>
        <w:rPr>
          <w:rFonts w:ascii="Times New Roman" w:eastAsia="Calibri" w:hAnsi="Times New Roman"/>
          <w:sz w:val="24"/>
        </w:rPr>
        <w:t>разработанной</w:t>
      </w:r>
      <w:r w:rsidRPr="009F6235">
        <w:rPr>
          <w:rFonts w:ascii="Times New Roman" w:eastAsia="Calibri" w:hAnsi="Times New Roman"/>
          <w:sz w:val="24"/>
        </w:rPr>
        <w:t xml:space="preserve"> инвестиционной программ</w:t>
      </w:r>
      <w:r>
        <w:rPr>
          <w:rFonts w:ascii="Times New Roman" w:eastAsia="Calibri" w:hAnsi="Times New Roman"/>
          <w:sz w:val="24"/>
        </w:rPr>
        <w:t>ы</w:t>
      </w:r>
      <w:r w:rsidRPr="009F6235">
        <w:rPr>
          <w:rFonts w:ascii="Times New Roman" w:eastAsia="Calibri" w:hAnsi="Times New Roman"/>
          <w:sz w:val="24"/>
        </w:rPr>
        <w:t>, направленно</w:t>
      </w:r>
      <w:r>
        <w:rPr>
          <w:rFonts w:ascii="Times New Roman" w:eastAsia="Calibri" w:hAnsi="Times New Roman"/>
          <w:sz w:val="24"/>
        </w:rPr>
        <w:t>й на улучшения в сфере жилищно-</w:t>
      </w:r>
      <w:r w:rsidRPr="009F6235">
        <w:rPr>
          <w:rFonts w:ascii="Times New Roman" w:eastAsia="Calibri" w:hAnsi="Times New Roman"/>
          <w:sz w:val="24"/>
        </w:rPr>
        <w:t xml:space="preserve">коммунального хозяйства </w:t>
      </w:r>
      <w:r>
        <w:rPr>
          <w:rFonts w:ascii="Times New Roman" w:eastAsia="Calibri" w:hAnsi="Times New Roman"/>
          <w:sz w:val="24"/>
        </w:rPr>
        <w:t>Октябрьского сельсовета в сфере водоотведения.</w:t>
      </w:r>
    </w:p>
    <w:p w:rsidR="009F6235" w:rsidRDefault="009F6235" w:rsidP="009F6235">
      <w:pPr>
        <w:rPr>
          <w:rFonts w:ascii="Times New Roman" w:eastAsia="Calibri" w:hAnsi="Times New Roman"/>
          <w:sz w:val="24"/>
        </w:rPr>
      </w:pPr>
      <w:r w:rsidRPr="009F6235">
        <w:rPr>
          <w:rFonts w:ascii="Times New Roman" w:eastAsia="Calibri" w:hAnsi="Times New Roman"/>
          <w:sz w:val="24"/>
        </w:rPr>
        <w:lastRenderedPageBreak/>
        <w:t>Мероприятия не запланированы.</w:t>
      </w:r>
    </w:p>
    <w:p w:rsidR="009F6235" w:rsidRPr="00CF43D1" w:rsidRDefault="009F6235" w:rsidP="009F6235">
      <w:pPr>
        <w:rPr>
          <w:rFonts w:ascii="Times New Roman" w:eastAsia="Calibri" w:hAnsi="Times New Roman"/>
          <w:sz w:val="24"/>
        </w:rPr>
      </w:pPr>
    </w:p>
    <w:p w:rsidR="00AF3E4B" w:rsidRPr="00CF43D1" w:rsidRDefault="002144E8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135" w:name="_Toc159874847"/>
      <w:r w:rsidRPr="00CF43D1">
        <w:rPr>
          <w:b/>
          <w:sz w:val="24"/>
        </w:rPr>
        <w:t>Технические обоснования основных мероприятий по реализации схем водоотведения</w:t>
      </w:r>
      <w:bookmarkEnd w:id="135"/>
    </w:p>
    <w:p w:rsidR="009F6235" w:rsidRPr="008F12A9" w:rsidRDefault="009F6235" w:rsidP="009F6235">
      <w:pPr>
        <w:pStyle w:val="e"/>
        <w:spacing w:before="0" w:line="276" w:lineRule="auto"/>
      </w:pPr>
      <w:bookmarkStart w:id="136" w:name="_Toc524593247"/>
      <w:r w:rsidRPr="008F12A9">
        <w:t>Основные мероприятия по реализации схем водоотведения направлены на улучшение качества предоставления услуг водоотведения потребителям (абонентам) и соблюдение норм очистки стоков перед сбросом в водный объект.</w:t>
      </w:r>
    </w:p>
    <w:p w:rsidR="009F6235" w:rsidRDefault="009F6235" w:rsidP="009F6235">
      <w:pPr>
        <w:pStyle w:val="e"/>
        <w:spacing w:before="0" w:line="276" w:lineRule="auto"/>
      </w:pPr>
      <w:r>
        <w:t>С</w:t>
      </w:r>
      <w:r w:rsidRPr="008F12A9">
        <w:t xml:space="preserve">истемы канализаций периодически нуждаются в ремонте. Неполадки в системе домовых канализационных трубопроводов обычно устраняются работниками жилищно-коммунального хозяйства. Надёжная, качественная работа канализационных систем – одна из важнейших задач любого </w:t>
      </w:r>
      <w:r>
        <w:t>ЖКХ</w:t>
      </w:r>
      <w:r w:rsidRPr="008F12A9">
        <w:t xml:space="preserve">. Любые неполадки в работе городских канализаций могут обернуться не только существенным нарушением нормального ритма жизни </w:t>
      </w:r>
      <w:r>
        <w:t>жителей</w:t>
      </w:r>
      <w:r w:rsidRPr="008F12A9">
        <w:t>, работы предприятий и организаций, но и привести к утечке агрессивных сред, заражению почвы, грунтовых вод, ухудшению общей санитарно-эпидемиологической обстановки в районе аварии. Поэтому ремонт канализации относится к наиболее востребованной области услуг, которые должны проводиться своевременно, регулярно и достаточно оперативно. Обслуживание канализационных систем, плановое или аварийное, очистка, ремонт должны проводиться только специалистами с применением профессионального оборудования. Пренебрежение регулярной очисткой канализационных сетей непременно приведёт к снижению пропускной способности, уменьшению сечения трубопровода, а впоследствии это грозит его выходом из строя.</w:t>
      </w:r>
    </w:p>
    <w:p w:rsidR="009F6235" w:rsidRPr="00CF43D1" w:rsidRDefault="009F6235" w:rsidP="002B59C6">
      <w:pPr>
        <w:spacing w:line="360" w:lineRule="auto"/>
        <w:rPr>
          <w:rFonts w:ascii="Times New Roman" w:eastAsia="Calibri" w:hAnsi="Times New Roman"/>
          <w:sz w:val="24"/>
        </w:rPr>
      </w:pPr>
    </w:p>
    <w:p w:rsidR="00AF3E4B" w:rsidRPr="00CF43D1" w:rsidRDefault="002144E8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137" w:name="_Toc159874848"/>
      <w:r w:rsidRPr="00CF43D1">
        <w:rPr>
          <w:b/>
          <w:sz w:val="24"/>
        </w:rPr>
        <w:t>С</w:t>
      </w:r>
      <w:r w:rsidR="00AF3E4B" w:rsidRPr="00CF43D1">
        <w:rPr>
          <w:b/>
          <w:sz w:val="24"/>
        </w:rPr>
        <w:t>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136"/>
      <w:bookmarkEnd w:id="137"/>
    </w:p>
    <w:p w:rsidR="009F6235" w:rsidRDefault="009F6235" w:rsidP="009F6235">
      <w:pPr>
        <w:pStyle w:val="e"/>
        <w:spacing w:before="0" w:line="276" w:lineRule="auto"/>
      </w:pPr>
      <w:r>
        <w:t>Перечень вновь строящихся, реконструируемых объектов централизованной системы канализации представлен в п.2.4.2.</w:t>
      </w:r>
    </w:p>
    <w:p w:rsidR="009F6235" w:rsidRDefault="009F6235" w:rsidP="009F6235">
      <w:pPr>
        <w:pStyle w:val="e"/>
        <w:spacing w:before="0" w:line="276" w:lineRule="auto"/>
      </w:pPr>
      <w:r>
        <w:t>Предлагаемых к выводу из эксплуатации объектов централизованных систем водоотведения нет.</w:t>
      </w:r>
    </w:p>
    <w:p w:rsidR="009F6235" w:rsidRPr="00CF43D1" w:rsidRDefault="009F6235" w:rsidP="009F6235">
      <w:pPr>
        <w:pStyle w:val="e"/>
        <w:spacing w:before="0" w:line="276" w:lineRule="auto"/>
      </w:pPr>
    </w:p>
    <w:p w:rsidR="00AF3E4B" w:rsidRPr="00CF43D1" w:rsidRDefault="002144E8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138" w:name="_Toc524593248"/>
      <w:bookmarkStart w:id="139" w:name="_Toc159874849"/>
      <w:r w:rsidRPr="00CF43D1">
        <w:rPr>
          <w:b/>
          <w:sz w:val="24"/>
        </w:rPr>
        <w:t>С</w:t>
      </w:r>
      <w:r w:rsidR="00AF3E4B" w:rsidRPr="00CF43D1">
        <w:rPr>
          <w:b/>
          <w:sz w:val="24"/>
        </w:rPr>
        <w:t>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138"/>
      <w:bookmarkEnd w:id="139"/>
    </w:p>
    <w:p w:rsidR="009F6235" w:rsidRDefault="009F6235" w:rsidP="009F6235">
      <w:pPr>
        <w:pStyle w:val="e"/>
        <w:spacing w:before="0" w:line="276" w:lineRule="auto"/>
      </w:pPr>
      <w:bookmarkStart w:id="140" w:name="_Toc524593249"/>
      <w:r w:rsidRPr="008F12A9">
        <w:t>Развитие систем диспетчеризации настоящей схемой не предусмотрено. Мероприятия не запланированы.</w:t>
      </w:r>
    </w:p>
    <w:p w:rsidR="00B874E1" w:rsidRPr="00CF43D1" w:rsidRDefault="00B874E1" w:rsidP="002B59C6">
      <w:pPr>
        <w:spacing w:line="360" w:lineRule="auto"/>
        <w:rPr>
          <w:rFonts w:ascii="Times New Roman" w:eastAsia="Calibri" w:hAnsi="Times New Roman"/>
          <w:sz w:val="24"/>
        </w:rPr>
      </w:pPr>
    </w:p>
    <w:p w:rsidR="00AF3E4B" w:rsidRPr="00CF43D1" w:rsidRDefault="00F94007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141" w:name="_Toc159874850"/>
      <w:r w:rsidRPr="00CF43D1">
        <w:rPr>
          <w:b/>
          <w:sz w:val="24"/>
        </w:rPr>
        <w:t>О</w:t>
      </w:r>
      <w:r w:rsidR="00AF3E4B" w:rsidRPr="00CF43D1">
        <w:rPr>
          <w:b/>
          <w:sz w:val="24"/>
        </w:rPr>
        <w:t>писание вариантов маршрутов прохождения трубопроводов (трасс) по территории поселения</w:t>
      </w:r>
      <w:r w:rsidR="00464029" w:rsidRPr="00CF43D1">
        <w:rPr>
          <w:b/>
          <w:sz w:val="24"/>
        </w:rPr>
        <w:t>, городского округа</w:t>
      </w:r>
      <w:r w:rsidR="00AF3E4B" w:rsidRPr="00CF43D1">
        <w:rPr>
          <w:b/>
          <w:sz w:val="24"/>
        </w:rPr>
        <w:t>, расположения намечаемых площадок под строительство сооружений водоотведения и их обоснование</w:t>
      </w:r>
      <w:bookmarkEnd w:id="140"/>
      <w:bookmarkEnd w:id="141"/>
    </w:p>
    <w:p w:rsidR="009F6235" w:rsidRPr="008F12A9" w:rsidRDefault="009F6235" w:rsidP="009F6235">
      <w:pPr>
        <w:pStyle w:val="e"/>
        <w:spacing w:before="0" w:line="276" w:lineRule="auto"/>
      </w:pPr>
      <w:r w:rsidRPr="008F12A9">
        <w:t>Маршруты прохождения вновь создаваемых сетей водоотведения, а также места расположения сооружений (КНС) требуется уточнять и согласовывать в процессе проведения проектных работ по каждому конкретному объекту.</w:t>
      </w:r>
    </w:p>
    <w:p w:rsidR="00B874E1" w:rsidRPr="00CF43D1" w:rsidRDefault="00B874E1" w:rsidP="002B59C6">
      <w:pPr>
        <w:spacing w:line="360" w:lineRule="auto"/>
        <w:rPr>
          <w:rFonts w:ascii="Times New Roman" w:eastAsia="Calibri" w:hAnsi="Times New Roman"/>
          <w:sz w:val="24"/>
        </w:rPr>
      </w:pPr>
    </w:p>
    <w:p w:rsidR="00AF3E4B" w:rsidRPr="00CF43D1" w:rsidRDefault="00F94007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142" w:name="_Toc524593250"/>
      <w:bookmarkStart w:id="143" w:name="_Toc159874851"/>
      <w:r w:rsidRPr="00CF43D1">
        <w:rPr>
          <w:b/>
          <w:sz w:val="24"/>
        </w:rPr>
        <w:lastRenderedPageBreak/>
        <w:t>Г</w:t>
      </w:r>
      <w:r w:rsidR="00AF3E4B" w:rsidRPr="00CF43D1">
        <w:rPr>
          <w:b/>
          <w:sz w:val="24"/>
        </w:rPr>
        <w:t>раницы и характеристики охранных зон сетей и сооружений централизованной системы водоотведения</w:t>
      </w:r>
      <w:bookmarkEnd w:id="142"/>
      <w:bookmarkEnd w:id="143"/>
    </w:p>
    <w:p w:rsidR="009F6235" w:rsidRPr="008F12A9" w:rsidRDefault="009F6235" w:rsidP="009F6235">
      <w:pPr>
        <w:pStyle w:val="e"/>
        <w:spacing w:before="0" w:line="276" w:lineRule="auto"/>
      </w:pPr>
      <w:r w:rsidRPr="008F12A9">
        <w:t xml:space="preserve">Санитарно-защитные зоны от канализационных сооружений до границ зданий жилой застройки, участков общественных зданий и предприятий пищевой промышленности с учетом их перспективного расширения следует принимать в соответствии с санитарными нормами, а случаи отступления от них должны согласовываться с органами санитарно-эпидемиологического надзора. </w:t>
      </w:r>
    </w:p>
    <w:p w:rsidR="009F6235" w:rsidRPr="008F12A9" w:rsidRDefault="009F6235" w:rsidP="009F6235">
      <w:pPr>
        <w:pStyle w:val="e"/>
        <w:spacing w:before="0" w:line="276" w:lineRule="auto"/>
      </w:pPr>
      <w:r w:rsidRPr="008F12A9">
        <w:t>В целях сокращения санитарно-защитной зоны от очистных сооружений рекомендуется предусматривать перекрытие поверхностей подводящих каналов, сооружений механической очистки, сооружений биологической очистки, а также обработки осадка. Вентиляционные выбросы из-под перекрытых поверхностей, а также из основных производственных помещений зданий механической очистки и обработки осадка следует подвергать очистке.</w:t>
      </w:r>
    </w:p>
    <w:p w:rsidR="009F6235" w:rsidRDefault="009F6235" w:rsidP="009F6235">
      <w:pPr>
        <w:pStyle w:val="e"/>
        <w:spacing w:before="0" w:line="276" w:lineRule="auto"/>
      </w:pPr>
      <w:r>
        <w:t>Р</w:t>
      </w:r>
      <w:r w:rsidRPr="008F12A9">
        <w:t xml:space="preserve">азмеры санитарно-защитной зоны комплекса канализационных очистных сооружений и канализационных насосных станций </w:t>
      </w:r>
      <w:r>
        <w:t>должны соответствовать</w:t>
      </w:r>
      <w:r w:rsidRPr="008F12A9">
        <w:t xml:space="preserve"> предельным размерам, установленным </w:t>
      </w:r>
      <w:proofErr w:type="spellStart"/>
      <w:r w:rsidRPr="008F12A9">
        <w:t>СанПиН</w:t>
      </w:r>
      <w:proofErr w:type="spellEnd"/>
      <w:r w:rsidRPr="008F12A9">
        <w:t xml:space="preserve"> 2.2.1/2.1.1.1200-03 «Санитарно-защитные зоны и санитарная классификация предприятий, сооружений и иных объектов</w:t>
      </w:r>
      <w:r>
        <w:t>».</w:t>
      </w:r>
    </w:p>
    <w:p w:rsidR="009F6235" w:rsidRDefault="009F6235" w:rsidP="009F6235">
      <w:pPr>
        <w:pStyle w:val="e"/>
        <w:spacing w:before="0" w:line="276" w:lineRule="auto"/>
      </w:pPr>
      <w:r w:rsidRPr="00C50C3F">
        <w:t xml:space="preserve">Размеры санитарно-защитных зон для канализационных очистных сооружений представлены в таблице </w:t>
      </w:r>
      <w:r>
        <w:t>2</w:t>
      </w:r>
      <w:r w:rsidR="00AA00DF">
        <w:t>6</w:t>
      </w:r>
      <w:r>
        <w:t>.</w:t>
      </w:r>
    </w:p>
    <w:p w:rsidR="009F6235" w:rsidRDefault="009F6235" w:rsidP="009F6235">
      <w:pPr>
        <w:pStyle w:val="e"/>
        <w:spacing w:before="0" w:line="276" w:lineRule="auto"/>
        <w:jc w:val="right"/>
      </w:pPr>
      <w:r>
        <w:t>Таблица 2</w:t>
      </w:r>
      <w:r w:rsidR="00AA00DF">
        <w:t>6</w:t>
      </w:r>
      <w:r>
        <w:t xml:space="preserve"> – Размеры санитарно-защитной зоны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67"/>
        <w:gridCol w:w="1186"/>
        <w:gridCol w:w="1186"/>
        <w:gridCol w:w="1186"/>
        <w:gridCol w:w="1655"/>
      </w:tblGrid>
      <w:tr w:rsidR="009F6235" w:rsidRPr="00585028" w:rsidTr="009F6235">
        <w:trPr>
          <w:trHeight w:val="20"/>
          <w:tblHeader/>
        </w:trPr>
        <w:tc>
          <w:tcPr>
            <w:tcW w:w="2464" w:type="pct"/>
            <w:vMerge w:val="restar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Сооружения для очистки сточных вод</w:t>
            </w:r>
          </w:p>
        </w:tc>
        <w:tc>
          <w:tcPr>
            <w:tcW w:w="2536" w:type="pct"/>
            <w:gridSpan w:val="4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 xml:space="preserve">Расстояние в </w:t>
            </w:r>
            <w:proofErr w:type="gramStart"/>
            <w:r w:rsidRPr="00585028">
              <w:rPr>
                <w:rFonts w:cs="Times New Roman"/>
              </w:rPr>
              <w:t>м</w:t>
            </w:r>
            <w:proofErr w:type="gramEnd"/>
            <w:r w:rsidRPr="00585028">
              <w:rPr>
                <w:rFonts w:cs="Times New Roman"/>
              </w:rPr>
              <w:t xml:space="preserve"> при расчетной производительности очистных сооружений, тыс. м</w:t>
            </w:r>
            <w:r w:rsidRPr="00585028">
              <w:rPr>
                <w:rFonts w:cs="Times New Roman"/>
                <w:vertAlign w:val="superscript"/>
              </w:rPr>
              <w:t>3/</w:t>
            </w:r>
            <w:r w:rsidRPr="00585028">
              <w:rPr>
                <w:rFonts w:cs="Times New Roman"/>
              </w:rPr>
              <w:t>сутки</w:t>
            </w:r>
          </w:p>
        </w:tc>
      </w:tr>
      <w:tr w:rsidR="009F6235" w:rsidRPr="00585028" w:rsidTr="009F6235">
        <w:trPr>
          <w:trHeight w:val="20"/>
          <w:tblHeader/>
        </w:trPr>
        <w:tc>
          <w:tcPr>
            <w:tcW w:w="2464" w:type="pct"/>
            <w:vMerge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до 0,2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более 0,2 до 5,0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более 5,0 до 50,0</w:t>
            </w:r>
          </w:p>
        </w:tc>
        <w:tc>
          <w:tcPr>
            <w:tcW w:w="805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более 50,0 до 280</w:t>
            </w:r>
          </w:p>
        </w:tc>
      </w:tr>
      <w:tr w:rsidR="009F6235" w:rsidRPr="00585028" w:rsidTr="009F6235">
        <w:trPr>
          <w:trHeight w:val="20"/>
        </w:trPr>
        <w:tc>
          <w:tcPr>
            <w:tcW w:w="2464" w:type="pct"/>
            <w:shd w:val="clear" w:color="auto" w:fill="FFFFFF" w:themeFill="background1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Насосные станции и аварийно-регулирующие резервуары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15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20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20</w:t>
            </w:r>
          </w:p>
        </w:tc>
        <w:tc>
          <w:tcPr>
            <w:tcW w:w="805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30</w:t>
            </w:r>
          </w:p>
        </w:tc>
      </w:tr>
      <w:tr w:rsidR="009F6235" w:rsidRPr="00585028" w:rsidTr="009F6235">
        <w:trPr>
          <w:trHeight w:val="20"/>
        </w:trPr>
        <w:tc>
          <w:tcPr>
            <w:tcW w:w="2464" w:type="pct"/>
            <w:shd w:val="clear" w:color="auto" w:fill="FFFFFF" w:themeFill="background1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 xml:space="preserve">Сооружения для механической и биологической очистки с иловыми площадками для </w:t>
            </w:r>
            <w:proofErr w:type="spellStart"/>
            <w:r w:rsidRPr="00585028">
              <w:rPr>
                <w:rFonts w:cs="Times New Roman"/>
              </w:rPr>
              <w:t>сброженных</w:t>
            </w:r>
            <w:proofErr w:type="spellEnd"/>
            <w:r w:rsidRPr="00585028">
              <w:rPr>
                <w:rFonts w:cs="Times New Roman"/>
              </w:rPr>
              <w:t xml:space="preserve"> осадков, а также иловые площадки 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150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200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400</w:t>
            </w:r>
          </w:p>
        </w:tc>
        <w:tc>
          <w:tcPr>
            <w:tcW w:w="805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500</w:t>
            </w:r>
          </w:p>
        </w:tc>
      </w:tr>
      <w:tr w:rsidR="009F6235" w:rsidRPr="00585028" w:rsidTr="009F6235">
        <w:trPr>
          <w:trHeight w:val="20"/>
        </w:trPr>
        <w:tc>
          <w:tcPr>
            <w:tcW w:w="2464" w:type="pct"/>
            <w:shd w:val="clear" w:color="auto" w:fill="FFFFFF" w:themeFill="background1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Сооружения для механической и биологической очистки с термомеханической обработкой осадка в закрытых помещениях 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100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150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300</w:t>
            </w:r>
          </w:p>
        </w:tc>
        <w:tc>
          <w:tcPr>
            <w:tcW w:w="805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400</w:t>
            </w:r>
          </w:p>
        </w:tc>
      </w:tr>
      <w:tr w:rsidR="009F6235" w:rsidRPr="00585028" w:rsidTr="009F6235">
        <w:trPr>
          <w:trHeight w:val="20"/>
        </w:trPr>
        <w:tc>
          <w:tcPr>
            <w:tcW w:w="2464" w:type="pct"/>
            <w:shd w:val="clear" w:color="auto" w:fill="FFFFFF" w:themeFill="background1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Поля фильтрации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200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300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500</w:t>
            </w:r>
          </w:p>
        </w:tc>
        <w:tc>
          <w:tcPr>
            <w:tcW w:w="805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1 000</w:t>
            </w:r>
          </w:p>
        </w:tc>
      </w:tr>
      <w:tr w:rsidR="009F6235" w:rsidRPr="00585028" w:rsidTr="009F6235">
        <w:trPr>
          <w:trHeight w:val="20"/>
        </w:trPr>
        <w:tc>
          <w:tcPr>
            <w:tcW w:w="2464" w:type="pct"/>
            <w:shd w:val="clear" w:color="auto" w:fill="FFFFFF" w:themeFill="background1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Поля орошения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150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200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400</w:t>
            </w:r>
          </w:p>
        </w:tc>
        <w:tc>
          <w:tcPr>
            <w:tcW w:w="805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1 000</w:t>
            </w:r>
          </w:p>
        </w:tc>
      </w:tr>
      <w:tr w:rsidR="009F6235" w:rsidRPr="00585028" w:rsidTr="009F6235">
        <w:trPr>
          <w:trHeight w:val="20"/>
        </w:trPr>
        <w:tc>
          <w:tcPr>
            <w:tcW w:w="2464" w:type="pct"/>
            <w:shd w:val="clear" w:color="auto" w:fill="FFFFFF" w:themeFill="background1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Биологические пруды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200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200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300</w:t>
            </w:r>
          </w:p>
        </w:tc>
        <w:tc>
          <w:tcPr>
            <w:tcW w:w="805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300</w:t>
            </w:r>
          </w:p>
        </w:tc>
      </w:tr>
    </w:tbl>
    <w:p w:rsidR="009F6235" w:rsidRDefault="009F6235" w:rsidP="002B59C6">
      <w:pPr>
        <w:spacing w:line="360" w:lineRule="auto"/>
        <w:rPr>
          <w:rFonts w:ascii="Times New Roman" w:eastAsia="Calibri" w:hAnsi="Times New Roman"/>
          <w:sz w:val="24"/>
        </w:rPr>
      </w:pPr>
    </w:p>
    <w:p w:rsidR="009F6235" w:rsidRPr="00914CD0" w:rsidRDefault="009F6235" w:rsidP="009F6235">
      <w:pPr>
        <w:pStyle w:val="e"/>
        <w:spacing w:before="0" w:line="276" w:lineRule="auto"/>
      </w:pPr>
      <w:r w:rsidRPr="00914CD0">
        <w:t xml:space="preserve">1. Размер СЗЗ для канализационных очистных сооружений производительностью более 280 тыс. м3/сутки, а также при принятии новых технологий очистки сточных вод и обработки осадка следует устанавливать в соответствии с требованиями п. 4.8 настоящего нормативного документа. </w:t>
      </w:r>
    </w:p>
    <w:p w:rsidR="009F6235" w:rsidRPr="00914CD0" w:rsidRDefault="009F6235" w:rsidP="009F6235">
      <w:pPr>
        <w:pStyle w:val="e"/>
        <w:spacing w:before="0" w:line="276" w:lineRule="auto"/>
      </w:pPr>
      <w:r w:rsidRPr="00914CD0">
        <w:t xml:space="preserve">2. Для полей фильтрации площадью до 0,5 га, для полей орошения коммунального типа площадью до 1,0 га, для сооружений механической и биологической очистки сточных вод производительностью до 50 м3/сутки СЗЗ следует принимать размером 100 м. </w:t>
      </w:r>
    </w:p>
    <w:p w:rsidR="009F6235" w:rsidRPr="00914CD0" w:rsidRDefault="009F6235" w:rsidP="009F6235">
      <w:pPr>
        <w:pStyle w:val="e"/>
        <w:spacing w:before="0" w:line="276" w:lineRule="auto"/>
      </w:pPr>
      <w:r w:rsidRPr="00914CD0">
        <w:t xml:space="preserve">3. Для полей подземной фильтрации пропускной способностью до 15 м3/сутки размер СЗЗ следует принимать размером 50 м. </w:t>
      </w:r>
    </w:p>
    <w:p w:rsidR="009F6235" w:rsidRPr="00914CD0" w:rsidRDefault="009F6235" w:rsidP="009F6235">
      <w:pPr>
        <w:pStyle w:val="e"/>
        <w:spacing w:before="0" w:line="276" w:lineRule="auto"/>
      </w:pPr>
      <w:r w:rsidRPr="00914CD0">
        <w:t xml:space="preserve">4. Размер СЗЗ от сливных станций следует принимать 300 м. </w:t>
      </w:r>
    </w:p>
    <w:p w:rsidR="009F6235" w:rsidRPr="00914CD0" w:rsidRDefault="009F6235" w:rsidP="009F6235">
      <w:pPr>
        <w:pStyle w:val="e"/>
        <w:spacing w:before="0" w:line="276" w:lineRule="auto"/>
      </w:pPr>
      <w:r w:rsidRPr="00914CD0">
        <w:t xml:space="preserve">5. Размер СЗЗ от очистных сооружений поверхностного стока открытого типа до жилой территории следует принимать 100 м, закрытого типа - 50 м. </w:t>
      </w:r>
    </w:p>
    <w:p w:rsidR="009F6235" w:rsidRPr="00914CD0" w:rsidRDefault="009F6235" w:rsidP="009F6235">
      <w:pPr>
        <w:pStyle w:val="e"/>
        <w:spacing w:before="0" w:line="276" w:lineRule="auto"/>
      </w:pPr>
      <w:r w:rsidRPr="00914CD0">
        <w:lastRenderedPageBreak/>
        <w:t xml:space="preserve">6. </w:t>
      </w:r>
      <w:proofErr w:type="gramStart"/>
      <w:r w:rsidRPr="00914CD0">
        <w:t xml:space="preserve">От очистных сооружений и насосных станций производственной канализации, не расположенных на территории промышленных предприятий, как при самостоятельной очистке и перекачке производственных сточных вод, так и при совместной их очистке с бытовыми, размеры СЗЗ следует принимать такими же, как для производств, от которых поступают сточные воды, но не менее указанных в табл. </w:t>
      </w:r>
      <w:r w:rsidR="000A0D8D">
        <w:t>25</w:t>
      </w:r>
      <w:r w:rsidRPr="00914CD0">
        <w:t xml:space="preserve">. </w:t>
      </w:r>
      <w:proofErr w:type="gramEnd"/>
    </w:p>
    <w:p w:rsidR="009F6235" w:rsidRPr="00E64EC9" w:rsidRDefault="009F6235" w:rsidP="009F6235">
      <w:pPr>
        <w:pStyle w:val="e"/>
        <w:spacing w:before="0" w:line="276" w:lineRule="auto"/>
      </w:pPr>
      <w:r w:rsidRPr="00914CD0">
        <w:t xml:space="preserve">7. Размер СЗЗ от снеготаялок и </w:t>
      </w:r>
      <w:proofErr w:type="spellStart"/>
      <w:r w:rsidRPr="00914CD0">
        <w:t>снегосплавных</w:t>
      </w:r>
      <w:proofErr w:type="spellEnd"/>
      <w:r w:rsidRPr="00914CD0">
        <w:t xml:space="preserve"> пунктов до жилой территории следует принимать 100 м.</w:t>
      </w:r>
    </w:p>
    <w:p w:rsidR="009F6235" w:rsidRPr="00CF43D1" w:rsidRDefault="009F6235" w:rsidP="002B59C6">
      <w:pPr>
        <w:spacing w:line="360" w:lineRule="auto"/>
        <w:rPr>
          <w:rFonts w:ascii="Times New Roman" w:eastAsia="Calibri" w:hAnsi="Times New Roman"/>
          <w:sz w:val="24"/>
        </w:rPr>
      </w:pPr>
    </w:p>
    <w:p w:rsidR="007157BE" w:rsidRPr="00CF43D1" w:rsidRDefault="000A1EA5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144" w:name="_Toc524593251"/>
      <w:bookmarkStart w:id="145" w:name="_Toc159874852"/>
      <w:r w:rsidRPr="00CF43D1">
        <w:rPr>
          <w:b/>
          <w:sz w:val="24"/>
        </w:rPr>
        <w:t>Г</w:t>
      </w:r>
      <w:r w:rsidR="00AF3E4B" w:rsidRPr="00CF43D1">
        <w:rPr>
          <w:b/>
          <w:sz w:val="24"/>
        </w:rPr>
        <w:t xml:space="preserve">раницы планируемых </w:t>
      </w:r>
      <w:proofErr w:type="gramStart"/>
      <w:r w:rsidR="00AF3E4B" w:rsidRPr="00CF43D1">
        <w:rPr>
          <w:b/>
          <w:sz w:val="24"/>
        </w:rPr>
        <w:t>зон размещения объектов централизованной системы водоотведения</w:t>
      </w:r>
      <w:bookmarkEnd w:id="144"/>
      <w:bookmarkEnd w:id="145"/>
      <w:proofErr w:type="gramEnd"/>
    </w:p>
    <w:p w:rsidR="009F6235" w:rsidRPr="008F12A9" w:rsidRDefault="009F6235" w:rsidP="009F6235">
      <w:pPr>
        <w:pStyle w:val="e"/>
        <w:spacing w:before="0" w:line="276" w:lineRule="auto"/>
      </w:pPr>
      <w:r w:rsidRPr="008F12A9">
        <w:t>Границы планируемых зон размещения объектов централизованных систем водо</w:t>
      </w:r>
      <w:r>
        <w:t>отведения</w:t>
      </w:r>
      <w:r w:rsidRPr="008F12A9">
        <w:t>, расположены в существующих границах</w:t>
      </w:r>
      <w:r>
        <w:t xml:space="preserve"> </w:t>
      </w:r>
      <w:r w:rsidRPr="0022403D">
        <w:t>муниципального образования.</w:t>
      </w:r>
    </w:p>
    <w:p w:rsidR="009F6235" w:rsidRPr="00CF43D1" w:rsidRDefault="009F6235" w:rsidP="002B59C6">
      <w:pPr>
        <w:spacing w:line="360" w:lineRule="auto"/>
        <w:rPr>
          <w:rFonts w:ascii="Times New Roman" w:eastAsia="Calibri" w:hAnsi="Times New Roman"/>
          <w:sz w:val="24"/>
        </w:rPr>
      </w:pPr>
    </w:p>
    <w:p w:rsidR="0079738F" w:rsidRPr="00CF43D1" w:rsidRDefault="0079738F" w:rsidP="002B59C6">
      <w:pPr>
        <w:spacing w:line="360" w:lineRule="auto"/>
        <w:rPr>
          <w:rFonts w:ascii="Times New Roman" w:eastAsia="Calibri" w:hAnsi="Times New Roman"/>
          <w:sz w:val="24"/>
        </w:rPr>
      </w:pPr>
    </w:p>
    <w:p w:rsidR="009F6235" w:rsidRDefault="009F6235">
      <w:pPr>
        <w:rPr>
          <w:rFonts w:ascii="Times New Roman" w:hAnsi="Times New Roman"/>
          <w:b/>
          <w:bCs/>
          <w:sz w:val="24"/>
        </w:rPr>
      </w:pPr>
      <w:bookmarkStart w:id="146" w:name="_Toc159874853"/>
      <w:r>
        <w:rPr>
          <w:b/>
          <w:bCs/>
          <w:sz w:val="24"/>
        </w:rPr>
        <w:br w:type="page"/>
      </w:r>
    </w:p>
    <w:p w:rsidR="00AF3E4B" w:rsidRPr="00CF43D1" w:rsidRDefault="00DC6C5A" w:rsidP="006E6729">
      <w:pPr>
        <w:pStyle w:val="2"/>
        <w:numPr>
          <w:ilvl w:val="1"/>
          <w:numId w:val="10"/>
        </w:numPr>
        <w:spacing w:line="360" w:lineRule="auto"/>
        <w:ind w:left="0" w:right="0" w:firstLine="709"/>
        <w:jc w:val="both"/>
        <w:rPr>
          <w:b/>
          <w:bCs/>
          <w:sz w:val="24"/>
        </w:rPr>
      </w:pPr>
      <w:r w:rsidRPr="00CF43D1">
        <w:rPr>
          <w:b/>
          <w:bCs/>
          <w:sz w:val="24"/>
        </w:rPr>
        <w:lastRenderedPageBreak/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146"/>
    </w:p>
    <w:p w:rsidR="000A1EA5" w:rsidRPr="00CF43D1" w:rsidRDefault="000A1EA5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147" w:name="_Toc380393371"/>
      <w:bookmarkStart w:id="148" w:name="_Toc159874854"/>
      <w:bookmarkStart w:id="149" w:name="_Toc524593253"/>
      <w:r w:rsidRPr="00CF43D1">
        <w:rPr>
          <w:b/>
          <w:sz w:val="24"/>
        </w:rPr>
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147"/>
      <w:bookmarkEnd w:id="148"/>
    </w:p>
    <w:p w:rsidR="005E22C8" w:rsidRPr="005E22C8" w:rsidRDefault="005E22C8" w:rsidP="005E22C8">
      <w:pPr>
        <w:rPr>
          <w:rFonts w:ascii="Times New Roman" w:eastAsia="Calibri" w:hAnsi="Times New Roman"/>
          <w:sz w:val="24"/>
        </w:rPr>
      </w:pPr>
      <w:bookmarkStart w:id="150" w:name="_Toc380393372"/>
      <w:r w:rsidRPr="005E22C8">
        <w:rPr>
          <w:rFonts w:ascii="Times New Roman" w:eastAsia="Calibri" w:hAnsi="Times New Roman"/>
          <w:sz w:val="24"/>
        </w:rPr>
        <w:t>В настоящее время большое внимание уделяется повышению эффективности очистки сточных вод. Экономия водных ресурсов – один из важнейших аспектов ресурсосбережения и охраны окружающей среды.</w:t>
      </w:r>
    </w:p>
    <w:p w:rsidR="005E22C8" w:rsidRPr="005E22C8" w:rsidRDefault="005E22C8" w:rsidP="005E22C8">
      <w:pPr>
        <w:rPr>
          <w:rFonts w:ascii="Times New Roman" w:eastAsia="Calibri" w:hAnsi="Times New Roman"/>
          <w:sz w:val="24"/>
        </w:rPr>
      </w:pPr>
      <w:r w:rsidRPr="005E22C8">
        <w:rPr>
          <w:rFonts w:ascii="Times New Roman" w:eastAsia="Calibri" w:hAnsi="Times New Roman"/>
          <w:sz w:val="24"/>
        </w:rPr>
        <w:t xml:space="preserve">Повышение </w:t>
      </w:r>
      <w:proofErr w:type="spellStart"/>
      <w:r w:rsidRPr="005E22C8">
        <w:rPr>
          <w:rFonts w:ascii="Times New Roman" w:eastAsia="Calibri" w:hAnsi="Times New Roman"/>
          <w:sz w:val="24"/>
        </w:rPr>
        <w:t>энергоэффективности</w:t>
      </w:r>
      <w:proofErr w:type="spellEnd"/>
      <w:r w:rsidRPr="005E22C8">
        <w:rPr>
          <w:rFonts w:ascii="Times New Roman" w:eastAsia="Calibri" w:hAnsi="Times New Roman"/>
          <w:sz w:val="24"/>
        </w:rPr>
        <w:t xml:space="preserve"> систем водоотведения в промышленности, сельском хозяйстве и ЖКХ, включает реконструкцию канализационных систем, прокладку новых водоотводящих сетей, установку ресурсосберегающего сантехнического оборудования, </w:t>
      </w:r>
      <w:proofErr w:type="spellStart"/>
      <w:r w:rsidRPr="005E22C8">
        <w:rPr>
          <w:rFonts w:ascii="Times New Roman" w:eastAsia="Calibri" w:hAnsi="Times New Roman"/>
          <w:sz w:val="24"/>
        </w:rPr>
        <w:t>энергоэффективных</w:t>
      </w:r>
      <w:proofErr w:type="spellEnd"/>
      <w:r w:rsidRPr="005E22C8">
        <w:rPr>
          <w:rFonts w:ascii="Times New Roman" w:eastAsia="Calibri" w:hAnsi="Times New Roman"/>
          <w:sz w:val="24"/>
        </w:rPr>
        <w:t xml:space="preserve"> насосных систем, очистку сточных вод, а также, внедрение систем коммерческого учета энергоресурсов (учет горячей и холодной воды, учет сточных вод).</w:t>
      </w:r>
    </w:p>
    <w:p w:rsidR="00B874E1" w:rsidRDefault="005E22C8" w:rsidP="005E22C8">
      <w:pPr>
        <w:rPr>
          <w:rFonts w:ascii="Times New Roman" w:eastAsia="Calibri" w:hAnsi="Times New Roman"/>
          <w:sz w:val="24"/>
        </w:rPr>
      </w:pPr>
      <w:r w:rsidRPr="005E22C8">
        <w:rPr>
          <w:rFonts w:ascii="Times New Roman" w:eastAsia="Calibri" w:hAnsi="Times New Roman"/>
          <w:sz w:val="24"/>
        </w:rPr>
        <w:t>Необходимые меры по предотвращению вредного воздействия на водный бассейн при сбросе сточных вод в черте населенного пункта – это снижение массы сброса загрязняющих веществ и микроорганизмов до наиболее жестких нормативов качества воды из числа установленных.</w:t>
      </w:r>
    </w:p>
    <w:p w:rsidR="005E22C8" w:rsidRPr="00CF43D1" w:rsidRDefault="005E22C8" w:rsidP="005E22C8">
      <w:pPr>
        <w:rPr>
          <w:rFonts w:ascii="Times New Roman" w:eastAsia="Calibri" w:hAnsi="Times New Roman"/>
          <w:sz w:val="24"/>
        </w:rPr>
      </w:pPr>
    </w:p>
    <w:p w:rsidR="000A1EA5" w:rsidRPr="00CF43D1" w:rsidRDefault="000A1EA5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151" w:name="_Toc159874855"/>
      <w:r w:rsidRPr="00CF43D1">
        <w:rPr>
          <w:b/>
          <w:sz w:val="24"/>
        </w:rPr>
        <w:t>Сведения о применении методов, безопасных для окружающей среды, при утилизации осадков сточных вод</w:t>
      </w:r>
      <w:bookmarkEnd w:id="150"/>
      <w:bookmarkEnd w:id="151"/>
    </w:p>
    <w:p w:rsidR="005E22C8" w:rsidRPr="005E22C8" w:rsidRDefault="005E22C8" w:rsidP="005E22C8">
      <w:pPr>
        <w:pStyle w:val="af9"/>
        <w:kinsoku w:val="0"/>
        <w:overflowPunct w:val="0"/>
        <w:spacing w:after="0"/>
        <w:jc w:val="both"/>
        <w:rPr>
          <w:spacing w:val="-1"/>
        </w:rPr>
      </w:pPr>
      <w:r w:rsidRPr="005E22C8">
        <w:rPr>
          <w:spacing w:val="-1"/>
        </w:rPr>
        <w:t>Комплексная утилизация осадков сточных вод создает возможности для превращения отходов в полезное сырье, применение которого возможно в различных сферах производства. На рисунке приведена классификация основных возможных направлений в утилизации осадков сточных вод.</w:t>
      </w:r>
    </w:p>
    <w:p w:rsidR="005E22C8" w:rsidRPr="005E22C8" w:rsidRDefault="005E22C8" w:rsidP="005E22C8">
      <w:pPr>
        <w:pStyle w:val="af9"/>
        <w:kinsoku w:val="0"/>
        <w:overflowPunct w:val="0"/>
        <w:spacing w:after="0"/>
        <w:jc w:val="both"/>
        <w:rPr>
          <w:spacing w:val="-1"/>
        </w:rPr>
      </w:pPr>
      <w:r w:rsidRPr="005E22C8">
        <w:rPr>
          <w:spacing w:val="-1"/>
        </w:rPr>
        <w:t xml:space="preserve">Утилизация осадков сточных вод и избыточного активного ила часто связана с использованием их в сельском хозяйстве в качестве удобрения, что обусловлено достаточно большим содержанием в них биогенных элементов. Активный ил особенно богат азотом и фосфорным ангидридом, </w:t>
      </w:r>
      <w:proofErr w:type="gramStart"/>
      <w:r w:rsidRPr="005E22C8">
        <w:rPr>
          <w:spacing w:val="-1"/>
        </w:rPr>
        <w:t>такими</w:t>
      </w:r>
      <w:proofErr w:type="gramEnd"/>
      <w:r w:rsidRPr="005E22C8">
        <w:rPr>
          <w:spacing w:val="-1"/>
        </w:rPr>
        <w:t xml:space="preserve">, как медь, молибден, цинк. </w:t>
      </w:r>
    </w:p>
    <w:p w:rsidR="005E22C8" w:rsidRPr="005E22C8" w:rsidRDefault="005E22C8" w:rsidP="005E22C8">
      <w:pPr>
        <w:pStyle w:val="af9"/>
        <w:kinsoku w:val="0"/>
        <w:overflowPunct w:val="0"/>
        <w:spacing w:after="0"/>
        <w:jc w:val="both"/>
        <w:rPr>
          <w:spacing w:val="-1"/>
        </w:rPr>
      </w:pPr>
      <w:r w:rsidRPr="005E22C8">
        <w:rPr>
          <w:spacing w:val="-1"/>
        </w:rPr>
        <w:t xml:space="preserve">В качестве удобрения можно использовать те осадки сточных вод и избыточный активный ил, которые предварительно были подвергнуты обработке, гарантирующей последующую их </w:t>
      </w:r>
      <w:proofErr w:type="spellStart"/>
      <w:r w:rsidRPr="005E22C8">
        <w:rPr>
          <w:spacing w:val="-1"/>
        </w:rPr>
        <w:t>незагниваемость</w:t>
      </w:r>
      <w:proofErr w:type="spellEnd"/>
      <w:r w:rsidRPr="005E22C8">
        <w:rPr>
          <w:spacing w:val="-1"/>
        </w:rPr>
        <w:t xml:space="preserve">, а также гибель патогенных микроорганизмов и яиц гельминтов. </w:t>
      </w:r>
    </w:p>
    <w:p w:rsidR="005E22C8" w:rsidRPr="005E22C8" w:rsidRDefault="005E22C8" w:rsidP="005E22C8">
      <w:pPr>
        <w:pStyle w:val="af9"/>
        <w:kinsoku w:val="0"/>
        <w:overflowPunct w:val="0"/>
        <w:spacing w:after="0"/>
        <w:jc w:val="both"/>
        <w:rPr>
          <w:spacing w:val="-1"/>
        </w:rPr>
      </w:pPr>
      <w:r w:rsidRPr="005E22C8">
        <w:rPr>
          <w:spacing w:val="-1"/>
        </w:rPr>
        <w:t>Наибольшая удобрительная ценность осадка проявляется при использовании его в поймах и на суглинистых почвах, которые, отличаются естественными запасами калия.</w:t>
      </w:r>
    </w:p>
    <w:p w:rsidR="005E22C8" w:rsidRDefault="005E22C8" w:rsidP="005E22C8">
      <w:pPr>
        <w:pStyle w:val="af9"/>
        <w:kinsoku w:val="0"/>
        <w:overflowPunct w:val="0"/>
        <w:spacing w:after="0"/>
        <w:jc w:val="both"/>
        <w:rPr>
          <w:spacing w:val="-1"/>
        </w:rPr>
      </w:pPr>
      <w:r w:rsidRPr="005E22C8">
        <w:rPr>
          <w:spacing w:val="-1"/>
        </w:rPr>
        <w:t>Осадки могут быть в обезвоженном, сухом и жидком виде.</w:t>
      </w:r>
    </w:p>
    <w:p w:rsidR="005E22C8" w:rsidRDefault="005E22C8" w:rsidP="005E22C8">
      <w:pPr>
        <w:pStyle w:val="af9"/>
        <w:kinsoku w:val="0"/>
        <w:overflowPunct w:val="0"/>
        <w:spacing w:after="0"/>
        <w:ind w:right="-2"/>
        <w:jc w:val="both"/>
        <w:rPr>
          <w:spacing w:val="-1"/>
        </w:rPr>
      </w:pPr>
    </w:p>
    <w:p w:rsidR="005E22C8" w:rsidRDefault="005E22C8" w:rsidP="005E22C8">
      <w:pPr>
        <w:pStyle w:val="af9"/>
        <w:kinsoku w:val="0"/>
        <w:overflowPunct w:val="0"/>
        <w:spacing w:after="0"/>
        <w:ind w:right="-2"/>
        <w:jc w:val="both"/>
        <w:rPr>
          <w:spacing w:val="-1"/>
        </w:rPr>
      </w:pPr>
    </w:p>
    <w:p w:rsidR="005E22C8" w:rsidRDefault="005E22C8">
      <w:pPr>
        <w:rPr>
          <w:rFonts w:ascii="Times New Roman" w:hAnsi="Times New Roman"/>
          <w:spacing w:val="-1"/>
          <w:sz w:val="24"/>
        </w:rPr>
      </w:pPr>
      <w:r>
        <w:rPr>
          <w:spacing w:val="-1"/>
        </w:rPr>
        <w:br w:type="page"/>
      </w:r>
    </w:p>
    <w:p w:rsidR="005E22C8" w:rsidRDefault="005E22C8" w:rsidP="005E22C8">
      <w:pPr>
        <w:pStyle w:val="af9"/>
        <w:kinsoku w:val="0"/>
        <w:overflowPunct w:val="0"/>
        <w:spacing w:after="0"/>
        <w:ind w:right="-2"/>
        <w:jc w:val="right"/>
        <w:rPr>
          <w:spacing w:val="-1"/>
        </w:rPr>
      </w:pPr>
      <w:r>
        <w:rPr>
          <w:spacing w:val="-1"/>
        </w:rPr>
        <w:lastRenderedPageBreak/>
        <w:t>Рисунок 1</w:t>
      </w:r>
      <w:r w:rsidRPr="007D31AA">
        <w:t xml:space="preserve">- </w:t>
      </w:r>
      <w:r w:rsidRPr="00585028">
        <w:t>Схема утилизации осадков сточных вод</w:t>
      </w:r>
    </w:p>
    <w:p w:rsidR="005E22C8" w:rsidRPr="007D31AA" w:rsidRDefault="005E22C8" w:rsidP="005E22C8">
      <w:pPr>
        <w:pStyle w:val="af9"/>
        <w:kinsoku w:val="0"/>
        <w:overflowPunct w:val="0"/>
        <w:spacing w:after="0"/>
        <w:ind w:right="-2"/>
        <w:jc w:val="center"/>
        <w:rPr>
          <w:spacing w:val="-1"/>
        </w:rPr>
      </w:pPr>
      <w:r w:rsidRPr="00585028">
        <w:rPr>
          <w:noProof/>
        </w:rPr>
        <w:drawing>
          <wp:inline distT="0" distB="0" distL="0" distR="0">
            <wp:extent cx="4223385" cy="6014085"/>
            <wp:effectExtent l="0" t="0" r="0" b="0"/>
            <wp:docPr id="11" name="Рисунок 11" descr="Описание: C:\Users\Администратор\Desktop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Администратор\Desktop\media\image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385" cy="601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2C8" w:rsidRPr="00CF43D1" w:rsidRDefault="005E22C8" w:rsidP="002B59C6">
      <w:pPr>
        <w:spacing w:line="360" w:lineRule="auto"/>
        <w:rPr>
          <w:rFonts w:ascii="Times New Roman" w:eastAsia="Calibri" w:hAnsi="Times New Roman"/>
          <w:sz w:val="24"/>
        </w:rPr>
      </w:pPr>
    </w:p>
    <w:p w:rsidR="005E22C8" w:rsidRPr="005E22C8" w:rsidRDefault="005E22C8" w:rsidP="005E22C8">
      <w:pPr>
        <w:pStyle w:val="e"/>
        <w:spacing w:before="0" w:line="276" w:lineRule="auto"/>
      </w:pPr>
      <w:r w:rsidRPr="005E22C8">
        <w:t>Активный ил характеризуется высокой кормовой ценностью. В активном иле содержится много белковых веществ (37 –52 % в пересчете на абсолютно сухое вещество), почти все жизненно важные аминокислоты (20 –35 %), микроэлементы и витамины группы</w:t>
      </w:r>
      <w:proofErr w:type="gramStart"/>
      <w:r w:rsidRPr="005E22C8">
        <w:t xml:space="preserve"> В</w:t>
      </w:r>
      <w:proofErr w:type="gramEnd"/>
      <w:r w:rsidRPr="005E22C8">
        <w:t xml:space="preserve">: тиамин (B1), рибофлавин (В2), пантотеновая кислота (В3), холин (В4), никотиновая кислота (B5), </w:t>
      </w:r>
      <w:proofErr w:type="spellStart"/>
      <w:r w:rsidRPr="005E22C8">
        <w:t>пиродоксин</w:t>
      </w:r>
      <w:proofErr w:type="spellEnd"/>
      <w:r w:rsidRPr="005E22C8">
        <w:t xml:space="preserve"> (В6), </w:t>
      </w:r>
      <w:proofErr w:type="spellStart"/>
      <w:r w:rsidRPr="005E22C8">
        <w:t>минозит</w:t>
      </w:r>
      <w:proofErr w:type="spellEnd"/>
      <w:r w:rsidRPr="005E22C8">
        <w:t xml:space="preserve"> (B8), </w:t>
      </w:r>
      <w:proofErr w:type="spellStart"/>
      <w:r w:rsidRPr="005E22C8">
        <w:t>цианкобаламин</w:t>
      </w:r>
      <w:proofErr w:type="spellEnd"/>
      <w:r w:rsidRPr="005E22C8">
        <w:t xml:space="preserve"> (B12).</w:t>
      </w:r>
    </w:p>
    <w:p w:rsidR="005E22C8" w:rsidRDefault="005E22C8" w:rsidP="005E22C8">
      <w:pPr>
        <w:pStyle w:val="e"/>
        <w:spacing w:before="0" w:line="276" w:lineRule="auto"/>
      </w:pPr>
      <w:r w:rsidRPr="005E22C8">
        <w:t>Из активного ила путем механической и термической переработки получают кормовой продукт «</w:t>
      </w:r>
      <w:proofErr w:type="spellStart"/>
      <w:r w:rsidRPr="005E22C8">
        <w:t>белвитамил</w:t>
      </w:r>
      <w:proofErr w:type="spellEnd"/>
      <w:r w:rsidRPr="005E22C8">
        <w:t>» (сухой белково-витаминный ил), а также приготовляют питательные смеси из кормовых дрожжей с активным илом.</w:t>
      </w:r>
    </w:p>
    <w:p w:rsidR="005E22C8" w:rsidRPr="005E22C8" w:rsidRDefault="005E22C8" w:rsidP="005E22C8">
      <w:pPr>
        <w:pStyle w:val="e"/>
        <w:spacing w:before="0" w:line="276" w:lineRule="auto"/>
      </w:pPr>
      <w:r w:rsidRPr="005E22C8">
        <w:t xml:space="preserve">Наиболее эффективным способом обезвоживания отходов, образующихся при очистке сточных вод, является термическая сушка. Перспективные технологические способы обезвоживания осадков и избыточного активного ила, включающие использование барабанных вакуум-фильтров, центрифуг, с последующей термической сушкой и одновременной грануляцией позволяют получать продукт в виде гранул, что обеспечивает получение </w:t>
      </w:r>
      <w:proofErr w:type="spellStart"/>
      <w:r w:rsidRPr="005E22C8">
        <w:t>незагнивающего</w:t>
      </w:r>
      <w:proofErr w:type="spellEnd"/>
      <w:r w:rsidRPr="005E22C8">
        <w:t xml:space="preserve"> и удобного для транспортировки, хранения и внесения в почву органоминерального удобрения, содержащего азот, фосфор, микроэлементы. </w:t>
      </w:r>
    </w:p>
    <w:p w:rsidR="005E22C8" w:rsidRPr="005E22C8" w:rsidRDefault="005E22C8" w:rsidP="005E22C8">
      <w:pPr>
        <w:pStyle w:val="e"/>
        <w:spacing w:before="0" w:line="276" w:lineRule="auto"/>
      </w:pPr>
      <w:r w:rsidRPr="005E22C8">
        <w:lastRenderedPageBreak/>
        <w:t xml:space="preserve">Наряду с достоинствами получаемого на основе осадков сточных вод и активного ила удобрения следует учитывать и возможные отрицательные последствия его применения, связанные с наличием в них вредных для растений веществ в частности ядов, химикатов, солей тяжелых металлов и т.п. В этих случаях необходимы строгий контроль содержания вредных веществ в готовом продукте и определение годности использования его в качестве удобрения для сельскохозяйственных культур. </w:t>
      </w:r>
    </w:p>
    <w:p w:rsidR="005E22C8" w:rsidRPr="005E22C8" w:rsidRDefault="005E22C8" w:rsidP="005E22C8">
      <w:pPr>
        <w:pStyle w:val="e"/>
        <w:spacing w:before="0" w:line="276" w:lineRule="auto"/>
      </w:pPr>
      <w:r w:rsidRPr="005E22C8">
        <w:t xml:space="preserve">Извлечение ионов тяжелых металлов и других вредных примесей из сточных вод гарантирует, например, получение безвредной биомассы избыточного активного ила, которую можно использовать в качестве кормовой добавки или удобрения. В настоящее время известно достаточно много эффективных и достаточно простых в аппаратурном оформлении способов извлечения этих примесей из сточных вод. В связи с широким использованием осадка сточных вод и избыточного активного ила в качестве удобрения возникает необходимость в интенсивных исследованиях возможного влияния присутствующих в них токсичных веществ (в частности тяжелых металлов) на рост и накопление их в растениях и почве. </w:t>
      </w:r>
    </w:p>
    <w:p w:rsidR="005E22C8" w:rsidRPr="005E22C8" w:rsidRDefault="005E22C8" w:rsidP="005E22C8">
      <w:pPr>
        <w:pStyle w:val="e"/>
        <w:spacing w:before="0" w:line="276" w:lineRule="auto"/>
      </w:pPr>
      <w:r w:rsidRPr="005E22C8">
        <w:t xml:space="preserve">Сжигание осадков производят в тех случаях, когда их утилизация невозможна или нецелесообразна, а </w:t>
      </w:r>
      <w:proofErr w:type="gramStart"/>
      <w:r w:rsidRPr="005E22C8">
        <w:t>также</w:t>
      </w:r>
      <w:proofErr w:type="gramEnd"/>
      <w:r w:rsidRPr="005E22C8">
        <w:t xml:space="preserve"> если отсутствуют условия для их складирования. При сжигании объем осадков уменьшается в 80-100 раз. Дымовые газы содержат СО</w:t>
      </w:r>
      <w:proofErr w:type="gramStart"/>
      <w:r w:rsidRPr="005E22C8">
        <w:t>2</w:t>
      </w:r>
      <w:proofErr w:type="gramEnd"/>
      <w:r w:rsidRPr="005E22C8">
        <w:t>, пары воды и другие компоненты. Перед сжиганием надо стремиться к уменьшению влажности осадка. Осадки сжигают в специальных печах.</w:t>
      </w:r>
    </w:p>
    <w:p w:rsidR="005E22C8" w:rsidRPr="005E22C8" w:rsidRDefault="005E22C8" w:rsidP="005E22C8">
      <w:pPr>
        <w:pStyle w:val="e"/>
        <w:spacing w:before="0" w:line="276" w:lineRule="auto"/>
      </w:pPr>
      <w:r w:rsidRPr="005E22C8">
        <w:t xml:space="preserve">В практике известен способ сжигания активного ила с получением заменителей нефти и каменного угля. Подсчитано, что при сжигании 350 тыс. тонн активного ила можно получить топливо, эквивалентное 700 тыс. баррелей нефти и 175 тыс. тонн угля (1 баррель 159л). Одним из преимуществ этого метода является то, что полученное топливо удобно хранить. В случае сжигания активного ила выделяемая энергия расходуется на производство пара, который немедленно используется, а при переработке ила в метан требуются дополнительные капитальные затраты на его хранение. </w:t>
      </w:r>
    </w:p>
    <w:p w:rsidR="005E22C8" w:rsidRPr="005E22C8" w:rsidRDefault="005E22C8" w:rsidP="005E22C8">
      <w:pPr>
        <w:pStyle w:val="e"/>
        <w:spacing w:before="0" w:line="276" w:lineRule="auto"/>
      </w:pPr>
      <w:proofErr w:type="gramStart"/>
      <w:r w:rsidRPr="005E22C8">
        <w:t>Важное значение</w:t>
      </w:r>
      <w:proofErr w:type="gramEnd"/>
      <w:r w:rsidRPr="005E22C8">
        <w:t xml:space="preserve"> также имеют методы утилизации активного ила, связанные с использованием его в качестве </w:t>
      </w:r>
      <w:proofErr w:type="spellStart"/>
      <w:r w:rsidRPr="005E22C8">
        <w:t>флокулянта</w:t>
      </w:r>
      <w:proofErr w:type="spellEnd"/>
      <w:r w:rsidRPr="005E22C8">
        <w:t xml:space="preserve"> для сгущения суспензий, получения из активного угля адсорбента в качестве сырья для получения строй материалов и т.д. </w:t>
      </w:r>
    </w:p>
    <w:p w:rsidR="005E22C8" w:rsidRPr="005E22C8" w:rsidRDefault="005E22C8" w:rsidP="005E22C8">
      <w:pPr>
        <w:pStyle w:val="e"/>
        <w:spacing w:before="0" w:line="276" w:lineRule="auto"/>
      </w:pPr>
      <w:r w:rsidRPr="005E22C8">
        <w:t xml:space="preserve">Проведенные токсикологические исследования показали возможность переработки сырых осадков и избыточного активного ила в цементном производстве. </w:t>
      </w:r>
    </w:p>
    <w:p w:rsidR="00B874E1" w:rsidRDefault="005E22C8" w:rsidP="005E22C8">
      <w:pPr>
        <w:pStyle w:val="e"/>
        <w:keepLines w:val="0"/>
        <w:spacing w:before="0" w:line="276" w:lineRule="auto"/>
      </w:pPr>
      <w:r w:rsidRPr="005E22C8">
        <w:t>Ежегодный прирост биомассы активного ила составляет несколько миллионов тонн. В связи с этим возникает необходимость в разработке таких способов утилизации, которые позволяют расширить спектр применения активного ила.</w:t>
      </w:r>
    </w:p>
    <w:p w:rsidR="005E22C8" w:rsidRPr="005E22C8" w:rsidRDefault="005E22C8" w:rsidP="005E22C8">
      <w:pPr>
        <w:pStyle w:val="e"/>
        <w:keepLines w:val="0"/>
        <w:spacing w:before="0" w:line="276" w:lineRule="auto"/>
        <w:sectPr w:rsidR="005E22C8" w:rsidRPr="005E22C8" w:rsidSect="00CF43D1">
          <w:pgSz w:w="11906" w:h="16838"/>
          <w:pgMar w:top="743" w:right="849" w:bottom="856" w:left="993" w:header="709" w:footer="121" w:gutter="0"/>
          <w:cols w:space="708"/>
          <w:titlePg/>
          <w:docGrid w:linePitch="360"/>
        </w:sectPr>
      </w:pPr>
    </w:p>
    <w:p w:rsidR="00B77942" w:rsidRPr="00CF43D1" w:rsidRDefault="00B77942" w:rsidP="006E6729">
      <w:pPr>
        <w:pStyle w:val="2"/>
        <w:numPr>
          <w:ilvl w:val="1"/>
          <w:numId w:val="10"/>
        </w:numPr>
        <w:spacing w:line="360" w:lineRule="auto"/>
        <w:ind w:left="0" w:right="0" w:firstLine="709"/>
        <w:jc w:val="both"/>
        <w:rPr>
          <w:b/>
          <w:bCs/>
          <w:sz w:val="24"/>
        </w:rPr>
      </w:pPr>
      <w:bookmarkStart w:id="152" w:name="_Toc159874856"/>
      <w:r w:rsidRPr="00CF43D1">
        <w:rPr>
          <w:b/>
          <w:bCs/>
          <w:sz w:val="24"/>
        </w:rPr>
        <w:lastRenderedPageBreak/>
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149"/>
      <w:bookmarkEnd w:id="152"/>
    </w:p>
    <w:p w:rsidR="005E22C8" w:rsidRPr="005E22C8" w:rsidRDefault="005E22C8" w:rsidP="005E22C8">
      <w:pPr>
        <w:rPr>
          <w:rFonts w:ascii="Times New Roman" w:hAnsi="Times New Roman"/>
          <w:sz w:val="24"/>
        </w:rPr>
      </w:pPr>
      <w:r w:rsidRPr="005E22C8">
        <w:rPr>
          <w:rFonts w:ascii="Times New Roman" w:hAnsi="Times New Roman"/>
          <w:sz w:val="24"/>
        </w:rPr>
        <w:t>Мероприятий по реконструкции, капитальному ремонту и строительству очистных сооружений и канализационных сетей не предусмотрены.</w:t>
      </w:r>
    </w:p>
    <w:p w:rsidR="005E22C8" w:rsidRPr="00CF43D1" w:rsidRDefault="005E22C8" w:rsidP="002B59C6">
      <w:pPr>
        <w:spacing w:line="360" w:lineRule="auto"/>
        <w:sectPr w:rsidR="005E22C8" w:rsidRPr="00CF43D1" w:rsidSect="00132FA0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</w:p>
    <w:p w:rsidR="00D86952" w:rsidRDefault="00DC6C5A" w:rsidP="006E6729">
      <w:pPr>
        <w:pStyle w:val="2"/>
        <w:numPr>
          <w:ilvl w:val="1"/>
          <w:numId w:val="10"/>
        </w:numPr>
        <w:spacing w:line="360" w:lineRule="auto"/>
        <w:ind w:left="0" w:right="0" w:firstLine="709"/>
        <w:jc w:val="both"/>
        <w:rPr>
          <w:b/>
          <w:bCs/>
          <w:sz w:val="24"/>
        </w:rPr>
      </w:pPr>
      <w:bookmarkStart w:id="153" w:name="_Toc159874857"/>
      <w:r w:rsidRPr="00CF43D1">
        <w:rPr>
          <w:b/>
          <w:bCs/>
          <w:sz w:val="24"/>
        </w:rPr>
        <w:lastRenderedPageBreak/>
        <w:t>ПЛАНОВЫЕ ЗНАЧЕНИЯ ПОКАЗАТЕЛЕЙ РАЗВИТИЯ ЦЕНТРАЛИЗОВАНН</w:t>
      </w:r>
      <w:r w:rsidR="00BA5C52" w:rsidRPr="00CF43D1">
        <w:rPr>
          <w:b/>
          <w:bCs/>
          <w:sz w:val="24"/>
        </w:rPr>
        <w:t>ЫХ</w:t>
      </w:r>
      <w:r w:rsidRPr="00CF43D1">
        <w:rPr>
          <w:b/>
          <w:bCs/>
          <w:sz w:val="24"/>
        </w:rPr>
        <w:t xml:space="preserve"> СИСТЕМ ВОДООТВЕДЕНИЯ</w:t>
      </w:r>
      <w:bookmarkEnd w:id="153"/>
    </w:p>
    <w:p w:rsidR="000A0D8D" w:rsidRPr="000A0D8D" w:rsidRDefault="000A0D8D" w:rsidP="000A0D8D">
      <w:pPr>
        <w:rPr>
          <w:rFonts w:ascii="Times New Roman" w:hAnsi="Times New Roman"/>
          <w:sz w:val="24"/>
        </w:rPr>
      </w:pPr>
      <w:r w:rsidRPr="000A0D8D">
        <w:rPr>
          <w:rFonts w:ascii="Times New Roman" w:hAnsi="Times New Roman"/>
          <w:sz w:val="24"/>
        </w:rPr>
        <w:t>Значения плановых показателей развития централизованных систем водоотведения приведены в таблице 2</w:t>
      </w:r>
      <w:r w:rsidR="00AA00DF">
        <w:rPr>
          <w:rFonts w:ascii="Times New Roman" w:hAnsi="Times New Roman"/>
          <w:sz w:val="24"/>
        </w:rPr>
        <w:t>7</w:t>
      </w:r>
      <w:r w:rsidRPr="000A0D8D">
        <w:rPr>
          <w:rFonts w:ascii="Times New Roman" w:hAnsi="Times New Roman"/>
          <w:sz w:val="24"/>
        </w:rPr>
        <w:t>.</w:t>
      </w:r>
    </w:p>
    <w:p w:rsidR="000A0D8D" w:rsidRPr="000A0D8D" w:rsidRDefault="000A0D8D" w:rsidP="000A0D8D">
      <w:pPr>
        <w:jc w:val="right"/>
        <w:rPr>
          <w:rFonts w:ascii="Times New Roman" w:hAnsi="Times New Roman"/>
          <w:sz w:val="24"/>
        </w:rPr>
      </w:pPr>
      <w:r w:rsidRPr="000A0D8D">
        <w:rPr>
          <w:rFonts w:ascii="Times New Roman" w:hAnsi="Times New Roman"/>
          <w:sz w:val="24"/>
        </w:rPr>
        <w:t>Таблица 2</w:t>
      </w:r>
      <w:r w:rsidR="00AA00DF">
        <w:rPr>
          <w:rFonts w:ascii="Times New Roman" w:hAnsi="Times New Roman"/>
          <w:sz w:val="24"/>
        </w:rPr>
        <w:t>7</w:t>
      </w:r>
      <w:r w:rsidRPr="000A0D8D">
        <w:rPr>
          <w:rFonts w:ascii="Times New Roman" w:hAnsi="Times New Roman"/>
          <w:sz w:val="24"/>
        </w:rPr>
        <w:t xml:space="preserve"> - Плановые показатели развития централизованной системы водоотведения</w:t>
      </w:r>
    </w:p>
    <w:tbl>
      <w:tblPr>
        <w:tblStyle w:val="a5"/>
        <w:tblW w:w="5000" w:type="pct"/>
        <w:jc w:val="center"/>
        <w:tblLook w:val="04A0"/>
      </w:tblPr>
      <w:tblGrid>
        <w:gridCol w:w="5270"/>
        <w:gridCol w:w="1437"/>
        <w:gridCol w:w="1530"/>
        <w:gridCol w:w="870"/>
        <w:gridCol w:w="870"/>
      </w:tblGrid>
      <w:tr w:rsidR="000A0D8D" w:rsidRPr="005E22C8" w:rsidTr="000A0D8D">
        <w:trPr>
          <w:trHeight w:val="323"/>
          <w:jc w:val="center"/>
        </w:trPr>
        <w:tc>
          <w:tcPr>
            <w:tcW w:w="2641" w:type="pct"/>
            <w:vMerge w:val="restart"/>
            <w:shd w:val="clear" w:color="auto" w:fill="FFFFFF" w:themeFill="background1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Показатель</w:t>
            </w:r>
          </w:p>
        </w:tc>
        <w:tc>
          <w:tcPr>
            <w:tcW w:w="720" w:type="pct"/>
            <w:vMerge w:val="restart"/>
            <w:shd w:val="clear" w:color="auto" w:fill="FFFFFF" w:themeFill="background1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Единица измерения</w:t>
            </w:r>
          </w:p>
        </w:tc>
        <w:tc>
          <w:tcPr>
            <w:tcW w:w="767" w:type="pct"/>
            <w:vMerge w:val="restart"/>
            <w:shd w:val="clear" w:color="auto" w:fill="FFFFFF" w:themeFill="background1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Базовый показатель, 2023 г</w:t>
            </w:r>
          </w:p>
        </w:tc>
        <w:tc>
          <w:tcPr>
            <w:tcW w:w="873" w:type="pct"/>
            <w:gridSpan w:val="2"/>
            <w:shd w:val="clear" w:color="auto" w:fill="FFFFFF" w:themeFill="background1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Целевые показатели</w:t>
            </w:r>
          </w:p>
        </w:tc>
      </w:tr>
      <w:tr w:rsidR="000A0D8D" w:rsidRPr="005E22C8" w:rsidTr="00AA00DF">
        <w:trPr>
          <w:jc w:val="center"/>
        </w:trPr>
        <w:tc>
          <w:tcPr>
            <w:tcW w:w="2641" w:type="pct"/>
            <w:vMerge/>
            <w:shd w:val="clear" w:color="auto" w:fill="FFFFFF" w:themeFill="background1"/>
          </w:tcPr>
          <w:p w:rsidR="000A0D8D" w:rsidRPr="005E22C8" w:rsidRDefault="000A0D8D" w:rsidP="000A0D8D">
            <w:pPr>
              <w:spacing w:line="240" w:lineRule="auto"/>
              <w:ind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720" w:type="pct"/>
            <w:vMerge/>
            <w:shd w:val="clear" w:color="auto" w:fill="FFFFFF" w:themeFill="background1"/>
          </w:tcPr>
          <w:p w:rsidR="000A0D8D" w:rsidRPr="005E22C8" w:rsidRDefault="000A0D8D" w:rsidP="000A0D8D">
            <w:pPr>
              <w:spacing w:line="240" w:lineRule="auto"/>
              <w:ind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767" w:type="pct"/>
            <w:vMerge/>
            <w:shd w:val="clear" w:color="auto" w:fill="FFFFFF" w:themeFill="background1"/>
          </w:tcPr>
          <w:p w:rsidR="000A0D8D" w:rsidRPr="005E22C8" w:rsidRDefault="000A0D8D" w:rsidP="000A0D8D">
            <w:pPr>
              <w:spacing w:line="240" w:lineRule="auto"/>
              <w:ind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436" w:type="pct"/>
            <w:shd w:val="clear" w:color="auto" w:fill="FFFFFF" w:themeFill="background1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2028</w:t>
            </w:r>
          </w:p>
        </w:tc>
        <w:tc>
          <w:tcPr>
            <w:tcW w:w="436" w:type="pct"/>
            <w:shd w:val="clear" w:color="auto" w:fill="FFFFFF" w:themeFill="background1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2034</w:t>
            </w:r>
          </w:p>
        </w:tc>
      </w:tr>
      <w:tr w:rsidR="000A0D8D" w:rsidRPr="005E22C8" w:rsidTr="00AA00DF">
        <w:trPr>
          <w:jc w:val="center"/>
        </w:trPr>
        <w:tc>
          <w:tcPr>
            <w:tcW w:w="5000" w:type="pct"/>
            <w:gridSpan w:val="5"/>
            <w:shd w:val="clear" w:color="auto" w:fill="FFFFFF" w:themeFill="background1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b/>
                <w:szCs w:val="20"/>
              </w:rPr>
              <w:t>Пос. Октябрьский</w:t>
            </w:r>
          </w:p>
        </w:tc>
      </w:tr>
      <w:tr w:rsidR="000A0D8D" w:rsidRPr="005E22C8" w:rsidTr="00AA00DF">
        <w:trPr>
          <w:jc w:val="center"/>
        </w:trPr>
        <w:tc>
          <w:tcPr>
            <w:tcW w:w="5000" w:type="pct"/>
            <w:gridSpan w:val="5"/>
            <w:shd w:val="clear" w:color="auto" w:fill="FFFFFF" w:themeFill="background1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i/>
                <w:szCs w:val="20"/>
              </w:rPr>
              <w:t>а</w:t>
            </w:r>
            <w:proofErr w:type="gramStart"/>
            <w:r w:rsidRPr="005E22C8">
              <w:rPr>
                <w:rFonts w:ascii="Times New Roman" w:hAnsi="Times New Roman"/>
                <w:i/>
                <w:szCs w:val="20"/>
              </w:rPr>
              <w:t>)П</w:t>
            </w:r>
            <w:proofErr w:type="gramEnd"/>
            <w:r w:rsidRPr="005E22C8">
              <w:rPr>
                <w:rFonts w:ascii="Times New Roman" w:hAnsi="Times New Roman"/>
                <w:i/>
                <w:szCs w:val="20"/>
              </w:rPr>
              <w:t>оказатели очистки сточных вод</w:t>
            </w:r>
          </w:p>
        </w:tc>
      </w:tr>
      <w:tr w:rsidR="000A0D8D" w:rsidRPr="005E22C8" w:rsidTr="00AA00DF">
        <w:trPr>
          <w:jc w:val="center"/>
        </w:trPr>
        <w:tc>
          <w:tcPr>
            <w:tcW w:w="2641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Доля сточных вод, соответствующих установленным нормативам допустимого сброса</w:t>
            </w:r>
          </w:p>
        </w:tc>
        <w:tc>
          <w:tcPr>
            <w:tcW w:w="720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%</w:t>
            </w:r>
          </w:p>
        </w:tc>
        <w:tc>
          <w:tcPr>
            <w:tcW w:w="76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100</w:t>
            </w:r>
          </w:p>
        </w:tc>
        <w:tc>
          <w:tcPr>
            <w:tcW w:w="43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100</w:t>
            </w:r>
          </w:p>
        </w:tc>
        <w:tc>
          <w:tcPr>
            <w:tcW w:w="43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100</w:t>
            </w:r>
          </w:p>
        </w:tc>
      </w:tr>
      <w:tr w:rsidR="000A0D8D" w:rsidRPr="005E22C8" w:rsidTr="00AA00DF">
        <w:trPr>
          <w:jc w:val="center"/>
        </w:trPr>
        <w:tc>
          <w:tcPr>
            <w:tcW w:w="2641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Доля поверхностного стока, прошедшего очистку</w:t>
            </w:r>
          </w:p>
        </w:tc>
        <w:tc>
          <w:tcPr>
            <w:tcW w:w="720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%</w:t>
            </w:r>
          </w:p>
        </w:tc>
        <w:tc>
          <w:tcPr>
            <w:tcW w:w="76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0</w:t>
            </w:r>
          </w:p>
        </w:tc>
        <w:tc>
          <w:tcPr>
            <w:tcW w:w="43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0</w:t>
            </w:r>
          </w:p>
        </w:tc>
        <w:tc>
          <w:tcPr>
            <w:tcW w:w="43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0</w:t>
            </w:r>
          </w:p>
        </w:tc>
      </w:tr>
      <w:tr w:rsidR="000A0D8D" w:rsidRPr="005E22C8" w:rsidTr="00AA00DF">
        <w:trPr>
          <w:jc w:val="center"/>
        </w:trPr>
        <w:tc>
          <w:tcPr>
            <w:tcW w:w="5000" w:type="pct"/>
            <w:gridSpan w:val="5"/>
            <w:shd w:val="clear" w:color="auto" w:fill="FFFFFF" w:themeFill="background1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i/>
                <w:szCs w:val="20"/>
              </w:rPr>
              <w:t>б</w:t>
            </w:r>
            <w:proofErr w:type="gramStart"/>
            <w:r w:rsidRPr="005E22C8">
              <w:rPr>
                <w:rFonts w:ascii="Times New Roman" w:hAnsi="Times New Roman"/>
                <w:i/>
                <w:szCs w:val="20"/>
              </w:rPr>
              <w:t>)П</w:t>
            </w:r>
            <w:proofErr w:type="gramEnd"/>
            <w:r w:rsidRPr="005E22C8">
              <w:rPr>
                <w:rFonts w:ascii="Times New Roman" w:hAnsi="Times New Roman"/>
                <w:i/>
                <w:szCs w:val="20"/>
              </w:rPr>
              <w:t>оказатели надежности и бесперебойности водоснабжения</w:t>
            </w:r>
          </w:p>
        </w:tc>
      </w:tr>
      <w:tr w:rsidR="000A0D8D" w:rsidRPr="005E22C8" w:rsidTr="00AA00DF">
        <w:trPr>
          <w:jc w:val="center"/>
        </w:trPr>
        <w:tc>
          <w:tcPr>
            <w:tcW w:w="2641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Удельное количество засоров на сетях канализации</w:t>
            </w:r>
          </w:p>
        </w:tc>
        <w:tc>
          <w:tcPr>
            <w:tcW w:w="720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ед./1км</w:t>
            </w:r>
          </w:p>
        </w:tc>
        <w:tc>
          <w:tcPr>
            <w:tcW w:w="76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43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0</w:t>
            </w:r>
          </w:p>
        </w:tc>
        <w:tc>
          <w:tcPr>
            <w:tcW w:w="43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0</w:t>
            </w:r>
          </w:p>
        </w:tc>
      </w:tr>
      <w:tr w:rsidR="000A0D8D" w:rsidRPr="005E22C8" w:rsidTr="00AA00DF">
        <w:trPr>
          <w:jc w:val="center"/>
        </w:trPr>
        <w:tc>
          <w:tcPr>
            <w:tcW w:w="2641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 xml:space="preserve">Доля уличной канализационной сети, нуждающейся в замене </w:t>
            </w:r>
          </w:p>
        </w:tc>
        <w:tc>
          <w:tcPr>
            <w:tcW w:w="720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%</w:t>
            </w:r>
          </w:p>
        </w:tc>
        <w:tc>
          <w:tcPr>
            <w:tcW w:w="76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43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0</w:t>
            </w:r>
          </w:p>
        </w:tc>
        <w:tc>
          <w:tcPr>
            <w:tcW w:w="43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0</w:t>
            </w:r>
          </w:p>
        </w:tc>
      </w:tr>
      <w:tr w:rsidR="000A0D8D" w:rsidRPr="005E22C8" w:rsidTr="00AA00DF">
        <w:trPr>
          <w:jc w:val="center"/>
        </w:trPr>
        <w:tc>
          <w:tcPr>
            <w:tcW w:w="5000" w:type="pct"/>
            <w:gridSpan w:val="5"/>
            <w:shd w:val="clear" w:color="auto" w:fill="FFFFFF" w:themeFill="background1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i/>
                <w:szCs w:val="20"/>
              </w:rPr>
              <w:t>в</w:t>
            </w:r>
            <w:proofErr w:type="gramStart"/>
            <w:r w:rsidRPr="005E22C8">
              <w:rPr>
                <w:rFonts w:ascii="Times New Roman" w:hAnsi="Times New Roman"/>
                <w:i/>
                <w:szCs w:val="20"/>
              </w:rPr>
              <w:t>)П</w:t>
            </w:r>
            <w:proofErr w:type="gramEnd"/>
            <w:r w:rsidRPr="005E22C8">
              <w:rPr>
                <w:rFonts w:ascii="Times New Roman" w:hAnsi="Times New Roman"/>
                <w:i/>
                <w:szCs w:val="20"/>
              </w:rPr>
              <w:t>оказатели эффективности использования ресурсов</w:t>
            </w:r>
          </w:p>
        </w:tc>
      </w:tr>
      <w:tr w:rsidR="000A0D8D" w:rsidRPr="005E22C8" w:rsidTr="00AA00DF">
        <w:trPr>
          <w:jc w:val="center"/>
        </w:trPr>
        <w:tc>
          <w:tcPr>
            <w:tcW w:w="2641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Удельный расход электрической энергии, потребляемой в технологическом процессе отвода сточных вод</w:t>
            </w:r>
          </w:p>
        </w:tc>
        <w:tc>
          <w:tcPr>
            <w:tcW w:w="720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кВтч/м</w:t>
            </w:r>
            <w:r w:rsidRPr="005E22C8">
              <w:rPr>
                <w:rFonts w:ascii="Times New Roman" w:hAnsi="Times New Roman"/>
                <w:szCs w:val="20"/>
                <w:vertAlign w:val="superscript"/>
              </w:rPr>
              <w:t>3</w:t>
            </w:r>
          </w:p>
        </w:tc>
        <w:tc>
          <w:tcPr>
            <w:tcW w:w="76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0,12</w:t>
            </w:r>
          </w:p>
        </w:tc>
        <w:tc>
          <w:tcPr>
            <w:tcW w:w="43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0,10</w:t>
            </w:r>
          </w:p>
        </w:tc>
        <w:tc>
          <w:tcPr>
            <w:tcW w:w="43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0,10</w:t>
            </w:r>
          </w:p>
        </w:tc>
      </w:tr>
      <w:tr w:rsidR="000A0D8D" w:rsidRPr="005E22C8" w:rsidTr="00AA00DF">
        <w:trPr>
          <w:jc w:val="center"/>
        </w:trPr>
        <w:tc>
          <w:tcPr>
            <w:tcW w:w="2641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Удельный расход электрической энергии, потребляемой в технологическом процессе</w:t>
            </w:r>
            <w:r>
              <w:rPr>
                <w:rFonts w:ascii="Times New Roman" w:hAnsi="Times New Roman"/>
                <w:szCs w:val="20"/>
              </w:rPr>
              <w:t xml:space="preserve"> очистки сточных вод</w:t>
            </w:r>
          </w:p>
        </w:tc>
        <w:tc>
          <w:tcPr>
            <w:tcW w:w="720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кВтч/м</w:t>
            </w:r>
            <w:r w:rsidRPr="005E22C8">
              <w:rPr>
                <w:rFonts w:ascii="Times New Roman" w:hAnsi="Times New Roman"/>
                <w:szCs w:val="20"/>
                <w:vertAlign w:val="superscript"/>
              </w:rPr>
              <w:t>3</w:t>
            </w:r>
          </w:p>
        </w:tc>
        <w:tc>
          <w:tcPr>
            <w:tcW w:w="76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43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43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</w:p>
        </w:tc>
      </w:tr>
      <w:tr w:rsidR="000A0D8D" w:rsidRPr="005E22C8" w:rsidTr="00AA00DF">
        <w:trPr>
          <w:jc w:val="center"/>
        </w:trPr>
        <w:tc>
          <w:tcPr>
            <w:tcW w:w="2641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Обеспеченности системы водоотведения технологическими приборами учета (расходомеры, уровнемеры), 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720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%</w:t>
            </w:r>
          </w:p>
        </w:tc>
        <w:tc>
          <w:tcPr>
            <w:tcW w:w="76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0</w:t>
            </w:r>
          </w:p>
        </w:tc>
        <w:tc>
          <w:tcPr>
            <w:tcW w:w="43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0</w:t>
            </w:r>
          </w:p>
        </w:tc>
        <w:tc>
          <w:tcPr>
            <w:tcW w:w="43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0</w:t>
            </w:r>
          </w:p>
        </w:tc>
      </w:tr>
      <w:tr w:rsidR="000A0D8D" w:rsidRPr="005E22C8" w:rsidTr="00AA00DF">
        <w:trPr>
          <w:jc w:val="center"/>
        </w:trPr>
        <w:tc>
          <w:tcPr>
            <w:tcW w:w="5000" w:type="pct"/>
            <w:gridSpan w:val="5"/>
            <w:shd w:val="clear" w:color="auto" w:fill="FFFFFF" w:themeFill="background1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i/>
                <w:szCs w:val="20"/>
              </w:rPr>
              <w:t>г) Иные показатели</w:t>
            </w:r>
          </w:p>
        </w:tc>
      </w:tr>
      <w:tr w:rsidR="000A0D8D" w:rsidRPr="005E22C8" w:rsidTr="00AA00DF">
        <w:trPr>
          <w:jc w:val="center"/>
        </w:trPr>
        <w:tc>
          <w:tcPr>
            <w:tcW w:w="2641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Годовое количество отключений водоотведения жилых домов</w:t>
            </w:r>
          </w:p>
        </w:tc>
        <w:tc>
          <w:tcPr>
            <w:tcW w:w="720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ед.</w:t>
            </w:r>
          </w:p>
        </w:tc>
        <w:tc>
          <w:tcPr>
            <w:tcW w:w="76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0</w:t>
            </w:r>
          </w:p>
        </w:tc>
        <w:tc>
          <w:tcPr>
            <w:tcW w:w="43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0</w:t>
            </w:r>
          </w:p>
        </w:tc>
        <w:tc>
          <w:tcPr>
            <w:tcW w:w="43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0</w:t>
            </w:r>
          </w:p>
        </w:tc>
      </w:tr>
    </w:tbl>
    <w:p w:rsidR="000A0D8D" w:rsidRDefault="000A0D8D" w:rsidP="000A0D8D"/>
    <w:p w:rsidR="00D754FB" w:rsidRPr="00CF43D1" w:rsidRDefault="00DC6C5A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154" w:name="_Toc521244331"/>
      <w:bookmarkStart w:id="155" w:name="_Toc159874858"/>
      <w:r w:rsidRPr="00CF43D1">
        <w:rPr>
          <w:b/>
          <w:sz w:val="24"/>
        </w:rPr>
        <w:t>П</w:t>
      </w:r>
      <w:r w:rsidR="00D754FB" w:rsidRPr="00CF43D1">
        <w:rPr>
          <w:b/>
          <w:sz w:val="24"/>
        </w:rPr>
        <w:t>оказатели надежности и бесперебойности водоотведения</w:t>
      </w:r>
      <w:bookmarkEnd w:id="154"/>
      <w:bookmarkEnd w:id="155"/>
    </w:p>
    <w:p w:rsidR="000A0D8D" w:rsidRPr="00052D8D" w:rsidRDefault="000A0D8D" w:rsidP="000A0D8D">
      <w:pPr>
        <w:pStyle w:val="af9"/>
        <w:kinsoku w:val="0"/>
        <w:overflowPunct w:val="0"/>
        <w:spacing w:after="0"/>
        <w:ind w:right="107"/>
        <w:jc w:val="both"/>
      </w:pPr>
      <w:r w:rsidRPr="00052D8D">
        <w:t>Целевые</w:t>
      </w:r>
      <w:r w:rsidRPr="00052D8D">
        <w:rPr>
          <w:spacing w:val="45"/>
        </w:rPr>
        <w:t xml:space="preserve"> </w:t>
      </w:r>
      <w:r w:rsidRPr="00052D8D">
        <w:t>показатели</w:t>
      </w:r>
      <w:r w:rsidRPr="00052D8D">
        <w:rPr>
          <w:spacing w:val="45"/>
        </w:rPr>
        <w:t xml:space="preserve"> </w:t>
      </w:r>
      <w:r w:rsidRPr="00052D8D">
        <w:t>надежности</w:t>
      </w:r>
      <w:r w:rsidRPr="00052D8D">
        <w:rPr>
          <w:spacing w:val="45"/>
        </w:rPr>
        <w:t xml:space="preserve"> </w:t>
      </w:r>
      <w:r w:rsidRPr="00052D8D">
        <w:t>и</w:t>
      </w:r>
      <w:r w:rsidRPr="00052D8D">
        <w:rPr>
          <w:spacing w:val="47"/>
        </w:rPr>
        <w:t xml:space="preserve"> </w:t>
      </w:r>
      <w:r w:rsidRPr="00052D8D">
        <w:t>бесперебойности</w:t>
      </w:r>
      <w:r w:rsidRPr="00052D8D">
        <w:rPr>
          <w:spacing w:val="47"/>
        </w:rPr>
        <w:t xml:space="preserve"> </w:t>
      </w:r>
      <w:r w:rsidRPr="00052D8D">
        <w:t>водоотведения</w:t>
      </w:r>
      <w:r w:rsidRPr="00052D8D">
        <w:rPr>
          <w:spacing w:val="30"/>
          <w:w w:val="99"/>
        </w:rPr>
        <w:t xml:space="preserve"> </w:t>
      </w:r>
      <w:r w:rsidRPr="00052D8D">
        <w:rPr>
          <w:spacing w:val="-1"/>
        </w:rPr>
        <w:t>устанавливаются</w:t>
      </w:r>
      <w:r w:rsidRPr="00052D8D">
        <w:rPr>
          <w:spacing w:val="-17"/>
        </w:rPr>
        <w:t xml:space="preserve"> </w:t>
      </w:r>
      <w:r w:rsidRPr="00052D8D">
        <w:t>в</w:t>
      </w:r>
      <w:r w:rsidRPr="00052D8D">
        <w:rPr>
          <w:spacing w:val="-18"/>
        </w:rPr>
        <w:t xml:space="preserve"> </w:t>
      </w:r>
      <w:r w:rsidRPr="00052D8D">
        <w:t>отношении:</w:t>
      </w:r>
    </w:p>
    <w:p w:rsidR="000A0D8D" w:rsidRPr="00052D8D" w:rsidRDefault="000A0D8D" w:rsidP="000A0D8D">
      <w:pPr>
        <w:pStyle w:val="af9"/>
        <w:widowControl w:val="0"/>
        <w:numPr>
          <w:ilvl w:val="0"/>
          <w:numId w:val="21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/>
        <w:ind w:left="0" w:firstLine="709"/>
        <w:jc w:val="both"/>
      </w:pPr>
      <w:r w:rsidRPr="00052D8D">
        <w:t>аварийности</w:t>
      </w:r>
      <w:r w:rsidRPr="00052D8D">
        <w:rPr>
          <w:spacing w:val="-21"/>
        </w:rPr>
        <w:t xml:space="preserve"> </w:t>
      </w:r>
      <w:r w:rsidRPr="00052D8D">
        <w:t>централизованных</w:t>
      </w:r>
      <w:r w:rsidRPr="00052D8D">
        <w:rPr>
          <w:spacing w:val="-21"/>
        </w:rPr>
        <w:t xml:space="preserve"> </w:t>
      </w:r>
      <w:r w:rsidRPr="00052D8D">
        <w:t>систем</w:t>
      </w:r>
      <w:r w:rsidRPr="00052D8D">
        <w:rPr>
          <w:spacing w:val="-19"/>
        </w:rPr>
        <w:t xml:space="preserve"> </w:t>
      </w:r>
      <w:r w:rsidRPr="00052D8D">
        <w:t>водоотведения;</w:t>
      </w:r>
    </w:p>
    <w:p w:rsidR="000A0D8D" w:rsidRPr="00052D8D" w:rsidRDefault="000A0D8D" w:rsidP="000A0D8D">
      <w:pPr>
        <w:pStyle w:val="af9"/>
        <w:widowControl w:val="0"/>
        <w:numPr>
          <w:ilvl w:val="0"/>
          <w:numId w:val="21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/>
        <w:ind w:left="0" w:firstLine="709"/>
        <w:jc w:val="both"/>
      </w:pPr>
      <w:r w:rsidRPr="00052D8D">
        <w:t>продолжительности</w:t>
      </w:r>
      <w:r w:rsidRPr="00052D8D">
        <w:rPr>
          <w:spacing w:val="-27"/>
        </w:rPr>
        <w:t xml:space="preserve"> </w:t>
      </w:r>
      <w:r w:rsidRPr="00052D8D">
        <w:t>перерывов</w:t>
      </w:r>
      <w:r w:rsidRPr="00052D8D">
        <w:rPr>
          <w:spacing w:val="-27"/>
        </w:rPr>
        <w:t xml:space="preserve"> </w:t>
      </w:r>
      <w:r w:rsidRPr="00052D8D">
        <w:t>водоотведения.</w:t>
      </w:r>
    </w:p>
    <w:p w:rsidR="000A0D8D" w:rsidRPr="00052D8D" w:rsidRDefault="000A0D8D" w:rsidP="000A0D8D">
      <w:pPr>
        <w:pStyle w:val="af9"/>
        <w:kinsoku w:val="0"/>
        <w:overflowPunct w:val="0"/>
        <w:spacing w:after="0"/>
        <w:ind w:right="112"/>
        <w:jc w:val="both"/>
      </w:pPr>
      <w:r w:rsidRPr="00052D8D">
        <w:t>Целевой</w:t>
      </w:r>
      <w:r w:rsidRPr="00052D8D">
        <w:rPr>
          <w:spacing w:val="6"/>
        </w:rPr>
        <w:t xml:space="preserve"> </w:t>
      </w:r>
      <w:r w:rsidRPr="00052D8D">
        <w:t>показатель</w:t>
      </w:r>
      <w:r w:rsidRPr="00052D8D">
        <w:rPr>
          <w:spacing w:val="7"/>
        </w:rPr>
        <w:t xml:space="preserve"> </w:t>
      </w:r>
      <w:r w:rsidRPr="00052D8D">
        <w:t>аварийности</w:t>
      </w:r>
      <w:r w:rsidRPr="00052D8D">
        <w:rPr>
          <w:spacing w:val="7"/>
        </w:rPr>
        <w:t xml:space="preserve"> </w:t>
      </w:r>
      <w:r w:rsidRPr="00052D8D">
        <w:t>централизованных</w:t>
      </w:r>
      <w:r w:rsidRPr="00052D8D">
        <w:rPr>
          <w:spacing w:val="5"/>
        </w:rPr>
        <w:t xml:space="preserve"> </w:t>
      </w:r>
      <w:r w:rsidRPr="00052D8D">
        <w:t>систем</w:t>
      </w:r>
      <w:r w:rsidRPr="00052D8D">
        <w:rPr>
          <w:spacing w:val="6"/>
        </w:rPr>
        <w:t xml:space="preserve"> </w:t>
      </w:r>
      <w:r w:rsidRPr="00052D8D">
        <w:t>водоотведения</w:t>
      </w:r>
      <w:r w:rsidRPr="00052D8D">
        <w:rPr>
          <w:spacing w:val="26"/>
          <w:w w:val="99"/>
        </w:rPr>
        <w:t xml:space="preserve"> </w:t>
      </w:r>
      <w:r w:rsidRPr="00052D8D">
        <w:t>определяется</w:t>
      </w:r>
      <w:r w:rsidRPr="00052D8D">
        <w:rPr>
          <w:spacing w:val="35"/>
        </w:rPr>
        <w:t xml:space="preserve"> </w:t>
      </w:r>
      <w:r w:rsidRPr="00052D8D">
        <w:t>как</w:t>
      </w:r>
      <w:r w:rsidRPr="00052D8D">
        <w:rPr>
          <w:spacing w:val="32"/>
        </w:rPr>
        <w:t xml:space="preserve"> </w:t>
      </w:r>
      <w:r w:rsidRPr="00052D8D">
        <w:t>отношение</w:t>
      </w:r>
      <w:r w:rsidRPr="00052D8D">
        <w:rPr>
          <w:spacing w:val="37"/>
        </w:rPr>
        <w:t xml:space="preserve"> </w:t>
      </w:r>
      <w:r w:rsidRPr="00052D8D">
        <w:rPr>
          <w:spacing w:val="-1"/>
        </w:rPr>
        <w:t>количества</w:t>
      </w:r>
      <w:r w:rsidRPr="00052D8D">
        <w:rPr>
          <w:spacing w:val="36"/>
        </w:rPr>
        <w:t xml:space="preserve"> </w:t>
      </w:r>
      <w:r w:rsidRPr="00052D8D">
        <w:t>аварий</w:t>
      </w:r>
      <w:r w:rsidRPr="00052D8D">
        <w:rPr>
          <w:spacing w:val="33"/>
        </w:rPr>
        <w:t xml:space="preserve"> </w:t>
      </w:r>
      <w:r w:rsidRPr="00052D8D">
        <w:t>на</w:t>
      </w:r>
      <w:r w:rsidRPr="00052D8D">
        <w:rPr>
          <w:spacing w:val="36"/>
        </w:rPr>
        <w:t xml:space="preserve"> </w:t>
      </w:r>
      <w:r w:rsidRPr="00052D8D">
        <w:t>централизованных</w:t>
      </w:r>
      <w:r w:rsidRPr="00052D8D">
        <w:rPr>
          <w:spacing w:val="33"/>
        </w:rPr>
        <w:t xml:space="preserve"> </w:t>
      </w:r>
      <w:r w:rsidRPr="00052D8D">
        <w:t>системах</w:t>
      </w:r>
      <w:r w:rsidRPr="00052D8D">
        <w:rPr>
          <w:spacing w:val="36"/>
          <w:w w:val="99"/>
        </w:rPr>
        <w:t xml:space="preserve"> </w:t>
      </w:r>
      <w:r w:rsidRPr="00052D8D">
        <w:t>водоотведения</w:t>
      </w:r>
      <w:r w:rsidRPr="00052D8D">
        <w:rPr>
          <w:spacing w:val="-10"/>
        </w:rPr>
        <w:t xml:space="preserve"> </w:t>
      </w:r>
      <w:r w:rsidRPr="00052D8D">
        <w:t>к</w:t>
      </w:r>
      <w:r w:rsidRPr="00052D8D">
        <w:rPr>
          <w:spacing w:val="-9"/>
        </w:rPr>
        <w:t xml:space="preserve"> </w:t>
      </w:r>
      <w:r w:rsidRPr="00052D8D">
        <w:t>протяженности</w:t>
      </w:r>
      <w:r w:rsidRPr="00052D8D">
        <w:rPr>
          <w:spacing w:val="-9"/>
        </w:rPr>
        <w:t xml:space="preserve"> </w:t>
      </w:r>
      <w:r w:rsidRPr="00052D8D">
        <w:t>сетей</w:t>
      </w:r>
      <w:r w:rsidRPr="00052D8D">
        <w:rPr>
          <w:spacing w:val="-9"/>
        </w:rPr>
        <w:t xml:space="preserve"> </w:t>
      </w:r>
      <w:r w:rsidRPr="00052D8D">
        <w:t>и</w:t>
      </w:r>
      <w:r w:rsidRPr="00052D8D">
        <w:rPr>
          <w:spacing w:val="-8"/>
        </w:rPr>
        <w:t xml:space="preserve"> </w:t>
      </w:r>
      <w:r w:rsidRPr="00052D8D">
        <w:t>определяется</w:t>
      </w:r>
      <w:r w:rsidRPr="00052D8D">
        <w:rPr>
          <w:spacing w:val="-9"/>
        </w:rPr>
        <w:t xml:space="preserve"> </w:t>
      </w:r>
      <w:r w:rsidRPr="00052D8D">
        <w:t>в</w:t>
      </w:r>
      <w:r w:rsidRPr="00052D8D">
        <w:rPr>
          <w:spacing w:val="-9"/>
        </w:rPr>
        <w:t xml:space="preserve"> </w:t>
      </w:r>
      <w:r w:rsidRPr="00052D8D">
        <w:t>единицах</w:t>
      </w:r>
      <w:r w:rsidRPr="00052D8D">
        <w:rPr>
          <w:spacing w:val="-9"/>
        </w:rPr>
        <w:t xml:space="preserve"> </w:t>
      </w:r>
      <w:r w:rsidRPr="00052D8D">
        <w:t>на</w:t>
      </w:r>
      <w:r w:rsidRPr="00052D8D">
        <w:rPr>
          <w:spacing w:val="-9"/>
        </w:rPr>
        <w:t xml:space="preserve"> </w:t>
      </w:r>
      <w:r w:rsidRPr="00052D8D">
        <w:t>1</w:t>
      </w:r>
      <w:r w:rsidRPr="00052D8D">
        <w:rPr>
          <w:spacing w:val="-9"/>
        </w:rPr>
        <w:t xml:space="preserve"> </w:t>
      </w:r>
      <w:r w:rsidRPr="00052D8D">
        <w:rPr>
          <w:spacing w:val="1"/>
        </w:rPr>
        <w:t>километр</w:t>
      </w:r>
      <w:r w:rsidRPr="00052D8D">
        <w:rPr>
          <w:spacing w:val="-9"/>
        </w:rPr>
        <w:t xml:space="preserve"> </w:t>
      </w:r>
      <w:r w:rsidRPr="00052D8D">
        <w:t>сети.</w:t>
      </w:r>
    </w:p>
    <w:p w:rsidR="000A0D8D" w:rsidRPr="00052D8D" w:rsidRDefault="000A0D8D" w:rsidP="000A0D8D">
      <w:pPr>
        <w:pStyle w:val="af9"/>
        <w:kinsoku w:val="0"/>
        <w:overflowPunct w:val="0"/>
        <w:spacing w:after="0"/>
        <w:ind w:right="107"/>
        <w:jc w:val="both"/>
      </w:pPr>
      <w:r w:rsidRPr="00052D8D">
        <w:t>Целевой</w:t>
      </w:r>
      <w:r w:rsidRPr="00052D8D">
        <w:rPr>
          <w:spacing w:val="55"/>
        </w:rPr>
        <w:t xml:space="preserve"> </w:t>
      </w:r>
      <w:r w:rsidRPr="00052D8D">
        <w:t>показатель</w:t>
      </w:r>
      <w:r w:rsidRPr="00052D8D">
        <w:rPr>
          <w:spacing w:val="55"/>
        </w:rPr>
        <w:t xml:space="preserve"> </w:t>
      </w:r>
      <w:r w:rsidRPr="00052D8D">
        <w:t>продолжительности</w:t>
      </w:r>
      <w:r w:rsidRPr="00052D8D">
        <w:rPr>
          <w:spacing w:val="56"/>
        </w:rPr>
        <w:t xml:space="preserve"> </w:t>
      </w:r>
      <w:r w:rsidRPr="00052D8D">
        <w:t>перерывов</w:t>
      </w:r>
      <w:r w:rsidRPr="00052D8D">
        <w:rPr>
          <w:spacing w:val="58"/>
        </w:rPr>
        <w:t xml:space="preserve"> </w:t>
      </w:r>
      <w:r w:rsidRPr="00052D8D">
        <w:t>водоотведения</w:t>
      </w:r>
      <w:r w:rsidRPr="00052D8D">
        <w:rPr>
          <w:spacing w:val="30"/>
          <w:w w:val="99"/>
        </w:rPr>
        <w:t xml:space="preserve"> </w:t>
      </w:r>
      <w:r w:rsidRPr="00052D8D">
        <w:t>определяется</w:t>
      </w:r>
      <w:r w:rsidRPr="00052D8D">
        <w:rPr>
          <w:spacing w:val="46"/>
        </w:rPr>
        <w:t xml:space="preserve"> </w:t>
      </w:r>
      <w:r w:rsidRPr="00052D8D">
        <w:t>исходя</w:t>
      </w:r>
      <w:r w:rsidRPr="00052D8D">
        <w:rPr>
          <w:spacing w:val="49"/>
        </w:rPr>
        <w:t xml:space="preserve"> </w:t>
      </w:r>
      <w:r w:rsidRPr="00052D8D">
        <w:t>из</w:t>
      </w:r>
      <w:r w:rsidRPr="00052D8D">
        <w:rPr>
          <w:spacing w:val="46"/>
        </w:rPr>
        <w:t xml:space="preserve"> </w:t>
      </w:r>
      <w:r w:rsidRPr="00052D8D">
        <w:t>объема</w:t>
      </w:r>
      <w:r w:rsidRPr="00052D8D">
        <w:rPr>
          <w:spacing w:val="49"/>
        </w:rPr>
        <w:t xml:space="preserve"> </w:t>
      </w:r>
      <w:r w:rsidRPr="00052D8D">
        <w:t>отведения</w:t>
      </w:r>
      <w:r w:rsidRPr="00052D8D">
        <w:rPr>
          <w:spacing w:val="47"/>
        </w:rPr>
        <w:t xml:space="preserve"> </w:t>
      </w:r>
      <w:r w:rsidRPr="00052D8D">
        <w:rPr>
          <w:spacing w:val="-1"/>
        </w:rPr>
        <w:t>сточных</w:t>
      </w:r>
      <w:r w:rsidRPr="00052D8D">
        <w:rPr>
          <w:spacing w:val="47"/>
        </w:rPr>
        <w:t xml:space="preserve"> </w:t>
      </w:r>
      <w:r w:rsidRPr="00052D8D">
        <w:t>вод</w:t>
      </w:r>
      <w:r w:rsidRPr="00052D8D">
        <w:rPr>
          <w:spacing w:val="48"/>
        </w:rPr>
        <w:t xml:space="preserve"> </w:t>
      </w:r>
      <w:r w:rsidRPr="00052D8D">
        <w:t>в</w:t>
      </w:r>
      <w:r w:rsidRPr="00052D8D">
        <w:rPr>
          <w:spacing w:val="48"/>
        </w:rPr>
        <w:t xml:space="preserve"> </w:t>
      </w:r>
      <w:r w:rsidRPr="00052D8D">
        <w:rPr>
          <w:spacing w:val="-1"/>
        </w:rPr>
        <w:t>кубических</w:t>
      </w:r>
      <w:r w:rsidRPr="00052D8D">
        <w:rPr>
          <w:spacing w:val="48"/>
        </w:rPr>
        <w:t xml:space="preserve"> </w:t>
      </w:r>
      <w:r w:rsidRPr="00052D8D">
        <w:t>метрах,</w:t>
      </w:r>
      <w:r w:rsidRPr="00052D8D">
        <w:rPr>
          <w:spacing w:val="44"/>
          <w:w w:val="99"/>
        </w:rPr>
        <w:t xml:space="preserve"> </w:t>
      </w:r>
      <w:r w:rsidRPr="00052D8D">
        <w:t>недопоставленного</w:t>
      </w:r>
      <w:r w:rsidRPr="00052D8D">
        <w:rPr>
          <w:spacing w:val="3"/>
        </w:rPr>
        <w:t xml:space="preserve"> </w:t>
      </w:r>
      <w:r w:rsidRPr="00052D8D">
        <w:rPr>
          <w:spacing w:val="1"/>
        </w:rPr>
        <w:t>за</w:t>
      </w:r>
      <w:r w:rsidRPr="00052D8D">
        <w:rPr>
          <w:spacing w:val="3"/>
        </w:rPr>
        <w:t xml:space="preserve"> </w:t>
      </w:r>
      <w:r w:rsidRPr="00052D8D">
        <w:t>время</w:t>
      </w:r>
      <w:r w:rsidRPr="00052D8D">
        <w:rPr>
          <w:spacing w:val="3"/>
        </w:rPr>
        <w:t xml:space="preserve"> </w:t>
      </w:r>
      <w:r w:rsidRPr="00052D8D">
        <w:t>перерыва</w:t>
      </w:r>
      <w:r w:rsidRPr="00052D8D">
        <w:rPr>
          <w:spacing w:val="3"/>
        </w:rPr>
        <w:t xml:space="preserve"> </w:t>
      </w:r>
      <w:r w:rsidRPr="00052D8D">
        <w:t>водоотведения,</w:t>
      </w:r>
      <w:r w:rsidRPr="00052D8D">
        <w:rPr>
          <w:spacing w:val="4"/>
        </w:rPr>
        <w:t xml:space="preserve"> </w:t>
      </w:r>
      <w:r w:rsidRPr="00052D8D">
        <w:t>в</w:t>
      </w:r>
      <w:r w:rsidRPr="00052D8D">
        <w:rPr>
          <w:spacing w:val="3"/>
        </w:rPr>
        <w:t xml:space="preserve"> </w:t>
      </w:r>
      <w:r w:rsidRPr="00052D8D">
        <w:t>том</w:t>
      </w:r>
      <w:r w:rsidRPr="00052D8D">
        <w:rPr>
          <w:spacing w:val="5"/>
        </w:rPr>
        <w:t xml:space="preserve"> </w:t>
      </w:r>
      <w:r w:rsidRPr="00052D8D">
        <w:rPr>
          <w:spacing w:val="-1"/>
        </w:rPr>
        <w:t>числе</w:t>
      </w:r>
      <w:r w:rsidRPr="00052D8D">
        <w:rPr>
          <w:spacing w:val="3"/>
        </w:rPr>
        <w:t xml:space="preserve"> </w:t>
      </w:r>
      <w:r w:rsidRPr="00052D8D">
        <w:t>рассчитанный</w:t>
      </w:r>
      <w:r w:rsidRPr="00052D8D">
        <w:rPr>
          <w:spacing w:val="30"/>
          <w:w w:val="99"/>
        </w:rPr>
        <w:t xml:space="preserve"> </w:t>
      </w:r>
      <w:r w:rsidRPr="00052D8D">
        <w:t>отдельно</w:t>
      </w:r>
      <w:r w:rsidRPr="00052D8D">
        <w:rPr>
          <w:spacing w:val="8"/>
        </w:rPr>
        <w:t xml:space="preserve"> </w:t>
      </w:r>
      <w:r w:rsidRPr="00052D8D">
        <w:t>для</w:t>
      </w:r>
      <w:r w:rsidRPr="00052D8D">
        <w:rPr>
          <w:spacing w:val="8"/>
        </w:rPr>
        <w:t xml:space="preserve"> </w:t>
      </w:r>
      <w:r w:rsidRPr="00052D8D">
        <w:t>перерывов</w:t>
      </w:r>
      <w:r w:rsidRPr="00052D8D">
        <w:rPr>
          <w:spacing w:val="8"/>
        </w:rPr>
        <w:t xml:space="preserve"> </w:t>
      </w:r>
      <w:r w:rsidRPr="00052D8D">
        <w:t>водоотведения</w:t>
      </w:r>
      <w:r w:rsidRPr="00052D8D">
        <w:rPr>
          <w:spacing w:val="10"/>
        </w:rPr>
        <w:t xml:space="preserve"> </w:t>
      </w:r>
      <w:r w:rsidRPr="00052D8D">
        <w:t>с</w:t>
      </w:r>
      <w:r w:rsidRPr="00052D8D">
        <w:rPr>
          <w:spacing w:val="9"/>
        </w:rPr>
        <w:t xml:space="preserve"> </w:t>
      </w:r>
      <w:r w:rsidRPr="00052D8D">
        <w:t>предварительным</w:t>
      </w:r>
      <w:r w:rsidRPr="00052D8D">
        <w:rPr>
          <w:spacing w:val="11"/>
        </w:rPr>
        <w:t xml:space="preserve"> </w:t>
      </w:r>
      <w:r w:rsidRPr="00052D8D">
        <w:t>уведомлением</w:t>
      </w:r>
      <w:r w:rsidRPr="00052D8D">
        <w:rPr>
          <w:spacing w:val="6"/>
        </w:rPr>
        <w:t xml:space="preserve"> </w:t>
      </w:r>
      <w:r w:rsidRPr="00052D8D">
        <w:t>абонентов</w:t>
      </w:r>
      <w:r w:rsidRPr="00052D8D">
        <w:rPr>
          <w:spacing w:val="30"/>
          <w:w w:val="99"/>
        </w:rPr>
        <w:t xml:space="preserve"> </w:t>
      </w:r>
      <w:r w:rsidRPr="00052D8D">
        <w:t>(не</w:t>
      </w:r>
      <w:r w:rsidRPr="00052D8D">
        <w:rPr>
          <w:spacing w:val="-7"/>
        </w:rPr>
        <w:t xml:space="preserve"> </w:t>
      </w:r>
      <w:r w:rsidRPr="00052D8D">
        <w:t>менее</w:t>
      </w:r>
      <w:r w:rsidRPr="00052D8D">
        <w:rPr>
          <w:spacing w:val="-4"/>
        </w:rPr>
        <w:t xml:space="preserve"> </w:t>
      </w:r>
      <w:r w:rsidRPr="00052D8D">
        <w:rPr>
          <w:spacing w:val="-1"/>
        </w:rPr>
        <w:t>чем</w:t>
      </w:r>
      <w:r w:rsidRPr="00052D8D">
        <w:rPr>
          <w:spacing w:val="-7"/>
        </w:rPr>
        <w:t xml:space="preserve"> </w:t>
      </w:r>
      <w:r w:rsidRPr="00052D8D">
        <w:t>за</w:t>
      </w:r>
      <w:r w:rsidRPr="00052D8D">
        <w:rPr>
          <w:spacing w:val="-6"/>
        </w:rPr>
        <w:t xml:space="preserve"> </w:t>
      </w:r>
      <w:r w:rsidRPr="00052D8D">
        <w:rPr>
          <w:spacing w:val="1"/>
        </w:rPr>
        <w:t>24</w:t>
      </w:r>
      <w:r w:rsidRPr="00052D8D">
        <w:rPr>
          <w:spacing w:val="-7"/>
        </w:rPr>
        <w:t xml:space="preserve"> </w:t>
      </w:r>
      <w:r w:rsidRPr="00052D8D">
        <w:t>часа)</w:t>
      </w:r>
      <w:r w:rsidRPr="00052D8D">
        <w:rPr>
          <w:spacing w:val="-7"/>
        </w:rPr>
        <w:t xml:space="preserve"> </w:t>
      </w:r>
      <w:r w:rsidRPr="00052D8D">
        <w:t>и</w:t>
      </w:r>
      <w:r w:rsidRPr="00052D8D">
        <w:rPr>
          <w:spacing w:val="-5"/>
        </w:rPr>
        <w:t xml:space="preserve"> </w:t>
      </w:r>
      <w:r w:rsidRPr="00052D8D">
        <w:t>без</w:t>
      </w:r>
      <w:r w:rsidRPr="00052D8D">
        <w:rPr>
          <w:spacing w:val="-6"/>
        </w:rPr>
        <w:t xml:space="preserve"> </w:t>
      </w:r>
      <w:r w:rsidRPr="00052D8D">
        <w:rPr>
          <w:spacing w:val="-1"/>
        </w:rPr>
        <w:t>такого</w:t>
      </w:r>
      <w:r w:rsidRPr="00052D8D">
        <w:rPr>
          <w:spacing w:val="-3"/>
        </w:rPr>
        <w:t xml:space="preserve"> </w:t>
      </w:r>
      <w:r w:rsidRPr="00052D8D">
        <w:rPr>
          <w:spacing w:val="-1"/>
        </w:rPr>
        <w:t>уведомления.</w:t>
      </w:r>
    </w:p>
    <w:p w:rsidR="000A0D8D" w:rsidRPr="00052D8D" w:rsidRDefault="000A0D8D" w:rsidP="000A0D8D">
      <w:pPr>
        <w:pStyle w:val="af9"/>
        <w:kinsoku w:val="0"/>
        <w:overflowPunct w:val="0"/>
        <w:spacing w:after="0"/>
        <w:ind w:right="108"/>
        <w:jc w:val="both"/>
      </w:pPr>
      <w:r w:rsidRPr="00052D8D">
        <w:t>Согласно</w:t>
      </w:r>
      <w:r w:rsidRPr="00052D8D">
        <w:rPr>
          <w:spacing w:val="2"/>
        </w:rPr>
        <w:t xml:space="preserve"> </w:t>
      </w:r>
      <w:r w:rsidRPr="00052D8D">
        <w:t>п.8</w:t>
      </w:r>
      <w:r w:rsidRPr="00052D8D">
        <w:rPr>
          <w:spacing w:val="2"/>
        </w:rPr>
        <w:t xml:space="preserve"> </w:t>
      </w:r>
      <w:r w:rsidRPr="00052D8D">
        <w:t>СП</w:t>
      </w:r>
      <w:r w:rsidRPr="00052D8D">
        <w:rPr>
          <w:spacing w:val="2"/>
        </w:rPr>
        <w:t xml:space="preserve"> </w:t>
      </w:r>
      <w:r w:rsidRPr="00052D8D">
        <w:t>32.13330.2018</w:t>
      </w:r>
      <w:r w:rsidRPr="00052D8D">
        <w:rPr>
          <w:spacing w:val="7"/>
        </w:rPr>
        <w:t xml:space="preserve"> </w:t>
      </w:r>
      <w:r w:rsidRPr="00052D8D">
        <w:t>«Канализация.</w:t>
      </w:r>
      <w:r w:rsidRPr="00052D8D">
        <w:rPr>
          <w:spacing w:val="3"/>
        </w:rPr>
        <w:t xml:space="preserve"> </w:t>
      </w:r>
      <w:r w:rsidRPr="00052D8D">
        <w:rPr>
          <w:spacing w:val="-1"/>
        </w:rPr>
        <w:t>Наружные</w:t>
      </w:r>
      <w:r w:rsidRPr="00052D8D">
        <w:rPr>
          <w:spacing w:val="2"/>
        </w:rPr>
        <w:t xml:space="preserve"> </w:t>
      </w:r>
      <w:r w:rsidRPr="00052D8D">
        <w:t>сети</w:t>
      </w:r>
      <w:r w:rsidRPr="00052D8D">
        <w:rPr>
          <w:spacing w:val="4"/>
        </w:rPr>
        <w:t xml:space="preserve"> </w:t>
      </w:r>
      <w:r w:rsidRPr="00052D8D">
        <w:t>и</w:t>
      </w:r>
      <w:r w:rsidRPr="00052D8D">
        <w:rPr>
          <w:spacing w:val="4"/>
        </w:rPr>
        <w:t xml:space="preserve"> </w:t>
      </w:r>
      <w:r w:rsidRPr="00052D8D">
        <w:t>сооружения»</w:t>
      </w:r>
      <w:r w:rsidRPr="00052D8D">
        <w:rPr>
          <w:spacing w:val="30"/>
          <w:w w:val="99"/>
        </w:rPr>
        <w:t xml:space="preserve"> </w:t>
      </w:r>
      <w:r w:rsidRPr="00052D8D">
        <w:rPr>
          <w:spacing w:val="-1"/>
        </w:rPr>
        <w:t>объекты</w:t>
      </w:r>
      <w:r w:rsidRPr="00052D8D">
        <w:rPr>
          <w:spacing w:val="37"/>
        </w:rPr>
        <w:t xml:space="preserve"> </w:t>
      </w:r>
      <w:r w:rsidRPr="00052D8D">
        <w:t>централизованных</w:t>
      </w:r>
      <w:r w:rsidRPr="00052D8D">
        <w:rPr>
          <w:spacing w:val="36"/>
        </w:rPr>
        <w:t xml:space="preserve"> </w:t>
      </w:r>
      <w:r w:rsidRPr="00052D8D">
        <w:t>системы</w:t>
      </w:r>
      <w:r w:rsidRPr="00052D8D">
        <w:rPr>
          <w:spacing w:val="37"/>
        </w:rPr>
        <w:t xml:space="preserve"> </w:t>
      </w:r>
      <w:r w:rsidRPr="00052D8D">
        <w:t>водоотведения</w:t>
      </w:r>
      <w:r w:rsidRPr="00052D8D">
        <w:rPr>
          <w:spacing w:val="37"/>
        </w:rPr>
        <w:t xml:space="preserve"> </w:t>
      </w:r>
      <w:r w:rsidRPr="00052D8D">
        <w:t>по</w:t>
      </w:r>
      <w:r w:rsidRPr="00052D8D">
        <w:rPr>
          <w:spacing w:val="39"/>
        </w:rPr>
        <w:t xml:space="preserve"> </w:t>
      </w:r>
      <w:r w:rsidRPr="00052D8D">
        <w:t>надежности</w:t>
      </w:r>
      <w:r w:rsidRPr="00052D8D">
        <w:rPr>
          <w:spacing w:val="37"/>
        </w:rPr>
        <w:t xml:space="preserve"> </w:t>
      </w:r>
      <w:r w:rsidRPr="00052D8D">
        <w:t>действия</w:t>
      </w:r>
      <w:r w:rsidRPr="00052D8D">
        <w:rPr>
          <w:spacing w:val="30"/>
          <w:w w:val="99"/>
        </w:rPr>
        <w:t xml:space="preserve"> </w:t>
      </w:r>
      <w:r w:rsidRPr="00052D8D">
        <w:t>подразделяются</w:t>
      </w:r>
      <w:r w:rsidRPr="00052D8D">
        <w:rPr>
          <w:spacing w:val="-13"/>
        </w:rPr>
        <w:t xml:space="preserve"> </w:t>
      </w:r>
      <w:r w:rsidRPr="00052D8D">
        <w:t>на</w:t>
      </w:r>
      <w:r w:rsidRPr="00052D8D">
        <w:rPr>
          <w:spacing w:val="-13"/>
        </w:rPr>
        <w:t xml:space="preserve"> </w:t>
      </w:r>
      <w:r w:rsidRPr="00052D8D">
        <w:t>три</w:t>
      </w:r>
      <w:r w:rsidRPr="00052D8D">
        <w:rPr>
          <w:spacing w:val="-13"/>
        </w:rPr>
        <w:t xml:space="preserve"> </w:t>
      </w:r>
      <w:r w:rsidRPr="00052D8D">
        <w:t>категории:</w:t>
      </w:r>
    </w:p>
    <w:p w:rsidR="000A0D8D" w:rsidRPr="00052D8D" w:rsidRDefault="000A0D8D" w:rsidP="000A0D8D">
      <w:pPr>
        <w:pStyle w:val="af9"/>
        <w:kinsoku w:val="0"/>
        <w:overflowPunct w:val="0"/>
        <w:spacing w:after="0"/>
        <w:jc w:val="both"/>
      </w:pPr>
      <w:r w:rsidRPr="00052D8D">
        <w:rPr>
          <w:i/>
        </w:rPr>
        <w:lastRenderedPageBreak/>
        <w:t>Первая категория</w:t>
      </w:r>
      <w:r w:rsidRPr="00052D8D">
        <w:t>. Не допускается перерыва или снижения транспорта сточных вод.</w:t>
      </w:r>
    </w:p>
    <w:p w:rsidR="000A0D8D" w:rsidRPr="00052D8D" w:rsidRDefault="000A0D8D" w:rsidP="000A0D8D">
      <w:pPr>
        <w:pStyle w:val="af9"/>
        <w:kinsoku w:val="0"/>
        <w:overflowPunct w:val="0"/>
        <w:spacing w:after="0"/>
        <w:ind w:right="107"/>
        <w:jc w:val="both"/>
      </w:pPr>
      <w:r w:rsidRPr="00052D8D">
        <w:rPr>
          <w:i/>
        </w:rPr>
        <w:t>Вторая категория</w:t>
      </w:r>
      <w:r w:rsidRPr="00052D8D">
        <w:t>. Допускается перерыв в транспорте сточных вод не более 6 ч либо снижение его в пределах, определяемых надежностью системы водоснабжения населенного пункта или промпредприятия.</w:t>
      </w:r>
    </w:p>
    <w:p w:rsidR="000A0D8D" w:rsidRPr="00052D8D" w:rsidRDefault="000A0D8D" w:rsidP="000A0D8D">
      <w:pPr>
        <w:pStyle w:val="af9"/>
        <w:kinsoku w:val="0"/>
        <w:overflowPunct w:val="0"/>
        <w:spacing w:after="0"/>
        <w:ind w:right="106"/>
        <w:jc w:val="both"/>
      </w:pPr>
      <w:r w:rsidRPr="00052D8D">
        <w:rPr>
          <w:i/>
        </w:rPr>
        <w:t>Третья категория</w:t>
      </w:r>
      <w:r w:rsidRPr="00052D8D">
        <w:t>. Допускающие перерыв подачи сточных вод не более суток (с прекращением водоснабжения</w:t>
      </w:r>
      <w:r w:rsidRPr="00052D8D">
        <w:rPr>
          <w:spacing w:val="33"/>
        </w:rPr>
        <w:t xml:space="preserve"> </w:t>
      </w:r>
      <w:r w:rsidRPr="00052D8D">
        <w:t>населенных</w:t>
      </w:r>
      <w:r w:rsidRPr="00052D8D">
        <w:rPr>
          <w:spacing w:val="32"/>
        </w:rPr>
        <w:t xml:space="preserve"> </w:t>
      </w:r>
      <w:r w:rsidRPr="00052D8D">
        <w:t>пунктов</w:t>
      </w:r>
      <w:r w:rsidRPr="00052D8D">
        <w:rPr>
          <w:spacing w:val="32"/>
        </w:rPr>
        <w:t xml:space="preserve"> </w:t>
      </w:r>
      <w:r w:rsidRPr="00052D8D">
        <w:t>при</w:t>
      </w:r>
      <w:r w:rsidRPr="00052D8D">
        <w:rPr>
          <w:spacing w:val="35"/>
        </w:rPr>
        <w:t xml:space="preserve"> </w:t>
      </w:r>
      <w:r w:rsidRPr="00052D8D">
        <w:t>численности</w:t>
      </w:r>
      <w:r w:rsidRPr="00052D8D">
        <w:rPr>
          <w:spacing w:val="33"/>
        </w:rPr>
        <w:t xml:space="preserve"> </w:t>
      </w:r>
      <w:r w:rsidRPr="00052D8D">
        <w:t>жителей</w:t>
      </w:r>
      <w:r w:rsidRPr="00052D8D">
        <w:rPr>
          <w:spacing w:val="35"/>
        </w:rPr>
        <w:t xml:space="preserve"> </w:t>
      </w:r>
      <w:r w:rsidRPr="00052D8D">
        <w:t>до</w:t>
      </w:r>
      <w:r w:rsidRPr="00052D8D">
        <w:rPr>
          <w:spacing w:val="28"/>
          <w:w w:val="99"/>
        </w:rPr>
        <w:t xml:space="preserve"> </w:t>
      </w:r>
      <w:r w:rsidRPr="00052D8D">
        <w:t>5000).</w:t>
      </w:r>
    </w:p>
    <w:p w:rsidR="000A0D8D" w:rsidRDefault="000A0D8D" w:rsidP="000A0D8D">
      <w:pPr>
        <w:pStyle w:val="af9"/>
        <w:kinsoku w:val="0"/>
        <w:overflowPunct w:val="0"/>
        <w:spacing w:after="0"/>
        <w:ind w:right="104"/>
        <w:jc w:val="both"/>
        <w:rPr>
          <w:spacing w:val="-1"/>
        </w:rPr>
      </w:pPr>
      <w:r w:rsidRPr="00052D8D">
        <w:t xml:space="preserve">Характеристика </w:t>
      </w:r>
      <w:r>
        <w:t>системы</w:t>
      </w:r>
      <w:r w:rsidRPr="00052D8D">
        <w:rPr>
          <w:spacing w:val="34"/>
        </w:rPr>
        <w:t xml:space="preserve"> </w:t>
      </w:r>
      <w:r w:rsidRPr="00052D8D">
        <w:t xml:space="preserve">водоотведения муниципального образования </w:t>
      </w:r>
      <w:r>
        <w:t>Октябрьский сельсовет по</w:t>
      </w:r>
      <w:r w:rsidRPr="00052D8D">
        <w:t xml:space="preserve"> категории</w:t>
      </w:r>
      <w:r w:rsidRPr="00052D8D">
        <w:rPr>
          <w:spacing w:val="-1"/>
        </w:rPr>
        <w:t xml:space="preserve"> </w:t>
      </w:r>
      <w:r w:rsidRPr="00052D8D">
        <w:t>надежности</w:t>
      </w:r>
      <w:r w:rsidRPr="00052D8D">
        <w:rPr>
          <w:spacing w:val="-1"/>
        </w:rPr>
        <w:t xml:space="preserve"> представлена в таблице ниже</w:t>
      </w:r>
      <w:r>
        <w:rPr>
          <w:spacing w:val="-1"/>
        </w:rPr>
        <w:t>.</w:t>
      </w:r>
    </w:p>
    <w:p w:rsidR="000A0D8D" w:rsidRDefault="000A0D8D" w:rsidP="000A0D8D">
      <w:pPr>
        <w:pStyle w:val="af9"/>
        <w:kinsoku w:val="0"/>
        <w:overflowPunct w:val="0"/>
        <w:spacing w:after="0"/>
        <w:ind w:right="104"/>
        <w:jc w:val="right"/>
        <w:rPr>
          <w:spacing w:val="-1"/>
        </w:rPr>
      </w:pPr>
    </w:p>
    <w:p w:rsidR="000A0D8D" w:rsidRDefault="000A0D8D" w:rsidP="000A0D8D">
      <w:pPr>
        <w:pStyle w:val="af9"/>
        <w:kinsoku w:val="0"/>
        <w:overflowPunct w:val="0"/>
        <w:spacing w:after="0"/>
        <w:ind w:right="104"/>
        <w:jc w:val="right"/>
        <w:rPr>
          <w:spacing w:val="-1"/>
        </w:rPr>
      </w:pPr>
      <w:r>
        <w:rPr>
          <w:spacing w:val="-1"/>
        </w:rPr>
        <w:t>Таблица 2</w:t>
      </w:r>
      <w:r w:rsidR="00AA00DF">
        <w:rPr>
          <w:spacing w:val="-1"/>
        </w:rPr>
        <w:t>8</w:t>
      </w:r>
      <w:r w:rsidRPr="000A0D8D">
        <w:rPr>
          <w:spacing w:val="-1"/>
        </w:rPr>
        <w:t xml:space="preserve"> - Характеристика система водоотведения по категории надежности</w:t>
      </w:r>
    </w:p>
    <w:tbl>
      <w:tblPr>
        <w:tblStyle w:val="a5"/>
        <w:tblW w:w="4758" w:type="pct"/>
        <w:tblInd w:w="200" w:type="dxa"/>
        <w:tblLook w:val="04A0"/>
      </w:tblPr>
      <w:tblGrid>
        <w:gridCol w:w="4280"/>
        <w:gridCol w:w="3799"/>
        <w:gridCol w:w="1415"/>
      </w:tblGrid>
      <w:tr w:rsidR="000A0D8D" w:rsidTr="000A0D8D">
        <w:trPr>
          <w:trHeight w:val="239"/>
        </w:trPr>
        <w:tc>
          <w:tcPr>
            <w:tcW w:w="2254" w:type="pct"/>
            <w:shd w:val="clear" w:color="auto" w:fill="FFFFFF" w:themeFill="background1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A0D8D" w:rsidRDefault="000A0D8D" w:rsidP="000A0D8D">
            <w:pPr>
              <w:ind w:firstLine="0"/>
              <w:jc w:val="center"/>
            </w:pPr>
            <w:r>
              <w:rPr>
                <w:rFonts w:ascii="Times New Roman" w:hAnsi="Times New Roman"/>
                <w:szCs w:val="22"/>
              </w:rPr>
              <w:t>Населенный пункт</w:t>
            </w:r>
          </w:p>
        </w:tc>
        <w:tc>
          <w:tcPr>
            <w:tcW w:w="2001" w:type="pct"/>
            <w:shd w:val="clear" w:color="auto" w:fill="FFFFFF" w:themeFill="background1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A0D8D" w:rsidRDefault="000A0D8D" w:rsidP="000A0D8D">
            <w:pPr>
              <w:ind w:firstLine="0"/>
              <w:jc w:val="center"/>
            </w:pPr>
            <w:r>
              <w:rPr>
                <w:rFonts w:ascii="Times New Roman" w:hAnsi="Times New Roman"/>
                <w:szCs w:val="22"/>
              </w:rPr>
              <w:t>Численность населения, чел</w:t>
            </w:r>
          </w:p>
        </w:tc>
        <w:tc>
          <w:tcPr>
            <w:tcW w:w="745" w:type="pct"/>
            <w:shd w:val="clear" w:color="auto" w:fill="FFFFFF" w:themeFill="background1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A0D8D" w:rsidRDefault="000A0D8D" w:rsidP="000A0D8D">
            <w:pPr>
              <w:ind w:firstLine="0"/>
              <w:jc w:val="center"/>
            </w:pPr>
            <w:r>
              <w:rPr>
                <w:rFonts w:ascii="Times New Roman" w:hAnsi="Times New Roman"/>
                <w:szCs w:val="22"/>
              </w:rPr>
              <w:t>Категория надежности</w:t>
            </w:r>
          </w:p>
        </w:tc>
      </w:tr>
      <w:tr w:rsidR="000A0D8D" w:rsidTr="000A0D8D">
        <w:tc>
          <w:tcPr>
            <w:tcW w:w="225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Default="000A0D8D" w:rsidP="000A0D8D">
            <w:pPr>
              <w:ind w:firstLine="0"/>
            </w:pPr>
            <w:r>
              <w:rPr>
                <w:rFonts w:ascii="Times New Roman" w:hAnsi="Times New Roman"/>
                <w:szCs w:val="22"/>
              </w:rPr>
              <w:t>пос. Октябрьский</w:t>
            </w:r>
          </w:p>
        </w:tc>
        <w:tc>
          <w:tcPr>
            <w:tcW w:w="2001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8B334E" w:rsidRDefault="000A0D8D" w:rsidP="000A0D8D">
            <w:pPr>
              <w:ind w:firstLine="0"/>
              <w:jc w:val="center"/>
            </w:pPr>
            <w:r w:rsidRPr="00866C7D">
              <w:rPr>
                <w:rFonts w:ascii="Times New Roman" w:hAnsi="Times New Roman"/>
                <w:szCs w:val="22"/>
              </w:rPr>
              <w:t>4281</w:t>
            </w:r>
          </w:p>
        </w:tc>
        <w:tc>
          <w:tcPr>
            <w:tcW w:w="74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Default="000A0D8D" w:rsidP="000A0D8D">
            <w:pPr>
              <w:ind w:firstLine="0"/>
              <w:jc w:val="center"/>
            </w:pPr>
            <w:r>
              <w:rPr>
                <w:rFonts w:ascii="Times New Roman" w:hAnsi="Times New Roman"/>
                <w:szCs w:val="22"/>
              </w:rPr>
              <w:t>3</w:t>
            </w:r>
          </w:p>
        </w:tc>
      </w:tr>
    </w:tbl>
    <w:p w:rsidR="000A0D8D" w:rsidRDefault="000A0D8D" w:rsidP="000A0D8D">
      <w:pPr>
        <w:pStyle w:val="af9"/>
        <w:kinsoku w:val="0"/>
        <w:overflowPunct w:val="0"/>
        <w:spacing w:after="0"/>
        <w:ind w:right="104"/>
        <w:jc w:val="both"/>
        <w:rPr>
          <w:spacing w:val="-1"/>
        </w:rPr>
      </w:pPr>
    </w:p>
    <w:p w:rsidR="00E57D76" w:rsidRPr="00CF43D1" w:rsidRDefault="00E57D76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156" w:name="_Toc159874859"/>
      <w:r w:rsidRPr="00CF43D1">
        <w:rPr>
          <w:b/>
          <w:sz w:val="24"/>
        </w:rPr>
        <w:t>Показатели очистки сточных вод</w:t>
      </w:r>
      <w:bookmarkEnd w:id="156"/>
    </w:p>
    <w:p w:rsidR="000A0D8D" w:rsidRDefault="000A0D8D" w:rsidP="000A0D8D">
      <w:pPr>
        <w:pStyle w:val="e"/>
        <w:spacing w:before="0" w:line="276" w:lineRule="auto"/>
        <w:rPr>
          <w:rFonts w:eastAsia="Times New Roman"/>
        </w:rPr>
      </w:pPr>
      <w:bookmarkStart w:id="157" w:name="_Toc521244334"/>
      <w:proofErr w:type="gramStart"/>
      <w:r w:rsidRPr="000A0D8D">
        <w:rPr>
          <w:rFonts w:eastAsia="Times New Roman"/>
        </w:rPr>
        <w:t>Сводная</w:t>
      </w:r>
      <w:proofErr w:type="gramEnd"/>
      <w:r w:rsidRPr="000A0D8D">
        <w:rPr>
          <w:rFonts w:eastAsia="Times New Roman"/>
        </w:rPr>
        <w:t xml:space="preserve"> показателей очистки сточных вод по результатам лабораторных исследований представлена в пункте 2.1.2.</w:t>
      </w:r>
    </w:p>
    <w:p w:rsidR="000A0D8D" w:rsidRPr="00CF43D1" w:rsidRDefault="000A0D8D" w:rsidP="002B59C6">
      <w:pPr>
        <w:spacing w:line="360" w:lineRule="auto"/>
        <w:rPr>
          <w:rFonts w:ascii="Times New Roman" w:hAnsi="Times New Roman"/>
          <w:sz w:val="24"/>
        </w:rPr>
      </w:pPr>
    </w:p>
    <w:p w:rsidR="00D754FB" w:rsidRPr="00CF43D1" w:rsidRDefault="00DC6C5A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158" w:name="_Toc159874860"/>
      <w:r w:rsidRPr="00CF43D1">
        <w:rPr>
          <w:b/>
          <w:sz w:val="24"/>
        </w:rPr>
        <w:t>П</w:t>
      </w:r>
      <w:r w:rsidR="00D754FB" w:rsidRPr="00CF43D1">
        <w:rPr>
          <w:b/>
          <w:sz w:val="24"/>
        </w:rPr>
        <w:t>оказатели эффективности использования ресурсов при транспортировке сточных вод</w:t>
      </w:r>
      <w:bookmarkEnd w:id="157"/>
      <w:bookmarkEnd w:id="158"/>
    </w:p>
    <w:p w:rsidR="000A0D8D" w:rsidRPr="000A0D8D" w:rsidRDefault="000A0D8D" w:rsidP="000A0D8D">
      <w:pPr>
        <w:rPr>
          <w:rFonts w:ascii="Times New Roman" w:hAnsi="Times New Roman"/>
          <w:sz w:val="24"/>
        </w:rPr>
      </w:pPr>
      <w:r w:rsidRPr="000A0D8D">
        <w:rPr>
          <w:rFonts w:ascii="Times New Roman" w:hAnsi="Times New Roman"/>
          <w:sz w:val="24"/>
        </w:rPr>
        <w:t>Согласно п.8 Приложения 1 к приказу Министерства строительства и жилищно-коммунального хозяйства Российской Федерации от 04.04.2014 г. № 162/</w:t>
      </w:r>
      <w:proofErr w:type="spellStart"/>
      <w:proofErr w:type="gramStart"/>
      <w:r w:rsidRPr="000A0D8D">
        <w:rPr>
          <w:rFonts w:ascii="Times New Roman" w:hAnsi="Times New Roman"/>
          <w:sz w:val="24"/>
        </w:rPr>
        <w:t>пр</w:t>
      </w:r>
      <w:proofErr w:type="spellEnd"/>
      <w:proofErr w:type="gramEnd"/>
      <w:r w:rsidRPr="000A0D8D">
        <w:rPr>
          <w:rFonts w:ascii="Times New Roman" w:hAnsi="Times New Roman"/>
          <w:sz w:val="24"/>
        </w:rPr>
        <w:t xml:space="preserve">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 показателями энергетической эффективности для систем водоотведения являются:</w:t>
      </w:r>
    </w:p>
    <w:p w:rsidR="000A0D8D" w:rsidRPr="000A0D8D" w:rsidRDefault="000A0D8D" w:rsidP="000A0D8D">
      <w:pPr>
        <w:rPr>
          <w:rFonts w:ascii="Times New Roman" w:hAnsi="Times New Roman"/>
          <w:sz w:val="24"/>
        </w:rPr>
      </w:pPr>
      <w:r w:rsidRPr="000A0D8D">
        <w:rPr>
          <w:rFonts w:ascii="Times New Roman" w:hAnsi="Times New Roman"/>
          <w:sz w:val="24"/>
        </w:rPr>
        <w:t>- удельный расход электрической энергии, потребляемой в технологическом процессе очистки сточных вод, на единицу объема очищаемых сточных вод (кВт*ч/куб</w:t>
      </w:r>
      <w:proofErr w:type="gramStart"/>
      <w:r w:rsidRPr="000A0D8D">
        <w:rPr>
          <w:rFonts w:ascii="Times New Roman" w:hAnsi="Times New Roman"/>
          <w:sz w:val="24"/>
        </w:rPr>
        <w:t>.м</w:t>
      </w:r>
      <w:proofErr w:type="gramEnd"/>
      <w:r w:rsidRPr="000A0D8D">
        <w:rPr>
          <w:rFonts w:ascii="Times New Roman" w:hAnsi="Times New Roman"/>
          <w:sz w:val="24"/>
        </w:rPr>
        <w:t xml:space="preserve">); </w:t>
      </w:r>
    </w:p>
    <w:p w:rsidR="000A0D8D" w:rsidRPr="000A0D8D" w:rsidRDefault="000A0D8D" w:rsidP="000A0D8D">
      <w:pPr>
        <w:rPr>
          <w:rFonts w:ascii="Times New Roman" w:hAnsi="Times New Roman"/>
          <w:sz w:val="24"/>
        </w:rPr>
      </w:pPr>
      <w:r w:rsidRPr="000A0D8D">
        <w:rPr>
          <w:rFonts w:ascii="Times New Roman" w:hAnsi="Times New Roman"/>
          <w:sz w:val="24"/>
        </w:rPr>
        <w:t>- удельный расход электрической энергии, потребляемой в технологическом процессе транспортировки сточных вод, на единицу объема транспортируемых сточных вод (кВт*</w:t>
      </w:r>
      <w:proofErr w:type="gramStart"/>
      <w:r w:rsidRPr="000A0D8D">
        <w:rPr>
          <w:rFonts w:ascii="Times New Roman" w:hAnsi="Times New Roman"/>
          <w:sz w:val="24"/>
        </w:rPr>
        <w:t>ч</w:t>
      </w:r>
      <w:proofErr w:type="gramEnd"/>
      <w:r w:rsidRPr="000A0D8D">
        <w:rPr>
          <w:rFonts w:ascii="Times New Roman" w:hAnsi="Times New Roman"/>
          <w:sz w:val="24"/>
        </w:rPr>
        <w:t>/куб.м).</w:t>
      </w:r>
    </w:p>
    <w:p w:rsidR="009D0B11" w:rsidRDefault="000A0D8D" w:rsidP="000A0D8D">
      <w:pPr>
        <w:rPr>
          <w:rFonts w:ascii="Times New Roman" w:hAnsi="Times New Roman"/>
          <w:sz w:val="24"/>
        </w:rPr>
      </w:pPr>
      <w:r w:rsidRPr="000A0D8D">
        <w:rPr>
          <w:rFonts w:ascii="Times New Roman" w:hAnsi="Times New Roman"/>
          <w:sz w:val="24"/>
        </w:rPr>
        <w:t>Данные отражены в таблице 2</w:t>
      </w:r>
      <w:r w:rsidR="00AA00DF">
        <w:rPr>
          <w:rFonts w:ascii="Times New Roman" w:hAnsi="Times New Roman"/>
          <w:sz w:val="24"/>
        </w:rPr>
        <w:t>7</w:t>
      </w:r>
      <w:r w:rsidRPr="000A0D8D">
        <w:rPr>
          <w:rFonts w:ascii="Times New Roman" w:hAnsi="Times New Roman"/>
          <w:sz w:val="24"/>
        </w:rPr>
        <w:t>.</w:t>
      </w:r>
    </w:p>
    <w:p w:rsidR="000A0D8D" w:rsidRPr="00CF43D1" w:rsidRDefault="000A0D8D" w:rsidP="002B59C6">
      <w:pPr>
        <w:spacing w:line="360" w:lineRule="auto"/>
        <w:rPr>
          <w:rFonts w:ascii="Times New Roman" w:hAnsi="Times New Roman"/>
          <w:sz w:val="24"/>
        </w:rPr>
      </w:pPr>
    </w:p>
    <w:p w:rsidR="00EE06CF" w:rsidRPr="00CF43D1" w:rsidRDefault="00EE06CF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159" w:name="_Toc159874861"/>
      <w:r w:rsidRPr="00CF43D1">
        <w:rPr>
          <w:b/>
          <w:sz w:val="24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59"/>
    </w:p>
    <w:p w:rsidR="00230C92" w:rsidRPr="000A0D8D" w:rsidRDefault="000A0D8D" w:rsidP="000A0D8D">
      <w:pPr>
        <w:rPr>
          <w:rFonts w:ascii="Times New Roman" w:hAnsi="Times New Roman"/>
          <w:sz w:val="24"/>
        </w:rPr>
        <w:sectPr w:rsidR="00230C92" w:rsidRPr="000A0D8D" w:rsidSect="00CF43D1">
          <w:pgSz w:w="11906" w:h="16838"/>
          <w:pgMar w:top="743" w:right="849" w:bottom="856" w:left="1480" w:header="709" w:footer="121" w:gutter="0"/>
          <w:cols w:space="708"/>
          <w:titlePg/>
          <w:docGrid w:linePitch="360"/>
        </w:sectPr>
      </w:pPr>
      <w:r w:rsidRPr="000A0D8D">
        <w:rPr>
          <w:rFonts w:ascii="Times New Roman" w:hAnsi="Times New Roman"/>
          <w:sz w:val="24"/>
        </w:rPr>
        <w:t xml:space="preserve">Иные показатели, </w:t>
      </w:r>
      <w:proofErr w:type="gramStart"/>
      <w:r w:rsidRPr="000A0D8D">
        <w:rPr>
          <w:rFonts w:ascii="Times New Roman" w:hAnsi="Times New Roman"/>
          <w:sz w:val="24"/>
        </w:rPr>
        <w:t>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не предусмотрены</w:t>
      </w:r>
      <w:proofErr w:type="gramEnd"/>
      <w:r w:rsidR="000833F0" w:rsidRPr="00CF43D1">
        <w:t>.</w:t>
      </w:r>
    </w:p>
    <w:p w:rsidR="00D86952" w:rsidRPr="00CF43D1" w:rsidRDefault="00B77942" w:rsidP="006E6729">
      <w:pPr>
        <w:pStyle w:val="2"/>
        <w:numPr>
          <w:ilvl w:val="1"/>
          <w:numId w:val="10"/>
        </w:numPr>
        <w:spacing w:line="360" w:lineRule="auto"/>
        <w:ind w:left="0" w:right="0" w:firstLine="709"/>
        <w:jc w:val="both"/>
        <w:rPr>
          <w:b/>
          <w:bCs/>
          <w:sz w:val="24"/>
        </w:rPr>
      </w:pPr>
      <w:bookmarkStart w:id="160" w:name="_Toc159874862"/>
      <w:r w:rsidRPr="00CF43D1">
        <w:rPr>
          <w:b/>
          <w:bCs/>
          <w:sz w:val="24"/>
        </w:rPr>
        <w:lastRenderedPageBreak/>
        <w:t xml:space="preserve">ПЕРЕЧЕНЬ ВЫЯВЛЕННЫХ </w:t>
      </w:r>
      <w:r w:rsidR="00DA4734" w:rsidRPr="00CF43D1">
        <w:rPr>
          <w:b/>
          <w:bCs/>
          <w:sz w:val="24"/>
        </w:rPr>
        <w:t>БЕСХОЗЯЙНЫХ</w:t>
      </w:r>
      <w:r w:rsidRPr="00CF43D1">
        <w:rPr>
          <w:b/>
          <w:bCs/>
          <w:sz w:val="24"/>
        </w:rPr>
        <w:t xml:space="preserve"> ОБЪЕКТОВ ЦЕНТРАЛИЗОВАННОЙ СИСТЕМЫ ВОДООТВЕДЕНИЯ (В СЛУЧАЕ ИХ ВЫЯВЛЕНИЯ) И ПЕРЕЧЕНЬ ОРГАНИЗАЦИЙ</w:t>
      </w:r>
      <w:r w:rsidR="00DA4734" w:rsidRPr="00CF43D1">
        <w:rPr>
          <w:b/>
          <w:bCs/>
          <w:sz w:val="24"/>
        </w:rPr>
        <w:t>,</w:t>
      </w:r>
      <w:r w:rsidRPr="00CF43D1">
        <w:rPr>
          <w:b/>
          <w:bCs/>
          <w:sz w:val="24"/>
        </w:rPr>
        <w:t xml:space="preserve"> УПОЛНОМОЧЕННЫХ НА ИХ ЭКСПЛУАТАЦИЮ</w:t>
      </w:r>
      <w:bookmarkEnd w:id="160"/>
    </w:p>
    <w:p w:rsidR="005E22C8" w:rsidRPr="00CF43D1" w:rsidRDefault="005E22C8" w:rsidP="005E22C8">
      <w:pPr>
        <w:rPr>
          <w:rFonts w:ascii="Times New Roman" w:hAnsi="Times New Roman"/>
          <w:sz w:val="24"/>
        </w:rPr>
      </w:pPr>
      <w:bookmarkStart w:id="161" w:name="_Toc156797128"/>
      <w:bookmarkStart w:id="162" w:name="_Toc157496056"/>
      <w:bookmarkStart w:id="163" w:name="_Toc380393376"/>
      <w:bookmarkEnd w:id="131"/>
      <w:bookmarkEnd w:id="132"/>
      <w:bookmarkEnd w:id="133"/>
      <w:r w:rsidRPr="005E22C8">
        <w:rPr>
          <w:rFonts w:ascii="Times New Roman" w:hAnsi="Times New Roman"/>
          <w:sz w:val="24"/>
        </w:rPr>
        <w:t xml:space="preserve">На ст. Чунояр находятся 2 бесхозяйные канализационные насосные станции (КНС), участвующие в </w:t>
      </w:r>
      <w:r w:rsidR="00DA13DA" w:rsidRPr="005E22C8">
        <w:rPr>
          <w:rFonts w:ascii="Times New Roman" w:hAnsi="Times New Roman"/>
          <w:sz w:val="24"/>
        </w:rPr>
        <w:t>перекачке</w:t>
      </w:r>
      <w:r w:rsidRPr="005E22C8">
        <w:rPr>
          <w:rFonts w:ascii="Times New Roman" w:hAnsi="Times New Roman"/>
          <w:sz w:val="24"/>
        </w:rPr>
        <w:t xml:space="preserve"> сточных вод от абонентов на очистные сооружения. На сегодняшний день, данные КНС эксплуатирует, и поддерживает рабочая состояние – Красноярская дирекция по </w:t>
      </w:r>
      <w:proofErr w:type="spellStart"/>
      <w:r w:rsidRPr="005E22C8">
        <w:rPr>
          <w:rFonts w:ascii="Times New Roman" w:hAnsi="Times New Roman"/>
          <w:sz w:val="24"/>
        </w:rPr>
        <w:t>тепловодоснабжению</w:t>
      </w:r>
      <w:proofErr w:type="spellEnd"/>
      <w:r w:rsidRPr="005E22C8">
        <w:rPr>
          <w:rFonts w:ascii="Times New Roman" w:hAnsi="Times New Roman"/>
          <w:sz w:val="24"/>
        </w:rPr>
        <w:t>.</w:t>
      </w:r>
    </w:p>
    <w:p w:rsidR="009D0B11" w:rsidRPr="00CF43D1" w:rsidRDefault="009D0B11" w:rsidP="002B59C6">
      <w:pPr>
        <w:spacing w:line="360" w:lineRule="auto"/>
        <w:rPr>
          <w:rFonts w:ascii="Times New Roman" w:hAnsi="Times New Roman"/>
          <w:sz w:val="24"/>
          <w:szCs w:val="22"/>
        </w:rPr>
      </w:pPr>
      <w:r w:rsidRPr="00CF43D1">
        <w:br w:type="page"/>
      </w:r>
    </w:p>
    <w:bookmarkEnd w:id="161"/>
    <w:bookmarkEnd w:id="162"/>
    <w:bookmarkEnd w:id="163"/>
    <w:p w:rsidR="00C216BF" w:rsidRPr="00CF43D1" w:rsidRDefault="00C216BF" w:rsidP="00C216BF">
      <w:pPr>
        <w:pStyle w:val="2"/>
        <w:spacing w:line="360" w:lineRule="auto"/>
        <w:ind w:right="0" w:firstLine="0"/>
        <w:jc w:val="both"/>
        <w:rPr>
          <w:b/>
          <w:sz w:val="24"/>
        </w:rPr>
        <w:sectPr w:rsidR="00C216BF" w:rsidRPr="00CF43D1" w:rsidSect="00132FA0">
          <w:pgSz w:w="11906" w:h="16838"/>
          <w:pgMar w:top="743" w:right="849" w:bottom="856" w:left="1480" w:header="709" w:footer="709" w:gutter="0"/>
          <w:cols w:space="708"/>
          <w:titlePg/>
          <w:docGrid w:linePitch="360"/>
        </w:sectPr>
      </w:pPr>
    </w:p>
    <w:p w:rsidR="00224039" w:rsidRPr="00CF43D1" w:rsidRDefault="007E7D58" w:rsidP="00C216BF">
      <w:pPr>
        <w:pStyle w:val="2"/>
        <w:spacing w:line="360" w:lineRule="auto"/>
        <w:ind w:right="0" w:firstLine="0"/>
        <w:rPr>
          <w:b/>
          <w:sz w:val="24"/>
        </w:rPr>
      </w:pPr>
      <w:bookmarkStart w:id="164" w:name="_Toc159874863"/>
      <w:r w:rsidRPr="00CF43D1">
        <w:rPr>
          <w:b/>
          <w:sz w:val="24"/>
        </w:rPr>
        <w:lastRenderedPageBreak/>
        <w:t xml:space="preserve">ПРИЛОЖЕНИЕ 1. СХЕМА </w:t>
      </w:r>
      <w:r w:rsidR="00C216BF" w:rsidRPr="00CF43D1">
        <w:rPr>
          <w:b/>
          <w:sz w:val="24"/>
        </w:rPr>
        <w:t xml:space="preserve">ВОДОПРОВОДНЫХ СЕТЕЙ П. </w:t>
      </w:r>
      <w:proofErr w:type="gramStart"/>
      <w:r w:rsidR="00C216BF" w:rsidRPr="00CF43D1">
        <w:rPr>
          <w:b/>
          <w:sz w:val="24"/>
        </w:rPr>
        <w:t>О</w:t>
      </w:r>
      <w:bookmarkEnd w:id="164"/>
      <w:r w:rsidR="00FF498D" w:rsidRPr="00CF43D1">
        <w:rPr>
          <w:b/>
          <w:sz w:val="24"/>
        </w:rPr>
        <w:t>КТЯБРЬСКИЙ</w:t>
      </w:r>
      <w:proofErr w:type="gramEnd"/>
    </w:p>
    <w:p w:rsidR="00027B18" w:rsidRDefault="00FF498D" w:rsidP="00FF498D">
      <w:pPr>
        <w:ind w:hanging="426"/>
        <w:jc w:val="center"/>
      </w:pPr>
      <w:r w:rsidRPr="00CF43D1">
        <w:rPr>
          <w:noProof/>
        </w:rPr>
        <w:drawing>
          <wp:inline distT="0" distB="0" distL="0" distR="0">
            <wp:extent cx="9245531" cy="572342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33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466" cy="572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B18" w:rsidRPr="00CF43D1" w:rsidRDefault="00027B18" w:rsidP="00027B18">
      <w:pPr>
        <w:pStyle w:val="2"/>
        <w:spacing w:line="360" w:lineRule="auto"/>
        <w:ind w:right="0" w:firstLine="0"/>
        <w:rPr>
          <w:b/>
          <w:sz w:val="24"/>
        </w:rPr>
      </w:pPr>
      <w:r w:rsidRPr="00CF43D1">
        <w:rPr>
          <w:b/>
          <w:sz w:val="24"/>
        </w:rPr>
        <w:lastRenderedPageBreak/>
        <w:t xml:space="preserve">ПРИЛОЖЕНИЕ 1. СХЕМА </w:t>
      </w:r>
      <w:r>
        <w:rPr>
          <w:b/>
          <w:sz w:val="24"/>
        </w:rPr>
        <w:t xml:space="preserve">КАНАЛИЗАЦИОННЫХ </w:t>
      </w:r>
      <w:r w:rsidRPr="00CF43D1">
        <w:rPr>
          <w:b/>
          <w:sz w:val="24"/>
        </w:rPr>
        <w:t xml:space="preserve">СЕТЕЙ П. </w:t>
      </w:r>
      <w:proofErr w:type="gramStart"/>
      <w:r w:rsidRPr="00CF43D1">
        <w:rPr>
          <w:b/>
          <w:sz w:val="24"/>
        </w:rPr>
        <w:t>ОКТЯБРЬСКИЙ</w:t>
      </w:r>
      <w:proofErr w:type="gramEnd"/>
    </w:p>
    <w:p w:rsidR="00C216BF" w:rsidRPr="00C216BF" w:rsidRDefault="00027B18" w:rsidP="00027B18">
      <w:pPr>
        <w:ind w:firstLine="0"/>
        <w:jc w:val="center"/>
      </w:pPr>
      <w:r w:rsidRPr="00027B18">
        <w:rPr>
          <w:noProof/>
        </w:rPr>
        <w:drawing>
          <wp:inline distT="0" distB="0" distL="0" distR="0">
            <wp:extent cx="8944304" cy="585115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762" cy="585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6BF" w:rsidRDefault="00C216BF" w:rsidP="00C216BF">
      <w:pPr>
        <w:pStyle w:val="123"/>
        <w:numPr>
          <w:ilvl w:val="0"/>
          <w:numId w:val="0"/>
        </w:numPr>
        <w:suppressAutoHyphens/>
        <w:spacing w:before="0" w:line="360" w:lineRule="auto"/>
        <w:ind w:left="709"/>
        <w:jc w:val="center"/>
        <w:sectPr w:rsidR="00C216BF" w:rsidSect="00C216BF">
          <w:pgSz w:w="16838" w:h="11906" w:orient="landscape"/>
          <w:pgMar w:top="993" w:right="743" w:bottom="851" w:left="856" w:header="709" w:footer="709" w:gutter="0"/>
          <w:cols w:space="708"/>
          <w:titlePg/>
          <w:docGrid w:linePitch="360"/>
        </w:sectPr>
      </w:pPr>
    </w:p>
    <w:p w:rsidR="000E3FE0" w:rsidRPr="00CA7329" w:rsidRDefault="000E3FE0" w:rsidP="002444B2">
      <w:pPr>
        <w:pStyle w:val="123"/>
        <w:numPr>
          <w:ilvl w:val="0"/>
          <w:numId w:val="0"/>
        </w:numPr>
        <w:suppressAutoHyphens/>
        <w:spacing w:before="0" w:line="360" w:lineRule="auto"/>
        <w:ind w:left="709"/>
      </w:pPr>
    </w:p>
    <w:sectPr w:rsidR="000E3FE0" w:rsidRPr="00CA7329" w:rsidSect="00132FA0">
      <w:pgSz w:w="11906" w:h="16838"/>
      <w:pgMar w:top="743" w:right="849" w:bottom="856" w:left="148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4D83" w:rsidRDefault="00844D83">
      <w:r>
        <w:separator/>
      </w:r>
    </w:p>
  </w:endnote>
  <w:endnote w:type="continuationSeparator" w:id="0">
    <w:p w:rsidR="00844D83" w:rsidRDefault="00844D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horndale AMT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Albany AMT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ucida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32D" w:rsidRDefault="0040732D" w:rsidP="00D3623C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40732D" w:rsidRDefault="0040732D" w:rsidP="006B1050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32D" w:rsidRDefault="0040732D">
    <w:pPr>
      <w:pStyle w:val="ab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00584984"/>
      <w:docPartObj>
        <w:docPartGallery w:val="Page Numbers (Bottom of Page)"/>
        <w:docPartUnique/>
      </w:docPartObj>
    </w:sdtPr>
    <w:sdtContent>
      <w:p w:rsidR="0040732D" w:rsidRDefault="0040732D">
        <w:pPr>
          <w:pStyle w:val="ab"/>
          <w:jc w:val="right"/>
        </w:pPr>
      </w:p>
    </w:sdtContent>
  </w:sdt>
  <w:p w:rsidR="0040732D" w:rsidRDefault="0040732D">
    <w:pPr>
      <w:pStyle w:val="ab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03672647"/>
      <w:docPartObj>
        <w:docPartGallery w:val="Page Numbers (Bottom of Page)"/>
        <w:docPartUnique/>
      </w:docPartObj>
    </w:sdtPr>
    <w:sdtContent>
      <w:p w:rsidR="0040732D" w:rsidRDefault="0040732D">
        <w:pPr>
          <w:pStyle w:val="ab"/>
          <w:jc w:val="right"/>
        </w:pPr>
        <w:fldSimple w:instr="PAGE   \* MERGEFORMAT">
          <w:r w:rsidR="004104C3">
            <w:rPr>
              <w:noProof/>
            </w:rPr>
            <w:t>63</w:t>
          </w:r>
        </w:fldSimple>
      </w:p>
    </w:sdtContent>
  </w:sdt>
  <w:p w:rsidR="0040732D" w:rsidRDefault="0040732D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4D83" w:rsidRDefault="00844D83">
      <w:r>
        <w:separator/>
      </w:r>
    </w:p>
  </w:footnote>
  <w:footnote w:type="continuationSeparator" w:id="0">
    <w:p w:rsidR="00844D83" w:rsidRDefault="00844D8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8"/>
    <w:multiLevelType w:val="multilevel"/>
    <w:tmpl w:val="98928374"/>
    <w:name w:val="WW8Num4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4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4" w:hanging="1800"/>
      </w:pPr>
      <w:rPr>
        <w:rFonts w:hint="default"/>
      </w:rPr>
    </w:lvl>
  </w:abstractNum>
  <w:abstractNum w:abstractNumId="1">
    <w:nsid w:val="00000433"/>
    <w:multiLevelType w:val="multilevel"/>
    <w:tmpl w:val="000008B6"/>
    <w:lvl w:ilvl="0">
      <w:numFmt w:val="bullet"/>
      <w:lvlText w:val=""/>
      <w:lvlJc w:val="left"/>
      <w:pPr>
        <w:ind w:left="102" w:hanging="564"/>
      </w:pPr>
      <w:rPr>
        <w:rFonts w:ascii="Symbol" w:hAnsi="Symbol" w:cs="Symbol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076" w:hanging="564"/>
      </w:pPr>
    </w:lvl>
    <w:lvl w:ilvl="2">
      <w:numFmt w:val="bullet"/>
      <w:lvlText w:val="•"/>
      <w:lvlJc w:val="left"/>
      <w:pPr>
        <w:ind w:left="2050" w:hanging="564"/>
      </w:pPr>
    </w:lvl>
    <w:lvl w:ilvl="3">
      <w:numFmt w:val="bullet"/>
      <w:lvlText w:val="•"/>
      <w:lvlJc w:val="left"/>
      <w:pPr>
        <w:ind w:left="3025" w:hanging="564"/>
      </w:pPr>
    </w:lvl>
    <w:lvl w:ilvl="4">
      <w:numFmt w:val="bullet"/>
      <w:lvlText w:val="•"/>
      <w:lvlJc w:val="left"/>
      <w:pPr>
        <w:ind w:left="3999" w:hanging="564"/>
      </w:pPr>
    </w:lvl>
    <w:lvl w:ilvl="5">
      <w:numFmt w:val="bullet"/>
      <w:lvlText w:val="•"/>
      <w:lvlJc w:val="left"/>
      <w:pPr>
        <w:ind w:left="4974" w:hanging="564"/>
      </w:pPr>
    </w:lvl>
    <w:lvl w:ilvl="6">
      <w:numFmt w:val="bullet"/>
      <w:lvlText w:val="•"/>
      <w:lvlJc w:val="left"/>
      <w:pPr>
        <w:ind w:left="5948" w:hanging="564"/>
      </w:pPr>
    </w:lvl>
    <w:lvl w:ilvl="7">
      <w:numFmt w:val="bullet"/>
      <w:lvlText w:val="•"/>
      <w:lvlJc w:val="left"/>
      <w:pPr>
        <w:ind w:left="6923" w:hanging="564"/>
      </w:pPr>
    </w:lvl>
    <w:lvl w:ilvl="8">
      <w:numFmt w:val="bullet"/>
      <w:lvlText w:val="•"/>
      <w:lvlJc w:val="left"/>
      <w:pPr>
        <w:ind w:left="7897" w:hanging="564"/>
      </w:pPr>
    </w:lvl>
  </w:abstractNum>
  <w:abstractNum w:abstractNumId="2">
    <w:nsid w:val="029C575E"/>
    <w:multiLevelType w:val="hybridMultilevel"/>
    <w:tmpl w:val="190C2B0E"/>
    <w:lvl w:ilvl="0" w:tplc="E5CC534E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32250B5"/>
    <w:multiLevelType w:val="multilevel"/>
    <w:tmpl w:val="72B891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3"/>
      <w:numFmt w:val="decimal"/>
      <w:lvlText w:val="1.7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F1A1A9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D16060D"/>
    <w:multiLevelType w:val="multilevel"/>
    <w:tmpl w:val="0D40D4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TimesNewRoman1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1.1.4.%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254576F4"/>
    <w:multiLevelType w:val="multilevel"/>
    <w:tmpl w:val="17B277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1.7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2CF43E1A"/>
    <w:multiLevelType w:val="hybridMultilevel"/>
    <w:tmpl w:val="71A66FE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3F7797"/>
    <w:multiLevelType w:val="multilevel"/>
    <w:tmpl w:val="A4FABA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6.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44F07E9B"/>
    <w:multiLevelType w:val="hybridMultilevel"/>
    <w:tmpl w:val="FBBE4A50"/>
    <w:lvl w:ilvl="0" w:tplc="2366782A">
      <w:start w:val="1"/>
      <w:numFmt w:val="bullet"/>
      <w:lvlText w:val="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1" w:tplc="F888FDC4">
      <w:start w:val="1"/>
      <w:numFmt w:val="decimal"/>
      <w:lvlText w:val="%2."/>
      <w:lvlJc w:val="left"/>
      <w:pPr>
        <w:tabs>
          <w:tab w:val="num" w:pos="1068"/>
        </w:tabs>
        <w:ind w:left="1068" w:hanging="898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1838"/>
        </w:tabs>
        <w:ind w:left="18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58"/>
        </w:tabs>
        <w:ind w:left="25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78"/>
        </w:tabs>
        <w:ind w:left="32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98"/>
        </w:tabs>
        <w:ind w:left="39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18"/>
        </w:tabs>
        <w:ind w:left="47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38"/>
        </w:tabs>
        <w:ind w:left="54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58"/>
        </w:tabs>
        <w:ind w:left="6158" w:hanging="360"/>
      </w:pPr>
      <w:rPr>
        <w:rFonts w:ascii="Wingdings" w:hAnsi="Wingdings" w:hint="default"/>
      </w:rPr>
    </w:lvl>
  </w:abstractNum>
  <w:abstractNum w:abstractNumId="10">
    <w:nsid w:val="4A2C5069"/>
    <w:multiLevelType w:val="hybridMultilevel"/>
    <w:tmpl w:val="190C2B0E"/>
    <w:lvl w:ilvl="0" w:tplc="E5CC534E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4C687A7C"/>
    <w:multiLevelType w:val="hybridMultilevel"/>
    <w:tmpl w:val="71D0B6AC"/>
    <w:lvl w:ilvl="0" w:tplc="8EEA0CD6">
      <w:start w:val="4"/>
      <w:numFmt w:val="decimal"/>
      <w:lvlText w:val="%1."/>
      <w:lvlJc w:val="left"/>
      <w:pPr>
        <w:ind w:left="711"/>
      </w:pPr>
      <w:rPr>
        <w:rFonts w:ascii="Times New Roman" w:eastAsia="Times New Roman" w:hAnsi="Times New Roman" w:cs="Times New Roman"/>
        <w:b w:val="0"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A8CC3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A8ABB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14478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75CCA3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FAAD3D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FF679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D9CF4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D6EAA5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4DA75010"/>
    <w:multiLevelType w:val="hybridMultilevel"/>
    <w:tmpl w:val="51744DF2"/>
    <w:lvl w:ilvl="0" w:tplc="4C723708">
      <w:start w:val="1"/>
      <w:numFmt w:val="decimal"/>
      <w:lvlText w:val="%1."/>
      <w:lvlJc w:val="left"/>
      <w:pPr>
        <w:tabs>
          <w:tab w:val="num" w:pos="1728"/>
        </w:tabs>
        <w:ind w:left="1728" w:hanging="1020"/>
      </w:pPr>
      <w:rPr>
        <w:rFonts w:hint="default"/>
      </w:rPr>
    </w:lvl>
    <w:lvl w:ilvl="1" w:tplc="9CC002E2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>
    <w:nsid w:val="4FCD3026"/>
    <w:multiLevelType w:val="hybridMultilevel"/>
    <w:tmpl w:val="B7CEDD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5">
    <w:nsid w:val="539E0932"/>
    <w:multiLevelType w:val="hybridMultilevel"/>
    <w:tmpl w:val="B3DEF2A0"/>
    <w:lvl w:ilvl="0" w:tplc="8D20A21E">
      <w:start w:val="1"/>
      <w:numFmt w:val="decimal"/>
      <w:lvlText w:val="%1.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5421534"/>
    <w:multiLevelType w:val="hybridMultilevel"/>
    <w:tmpl w:val="5BB4856A"/>
    <w:lvl w:ilvl="0" w:tplc="E5CC534E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6933150C"/>
    <w:multiLevelType w:val="hybridMultilevel"/>
    <w:tmpl w:val="4CD4F616"/>
    <w:lvl w:ilvl="0" w:tplc="482658A2">
      <w:start w:val="1"/>
      <w:numFmt w:val="decimal"/>
      <w:lvlText w:val="%1."/>
      <w:lvlJc w:val="left"/>
      <w:pPr>
        <w:ind w:left="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7202D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352EB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8D4F6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5FC89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6A066F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5227D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3F2A4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7CE4F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69443173"/>
    <w:multiLevelType w:val="hybridMultilevel"/>
    <w:tmpl w:val="AC909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BE754FA"/>
    <w:multiLevelType w:val="hybridMultilevel"/>
    <w:tmpl w:val="C13E025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vertAlign w:val="baseline"/>
      </w:rPr>
    </w:lvl>
    <w:lvl w:ilvl="1" w:tplc="04190003">
      <w:start w:val="1"/>
      <w:numFmt w:val="bullet"/>
      <w:pStyle w:val="a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0">
    <w:nsid w:val="7A2E0E69"/>
    <w:multiLevelType w:val="hybridMultilevel"/>
    <w:tmpl w:val="118EDF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7A53124F"/>
    <w:multiLevelType w:val="hybridMultilevel"/>
    <w:tmpl w:val="E08034F0"/>
    <w:lvl w:ilvl="0" w:tplc="57D292C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7B9E2D60"/>
    <w:multiLevelType w:val="multilevel"/>
    <w:tmpl w:val="A3EAE024"/>
    <w:lvl w:ilvl="0">
      <w:start w:val="2"/>
      <w:numFmt w:val="decimal"/>
      <w:lvlText w:val="%1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9"/>
  </w:num>
  <w:num w:numId="2">
    <w:abstractNumId w:val="4"/>
  </w:num>
  <w:num w:numId="3">
    <w:abstractNumId w:val="5"/>
  </w:num>
  <w:num w:numId="4">
    <w:abstractNumId w:val="14"/>
  </w:num>
  <w:num w:numId="5">
    <w:abstractNumId w:val="20"/>
  </w:num>
  <w:num w:numId="6">
    <w:abstractNumId w:val="18"/>
  </w:num>
  <w:num w:numId="7">
    <w:abstractNumId w:val="8"/>
  </w:num>
  <w:num w:numId="8">
    <w:abstractNumId w:val="3"/>
  </w:num>
  <w:num w:numId="9">
    <w:abstractNumId w:val="6"/>
  </w:num>
  <w:num w:numId="10">
    <w:abstractNumId w:val="22"/>
  </w:num>
  <w:num w:numId="11">
    <w:abstractNumId w:val="12"/>
  </w:num>
  <w:num w:numId="12">
    <w:abstractNumId w:val="13"/>
  </w:num>
  <w:num w:numId="13">
    <w:abstractNumId w:val="2"/>
  </w:num>
  <w:num w:numId="14">
    <w:abstractNumId w:val="9"/>
  </w:num>
  <w:num w:numId="15">
    <w:abstractNumId w:val="21"/>
  </w:num>
  <w:num w:numId="16">
    <w:abstractNumId w:val="15"/>
  </w:num>
  <w:num w:numId="17">
    <w:abstractNumId w:val="7"/>
  </w:num>
  <w:num w:numId="18">
    <w:abstractNumId w:val="16"/>
  </w:num>
  <w:num w:numId="19">
    <w:abstractNumId w:val="17"/>
  </w:num>
  <w:num w:numId="20">
    <w:abstractNumId w:val="11"/>
  </w:num>
  <w:num w:numId="21">
    <w:abstractNumId w:val="1"/>
  </w:num>
  <w:num w:numId="22">
    <w:abstractNumId w:val="10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00"/>
  <w:drawingGridVerticalSpacing w:val="57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D9239F"/>
    <w:rsid w:val="000004E8"/>
    <w:rsid w:val="00000EA6"/>
    <w:rsid w:val="00001761"/>
    <w:rsid w:val="000037ED"/>
    <w:rsid w:val="00003CB8"/>
    <w:rsid w:val="0000414C"/>
    <w:rsid w:val="00004F63"/>
    <w:rsid w:val="0000649F"/>
    <w:rsid w:val="00006F25"/>
    <w:rsid w:val="00011200"/>
    <w:rsid w:val="000124ED"/>
    <w:rsid w:val="00012DD3"/>
    <w:rsid w:val="0001553E"/>
    <w:rsid w:val="0001599F"/>
    <w:rsid w:val="00016C7E"/>
    <w:rsid w:val="00017511"/>
    <w:rsid w:val="00017DF5"/>
    <w:rsid w:val="000222F8"/>
    <w:rsid w:val="00026F95"/>
    <w:rsid w:val="00027B18"/>
    <w:rsid w:val="00027C5E"/>
    <w:rsid w:val="000322D2"/>
    <w:rsid w:val="00032804"/>
    <w:rsid w:val="00033FCC"/>
    <w:rsid w:val="00035E14"/>
    <w:rsid w:val="00036826"/>
    <w:rsid w:val="00036AEB"/>
    <w:rsid w:val="00037315"/>
    <w:rsid w:val="00041E8D"/>
    <w:rsid w:val="00043A16"/>
    <w:rsid w:val="00043B11"/>
    <w:rsid w:val="00046277"/>
    <w:rsid w:val="0004740F"/>
    <w:rsid w:val="00050FCC"/>
    <w:rsid w:val="0005221A"/>
    <w:rsid w:val="000547F0"/>
    <w:rsid w:val="00055BC6"/>
    <w:rsid w:val="00056C20"/>
    <w:rsid w:val="00057CDD"/>
    <w:rsid w:val="000605F6"/>
    <w:rsid w:val="000613A1"/>
    <w:rsid w:val="000617FB"/>
    <w:rsid w:val="0006282B"/>
    <w:rsid w:val="00063118"/>
    <w:rsid w:val="00065D9B"/>
    <w:rsid w:val="00070910"/>
    <w:rsid w:val="00070D7A"/>
    <w:rsid w:val="00070DA3"/>
    <w:rsid w:val="000712AB"/>
    <w:rsid w:val="000724DE"/>
    <w:rsid w:val="0007312C"/>
    <w:rsid w:val="00073A0D"/>
    <w:rsid w:val="00074306"/>
    <w:rsid w:val="000759DF"/>
    <w:rsid w:val="00075E35"/>
    <w:rsid w:val="000762BF"/>
    <w:rsid w:val="000767EC"/>
    <w:rsid w:val="000777BA"/>
    <w:rsid w:val="00077A7E"/>
    <w:rsid w:val="0008026F"/>
    <w:rsid w:val="000803DD"/>
    <w:rsid w:val="00080C73"/>
    <w:rsid w:val="00082F72"/>
    <w:rsid w:val="000833F0"/>
    <w:rsid w:val="00084271"/>
    <w:rsid w:val="00084DE8"/>
    <w:rsid w:val="00086CB0"/>
    <w:rsid w:val="000870C5"/>
    <w:rsid w:val="00091F39"/>
    <w:rsid w:val="00093C24"/>
    <w:rsid w:val="0009455E"/>
    <w:rsid w:val="00096B37"/>
    <w:rsid w:val="000973CE"/>
    <w:rsid w:val="000A0D8D"/>
    <w:rsid w:val="000A1084"/>
    <w:rsid w:val="000A1EA5"/>
    <w:rsid w:val="000A3A62"/>
    <w:rsid w:val="000A4112"/>
    <w:rsid w:val="000A5915"/>
    <w:rsid w:val="000A683E"/>
    <w:rsid w:val="000A7654"/>
    <w:rsid w:val="000B073B"/>
    <w:rsid w:val="000B0864"/>
    <w:rsid w:val="000B177A"/>
    <w:rsid w:val="000B246A"/>
    <w:rsid w:val="000B2A50"/>
    <w:rsid w:val="000B3993"/>
    <w:rsid w:val="000B3C88"/>
    <w:rsid w:val="000B3F40"/>
    <w:rsid w:val="000B423B"/>
    <w:rsid w:val="000B4626"/>
    <w:rsid w:val="000B472D"/>
    <w:rsid w:val="000B4AAF"/>
    <w:rsid w:val="000C089D"/>
    <w:rsid w:val="000C2CD8"/>
    <w:rsid w:val="000C3C0B"/>
    <w:rsid w:val="000C3FC0"/>
    <w:rsid w:val="000C40AF"/>
    <w:rsid w:val="000C5A15"/>
    <w:rsid w:val="000C5B55"/>
    <w:rsid w:val="000C79CC"/>
    <w:rsid w:val="000D0006"/>
    <w:rsid w:val="000D02A7"/>
    <w:rsid w:val="000D060C"/>
    <w:rsid w:val="000D0DD4"/>
    <w:rsid w:val="000D2956"/>
    <w:rsid w:val="000D2C10"/>
    <w:rsid w:val="000D406F"/>
    <w:rsid w:val="000D763C"/>
    <w:rsid w:val="000E3C70"/>
    <w:rsid w:val="000E3C95"/>
    <w:rsid w:val="000E3FE0"/>
    <w:rsid w:val="000E4DF7"/>
    <w:rsid w:val="000E5306"/>
    <w:rsid w:val="000E6046"/>
    <w:rsid w:val="000E6308"/>
    <w:rsid w:val="000E7BC4"/>
    <w:rsid w:val="000F14A6"/>
    <w:rsid w:val="000F2332"/>
    <w:rsid w:val="001000D2"/>
    <w:rsid w:val="001001BA"/>
    <w:rsid w:val="00101A5A"/>
    <w:rsid w:val="00107270"/>
    <w:rsid w:val="001075B9"/>
    <w:rsid w:val="0011028A"/>
    <w:rsid w:val="00110DF2"/>
    <w:rsid w:val="00111318"/>
    <w:rsid w:val="00111FD2"/>
    <w:rsid w:val="00112659"/>
    <w:rsid w:val="0011613F"/>
    <w:rsid w:val="00120CA5"/>
    <w:rsid w:val="001218F4"/>
    <w:rsid w:val="00123C27"/>
    <w:rsid w:val="0012465F"/>
    <w:rsid w:val="00125089"/>
    <w:rsid w:val="00125D55"/>
    <w:rsid w:val="00127DD6"/>
    <w:rsid w:val="00130886"/>
    <w:rsid w:val="001308DE"/>
    <w:rsid w:val="00131956"/>
    <w:rsid w:val="00132415"/>
    <w:rsid w:val="00132FA0"/>
    <w:rsid w:val="00134FDD"/>
    <w:rsid w:val="0013555A"/>
    <w:rsid w:val="00135819"/>
    <w:rsid w:val="00136112"/>
    <w:rsid w:val="0013619C"/>
    <w:rsid w:val="00136248"/>
    <w:rsid w:val="001367FE"/>
    <w:rsid w:val="0013698B"/>
    <w:rsid w:val="00136A22"/>
    <w:rsid w:val="00140523"/>
    <w:rsid w:val="00140AA0"/>
    <w:rsid w:val="00140F87"/>
    <w:rsid w:val="00142B81"/>
    <w:rsid w:val="00143EF6"/>
    <w:rsid w:val="0014455B"/>
    <w:rsid w:val="001533DD"/>
    <w:rsid w:val="00153C7B"/>
    <w:rsid w:val="0015568B"/>
    <w:rsid w:val="0015669D"/>
    <w:rsid w:val="00157DFC"/>
    <w:rsid w:val="001606BD"/>
    <w:rsid w:val="0016121C"/>
    <w:rsid w:val="00162AA0"/>
    <w:rsid w:val="001633E8"/>
    <w:rsid w:val="0016451B"/>
    <w:rsid w:val="001652C2"/>
    <w:rsid w:val="001657E7"/>
    <w:rsid w:val="00166E87"/>
    <w:rsid w:val="00167197"/>
    <w:rsid w:val="00167328"/>
    <w:rsid w:val="00167ECE"/>
    <w:rsid w:val="001710C8"/>
    <w:rsid w:val="001717AF"/>
    <w:rsid w:val="001744B9"/>
    <w:rsid w:val="00174F68"/>
    <w:rsid w:val="00176A70"/>
    <w:rsid w:val="00177AA7"/>
    <w:rsid w:val="00180D48"/>
    <w:rsid w:val="00181088"/>
    <w:rsid w:val="001812F0"/>
    <w:rsid w:val="001819F3"/>
    <w:rsid w:val="00186D97"/>
    <w:rsid w:val="00191F9F"/>
    <w:rsid w:val="00192B36"/>
    <w:rsid w:val="00192E13"/>
    <w:rsid w:val="00193104"/>
    <w:rsid w:val="00193A35"/>
    <w:rsid w:val="00193DCE"/>
    <w:rsid w:val="00194349"/>
    <w:rsid w:val="00194596"/>
    <w:rsid w:val="00195227"/>
    <w:rsid w:val="00195985"/>
    <w:rsid w:val="00197109"/>
    <w:rsid w:val="001A08BD"/>
    <w:rsid w:val="001A2F30"/>
    <w:rsid w:val="001A4425"/>
    <w:rsid w:val="001A4A32"/>
    <w:rsid w:val="001A57E2"/>
    <w:rsid w:val="001A6D58"/>
    <w:rsid w:val="001B05EF"/>
    <w:rsid w:val="001B37E7"/>
    <w:rsid w:val="001B5DF5"/>
    <w:rsid w:val="001B61F0"/>
    <w:rsid w:val="001B626D"/>
    <w:rsid w:val="001C008D"/>
    <w:rsid w:val="001C2068"/>
    <w:rsid w:val="001C23F8"/>
    <w:rsid w:val="001C2FA6"/>
    <w:rsid w:val="001C5800"/>
    <w:rsid w:val="001C5D51"/>
    <w:rsid w:val="001C72D7"/>
    <w:rsid w:val="001D0CB6"/>
    <w:rsid w:val="001D3719"/>
    <w:rsid w:val="001D4319"/>
    <w:rsid w:val="001D51F5"/>
    <w:rsid w:val="001D52F0"/>
    <w:rsid w:val="001D7203"/>
    <w:rsid w:val="001D7563"/>
    <w:rsid w:val="001E1D22"/>
    <w:rsid w:val="001E1EE3"/>
    <w:rsid w:val="001E41C6"/>
    <w:rsid w:val="001E457E"/>
    <w:rsid w:val="001E699E"/>
    <w:rsid w:val="001E7630"/>
    <w:rsid w:val="001F0734"/>
    <w:rsid w:val="001F0927"/>
    <w:rsid w:val="001F4F27"/>
    <w:rsid w:val="001F6C3C"/>
    <w:rsid w:val="00200A70"/>
    <w:rsid w:val="00205FA2"/>
    <w:rsid w:val="00206FD2"/>
    <w:rsid w:val="00210BF4"/>
    <w:rsid w:val="00211043"/>
    <w:rsid w:val="00211A8F"/>
    <w:rsid w:val="00211C18"/>
    <w:rsid w:val="002144E8"/>
    <w:rsid w:val="00221125"/>
    <w:rsid w:val="00221CE8"/>
    <w:rsid w:val="00221E46"/>
    <w:rsid w:val="0022301F"/>
    <w:rsid w:val="00224039"/>
    <w:rsid w:val="00224FC9"/>
    <w:rsid w:val="00225561"/>
    <w:rsid w:val="002270A0"/>
    <w:rsid w:val="0023028C"/>
    <w:rsid w:val="00230347"/>
    <w:rsid w:val="00230C92"/>
    <w:rsid w:val="00230D18"/>
    <w:rsid w:val="002311FD"/>
    <w:rsid w:val="002318B3"/>
    <w:rsid w:val="00231B5B"/>
    <w:rsid w:val="00232680"/>
    <w:rsid w:val="002333C5"/>
    <w:rsid w:val="00233EDD"/>
    <w:rsid w:val="0023460C"/>
    <w:rsid w:val="002364EC"/>
    <w:rsid w:val="002373E4"/>
    <w:rsid w:val="002414B2"/>
    <w:rsid w:val="00241CBD"/>
    <w:rsid w:val="00241EB3"/>
    <w:rsid w:val="002444B2"/>
    <w:rsid w:val="002445FA"/>
    <w:rsid w:val="00244CE2"/>
    <w:rsid w:val="00245F76"/>
    <w:rsid w:val="0024713D"/>
    <w:rsid w:val="002477F6"/>
    <w:rsid w:val="00250340"/>
    <w:rsid w:val="00251511"/>
    <w:rsid w:val="0025163A"/>
    <w:rsid w:val="00251760"/>
    <w:rsid w:val="00254853"/>
    <w:rsid w:val="00256F29"/>
    <w:rsid w:val="00257FF2"/>
    <w:rsid w:val="00260479"/>
    <w:rsid w:val="00262139"/>
    <w:rsid w:val="002627BE"/>
    <w:rsid w:val="00263489"/>
    <w:rsid w:val="002639CD"/>
    <w:rsid w:val="00264086"/>
    <w:rsid w:val="002641F4"/>
    <w:rsid w:val="002648B1"/>
    <w:rsid w:val="00265BEF"/>
    <w:rsid w:val="00265FD5"/>
    <w:rsid w:val="00267EAB"/>
    <w:rsid w:val="00270B05"/>
    <w:rsid w:val="0027160A"/>
    <w:rsid w:val="002734B4"/>
    <w:rsid w:val="002739FC"/>
    <w:rsid w:val="00273E99"/>
    <w:rsid w:val="00277CA9"/>
    <w:rsid w:val="00280FB5"/>
    <w:rsid w:val="002826E8"/>
    <w:rsid w:val="00282C2C"/>
    <w:rsid w:val="00283C59"/>
    <w:rsid w:val="002849F1"/>
    <w:rsid w:val="00285E22"/>
    <w:rsid w:val="00286887"/>
    <w:rsid w:val="00287B0C"/>
    <w:rsid w:val="00290255"/>
    <w:rsid w:val="00292372"/>
    <w:rsid w:val="0029537F"/>
    <w:rsid w:val="002A0C5E"/>
    <w:rsid w:val="002A1BCA"/>
    <w:rsid w:val="002A2316"/>
    <w:rsid w:val="002A29A8"/>
    <w:rsid w:val="002A3F63"/>
    <w:rsid w:val="002A4E1A"/>
    <w:rsid w:val="002A51E5"/>
    <w:rsid w:val="002A6A13"/>
    <w:rsid w:val="002B1094"/>
    <w:rsid w:val="002B1EBC"/>
    <w:rsid w:val="002B2817"/>
    <w:rsid w:val="002B3691"/>
    <w:rsid w:val="002B3FC2"/>
    <w:rsid w:val="002B59C6"/>
    <w:rsid w:val="002B603B"/>
    <w:rsid w:val="002B704F"/>
    <w:rsid w:val="002B7250"/>
    <w:rsid w:val="002C02F4"/>
    <w:rsid w:val="002C10E9"/>
    <w:rsid w:val="002C3C64"/>
    <w:rsid w:val="002C428F"/>
    <w:rsid w:val="002C5131"/>
    <w:rsid w:val="002D1E1A"/>
    <w:rsid w:val="002D2E3A"/>
    <w:rsid w:val="002D5DB5"/>
    <w:rsid w:val="002E0251"/>
    <w:rsid w:val="002E04C2"/>
    <w:rsid w:val="002E1534"/>
    <w:rsid w:val="002E173F"/>
    <w:rsid w:val="002E1DC7"/>
    <w:rsid w:val="002E26B3"/>
    <w:rsid w:val="002E26EE"/>
    <w:rsid w:val="002E5F83"/>
    <w:rsid w:val="002E630A"/>
    <w:rsid w:val="002E6AF1"/>
    <w:rsid w:val="002E7E0C"/>
    <w:rsid w:val="002F04B9"/>
    <w:rsid w:val="002F095D"/>
    <w:rsid w:val="002F1926"/>
    <w:rsid w:val="002F208F"/>
    <w:rsid w:val="002F53A0"/>
    <w:rsid w:val="002F552D"/>
    <w:rsid w:val="002F56B1"/>
    <w:rsid w:val="002F5CC4"/>
    <w:rsid w:val="002F5DCB"/>
    <w:rsid w:val="00300792"/>
    <w:rsid w:val="00300BBB"/>
    <w:rsid w:val="00302AAE"/>
    <w:rsid w:val="00302C55"/>
    <w:rsid w:val="00303841"/>
    <w:rsid w:val="0030454C"/>
    <w:rsid w:val="00304A3D"/>
    <w:rsid w:val="00305CFB"/>
    <w:rsid w:val="00306751"/>
    <w:rsid w:val="00307C5F"/>
    <w:rsid w:val="00310182"/>
    <w:rsid w:val="00310C7D"/>
    <w:rsid w:val="00312A0B"/>
    <w:rsid w:val="00313597"/>
    <w:rsid w:val="0031458A"/>
    <w:rsid w:val="003153C4"/>
    <w:rsid w:val="003154D0"/>
    <w:rsid w:val="00315AFE"/>
    <w:rsid w:val="00315DFC"/>
    <w:rsid w:val="00316F77"/>
    <w:rsid w:val="0031795D"/>
    <w:rsid w:val="003202C8"/>
    <w:rsid w:val="003212C5"/>
    <w:rsid w:val="0032151C"/>
    <w:rsid w:val="0032281A"/>
    <w:rsid w:val="00322E0C"/>
    <w:rsid w:val="00323389"/>
    <w:rsid w:val="00324EF4"/>
    <w:rsid w:val="00325A5C"/>
    <w:rsid w:val="00326ED3"/>
    <w:rsid w:val="0033025B"/>
    <w:rsid w:val="00330CE7"/>
    <w:rsid w:val="00330D74"/>
    <w:rsid w:val="00332AE1"/>
    <w:rsid w:val="00333642"/>
    <w:rsid w:val="0033364C"/>
    <w:rsid w:val="00333DD4"/>
    <w:rsid w:val="00334AD4"/>
    <w:rsid w:val="00335FF5"/>
    <w:rsid w:val="0033644F"/>
    <w:rsid w:val="00336578"/>
    <w:rsid w:val="003369C2"/>
    <w:rsid w:val="00341CEA"/>
    <w:rsid w:val="003427F2"/>
    <w:rsid w:val="003430C8"/>
    <w:rsid w:val="0034347F"/>
    <w:rsid w:val="003436D5"/>
    <w:rsid w:val="003457DC"/>
    <w:rsid w:val="00346145"/>
    <w:rsid w:val="0034673F"/>
    <w:rsid w:val="003468D3"/>
    <w:rsid w:val="00346946"/>
    <w:rsid w:val="00350447"/>
    <w:rsid w:val="00351B52"/>
    <w:rsid w:val="003540FF"/>
    <w:rsid w:val="0035440A"/>
    <w:rsid w:val="00355DCF"/>
    <w:rsid w:val="00356DFD"/>
    <w:rsid w:val="003600E6"/>
    <w:rsid w:val="00360298"/>
    <w:rsid w:val="0036250A"/>
    <w:rsid w:val="0036266E"/>
    <w:rsid w:val="00364A47"/>
    <w:rsid w:val="00370420"/>
    <w:rsid w:val="00371746"/>
    <w:rsid w:val="003718EB"/>
    <w:rsid w:val="00372641"/>
    <w:rsid w:val="003770E6"/>
    <w:rsid w:val="00380848"/>
    <w:rsid w:val="003822D1"/>
    <w:rsid w:val="00382783"/>
    <w:rsid w:val="00382D02"/>
    <w:rsid w:val="003834DF"/>
    <w:rsid w:val="00383AC3"/>
    <w:rsid w:val="00383F94"/>
    <w:rsid w:val="003856CB"/>
    <w:rsid w:val="00390E0D"/>
    <w:rsid w:val="00390E44"/>
    <w:rsid w:val="00391795"/>
    <w:rsid w:val="00397104"/>
    <w:rsid w:val="003A0875"/>
    <w:rsid w:val="003A0BB7"/>
    <w:rsid w:val="003A11AC"/>
    <w:rsid w:val="003A14F8"/>
    <w:rsid w:val="003A284D"/>
    <w:rsid w:val="003A2BD8"/>
    <w:rsid w:val="003A2EB6"/>
    <w:rsid w:val="003A3D51"/>
    <w:rsid w:val="003A430D"/>
    <w:rsid w:val="003A534D"/>
    <w:rsid w:val="003A6914"/>
    <w:rsid w:val="003B1118"/>
    <w:rsid w:val="003B3EE9"/>
    <w:rsid w:val="003B4AA8"/>
    <w:rsid w:val="003B4C13"/>
    <w:rsid w:val="003B4FCB"/>
    <w:rsid w:val="003B50E9"/>
    <w:rsid w:val="003B5AAA"/>
    <w:rsid w:val="003B78C5"/>
    <w:rsid w:val="003B7D8C"/>
    <w:rsid w:val="003C25AB"/>
    <w:rsid w:val="003C272F"/>
    <w:rsid w:val="003C3B8A"/>
    <w:rsid w:val="003C4B80"/>
    <w:rsid w:val="003C5BB8"/>
    <w:rsid w:val="003C5D0C"/>
    <w:rsid w:val="003D1921"/>
    <w:rsid w:val="003D1F76"/>
    <w:rsid w:val="003D4E14"/>
    <w:rsid w:val="003D5793"/>
    <w:rsid w:val="003D6231"/>
    <w:rsid w:val="003D665F"/>
    <w:rsid w:val="003E13DE"/>
    <w:rsid w:val="003E2ACE"/>
    <w:rsid w:val="003E41A4"/>
    <w:rsid w:val="003E46F1"/>
    <w:rsid w:val="003E48DA"/>
    <w:rsid w:val="003E4957"/>
    <w:rsid w:val="003E5B18"/>
    <w:rsid w:val="003E6F74"/>
    <w:rsid w:val="003E73E5"/>
    <w:rsid w:val="003F06B6"/>
    <w:rsid w:val="003F0E8F"/>
    <w:rsid w:val="003F0FDA"/>
    <w:rsid w:val="003F10E7"/>
    <w:rsid w:val="003F156C"/>
    <w:rsid w:val="003F4603"/>
    <w:rsid w:val="003F4A85"/>
    <w:rsid w:val="003F51BD"/>
    <w:rsid w:val="003F5C7E"/>
    <w:rsid w:val="003F62AE"/>
    <w:rsid w:val="00401580"/>
    <w:rsid w:val="00402A2D"/>
    <w:rsid w:val="00403149"/>
    <w:rsid w:val="0040401B"/>
    <w:rsid w:val="004041C5"/>
    <w:rsid w:val="00404780"/>
    <w:rsid w:val="004053DB"/>
    <w:rsid w:val="00405CEF"/>
    <w:rsid w:val="0040620F"/>
    <w:rsid w:val="0040732D"/>
    <w:rsid w:val="004104C3"/>
    <w:rsid w:val="004106A8"/>
    <w:rsid w:val="004106DA"/>
    <w:rsid w:val="00410822"/>
    <w:rsid w:val="00411534"/>
    <w:rsid w:val="0041231B"/>
    <w:rsid w:val="00414BFF"/>
    <w:rsid w:val="00415A5A"/>
    <w:rsid w:val="004215F9"/>
    <w:rsid w:val="0042333C"/>
    <w:rsid w:val="00424BB4"/>
    <w:rsid w:val="00425AC3"/>
    <w:rsid w:val="00425FC6"/>
    <w:rsid w:val="00426E00"/>
    <w:rsid w:val="004277CD"/>
    <w:rsid w:val="00427948"/>
    <w:rsid w:val="00427E4A"/>
    <w:rsid w:val="004322DA"/>
    <w:rsid w:val="00432911"/>
    <w:rsid w:val="004346A4"/>
    <w:rsid w:val="004346BD"/>
    <w:rsid w:val="00434702"/>
    <w:rsid w:val="00435B47"/>
    <w:rsid w:val="0043720D"/>
    <w:rsid w:val="00437E67"/>
    <w:rsid w:val="004419DD"/>
    <w:rsid w:val="00442180"/>
    <w:rsid w:val="0044225D"/>
    <w:rsid w:val="00442CB7"/>
    <w:rsid w:val="00443E53"/>
    <w:rsid w:val="00445173"/>
    <w:rsid w:val="00445682"/>
    <w:rsid w:val="00445ED3"/>
    <w:rsid w:val="004466F4"/>
    <w:rsid w:val="00446EAD"/>
    <w:rsid w:val="00447693"/>
    <w:rsid w:val="00451510"/>
    <w:rsid w:val="00452AD1"/>
    <w:rsid w:val="00453961"/>
    <w:rsid w:val="00453BB5"/>
    <w:rsid w:val="00454263"/>
    <w:rsid w:val="004546A8"/>
    <w:rsid w:val="004563FD"/>
    <w:rsid w:val="00460EFF"/>
    <w:rsid w:val="004611EB"/>
    <w:rsid w:val="00461F46"/>
    <w:rsid w:val="004627FE"/>
    <w:rsid w:val="00462D4D"/>
    <w:rsid w:val="00464029"/>
    <w:rsid w:val="00464549"/>
    <w:rsid w:val="004658B1"/>
    <w:rsid w:val="004708EC"/>
    <w:rsid w:val="00472229"/>
    <w:rsid w:val="004722F2"/>
    <w:rsid w:val="00473C13"/>
    <w:rsid w:val="00473D92"/>
    <w:rsid w:val="004753E1"/>
    <w:rsid w:val="00476503"/>
    <w:rsid w:val="004777B8"/>
    <w:rsid w:val="004809D5"/>
    <w:rsid w:val="00481F4A"/>
    <w:rsid w:val="004831FF"/>
    <w:rsid w:val="00483DE2"/>
    <w:rsid w:val="00484CBD"/>
    <w:rsid w:val="00490395"/>
    <w:rsid w:val="0049079E"/>
    <w:rsid w:val="0049118B"/>
    <w:rsid w:val="0049237C"/>
    <w:rsid w:val="00493297"/>
    <w:rsid w:val="00493854"/>
    <w:rsid w:val="00496E61"/>
    <w:rsid w:val="004A08B9"/>
    <w:rsid w:val="004A1C30"/>
    <w:rsid w:val="004A2479"/>
    <w:rsid w:val="004A29D8"/>
    <w:rsid w:val="004A3710"/>
    <w:rsid w:val="004A4BCB"/>
    <w:rsid w:val="004A4D45"/>
    <w:rsid w:val="004A4EED"/>
    <w:rsid w:val="004A5AE1"/>
    <w:rsid w:val="004A5E2A"/>
    <w:rsid w:val="004A5F1D"/>
    <w:rsid w:val="004A7D04"/>
    <w:rsid w:val="004B1672"/>
    <w:rsid w:val="004B2281"/>
    <w:rsid w:val="004B396C"/>
    <w:rsid w:val="004B5068"/>
    <w:rsid w:val="004B6045"/>
    <w:rsid w:val="004B74E5"/>
    <w:rsid w:val="004C09B4"/>
    <w:rsid w:val="004C0ABA"/>
    <w:rsid w:val="004C1C17"/>
    <w:rsid w:val="004C1FAD"/>
    <w:rsid w:val="004C2112"/>
    <w:rsid w:val="004C2C19"/>
    <w:rsid w:val="004C4938"/>
    <w:rsid w:val="004C50F3"/>
    <w:rsid w:val="004C5911"/>
    <w:rsid w:val="004C5F90"/>
    <w:rsid w:val="004C6753"/>
    <w:rsid w:val="004C73D7"/>
    <w:rsid w:val="004C75F1"/>
    <w:rsid w:val="004D0726"/>
    <w:rsid w:val="004D13D1"/>
    <w:rsid w:val="004D1EB2"/>
    <w:rsid w:val="004D49EF"/>
    <w:rsid w:val="004D690A"/>
    <w:rsid w:val="004D6B8A"/>
    <w:rsid w:val="004D7A75"/>
    <w:rsid w:val="004E2E27"/>
    <w:rsid w:val="004E442D"/>
    <w:rsid w:val="004E5201"/>
    <w:rsid w:val="004E56A8"/>
    <w:rsid w:val="004E5A10"/>
    <w:rsid w:val="004E7021"/>
    <w:rsid w:val="004E7799"/>
    <w:rsid w:val="004E7F86"/>
    <w:rsid w:val="004F1BF7"/>
    <w:rsid w:val="004F551C"/>
    <w:rsid w:val="004F565A"/>
    <w:rsid w:val="004F581D"/>
    <w:rsid w:val="0050020F"/>
    <w:rsid w:val="00500649"/>
    <w:rsid w:val="00501644"/>
    <w:rsid w:val="00502246"/>
    <w:rsid w:val="00502846"/>
    <w:rsid w:val="00503999"/>
    <w:rsid w:val="00503E61"/>
    <w:rsid w:val="00505FCB"/>
    <w:rsid w:val="005066E7"/>
    <w:rsid w:val="00506911"/>
    <w:rsid w:val="00506B10"/>
    <w:rsid w:val="00511DF2"/>
    <w:rsid w:val="00513130"/>
    <w:rsid w:val="0051436F"/>
    <w:rsid w:val="0051507A"/>
    <w:rsid w:val="0051600E"/>
    <w:rsid w:val="005169D9"/>
    <w:rsid w:val="005174D1"/>
    <w:rsid w:val="00520E6F"/>
    <w:rsid w:val="00521679"/>
    <w:rsid w:val="00524190"/>
    <w:rsid w:val="00525AA3"/>
    <w:rsid w:val="00525B57"/>
    <w:rsid w:val="00527EE5"/>
    <w:rsid w:val="00530A74"/>
    <w:rsid w:val="00531402"/>
    <w:rsid w:val="005314E9"/>
    <w:rsid w:val="00532310"/>
    <w:rsid w:val="005337FC"/>
    <w:rsid w:val="00533A6E"/>
    <w:rsid w:val="00533E71"/>
    <w:rsid w:val="005341D4"/>
    <w:rsid w:val="005342B8"/>
    <w:rsid w:val="005348E3"/>
    <w:rsid w:val="005376BA"/>
    <w:rsid w:val="005403FD"/>
    <w:rsid w:val="00540A2A"/>
    <w:rsid w:val="0054113A"/>
    <w:rsid w:val="00542B93"/>
    <w:rsid w:val="00545F2D"/>
    <w:rsid w:val="00545F3C"/>
    <w:rsid w:val="00550359"/>
    <w:rsid w:val="0055119A"/>
    <w:rsid w:val="00551212"/>
    <w:rsid w:val="00552D71"/>
    <w:rsid w:val="00553B2B"/>
    <w:rsid w:val="00553D08"/>
    <w:rsid w:val="0055522F"/>
    <w:rsid w:val="00555262"/>
    <w:rsid w:val="0055561E"/>
    <w:rsid w:val="00561471"/>
    <w:rsid w:val="00561502"/>
    <w:rsid w:val="005628B1"/>
    <w:rsid w:val="00562C22"/>
    <w:rsid w:val="00563132"/>
    <w:rsid w:val="00564105"/>
    <w:rsid w:val="00565E05"/>
    <w:rsid w:val="0056606F"/>
    <w:rsid w:val="00566E35"/>
    <w:rsid w:val="00566F54"/>
    <w:rsid w:val="0056797F"/>
    <w:rsid w:val="005714DA"/>
    <w:rsid w:val="00576DE1"/>
    <w:rsid w:val="00576EE6"/>
    <w:rsid w:val="005824B7"/>
    <w:rsid w:val="005827B2"/>
    <w:rsid w:val="0058330C"/>
    <w:rsid w:val="0058377A"/>
    <w:rsid w:val="00584721"/>
    <w:rsid w:val="00585BDC"/>
    <w:rsid w:val="00586005"/>
    <w:rsid w:val="00587F64"/>
    <w:rsid w:val="005925A2"/>
    <w:rsid w:val="005940E6"/>
    <w:rsid w:val="005950E8"/>
    <w:rsid w:val="00596097"/>
    <w:rsid w:val="005A1059"/>
    <w:rsid w:val="005A2B9D"/>
    <w:rsid w:val="005A3214"/>
    <w:rsid w:val="005A3483"/>
    <w:rsid w:val="005A3C63"/>
    <w:rsid w:val="005A5199"/>
    <w:rsid w:val="005A5919"/>
    <w:rsid w:val="005B2054"/>
    <w:rsid w:val="005B2FA3"/>
    <w:rsid w:val="005B3069"/>
    <w:rsid w:val="005B3A9F"/>
    <w:rsid w:val="005B6446"/>
    <w:rsid w:val="005B6EA5"/>
    <w:rsid w:val="005B72DB"/>
    <w:rsid w:val="005B7C01"/>
    <w:rsid w:val="005C0482"/>
    <w:rsid w:val="005C0850"/>
    <w:rsid w:val="005C1874"/>
    <w:rsid w:val="005C1BCB"/>
    <w:rsid w:val="005C31B8"/>
    <w:rsid w:val="005C44B1"/>
    <w:rsid w:val="005C4A05"/>
    <w:rsid w:val="005C4BBE"/>
    <w:rsid w:val="005C5905"/>
    <w:rsid w:val="005C6CA1"/>
    <w:rsid w:val="005C76B5"/>
    <w:rsid w:val="005D0082"/>
    <w:rsid w:val="005D1CC3"/>
    <w:rsid w:val="005D24D2"/>
    <w:rsid w:val="005D49E4"/>
    <w:rsid w:val="005D5614"/>
    <w:rsid w:val="005E13C4"/>
    <w:rsid w:val="005E189A"/>
    <w:rsid w:val="005E1B00"/>
    <w:rsid w:val="005E1FCB"/>
    <w:rsid w:val="005E20F8"/>
    <w:rsid w:val="005E224B"/>
    <w:rsid w:val="005E22C8"/>
    <w:rsid w:val="005E2589"/>
    <w:rsid w:val="005E39A0"/>
    <w:rsid w:val="005E3D9E"/>
    <w:rsid w:val="005F07AE"/>
    <w:rsid w:val="005F0B73"/>
    <w:rsid w:val="005F1455"/>
    <w:rsid w:val="005F1DAA"/>
    <w:rsid w:val="005F2821"/>
    <w:rsid w:val="005F2F55"/>
    <w:rsid w:val="005F38E3"/>
    <w:rsid w:val="005F412E"/>
    <w:rsid w:val="005F5532"/>
    <w:rsid w:val="005F5BD7"/>
    <w:rsid w:val="00601B89"/>
    <w:rsid w:val="0060229E"/>
    <w:rsid w:val="006022BC"/>
    <w:rsid w:val="006023CE"/>
    <w:rsid w:val="00604AE5"/>
    <w:rsid w:val="00605299"/>
    <w:rsid w:val="00605657"/>
    <w:rsid w:val="00606345"/>
    <w:rsid w:val="00607B8C"/>
    <w:rsid w:val="00607FA9"/>
    <w:rsid w:val="006100CF"/>
    <w:rsid w:val="00612B4E"/>
    <w:rsid w:val="0061355A"/>
    <w:rsid w:val="006135C6"/>
    <w:rsid w:val="00613F9D"/>
    <w:rsid w:val="006140D5"/>
    <w:rsid w:val="006152A3"/>
    <w:rsid w:val="00616FD9"/>
    <w:rsid w:val="00617140"/>
    <w:rsid w:val="006176ED"/>
    <w:rsid w:val="00617EC2"/>
    <w:rsid w:val="006227D7"/>
    <w:rsid w:val="00624B6E"/>
    <w:rsid w:val="0062789F"/>
    <w:rsid w:val="00627DA7"/>
    <w:rsid w:val="00630145"/>
    <w:rsid w:val="006303E0"/>
    <w:rsid w:val="006318E6"/>
    <w:rsid w:val="00631B29"/>
    <w:rsid w:val="00634916"/>
    <w:rsid w:val="00635117"/>
    <w:rsid w:val="0063587F"/>
    <w:rsid w:val="00635E21"/>
    <w:rsid w:val="00637142"/>
    <w:rsid w:val="00637867"/>
    <w:rsid w:val="00641B71"/>
    <w:rsid w:val="00641DF4"/>
    <w:rsid w:val="00641E46"/>
    <w:rsid w:val="00642E3A"/>
    <w:rsid w:val="00644FA7"/>
    <w:rsid w:val="00645A49"/>
    <w:rsid w:val="0064739E"/>
    <w:rsid w:val="00651465"/>
    <w:rsid w:val="00654A3B"/>
    <w:rsid w:val="0065506D"/>
    <w:rsid w:val="00655A1B"/>
    <w:rsid w:val="00656423"/>
    <w:rsid w:val="0065698E"/>
    <w:rsid w:val="00657198"/>
    <w:rsid w:val="0066047B"/>
    <w:rsid w:val="00662DD8"/>
    <w:rsid w:val="006636A3"/>
    <w:rsid w:val="00665414"/>
    <w:rsid w:val="00665EDD"/>
    <w:rsid w:val="006708A0"/>
    <w:rsid w:val="00671B30"/>
    <w:rsid w:val="00673EE8"/>
    <w:rsid w:val="00675B9C"/>
    <w:rsid w:val="006778CC"/>
    <w:rsid w:val="006800C7"/>
    <w:rsid w:val="00681320"/>
    <w:rsid w:val="00682669"/>
    <w:rsid w:val="00682EDE"/>
    <w:rsid w:val="00684171"/>
    <w:rsid w:val="00684441"/>
    <w:rsid w:val="006868FB"/>
    <w:rsid w:val="00690EFA"/>
    <w:rsid w:val="00692A9E"/>
    <w:rsid w:val="00692CC1"/>
    <w:rsid w:val="00692E69"/>
    <w:rsid w:val="00693F15"/>
    <w:rsid w:val="00694C82"/>
    <w:rsid w:val="0069606E"/>
    <w:rsid w:val="006A089E"/>
    <w:rsid w:val="006A16E3"/>
    <w:rsid w:val="006A2B93"/>
    <w:rsid w:val="006A3D71"/>
    <w:rsid w:val="006A3FF6"/>
    <w:rsid w:val="006A4FBB"/>
    <w:rsid w:val="006A56C8"/>
    <w:rsid w:val="006A57D7"/>
    <w:rsid w:val="006A7624"/>
    <w:rsid w:val="006B0B36"/>
    <w:rsid w:val="006B1050"/>
    <w:rsid w:val="006B1AAC"/>
    <w:rsid w:val="006B2601"/>
    <w:rsid w:val="006B5BA9"/>
    <w:rsid w:val="006B6D70"/>
    <w:rsid w:val="006B70DE"/>
    <w:rsid w:val="006C03EA"/>
    <w:rsid w:val="006C0579"/>
    <w:rsid w:val="006C29B7"/>
    <w:rsid w:val="006C48C6"/>
    <w:rsid w:val="006C4AFD"/>
    <w:rsid w:val="006C6375"/>
    <w:rsid w:val="006D0FF4"/>
    <w:rsid w:val="006D1ED9"/>
    <w:rsid w:val="006D303C"/>
    <w:rsid w:val="006D58F5"/>
    <w:rsid w:val="006D6A34"/>
    <w:rsid w:val="006E0421"/>
    <w:rsid w:val="006E0A1B"/>
    <w:rsid w:val="006E10FD"/>
    <w:rsid w:val="006E181B"/>
    <w:rsid w:val="006E2851"/>
    <w:rsid w:val="006E4A99"/>
    <w:rsid w:val="006E4AB6"/>
    <w:rsid w:val="006E54DF"/>
    <w:rsid w:val="006E5AF2"/>
    <w:rsid w:val="006E6729"/>
    <w:rsid w:val="006F289A"/>
    <w:rsid w:val="006F2B95"/>
    <w:rsid w:val="006F31B3"/>
    <w:rsid w:val="006F3752"/>
    <w:rsid w:val="006F3A1B"/>
    <w:rsid w:val="006F5E4A"/>
    <w:rsid w:val="006F745C"/>
    <w:rsid w:val="00701AAC"/>
    <w:rsid w:val="007026BF"/>
    <w:rsid w:val="00705F0E"/>
    <w:rsid w:val="00706BD9"/>
    <w:rsid w:val="00707A1D"/>
    <w:rsid w:val="00710833"/>
    <w:rsid w:val="007120C2"/>
    <w:rsid w:val="007128B2"/>
    <w:rsid w:val="00712B16"/>
    <w:rsid w:val="00714242"/>
    <w:rsid w:val="0071488C"/>
    <w:rsid w:val="00715694"/>
    <w:rsid w:val="007157BE"/>
    <w:rsid w:val="00717DA0"/>
    <w:rsid w:val="0072094A"/>
    <w:rsid w:val="0072112A"/>
    <w:rsid w:val="0072376D"/>
    <w:rsid w:val="00724B89"/>
    <w:rsid w:val="00726457"/>
    <w:rsid w:val="00726C92"/>
    <w:rsid w:val="007272B4"/>
    <w:rsid w:val="0073044E"/>
    <w:rsid w:val="007304E1"/>
    <w:rsid w:val="00730A8D"/>
    <w:rsid w:val="00730CC2"/>
    <w:rsid w:val="00730E15"/>
    <w:rsid w:val="00731FEB"/>
    <w:rsid w:val="007320C2"/>
    <w:rsid w:val="007324FD"/>
    <w:rsid w:val="0073317B"/>
    <w:rsid w:val="007334AE"/>
    <w:rsid w:val="007356B8"/>
    <w:rsid w:val="00736082"/>
    <w:rsid w:val="00737567"/>
    <w:rsid w:val="00737E33"/>
    <w:rsid w:val="00740265"/>
    <w:rsid w:val="00743BE4"/>
    <w:rsid w:val="00745B35"/>
    <w:rsid w:val="00745F5A"/>
    <w:rsid w:val="0074664E"/>
    <w:rsid w:val="007466D5"/>
    <w:rsid w:val="00747374"/>
    <w:rsid w:val="00747EDD"/>
    <w:rsid w:val="0075010D"/>
    <w:rsid w:val="0075304E"/>
    <w:rsid w:val="00753247"/>
    <w:rsid w:val="00753BF3"/>
    <w:rsid w:val="00756607"/>
    <w:rsid w:val="0076021C"/>
    <w:rsid w:val="00762F10"/>
    <w:rsid w:val="007630BF"/>
    <w:rsid w:val="0076411C"/>
    <w:rsid w:val="00766361"/>
    <w:rsid w:val="00767334"/>
    <w:rsid w:val="00770942"/>
    <w:rsid w:val="00771289"/>
    <w:rsid w:val="00771743"/>
    <w:rsid w:val="00771BEF"/>
    <w:rsid w:val="00771E19"/>
    <w:rsid w:val="00771E3C"/>
    <w:rsid w:val="00775509"/>
    <w:rsid w:val="00775E70"/>
    <w:rsid w:val="00776F9C"/>
    <w:rsid w:val="007772BF"/>
    <w:rsid w:val="00781213"/>
    <w:rsid w:val="00781EF0"/>
    <w:rsid w:val="007837EB"/>
    <w:rsid w:val="007844CE"/>
    <w:rsid w:val="00784609"/>
    <w:rsid w:val="007849CD"/>
    <w:rsid w:val="00784ED4"/>
    <w:rsid w:val="007858AB"/>
    <w:rsid w:val="00785D8F"/>
    <w:rsid w:val="00787146"/>
    <w:rsid w:val="007912A0"/>
    <w:rsid w:val="007913A8"/>
    <w:rsid w:val="00794258"/>
    <w:rsid w:val="00794E42"/>
    <w:rsid w:val="00797236"/>
    <w:rsid w:val="0079738F"/>
    <w:rsid w:val="0079760E"/>
    <w:rsid w:val="007A2B57"/>
    <w:rsid w:val="007A3652"/>
    <w:rsid w:val="007A3F19"/>
    <w:rsid w:val="007A624F"/>
    <w:rsid w:val="007A68C0"/>
    <w:rsid w:val="007A7438"/>
    <w:rsid w:val="007A74BC"/>
    <w:rsid w:val="007B02EA"/>
    <w:rsid w:val="007B0955"/>
    <w:rsid w:val="007B3AB1"/>
    <w:rsid w:val="007B4AF5"/>
    <w:rsid w:val="007B5E40"/>
    <w:rsid w:val="007B6675"/>
    <w:rsid w:val="007B6BB0"/>
    <w:rsid w:val="007B769B"/>
    <w:rsid w:val="007B7B48"/>
    <w:rsid w:val="007C0BA2"/>
    <w:rsid w:val="007C1189"/>
    <w:rsid w:val="007C30FA"/>
    <w:rsid w:val="007C3652"/>
    <w:rsid w:val="007C546C"/>
    <w:rsid w:val="007C576B"/>
    <w:rsid w:val="007C5E48"/>
    <w:rsid w:val="007C74CB"/>
    <w:rsid w:val="007D1BDA"/>
    <w:rsid w:val="007D2B8D"/>
    <w:rsid w:val="007D3415"/>
    <w:rsid w:val="007D608B"/>
    <w:rsid w:val="007D6426"/>
    <w:rsid w:val="007D65E7"/>
    <w:rsid w:val="007D6EB2"/>
    <w:rsid w:val="007E00EA"/>
    <w:rsid w:val="007E0BB4"/>
    <w:rsid w:val="007E20E9"/>
    <w:rsid w:val="007E32A4"/>
    <w:rsid w:val="007E6240"/>
    <w:rsid w:val="007E66FA"/>
    <w:rsid w:val="007E6D87"/>
    <w:rsid w:val="007E7D58"/>
    <w:rsid w:val="007F037C"/>
    <w:rsid w:val="007F0833"/>
    <w:rsid w:val="007F1802"/>
    <w:rsid w:val="007F2170"/>
    <w:rsid w:val="007F3AC2"/>
    <w:rsid w:val="007F3E9A"/>
    <w:rsid w:val="007F4767"/>
    <w:rsid w:val="007F525B"/>
    <w:rsid w:val="008011D3"/>
    <w:rsid w:val="0080171B"/>
    <w:rsid w:val="00802EFE"/>
    <w:rsid w:val="008039D8"/>
    <w:rsid w:val="00804762"/>
    <w:rsid w:val="008053E2"/>
    <w:rsid w:val="0080582F"/>
    <w:rsid w:val="00805958"/>
    <w:rsid w:val="008064CD"/>
    <w:rsid w:val="008065D7"/>
    <w:rsid w:val="00807945"/>
    <w:rsid w:val="00810C32"/>
    <w:rsid w:val="00811AC1"/>
    <w:rsid w:val="00813F80"/>
    <w:rsid w:val="00814E1B"/>
    <w:rsid w:val="0081501D"/>
    <w:rsid w:val="008171EA"/>
    <w:rsid w:val="00817428"/>
    <w:rsid w:val="00820FA7"/>
    <w:rsid w:val="008213C7"/>
    <w:rsid w:val="00822168"/>
    <w:rsid w:val="008235D2"/>
    <w:rsid w:val="00823ED8"/>
    <w:rsid w:val="00827463"/>
    <w:rsid w:val="008274E3"/>
    <w:rsid w:val="008278E8"/>
    <w:rsid w:val="00830921"/>
    <w:rsid w:val="0083120C"/>
    <w:rsid w:val="00834930"/>
    <w:rsid w:val="0083730B"/>
    <w:rsid w:val="00843D24"/>
    <w:rsid w:val="0084419B"/>
    <w:rsid w:val="00844D83"/>
    <w:rsid w:val="00845E4F"/>
    <w:rsid w:val="0085018F"/>
    <w:rsid w:val="0085060A"/>
    <w:rsid w:val="00850758"/>
    <w:rsid w:val="00852419"/>
    <w:rsid w:val="0085277B"/>
    <w:rsid w:val="008547BC"/>
    <w:rsid w:val="0085493C"/>
    <w:rsid w:val="00855814"/>
    <w:rsid w:val="008570E1"/>
    <w:rsid w:val="00857986"/>
    <w:rsid w:val="008610E3"/>
    <w:rsid w:val="00861546"/>
    <w:rsid w:val="00862201"/>
    <w:rsid w:val="008635E8"/>
    <w:rsid w:val="0086544A"/>
    <w:rsid w:val="00865687"/>
    <w:rsid w:val="00866F23"/>
    <w:rsid w:val="008670F2"/>
    <w:rsid w:val="00867C27"/>
    <w:rsid w:val="00867FF9"/>
    <w:rsid w:val="00871480"/>
    <w:rsid w:val="0087295A"/>
    <w:rsid w:val="008751DF"/>
    <w:rsid w:val="00875C1F"/>
    <w:rsid w:val="00882E06"/>
    <w:rsid w:val="00885E6C"/>
    <w:rsid w:val="008864AF"/>
    <w:rsid w:val="00886C71"/>
    <w:rsid w:val="0089114A"/>
    <w:rsid w:val="008913E6"/>
    <w:rsid w:val="008916A5"/>
    <w:rsid w:val="008948CD"/>
    <w:rsid w:val="008951C4"/>
    <w:rsid w:val="008967A7"/>
    <w:rsid w:val="00896C71"/>
    <w:rsid w:val="008A0C16"/>
    <w:rsid w:val="008A34F4"/>
    <w:rsid w:val="008A3DDB"/>
    <w:rsid w:val="008A4043"/>
    <w:rsid w:val="008A6EDA"/>
    <w:rsid w:val="008A6F0A"/>
    <w:rsid w:val="008B0ABE"/>
    <w:rsid w:val="008B0AE0"/>
    <w:rsid w:val="008B116C"/>
    <w:rsid w:val="008B1D37"/>
    <w:rsid w:val="008B2B3D"/>
    <w:rsid w:val="008B369B"/>
    <w:rsid w:val="008B59F6"/>
    <w:rsid w:val="008B61FF"/>
    <w:rsid w:val="008C0D75"/>
    <w:rsid w:val="008C2181"/>
    <w:rsid w:val="008C4AED"/>
    <w:rsid w:val="008C4CD4"/>
    <w:rsid w:val="008C6A2B"/>
    <w:rsid w:val="008D0F2F"/>
    <w:rsid w:val="008D3643"/>
    <w:rsid w:val="008D400F"/>
    <w:rsid w:val="008D4BF2"/>
    <w:rsid w:val="008D5219"/>
    <w:rsid w:val="008D5BFA"/>
    <w:rsid w:val="008D5D95"/>
    <w:rsid w:val="008D7CBE"/>
    <w:rsid w:val="008E02E4"/>
    <w:rsid w:val="008E0E81"/>
    <w:rsid w:val="008E1424"/>
    <w:rsid w:val="008E1CA4"/>
    <w:rsid w:val="008E4127"/>
    <w:rsid w:val="008E6388"/>
    <w:rsid w:val="008E6F41"/>
    <w:rsid w:val="008E6F50"/>
    <w:rsid w:val="008F092D"/>
    <w:rsid w:val="008F1E12"/>
    <w:rsid w:val="008F1E39"/>
    <w:rsid w:val="008F468F"/>
    <w:rsid w:val="008F4CB4"/>
    <w:rsid w:val="008F5363"/>
    <w:rsid w:val="008F6D69"/>
    <w:rsid w:val="008F7019"/>
    <w:rsid w:val="0090174F"/>
    <w:rsid w:val="00902F83"/>
    <w:rsid w:val="0090515C"/>
    <w:rsid w:val="0090595C"/>
    <w:rsid w:val="00907D14"/>
    <w:rsid w:val="009124FD"/>
    <w:rsid w:val="00912E4D"/>
    <w:rsid w:val="00913A4C"/>
    <w:rsid w:val="009148F3"/>
    <w:rsid w:val="00915E41"/>
    <w:rsid w:val="00917471"/>
    <w:rsid w:val="00917FAB"/>
    <w:rsid w:val="00920CAA"/>
    <w:rsid w:val="00920E6D"/>
    <w:rsid w:val="00923E42"/>
    <w:rsid w:val="00925E13"/>
    <w:rsid w:val="00930403"/>
    <w:rsid w:val="00930B38"/>
    <w:rsid w:val="0093207E"/>
    <w:rsid w:val="00932E43"/>
    <w:rsid w:val="009345F8"/>
    <w:rsid w:val="009353CA"/>
    <w:rsid w:val="00935D0A"/>
    <w:rsid w:val="00935EED"/>
    <w:rsid w:val="009422D1"/>
    <w:rsid w:val="00942A71"/>
    <w:rsid w:val="00944461"/>
    <w:rsid w:val="00946406"/>
    <w:rsid w:val="00952CF1"/>
    <w:rsid w:val="00953787"/>
    <w:rsid w:val="00957664"/>
    <w:rsid w:val="00961BF9"/>
    <w:rsid w:val="009627AA"/>
    <w:rsid w:val="009636AF"/>
    <w:rsid w:val="0097367A"/>
    <w:rsid w:val="00975302"/>
    <w:rsid w:val="00986BF0"/>
    <w:rsid w:val="00986C31"/>
    <w:rsid w:val="009878C3"/>
    <w:rsid w:val="00987FB2"/>
    <w:rsid w:val="009901F2"/>
    <w:rsid w:val="0099060B"/>
    <w:rsid w:val="00990809"/>
    <w:rsid w:val="00990992"/>
    <w:rsid w:val="00990A5C"/>
    <w:rsid w:val="00991699"/>
    <w:rsid w:val="0099363B"/>
    <w:rsid w:val="00994FF2"/>
    <w:rsid w:val="009A0095"/>
    <w:rsid w:val="009A0B6D"/>
    <w:rsid w:val="009A0F82"/>
    <w:rsid w:val="009A157B"/>
    <w:rsid w:val="009A1A57"/>
    <w:rsid w:val="009A1F8F"/>
    <w:rsid w:val="009A252C"/>
    <w:rsid w:val="009A2F06"/>
    <w:rsid w:val="009A51B4"/>
    <w:rsid w:val="009A573F"/>
    <w:rsid w:val="009A625A"/>
    <w:rsid w:val="009A635E"/>
    <w:rsid w:val="009A7D2E"/>
    <w:rsid w:val="009B0C8E"/>
    <w:rsid w:val="009B21AE"/>
    <w:rsid w:val="009B46B2"/>
    <w:rsid w:val="009B6019"/>
    <w:rsid w:val="009B70C0"/>
    <w:rsid w:val="009C1587"/>
    <w:rsid w:val="009C22D9"/>
    <w:rsid w:val="009C2AAA"/>
    <w:rsid w:val="009C4BAC"/>
    <w:rsid w:val="009C5167"/>
    <w:rsid w:val="009C56DC"/>
    <w:rsid w:val="009D032A"/>
    <w:rsid w:val="009D0B11"/>
    <w:rsid w:val="009D0E59"/>
    <w:rsid w:val="009D5165"/>
    <w:rsid w:val="009D7A0F"/>
    <w:rsid w:val="009E1469"/>
    <w:rsid w:val="009E1A16"/>
    <w:rsid w:val="009E1A28"/>
    <w:rsid w:val="009E200E"/>
    <w:rsid w:val="009E2779"/>
    <w:rsid w:val="009E410F"/>
    <w:rsid w:val="009E4ADA"/>
    <w:rsid w:val="009E668A"/>
    <w:rsid w:val="009E6933"/>
    <w:rsid w:val="009E71A2"/>
    <w:rsid w:val="009E7B46"/>
    <w:rsid w:val="009F16D2"/>
    <w:rsid w:val="009F4463"/>
    <w:rsid w:val="009F5BB2"/>
    <w:rsid w:val="009F6235"/>
    <w:rsid w:val="009F6E57"/>
    <w:rsid w:val="00A0001E"/>
    <w:rsid w:val="00A017A6"/>
    <w:rsid w:val="00A034E1"/>
    <w:rsid w:val="00A07128"/>
    <w:rsid w:val="00A076D6"/>
    <w:rsid w:val="00A078DD"/>
    <w:rsid w:val="00A07DAD"/>
    <w:rsid w:val="00A10450"/>
    <w:rsid w:val="00A11C58"/>
    <w:rsid w:val="00A138BB"/>
    <w:rsid w:val="00A14F6C"/>
    <w:rsid w:val="00A1610B"/>
    <w:rsid w:val="00A20CE1"/>
    <w:rsid w:val="00A21B68"/>
    <w:rsid w:val="00A22D44"/>
    <w:rsid w:val="00A2387B"/>
    <w:rsid w:val="00A27531"/>
    <w:rsid w:val="00A275F8"/>
    <w:rsid w:val="00A31B2A"/>
    <w:rsid w:val="00A34813"/>
    <w:rsid w:val="00A34DE8"/>
    <w:rsid w:val="00A35159"/>
    <w:rsid w:val="00A354B1"/>
    <w:rsid w:val="00A40A6E"/>
    <w:rsid w:val="00A41074"/>
    <w:rsid w:val="00A46C4F"/>
    <w:rsid w:val="00A47DB0"/>
    <w:rsid w:val="00A505F9"/>
    <w:rsid w:val="00A532C0"/>
    <w:rsid w:val="00A53D36"/>
    <w:rsid w:val="00A53EA5"/>
    <w:rsid w:val="00A5443E"/>
    <w:rsid w:val="00A5454A"/>
    <w:rsid w:val="00A54EEE"/>
    <w:rsid w:val="00A55E89"/>
    <w:rsid w:val="00A55F03"/>
    <w:rsid w:val="00A55F1D"/>
    <w:rsid w:val="00A57A43"/>
    <w:rsid w:val="00A60C51"/>
    <w:rsid w:val="00A63E35"/>
    <w:rsid w:val="00A662D9"/>
    <w:rsid w:val="00A66C81"/>
    <w:rsid w:val="00A70CC4"/>
    <w:rsid w:val="00A747D6"/>
    <w:rsid w:val="00A75D6E"/>
    <w:rsid w:val="00A76532"/>
    <w:rsid w:val="00A76962"/>
    <w:rsid w:val="00A776CD"/>
    <w:rsid w:val="00A8219A"/>
    <w:rsid w:val="00A86037"/>
    <w:rsid w:val="00A86479"/>
    <w:rsid w:val="00A86E29"/>
    <w:rsid w:val="00A86EB1"/>
    <w:rsid w:val="00A873F5"/>
    <w:rsid w:val="00A91B81"/>
    <w:rsid w:val="00A91CF1"/>
    <w:rsid w:val="00A92528"/>
    <w:rsid w:val="00A93B89"/>
    <w:rsid w:val="00A966A3"/>
    <w:rsid w:val="00AA00DF"/>
    <w:rsid w:val="00AA02A1"/>
    <w:rsid w:val="00AA15F1"/>
    <w:rsid w:val="00AA2BBD"/>
    <w:rsid w:val="00AA2D46"/>
    <w:rsid w:val="00AA3DFA"/>
    <w:rsid w:val="00AA40B7"/>
    <w:rsid w:val="00AA41A1"/>
    <w:rsid w:val="00AA42DD"/>
    <w:rsid w:val="00AA64A3"/>
    <w:rsid w:val="00AA7972"/>
    <w:rsid w:val="00AB0B91"/>
    <w:rsid w:val="00AB0B9C"/>
    <w:rsid w:val="00AB0D92"/>
    <w:rsid w:val="00AB315D"/>
    <w:rsid w:val="00AB3ACD"/>
    <w:rsid w:val="00AB5080"/>
    <w:rsid w:val="00AC399A"/>
    <w:rsid w:val="00AC5EC0"/>
    <w:rsid w:val="00AC74BC"/>
    <w:rsid w:val="00AC784D"/>
    <w:rsid w:val="00AD04FD"/>
    <w:rsid w:val="00AD2128"/>
    <w:rsid w:val="00AD4B90"/>
    <w:rsid w:val="00AD526D"/>
    <w:rsid w:val="00AD64A8"/>
    <w:rsid w:val="00AD7053"/>
    <w:rsid w:val="00AE0C62"/>
    <w:rsid w:val="00AE0F0C"/>
    <w:rsid w:val="00AE1106"/>
    <w:rsid w:val="00AE24FA"/>
    <w:rsid w:val="00AE36CE"/>
    <w:rsid w:val="00AE49B5"/>
    <w:rsid w:val="00AE5718"/>
    <w:rsid w:val="00AE68E0"/>
    <w:rsid w:val="00AE71D7"/>
    <w:rsid w:val="00AF04C9"/>
    <w:rsid w:val="00AF2121"/>
    <w:rsid w:val="00AF2869"/>
    <w:rsid w:val="00AF2E07"/>
    <w:rsid w:val="00AF3E4B"/>
    <w:rsid w:val="00AF4A37"/>
    <w:rsid w:val="00AF60C2"/>
    <w:rsid w:val="00AF64CB"/>
    <w:rsid w:val="00AF66C7"/>
    <w:rsid w:val="00AF670D"/>
    <w:rsid w:val="00AF7317"/>
    <w:rsid w:val="00AF7C84"/>
    <w:rsid w:val="00B014EA"/>
    <w:rsid w:val="00B01867"/>
    <w:rsid w:val="00B01DA3"/>
    <w:rsid w:val="00B028AF"/>
    <w:rsid w:val="00B03A3E"/>
    <w:rsid w:val="00B04AFA"/>
    <w:rsid w:val="00B059B1"/>
    <w:rsid w:val="00B05A93"/>
    <w:rsid w:val="00B07945"/>
    <w:rsid w:val="00B10EE7"/>
    <w:rsid w:val="00B11103"/>
    <w:rsid w:val="00B14140"/>
    <w:rsid w:val="00B163A6"/>
    <w:rsid w:val="00B163B4"/>
    <w:rsid w:val="00B163BD"/>
    <w:rsid w:val="00B20C37"/>
    <w:rsid w:val="00B215E2"/>
    <w:rsid w:val="00B21D80"/>
    <w:rsid w:val="00B229BA"/>
    <w:rsid w:val="00B24582"/>
    <w:rsid w:val="00B26E46"/>
    <w:rsid w:val="00B27387"/>
    <w:rsid w:val="00B27656"/>
    <w:rsid w:val="00B2782A"/>
    <w:rsid w:val="00B310EC"/>
    <w:rsid w:val="00B32736"/>
    <w:rsid w:val="00B34FA5"/>
    <w:rsid w:val="00B362D5"/>
    <w:rsid w:val="00B36619"/>
    <w:rsid w:val="00B36828"/>
    <w:rsid w:val="00B36A1C"/>
    <w:rsid w:val="00B371C2"/>
    <w:rsid w:val="00B40300"/>
    <w:rsid w:val="00B406CB"/>
    <w:rsid w:val="00B40813"/>
    <w:rsid w:val="00B40F30"/>
    <w:rsid w:val="00B415C9"/>
    <w:rsid w:val="00B41A45"/>
    <w:rsid w:val="00B41DD6"/>
    <w:rsid w:val="00B42099"/>
    <w:rsid w:val="00B426A8"/>
    <w:rsid w:val="00B4419D"/>
    <w:rsid w:val="00B44AD1"/>
    <w:rsid w:val="00B4540B"/>
    <w:rsid w:val="00B501D5"/>
    <w:rsid w:val="00B50342"/>
    <w:rsid w:val="00B51B7E"/>
    <w:rsid w:val="00B51CD7"/>
    <w:rsid w:val="00B52304"/>
    <w:rsid w:val="00B5252C"/>
    <w:rsid w:val="00B53A49"/>
    <w:rsid w:val="00B60C8A"/>
    <w:rsid w:val="00B62D79"/>
    <w:rsid w:val="00B63597"/>
    <w:rsid w:val="00B64E39"/>
    <w:rsid w:val="00B70C1A"/>
    <w:rsid w:val="00B71531"/>
    <w:rsid w:val="00B719E8"/>
    <w:rsid w:val="00B71EE0"/>
    <w:rsid w:val="00B726A5"/>
    <w:rsid w:val="00B73AA6"/>
    <w:rsid w:val="00B7536A"/>
    <w:rsid w:val="00B768E1"/>
    <w:rsid w:val="00B77942"/>
    <w:rsid w:val="00B807B5"/>
    <w:rsid w:val="00B82F35"/>
    <w:rsid w:val="00B85DE5"/>
    <w:rsid w:val="00B861CA"/>
    <w:rsid w:val="00B86CCF"/>
    <w:rsid w:val="00B8739D"/>
    <w:rsid w:val="00B874E1"/>
    <w:rsid w:val="00B911B9"/>
    <w:rsid w:val="00B913DE"/>
    <w:rsid w:val="00B91C2D"/>
    <w:rsid w:val="00B934CE"/>
    <w:rsid w:val="00B94B57"/>
    <w:rsid w:val="00B959D6"/>
    <w:rsid w:val="00B96348"/>
    <w:rsid w:val="00BA091E"/>
    <w:rsid w:val="00BA0F73"/>
    <w:rsid w:val="00BA1372"/>
    <w:rsid w:val="00BA179E"/>
    <w:rsid w:val="00BA2535"/>
    <w:rsid w:val="00BA25F9"/>
    <w:rsid w:val="00BA4D67"/>
    <w:rsid w:val="00BA4D7F"/>
    <w:rsid w:val="00BA5C52"/>
    <w:rsid w:val="00BA6A2A"/>
    <w:rsid w:val="00BB035C"/>
    <w:rsid w:val="00BB0D4C"/>
    <w:rsid w:val="00BB0FF3"/>
    <w:rsid w:val="00BB1DEB"/>
    <w:rsid w:val="00BB4253"/>
    <w:rsid w:val="00BB4CE8"/>
    <w:rsid w:val="00BB5F77"/>
    <w:rsid w:val="00BB6759"/>
    <w:rsid w:val="00BC15AC"/>
    <w:rsid w:val="00BC18A0"/>
    <w:rsid w:val="00BC1AD0"/>
    <w:rsid w:val="00BC4A8E"/>
    <w:rsid w:val="00BC5ECD"/>
    <w:rsid w:val="00BC69E9"/>
    <w:rsid w:val="00BD0598"/>
    <w:rsid w:val="00BD152C"/>
    <w:rsid w:val="00BD1F71"/>
    <w:rsid w:val="00BD221A"/>
    <w:rsid w:val="00BD3215"/>
    <w:rsid w:val="00BD6D0A"/>
    <w:rsid w:val="00BD6E10"/>
    <w:rsid w:val="00BE15A7"/>
    <w:rsid w:val="00BE3275"/>
    <w:rsid w:val="00BF0B90"/>
    <w:rsid w:val="00BF254E"/>
    <w:rsid w:val="00C008C7"/>
    <w:rsid w:val="00C0106B"/>
    <w:rsid w:val="00C01302"/>
    <w:rsid w:val="00C023EF"/>
    <w:rsid w:val="00C04294"/>
    <w:rsid w:val="00C0516E"/>
    <w:rsid w:val="00C05FCE"/>
    <w:rsid w:val="00C06D7F"/>
    <w:rsid w:val="00C07EA1"/>
    <w:rsid w:val="00C11FBA"/>
    <w:rsid w:val="00C13E35"/>
    <w:rsid w:val="00C1415A"/>
    <w:rsid w:val="00C15D0B"/>
    <w:rsid w:val="00C179D8"/>
    <w:rsid w:val="00C17EBE"/>
    <w:rsid w:val="00C200AE"/>
    <w:rsid w:val="00C203E7"/>
    <w:rsid w:val="00C205BD"/>
    <w:rsid w:val="00C2065C"/>
    <w:rsid w:val="00C20943"/>
    <w:rsid w:val="00C20F13"/>
    <w:rsid w:val="00C216BF"/>
    <w:rsid w:val="00C229FF"/>
    <w:rsid w:val="00C22D28"/>
    <w:rsid w:val="00C23B74"/>
    <w:rsid w:val="00C27DB8"/>
    <w:rsid w:val="00C35054"/>
    <w:rsid w:val="00C36F14"/>
    <w:rsid w:val="00C41B96"/>
    <w:rsid w:val="00C42452"/>
    <w:rsid w:val="00C435C9"/>
    <w:rsid w:val="00C4375F"/>
    <w:rsid w:val="00C444D7"/>
    <w:rsid w:val="00C44A60"/>
    <w:rsid w:val="00C5203C"/>
    <w:rsid w:val="00C52FF0"/>
    <w:rsid w:val="00C542E0"/>
    <w:rsid w:val="00C55FCE"/>
    <w:rsid w:val="00C60FCA"/>
    <w:rsid w:val="00C61B6B"/>
    <w:rsid w:val="00C62330"/>
    <w:rsid w:val="00C63E01"/>
    <w:rsid w:val="00C64B0D"/>
    <w:rsid w:val="00C64E01"/>
    <w:rsid w:val="00C65872"/>
    <w:rsid w:val="00C65C29"/>
    <w:rsid w:val="00C6678F"/>
    <w:rsid w:val="00C701F8"/>
    <w:rsid w:val="00C7160D"/>
    <w:rsid w:val="00C739A9"/>
    <w:rsid w:val="00C739F3"/>
    <w:rsid w:val="00C75252"/>
    <w:rsid w:val="00C758C4"/>
    <w:rsid w:val="00C76885"/>
    <w:rsid w:val="00C77BDD"/>
    <w:rsid w:val="00C819E7"/>
    <w:rsid w:val="00C8249E"/>
    <w:rsid w:val="00C82BE6"/>
    <w:rsid w:val="00C90C39"/>
    <w:rsid w:val="00C91B3A"/>
    <w:rsid w:val="00C92B00"/>
    <w:rsid w:val="00C92EA3"/>
    <w:rsid w:val="00C935B3"/>
    <w:rsid w:val="00C96D3F"/>
    <w:rsid w:val="00C97740"/>
    <w:rsid w:val="00C97D60"/>
    <w:rsid w:val="00CA0AF3"/>
    <w:rsid w:val="00CA13F4"/>
    <w:rsid w:val="00CA172E"/>
    <w:rsid w:val="00CA27A4"/>
    <w:rsid w:val="00CA30D5"/>
    <w:rsid w:val="00CA6737"/>
    <w:rsid w:val="00CA6C81"/>
    <w:rsid w:val="00CA7329"/>
    <w:rsid w:val="00CA797E"/>
    <w:rsid w:val="00CB08DB"/>
    <w:rsid w:val="00CB24E5"/>
    <w:rsid w:val="00CB2699"/>
    <w:rsid w:val="00CB2C14"/>
    <w:rsid w:val="00CB2CDD"/>
    <w:rsid w:val="00CB35E7"/>
    <w:rsid w:val="00CB3718"/>
    <w:rsid w:val="00CB4DD7"/>
    <w:rsid w:val="00CB5D47"/>
    <w:rsid w:val="00CB7D78"/>
    <w:rsid w:val="00CC2529"/>
    <w:rsid w:val="00CC3261"/>
    <w:rsid w:val="00CC60A4"/>
    <w:rsid w:val="00CC6F32"/>
    <w:rsid w:val="00CC748D"/>
    <w:rsid w:val="00CD0155"/>
    <w:rsid w:val="00CD0472"/>
    <w:rsid w:val="00CD523D"/>
    <w:rsid w:val="00CD5AC1"/>
    <w:rsid w:val="00CD6244"/>
    <w:rsid w:val="00CD724F"/>
    <w:rsid w:val="00CE05DC"/>
    <w:rsid w:val="00CE0E16"/>
    <w:rsid w:val="00CE14FC"/>
    <w:rsid w:val="00CE17EA"/>
    <w:rsid w:val="00CE2B02"/>
    <w:rsid w:val="00CE2EF9"/>
    <w:rsid w:val="00CE3DDC"/>
    <w:rsid w:val="00CE43AF"/>
    <w:rsid w:val="00CE5553"/>
    <w:rsid w:val="00CE6128"/>
    <w:rsid w:val="00CE6297"/>
    <w:rsid w:val="00CE6319"/>
    <w:rsid w:val="00CE6442"/>
    <w:rsid w:val="00CE6678"/>
    <w:rsid w:val="00CE7094"/>
    <w:rsid w:val="00CE71A3"/>
    <w:rsid w:val="00CE7A06"/>
    <w:rsid w:val="00CF00D1"/>
    <w:rsid w:val="00CF0609"/>
    <w:rsid w:val="00CF43CE"/>
    <w:rsid w:val="00CF43D1"/>
    <w:rsid w:val="00CF479D"/>
    <w:rsid w:val="00CF546F"/>
    <w:rsid w:val="00CF585A"/>
    <w:rsid w:val="00CF5C71"/>
    <w:rsid w:val="00CF6948"/>
    <w:rsid w:val="00CF6D83"/>
    <w:rsid w:val="00CF7903"/>
    <w:rsid w:val="00D001C4"/>
    <w:rsid w:val="00D01117"/>
    <w:rsid w:val="00D0407A"/>
    <w:rsid w:val="00D04933"/>
    <w:rsid w:val="00D04C46"/>
    <w:rsid w:val="00D10569"/>
    <w:rsid w:val="00D10919"/>
    <w:rsid w:val="00D11F96"/>
    <w:rsid w:val="00D1278F"/>
    <w:rsid w:val="00D137D7"/>
    <w:rsid w:val="00D13CB7"/>
    <w:rsid w:val="00D13E2F"/>
    <w:rsid w:val="00D15A44"/>
    <w:rsid w:val="00D15DE1"/>
    <w:rsid w:val="00D2088A"/>
    <w:rsid w:val="00D20B19"/>
    <w:rsid w:val="00D214CE"/>
    <w:rsid w:val="00D21ABE"/>
    <w:rsid w:val="00D22392"/>
    <w:rsid w:val="00D235CD"/>
    <w:rsid w:val="00D25D5C"/>
    <w:rsid w:val="00D2769D"/>
    <w:rsid w:val="00D33387"/>
    <w:rsid w:val="00D34BD8"/>
    <w:rsid w:val="00D34CE4"/>
    <w:rsid w:val="00D35335"/>
    <w:rsid w:val="00D3623C"/>
    <w:rsid w:val="00D40744"/>
    <w:rsid w:val="00D40E71"/>
    <w:rsid w:val="00D40F45"/>
    <w:rsid w:val="00D413FF"/>
    <w:rsid w:val="00D41508"/>
    <w:rsid w:val="00D41802"/>
    <w:rsid w:val="00D42FB5"/>
    <w:rsid w:val="00D441F4"/>
    <w:rsid w:val="00D44E70"/>
    <w:rsid w:val="00D4715F"/>
    <w:rsid w:val="00D512D3"/>
    <w:rsid w:val="00D513B6"/>
    <w:rsid w:val="00D5175E"/>
    <w:rsid w:val="00D5176E"/>
    <w:rsid w:val="00D51C9C"/>
    <w:rsid w:val="00D55CC0"/>
    <w:rsid w:val="00D56719"/>
    <w:rsid w:val="00D56A63"/>
    <w:rsid w:val="00D573CD"/>
    <w:rsid w:val="00D57971"/>
    <w:rsid w:val="00D60C47"/>
    <w:rsid w:val="00D6433A"/>
    <w:rsid w:val="00D66DF3"/>
    <w:rsid w:val="00D67726"/>
    <w:rsid w:val="00D708AF"/>
    <w:rsid w:val="00D71B31"/>
    <w:rsid w:val="00D723FA"/>
    <w:rsid w:val="00D730A1"/>
    <w:rsid w:val="00D73711"/>
    <w:rsid w:val="00D74472"/>
    <w:rsid w:val="00D74D4F"/>
    <w:rsid w:val="00D754FB"/>
    <w:rsid w:val="00D758AD"/>
    <w:rsid w:val="00D774D1"/>
    <w:rsid w:val="00D81B7C"/>
    <w:rsid w:val="00D8415F"/>
    <w:rsid w:val="00D85DEA"/>
    <w:rsid w:val="00D86952"/>
    <w:rsid w:val="00D87C0D"/>
    <w:rsid w:val="00D918EE"/>
    <w:rsid w:val="00D92099"/>
    <w:rsid w:val="00D9239F"/>
    <w:rsid w:val="00D9288D"/>
    <w:rsid w:val="00D93868"/>
    <w:rsid w:val="00DA13DA"/>
    <w:rsid w:val="00DA182C"/>
    <w:rsid w:val="00DA1E74"/>
    <w:rsid w:val="00DA2F48"/>
    <w:rsid w:val="00DA4734"/>
    <w:rsid w:val="00DA5361"/>
    <w:rsid w:val="00DA756A"/>
    <w:rsid w:val="00DB0F37"/>
    <w:rsid w:val="00DB184B"/>
    <w:rsid w:val="00DB5F03"/>
    <w:rsid w:val="00DB6A61"/>
    <w:rsid w:val="00DB7A74"/>
    <w:rsid w:val="00DB7E79"/>
    <w:rsid w:val="00DC01CC"/>
    <w:rsid w:val="00DC0B8F"/>
    <w:rsid w:val="00DC0E11"/>
    <w:rsid w:val="00DC2AA8"/>
    <w:rsid w:val="00DC4570"/>
    <w:rsid w:val="00DC4BB7"/>
    <w:rsid w:val="00DC5910"/>
    <w:rsid w:val="00DC66A0"/>
    <w:rsid w:val="00DC6C5A"/>
    <w:rsid w:val="00DC758D"/>
    <w:rsid w:val="00DD04D1"/>
    <w:rsid w:val="00DD0D61"/>
    <w:rsid w:val="00DD2C53"/>
    <w:rsid w:val="00DD3381"/>
    <w:rsid w:val="00DD54FB"/>
    <w:rsid w:val="00DD565A"/>
    <w:rsid w:val="00DD6F84"/>
    <w:rsid w:val="00DD7141"/>
    <w:rsid w:val="00DD7784"/>
    <w:rsid w:val="00DE2F3D"/>
    <w:rsid w:val="00DE3AC7"/>
    <w:rsid w:val="00DE5BDD"/>
    <w:rsid w:val="00DE6385"/>
    <w:rsid w:val="00DF182C"/>
    <w:rsid w:val="00DF3895"/>
    <w:rsid w:val="00DF5063"/>
    <w:rsid w:val="00DF7FD1"/>
    <w:rsid w:val="00E0048D"/>
    <w:rsid w:val="00E00EFE"/>
    <w:rsid w:val="00E01092"/>
    <w:rsid w:val="00E020E2"/>
    <w:rsid w:val="00E0266A"/>
    <w:rsid w:val="00E028C8"/>
    <w:rsid w:val="00E04DBF"/>
    <w:rsid w:val="00E04F4A"/>
    <w:rsid w:val="00E067C1"/>
    <w:rsid w:val="00E11354"/>
    <w:rsid w:val="00E12A49"/>
    <w:rsid w:val="00E1715E"/>
    <w:rsid w:val="00E1761B"/>
    <w:rsid w:val="00E2320B"/>
    <w:rsid w:val="00E2452F"/>
    <w:rsid w:val="00E24FA5"/>
    <w:rsid w:val="00E267ED"/>
    <w:rsid w:val="00E27893"/>
    <w:rsid w:val="00E33735"/>
    <w:rsid w:val="00E34080"/>
    <w:rsid w:val="00E36AA6"/>
    <w:rsid w:val="00E36CA1"/>
    <w:rsid w:val="00E41E70"/>
    <w:rsid w:val="00E43E40"/>
    <w:rsid w:val="00E450B6"/>
    <w:rsid w:val="00E4661C"/>
    <w:rsid w:val="00E475EB"/>
    <w:rsid w:val="00E5051E"/>
    <w:rsid w:val="00E530C6"/>
    <w:rsid w:val="00E5383D"/>
    <w:rsid w:val="00E53E3D"/>
    <w:rsid w:val="00E5460A"/>
    <w:rsid w:val="00E54727"/>
    <w:rsid w:val="00E5670B"/>
    <w:rsid w:val="00E56D1F"/>
    <w:rsid w:val="00E57BE1"/>
    <w:rsid w:val="00E57D76"/>
    <w:rsid w:val="00E62489"/>
    <w:rsid w:val="00E63089"/>
    <w:rsid w:val="00E632B2"/>
    <w:rsid w:val="00E7007D"/>
    <w:rsid w:val="00E7100D"/>
    <w:rsid w:val="00E714A4"/>
    <w:rsid w:val="00E725FC"/>
    <w:rsid w:val="00E7573D"/>
    <w:rsid w:val="00E763C2"/>
    <w:rsid w:val="00E7751E"/>
    <w:rsid w:val="00E81C98"/>
    <w:rsid w:val="00E8208B"/>
    <w:rsid w:val="00E8248D"/>
    <w:rsid w:val="00E82C0E"/>
    <w:rsid w:val="00E8552D"/>
    <w:rsid w:val="00E85B4A"/>
    <w:rsid w:val="00E906D9"/>
    <w:rsid w:val="00E91781"/>
    <w:rsid w:val="00E9181E"/>
    <w:rsid w:val="00E923CD"/>
    <w:rsid w:val="00E94066"/>
    <w:rsid w:val="00E940DC"/>
    <w:rsid w:val="00E95E28"/>
    <w:rsid w:val="00E965A0"/>
    <w:rsid w:val="00E96FA8"/>
    <w:rsid w:val="00EA00E6"/>
    <w:rsid w:val="00EA0915"/>
    <w:rsid w:val="00EA3A5D"/>
    <w:rsid w:val="00EA504B"/>
    <w:rsid w:val="00EA5AEE"/>
    <w:rsid w:val="00EA5E46"/>
    <w:rsid w:val="00EA6567"/>
    <w:rsid w:val="00EA6F3C"/>
    <w:rsid w:val="00EA74CE"/>
    <w:rsid w:val="00EA756B"/>
    <w:rsid w:val="00EB4245"/>
    <w:rsid w:val="00EB59A8"/>
    <w:rsid w:val="00EB621A"/>
    <w:rsid w:val="00EB7DDE"/>
    <w:rsid w:val="00EC134B"/>
    <w:rsid w:val="00EC24BF"/>
    <w:rsid w:val="00EC3069"/>
    <w:rsid w:val="00EC50FA"/>
    <w:rsid w:val="00EC52FE"/>
    <w:rsid w:val="00EC56C5"/>
    <w:rsid w:val="00EC5A35"/>
    <w:rsid w:val="00EC7994"/>
    <w:rsid w:val="00ED08E9"/>
    <w:rsid w:val="00ED18E5"/>
    <w:rsid w:val="00ED1D8A"/>
    <w:rsid w:val="00ED5294"/>
    <w:rsid w:val="00ED6CD1"/>
    <w:rsid w:val="00EE0113"/>
    <w:rsid w:val="00EE02DC"/>
    <w:rsid w:val="00EE06CF"/>
    <w:rsid w:val="00EE2798"/>
    <w:rsid w:val="00EE3257"/>
    <w:rsid w:val="00EE3D12"/>
    <w:rsid w:val="00EE41B7"/>
    <w:rsid w:val="00EE55E8"/>
    <w:rsid w:val="00EE5C6C"/>
    <w:rsid w:val="00EE63BA"/>
    <w:rsid w:val="00EE70AD"/>
    <w:rsid w:val="00EE777F"/>
    <w:rsid w:val="00EE78C7"/>
    <w:rsid w:val="00EE798A"/>
    <w:rsid w:val="00EF07B0"/>
    <w:rsid w:val="00EF18EC"/>
    <w:rsid w:val="00EF1D49"/>
    <w:rsid w:val="00EF3AF8"/>
    <w:rsid w:val="00EF47C1"/>
    <w:rsid w:val="00EF5E51"/>
    <w:rsid w:val="00EF6475"/>
    <w:rsid w:val="00EF7146"/>
    <w:rsid w:val="00F024A9"/>
    <w:rsid w:val="00F026F2"/>
    <w:rsid w:val="00F03B58"/>
    <w:rsid w:val="00F04509"/>
    <w:rsid w:val="00F04FD4"/>
    <w:rsid w:val="00F05109"/>
    <w:rsid w:val="00F10AE2"/>
    <w:rsid w:val="00F10E91"/>
    <w:rsid w:val="00F11640"/>
    <w:rsid w:val="00F1182A"/>
    <w:rsid w:val="00F11F1E"/>
    <w:rsid w:val="00F11F60"/>
    <w:rsid w:val="00F155C9"/>
    <w:rsid w:val="00F16795"/>
    <w:rsid w:val="00F20DA2"/>
    <w:rsid w:val="00F23574"/>
    <w:rsid w:val="00F24089"/>
    <w:rsid w:val="00F2756C"/>
    <w:rsid w:val="00F3031E"/>
    <w:rsid w:val="00F30523"/>
    <w:rsid w:val="00F31BF0"/>
    <w:rsid w:val="00F34188"/>
    <w:rsid w:val="00F35144"/>
    <w:rsid w:val="00F361F0"/>
    <w:rsid w:val="00F403DD"/>
    <w:rsid w:val="00F408CC"/>
    <w:rsid w:val="00F40E3D"/>
    <w:rsid w:val="00F41923"/>
    <w:rsid w:val="00F4205C"/>
    <w:rsid w:val="00F42B9F"/>
    <w:rsid w:val="00F441DD"/>
    <w:rsid w:val="00F4465B"/>
    <w:rsid w:val="00F449E9"/>
    <w:rsid w:val="00F44AFE"/>
    <w:rsid w:val="00F4791E"/>
    <w:rsid w:val="00F50CBD"/>
    <w:rsid w:val="00F50FF2"/>
    <w:rsid w:val="00F515E3"/>
    <w:rsid w:val="00F51AA6"/>
    <w:rsid w:val="00F51CED"/>
    <w:rsid w:val="00F54938"/>
    <w:rsid w:val="00F5500C"/>
    <w:rsid w:val="00F61598"/>
    <w:rsid w:val="00F617BE"/>
    <w:rsid w:val="00F620D7"/>
    <w:rsid w:val="00F632E9"/>
    <w:rsid w:val="00F63540"/>
    <w:rsid w:val="00F63F06"/>
    <w:rsid w:val="00F649C2"/>
    <w:rsid w:val="00F64D20"/>
    <w:rsid w:val="00F67CA6"/>
    <w:rsid w:val="00F71352"/>
    <w:rsid w:val="00F7202D"/>
    <w:rsid w:val="00F7263A"/>
    <w:rsid w:val="00F73497"/>
    <w:rsid w:val="00F74345"/>
    <w:rsid w:val="00F743B5"/>
    <w:rsid w:val="00F74B9E"/>
    <w:rsid w:val="00F74F2E"/>
    <w:rsid w:val="00F76717"/>
    <w:rsid w:val="00F8107F"/>
    <w:rsid w:val="00F81A37"/>
    <w:rsid w:val="00F81CD5"/>
    <w:rsid w:val="00F82733"/>
    <w:rsid w:val="00F83319"/>
    <w:rsid w:val="00F83A6C"/>
    <w:rsid w:val="00F844F6"/>
    <w:rsid w:val="00F84C97"/>
    <w:rsid w:val="00F85425"/>
    <w:rsid w:val="00F85454"/>
    <w:rsid w:val="00F854A2"/>
    <w:rsid w:val="00F85826"/>
    <w:rsid w:val="00F8599E"/>
    <w:rsid w:val="00F86012"/>
    <w:rsid w:val="00F86E63"/>
    <w:rsid w:val="00F90691"/>
    <w:rsid w:val="00F91B30"/>
    <w:rsid w:val="00F927C0"/>
    <w:rsid w:val="00F94007"/>
    <w:rsid w:val="00F94B34"/>
    <w:rsid w:val="00F95D5C"/>
    <w:rsid w:val="00F97203"/>
    <w:rsid w:val="00F9746A"/>
    <w:rsid w:val="00FA0475"/>
    <w:rsid w:val="00FA05C6"/>
    <w:rsid w:val="00FA0CAE"/>
    <w:rsid w:val="00FA1B65"/>
    <w:rsid w:val="00FA225E"/>
    <w:rsid w:val="00FA2589"/>
    <w:rsid w:val="00FA320C"/>
    <w:rsid w:val="00FA5701"/>
    <w:rsid w:val="00FA6533"/>
    <w:rsid w:val="00FB1040"/>
    <w:rsid w:val="00FB1220"/>
    <w:rsid w:val="00FB2A63"/>
    <w:rsid w:val="00FB4F6E"/>
    <w:rsid w:val="00FB51D5"/>
    <w:rsid w:val="00FB532F"/>
    <w:rsid w:val="00FB5C9B"/>
    <w:rsid w:val="00FB62EE"/>
    <w:rsid w:val="00FC0DF6"/>
    <w:rsid w:val="00FC1C89"/>
    <w:rsid w:val="00FC1F96"/>
    <w:rsid w:val="00FC24A4"/>
    <w:rsid w:val="00FC51D8"/>
    <w:rsid w:val="00FC550C"/>
    <w:rsid w:val="00FC59A0"/>
    <w:rsid w:val="00FC6B8A"/>
    <w:rsid w:val="00FC7993"/>
    <w:rsid w:val="00FD113C"/>
    <w:rsid w:val="00FD15EF"/>
    <w:rsid w:val="00FD324B"/>
    <w:rsid w:val="00FD5B6B"/>
    <w:rsid w:val="00FD7C3B"/>
    <w:rsid w:val="00FE1F62"/>
    <w:rsid w:val="00FE289D"/>
    <w:rsid w:val="00FE755F"/>
    <w:rsid w:val="00FE76F7"/>
    <w:rsid w:val="00FF16F2"/>
    <w:rsid w:val="00FF1B46"/>
    <w:rsid w:val="00FF25E5"/>
    <w:rsid w:val="00FF2B71"/>
    <w:rsid w:val="00FF4378"/>
    <w:rsid w:val="00FF46EE"/>
    <w:rsid w:val="00FF498D"/>
    <w:rsid w:val="00FF4E72"/>
    <w:rsid w:val="00FF6406"/>
    <w:rsid w:val="00FF684D"/>
    <w:rsid w:val="00FF6A03"/>
    <w:rsid w:val="00FF78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874E1"/>
    <w:rPr>
      <w:rFonts w:ascii="Verdana" w:hAnsi="Verdana"/>
      <w:szCs w:val="24"/>
    </w:rPr>
  </w:style>
  <w:style w:type="paragraph" w:styleId="1">
    <w:name w:val="heading 1"/>
    <w:basedOn w:val="a0"/>
    <w:next w:val="a0"/>
    <w:link w:val="10"/>
    <w:uiPriority w:val="1"/>
    <w:qFormat/>
    <w:rsid w:val="002B281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Заголовок основной"/>
    <w:basedOn w:val="a0"/>
    <w:next w:val="a0"/>
    <w:link w:val="20"/>
    <w:uiPriority w:val="1"/>
    <w:qFormat/>
    <w:rsid w:val="00A76532"/>
    <w:pPr>
      <w:keepNext/>
      <w:ind w:right="287"/>
      <w:jc w:val="center"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2B28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0"/>
    <w:next w:val="a0"/>
    <w:qFormat/>
    <w:rsid w:val="0078121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qFormat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основной Знак"/>
    <w:link w:val="2"/>
    <w:rsid w:val="00A76532"/>
    <w:rPr>
      <w:sz w:val="28"/>
      <w:szCs w:val="24"/>
    </w:rPr>
  </w:style>
  <w:style w:type="character" w:customStyle="1" w:styleId="30">
    <w:name w:val="Заголовок 3 Знак"/>
    <w:link w:val="3"/>
    <w:uiPriority w:val="9"/>
    <w:rsid w:val="002B2817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Body Text Indent"/>
    <w:basedOn w:val="a0"/>
    <w:rsid w:val="00016C7E"/>
    <w:pPr>
      <w:ind w:left="426"/>
    </w:pPr>
    <w:rPr>
      <w:rFonts w:ascii="Times New Roman" w:hAnsi="Times New Roman"/>
      <w:sz w:val="26"/>
      <w:szCs w:val="20"/>
    </w:rPr>
  </w:style>
  <w:style w:type="table" w:styleId="a5">
    <w:name w:val="Table Grid"/>
    <w:basedOn w:val="a2"/>
    <w:uiPriority w:val="59"/>
    <w:rsid w:val="002477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A16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Title"/>
    <w:basedOn w:val="a0"/>
    <w:qFormat/>
    <w:rsid w:val="002B3691"/>
    <w:pPr>
      <w:spacing w:line="360" w:lineRule="auto"/>
      <w:jc w:val="center"/>
    </w:pPr>
    <w:rPr>
      <w:rFonts w:ascii="Times New Roman" w:hAnsi="Times New Roman"/>
      <w:sz w:val="26"/>
      <w:szCs w:val="20"/>
    </w:rPr>
  </w:style>
  <w:style w:type="paragraph" w:styleId="a7">
    <w:name w:val="Document Map"/>
    <w:basedOn w:val="a0"/>
    <w:semiHidden/>
    <w:rsid w:val="00712B16"/>
    <w:pPr>
      <w:shd w:val="clear" w:color="auto" w:fill="000080"/>
    </w:pPr>
    <w:rPr>
      <w:rFonts w:ascii="Tahoma" w:hAnsi="Tahoma" w:cs="Tahoma"/>
      <w:szCs w:val="20"/>
    </w:rPr>
  </w:style>
  <w:style w:type="paragraph" w:styleId="a8">
    <w:name w:val="No Spacing"/>
    <w:link w:val="a9"/>
    <w:uiPriority w:val="1"/>
    <w:qFormat/>
    <w:rsid w:val="005E20F8"/>
    <w:rPr>
      <w:rFonts w:ascii="Calibri" w:hAnsi="Calibri"/>
      <w:sz w:val="22"/>
      <w:szCs w:val="22"/>
    </w:rPr>
  </w:style>
  <w:style w:type="character" w:customStyle="1" w:styleId="a9">
    <w:name w:val="Без интервала Знак"/>
    <w:link w:val="a8"/>
    <w:uiPriority w:val="99"/>
    <w:rsid w:val="002B2817"/>
    <w:rPr>
      <w:rFonts w:ascii="Calibri" w:hAnsi="Calibri"/>
      <w:sz w:val="22"/>
      <w:szCs w:val="22"/>
      <w:lang w:val="ru-RU" w:eastAsia="ru-RU" w:bidi="ar-SA"/>
    </w:rPr>
  </w:style>
  <w:style w:type="paragraph" w:customStyle="1" w:styleId="a">
    <w:name w:val="Обычный а)"/>
    <w:basedOn w:val="a0"/>
    <w:next w:val="a0"/>
    <w:autoRedefine/>
    <w:rsid w:val="005E20F8"/>
    <w:pPr>
      <w:numPr>
        <w:ilvl w:val="1"/>
        <w:numId w:val="1"/>
      </w:numPr>
      <w:spacing w:before="80"/>
      <w:jc w:val="left"/>
    </w:pPr>
    <w:rPr>
      <w:rFonts w:ascii="Times New Roman" w:hAnsi="Times New Roman"/>
      <w:sz w:val="24"/>
      <w:lang w:eastAsia="en-US"/>
    </w:rPr>
  </w:style>
  <w:style w:type="paragraph" w:styleId="aa">
    <w:name w:val="Normal (Web)"/>
    <w:basedOn w:val="a0"/>
    <w:uiPriority w:val="99"/>
    <w:rsid w:val="00CF00D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1"/>
    <w:rsid w:val="00CF00D1"/>
  </w:style>
  <w:style w:type="paragraph" w:styleId="ab">
    <w:name w:val="footer"/>
    <w:basedOn w:val="a0"/>
    <w:link w:val="ac"/>
    <w:uiPriority w:val="99"/>
    <w:rsid w:val="006B10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2B2817"/>
    <w:rPr>
      <w:rFonts w:ascii="Verdana" w:hAnsi="Verdana"/>
      <w:szCs w:val="24"/>
    </w:rPr>
  </w:style>
  <w:style w:type="character" w:styleId="ad">
    <w:name w:val="page number"/>
    <w:basedOn w:val="a1"/>
    <w:rsid w:val="006B1050"/>
  </w:style>
  <w:style w:type="character" w:customStyle="1" w:styleId="grame">
    <w:name w:val="grame"/>
    <w:basedOn w:val="a1"/>
    <w:rsid w:val="00434702"/>
  </w:style>
  <w:style w:type="character" w:customStyle="1" w:styleId="spelle">
    <w:name w:val="spelle"/>
    <w:basedOn w:val="a1"/>
    <w:rsid w:val="00434702"/>
  </w:style>
  <w:style w:type="paragraph" w:styleId="ae">
    <w:name w:val="List Paragraph"/>
    <w:aliases w:val="Введение,ПАРАГРАФ,Абзац списка11"/>
    <w:basedOn w:val="a0"/>
    <w:link w:val="af"/>
    <w:uiPriority w:val="34"/>
    <w:qFormat/>
    <w:rsid w:val="002B2817"/>
    <w:pPr>
      <w:spacing w:after="200"/>
      <w:ind w:left="720"/>
      <w:contextualSpacing/>
      <w:jc w:val="left"/>
    </w:pPr>
    <w:rPr>
      <w:rFonts w:ascii="Times New Roman" w:hAnsi="Times New Roman"/>
      <w:sz w:val="24"/>
      <w:szCs w:val="22"/>
    </w:rPr>
  </w:style>
  <w:style w:type="paragraph" w:styleId="af0">
    <w:name w:val="header"/>
    <w:basedOn w:val="a0"/>
    <w:link w:val="af1"/>
    <w:uiPriority w:val="99"/>
    <w:unhideWhenUsed/>
    <w:rsid w:val="002B2817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  <w:szCs w:val="22"/>
    </w:rPr>
  </w:style>
  <w:style w:type="character" w:customStyle="1" w:styleId="af1">
    <w:name w:val="Верхний колонтитул Знак"/>
    <w:link w:val="af0"/>
    <w:uiPriority w:val="99"/>
    <w:rsid w:val="002B2817"/>
    <w:rPr>
      <w:sz w:val="24"/>
      <w:szCs w:val="22"/>
    </w:rPr>
  </w:style>
  <w:style w:type="paragraph" w:styleId="af2">
    <w:name w:val="TOC Heading"/>
    <w:basedOn w:val="1"/>
    <w:next w:val="a0"/>
    <w:uiPriority w:val="39"/>
    <w:qFormat/>
    <w:rsid w:val="002B2817"/>
    <w:pPr>
      <w:keepLines/>
      <w:spacing w:before="480" w:after="0"/>
      <w:jc w:val="center"/>
      <w:outlineLvl w:val="9"/>
    </w:pPr>
    <w:rPr>
      <w:rFonts w:ascii="Times New Roman" w:hAnsi="Times New Roman"/>
      <w:color w:val="365F91"/>
      <w:kern w:val="0"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F82733"/>
    <w:pPr>
      <w:tabs>
        <w:tab w:val="right" w:leader="dot" w:pos="9923"/>
      </w:tabs>
      <w:spacing w:after="100"/>
      <w:jc w:val="left"/>
    </w:pPr>
    <w:rPr>
      <w:rFonts w:ascii="Times New Roman" w:hAnsi="Times New Roman"/>
      <w:sz w:val="24"/>
      <w:szCs w:val="22"/>
    </w:rPr>
  </w:style>
  <w:style w:type="character" w:styleId="af3">
    <w:name w:val="Hyperlink"/>
    <w:uiPriority w:val="99"/>
    <w:unhideWhenUsed/>
    <w:rsid w:val="002B2817"/>
    <w:rPr>
      <w:color w:val="0000FF"/>
      <w:u w:val="single"/>
    </w:rPr>
  </w:style>
  <w:style w:type="paragraph" w:styleId="af4">
    <w:name w:val="Balloon Text"/>
    <w:basedOn w:val="a0"/>
    <w:link w:val="af5"/>
    <w:uiPriority w:val="99"/>
    <w:unhideWhenUsed/>
    <w:rsid w:val="002B2817"/>
    <w:pPr>
      <w:jc w:val="left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rsid w:val="002B2817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unhideWhenUsed/>
    <w:rsid w:val="004E7F86"/>
    <w:pPr>
      <w:tabs>
        <w:tab w:val="left" w:pos="1418"/>
        <w:tab w:val="left" w:pos="9639"/>
        <w:tab w:val="right" w:leader="dot" w:pos="9923"/>
      </w:tabs>
      <w:spacing w:after="100"/>
      <w:ind w:firstLine="567"/>
    </w:pPr>
    <w:rPr>
      <w:rFonts w:ascii="Times New Roman" w:hAnsi="Times New Roman"/>
      <w:sz w:val="24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8F6D69"/>
    <w:pPr>
      <w:tabs>
        <w:tab w:val="right" w:leader="dot" w:pos="9923"/>
      </w:tabs>
      <w:spacing w:after="100"/>
      <w:ind w:left="440"/>
      <w:jc w:val="left"/>
    </w:pPr>
    <w:rPr>
      <w:rFonts w:ascii="Times New Roman" w:hAnsi="Times New Roman"/>
      <w:sz w:val="24"/>
      <w:szCs w:val="22"/>
    </w:rPr>
  </w:style>
  <w:style w:type="character" w:styleId="af6">
    <w:name w:val="FollowedHyperlink"/>
    <w:uiPriority w:val="99"/>
    <w:unhideWhenUsed/>
    <w:rsid w:val="002B2817"/>
    <w:rPr>
      <w:color w:val="800080"/>
      <w:u w:val="single"/>
    </w:rPr>
  </w:style>
  <w:style w:type="paragraph" w:customStyle="1" w:styleId="xl65">
    <w:name w:val="xl6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7">
    <w:name w:val="xl6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0">
    <w:name w:val="xl7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4">
    <w:name w:val="xl7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6">
    <w:name w:val="xl7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7">
    <w:name w:val="xl7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78">
    <w:name w:val="xl7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xl79">
    <w:name w:val="xl7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0">
    <w:name w:val="xl8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1">
    <w:name w:val="xl8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sz w:val="24"/>
    </w:rPr>
  </w:style>
  <w:style w:type="paragraph" w:customStyle="1" w:styleId="xl83">
    <w:name w:val="xl8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sz w:val="24"/>
    </w:rPr>
  </w:style>
  <w:style w:type="paragraph" w:customStyle="1" w:styleId="xl84">
    <w:name w:val="xl8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FF0000"/>
      <w:sz w:val="24"/>
    </w:rPr>
  </w:style>
  <w:style w:type="paragraph" w:customStyle="1" w:styleId="xl85">
    <w:name w:val="xl8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6">
    <w:name w:val="xl8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color w:val="FF0000"/>
      <w:sz w:val="24"/>
    </w:rPr>
  </w:style>
  <w:style w:type="paragraph" w:customStyle="1" w:styleId="xl87">
    <w:name w:val="xl8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8">
    <w:name w:val="xl8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89">
    <w:name w:val="xl8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0">
    <w:name w:val="xl9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1">
    <w:name w:val="xl9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0000"/>
      <w:sz w:val="24"/>
    </w:rPr>
  </w:style>
  <w:style w:type="paragraph" w:customStyle="1" w:styleId="xl92">
    <w:name w:val="xl9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96">
    <w:name w:val="xl9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7">
    <w:name w:val="xl9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8">
    <w:name w:val="xl9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9">
    <w:name w:val="xl99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102">
    <w:name w:val="xl102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3">
    <w:name w:val="xl103"/>
    <w:basedOn w:val="a0"/>
    <w:rsid w:val="002B28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4">
    <w:name w:val="xl104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6">
    <w:name w:val="xl106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7">
    <w:name w:val="xl107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8">
    <w:name w:val="xl10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09">
    <w:name w:val="xl109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10">
    <w:name w:val="xl110"/>
    <w:basedOn w:val="a0"/>
    <w:rsid w:val="002B281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a0"/>
    <w:rsid w:val="002B281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a0"/>
    <w:rsid w:val="002B281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3">
    <w:name w:val="xl113"/>
    <w:basedOn w:val="a0"/>
    <w:rsid w:val="002B28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4">
    <w:name w:val="xl114"/>
    <w:basedOn w:val="a0"/>
    <w:rsid w:val="002B281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5">
    <w:name w:val="xl115"/>
    <w:basedOn w:val="a0"/>
    <w:rsid w:val="002B28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">
    <w:name w:val="Знак1 Знак Знак Знак"/>
    <w:basedOn w:val="a0"/>
    <w:rsid w:val="002B2817"/>
    <w:pPr>
      <w:spacing w:after="60"/>
    </w:pPr>
    <w:rPr>
      <w:rFonts w:ascii="Arial" w:hAnsi="Arial" w:cs="Arial"/>
      <w:bCs/>
      <w:sz w:val="24"/>
    </w:rPr>
  </w:style>
  <w:style w:type="paragraph" w:customStyle="1" w:styleId="ConsPlusNormal">
    <w:name w:val="ConsPlusNormal"/>
    <w:rsid w:val="002B2817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210">
    <w:name w:val="Основной текст с отступом 21"/>
    <w:basedOn w:val="a0"/>
    <w:rsid w:val="002B2817"/>
    <w:pPr>
      <w:overflowPunct w:val="0"/>
      <w:autoSpaceDE w:val="0"/>
      <w:autoSpaceDN w:val="0"/>
      <w:adjustRightInd w:val="0"/>
      <w:spacing w:after="120" w:line="480" w:lineRule="auto"/>
      <w:ind w:left="283"/>
      <w:jc w:val="left"/>
      <w:textAlignment w:val="baseline"/>
    </w:pPr>
    <w:rPr>
      <w:rFonts w:ascii="Times New Roman" w:hAnsi="Times New Roman"/>
      <w:szCs w:val="20"/>
    </w:rPr>
  </w:style>
  <w:style w:type="paragraph" w:customStyle="1" w:styleId="13">
    <w:name w:val="Без интервала1"/>
    <w:rsid w:val="00C2065C"/>
    <w:rPr>
      <w:sz w:val="24"/>
      <w:szCs w:val="22"/>
      <w:lang w:eastAsia="en-US"/>
    </w:rPr>
  </w:style>
  <w:style w:type="paragraph" w:customStyle="1" w:styleId="e">
    <w:name w:val="Основной тeкст"/>
    <w:link w:val="e0"/>
    <w:rsid w:val="00355DCF"/>
    <w:pPr>
      <w:keepLines/>
      <w:spacing w:before="120" w:line="360" w:lineRule="auto"/>
    </w:pPr>
    <w:rPr>
      <w:rFonts w:eastAsia="Calibri"/>
      <w:sz w:val="24"/>
      <w:szCs w:val="24"/>
    </w:rPr>
  </w:style>
  <w:style w:type="character" w:customStyle="1" w:styleId="e0">
    <w:name w:val="Основной тeкст Знак"/>
    <w:link w:val="e"/>
    <w:locked/>
    <w:rsid w:val="00355DCF"/>
    <w:rPr>
      <w:rFonts w:eastAsia="Calibri"/>
      <w:sz w:val="24"/>
      <w:szCs w:val="24"/>
    </w:rPr>
  </w:style>
  <w:style w:type="character" w:customStyle="1" w:styleId="FooterChar">
    <w:name w:val="Footer Char"/>
    <w:locked/>
    <w:rsid w:val="00C819E7"/>
    <w:rPr>
      <w:rFonts w:ascii="Times New Roman" w:hAnsi="Times New Roman" w:cs="Times New Roman"/>
    </w:rPr>
  </w:style>
  <w:style w:type="paragraph" w:customStyle="1" w:styleId="af7">
    <w:name w:val="Подписи"/>
    <w:next w:val="e"/>
    <w:rsid w:val="00C819E7"/>
    <w:pPr>
      <w:tabs>
        <w:tab w:val="left" w:pos="6660"/>
        <w:tab w:val="right" w:pos="9356"/>
      </w:tabs>
      <w:spacing w:before="360"/>
      <w:ind w:left="709" w:right="4598"/>
    </w:pPr>
    <w:rPr>
      <w:rFonts w:eastAsia="Calibri"/>
      <w:sz w:val="24"/>
      <w:szCs w:val="24"/>
    </w:rPr>
  </w:style>
  <w:style w:type="paragraph" w:customStyle="1" w:styleId="Style76">
    <w:name w:val="Style76"/>
    <w:basedOn w:val="a0"/>
    <w:rsid w:val="001A08BD"/>
    <w:pPr>
      <w:widowControl w:val="0"/>
      <w:autoSpaceDE w:val="0"/>
      <w:autoSpaceDN w:val="0"/>
      <w:adjustRightInd w:val="0"/>
      <w:spacing w:line="485" w:lineRule="exact"/>
      <w:ind w:firstLine="576"/>
    </w:pPr>
    <w:rPr>
      <w:rFonts w:ascii="Segoe UI" w:hAnsi="Segoe UI"/>
      <w:sz w:val="24"/>
    </w:rPr>
  </w:style>
  <w:style w:type="character" w:customStyle="1" w:styleId="FontStyle224">
    <w:name w:val="Font Style224"/>
    <w:rsid w:val="001A08BD"/>
    <w:rPr>
      <w:rFonts w:ascii="Times New Roman" w:hAnsi="Times New Roman" w:cs="Times New Roman"/>
      <w:sz w:val="26"/>
      <w:szCs w:val="26"/>
    </w:rPr>
  </w:style>
  <w:style w:type="paragraph" w:customStyle="1" w:styleId="af8">
    <w:name w:val="Знак"/>
    <w:basedOn w:val="a0"/>
    <w:rsid w:val="00A14F6C"/>
    <w:pPr>
      <w:jc w:val="left"/>
    </w:pPr>
    <w:rPr>
      <w:rFonts w:cs="Verdana"/>
      <w:szCs w:val="20"/>
      <w:lang w:val="en-US" w:eastAsia="en-US"/>
    </w:rPr>
  </w:style>
  <w:style w:type="paragraph" w:customStyle="1" w:styleId="Style4">
    <w:name w:val="Style4"/>
    <w:basedOn w:val="a0"/>
    <w:rsid w:val="00641DF4"/>
    <w:pPr>
      <w:widowControl w:val="0"/>
      <w:autoSpaceDE w:val="0"/>
      <w:autoSpaceDN w:val="0"/>
      <w:adjustRightInd w:val="0"/>
      <w:spacing w:line="325" w:lineRule="exact"/>
      <w:ind w:firstLine="989"/>
    </w:pPr>
    <w:rPr>
      <w:rFonts w:ascii="Times New Roman" w:hAnsi="Times New Roman"/>
      <w:sz w:val="24"/>
    </w:rPr>
  </w:style>
  <w:style w:type="character" w:customStyle="1" w:styleId="FontStyle12">
    <w:name w:val="Font Style12"/>
    <w:rsid w:val="00641DF4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641DF4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194349"/>
    <w:pPr>
      <w:widowControl w:val="0"/>
      <w:autoSpaceDE w:val="0"/>
      <w:autoSpaceDN w:val="0"/>
      <w:adjustRightInd w:val="0"/>
      <w:spacing w:line="438" w:lineRule="exact"/>
      <w:ind w:firstLine="924"/>
    </w:pPr>
    <w:rPr>
      <w:rFonts w:ascii="Arial" w:hAnsi="Arial"/>
      <w:sz w:val="24"/>
    </w:rPr>
  </w:style>
  <w:style w:type="paragraph" w:customStyle="1" w:styleId="Style2">
    <w:name w:val="Style2"/>
    <w:basedOn w:val="a0"/>
    <w:rsid w:val="00194349"/>
    <w:pPr>
      <w:widowControl w:val="0"/>
      <w:autoSpaceDE w:val="0"/>
      <w:autoSpaceDN w:val="0"/>
      <w:adjustRightInd w:val="0"/>
      <w:spacing w:line="312" w:lineRule="exact"/>
      <w:ind w:hanging="942"/>
      <w:jc w:val="left"/>
    </w:pPr>
    <w:rPr>
      <w:rFonts w:ascii="Arial" w:hAnsi="Arial"/>
      <w:sz w:val="24"/>
    </w:rPr>
  </w:style>
  <w:style w:type="paragraph" w:customStyle="1" w:styleId="Style3">
    <w:name w:val="Style3"/>
    <w:basedOn w:val="a0"/>
    <w:rsid w:val="00D86952"/>
    <w:pPr>
      <w:widowControl w:val="0"/>
      <w:autoSpaceDE w:val="0"/>
      <w:autoSpaceDN w:val="0"/>
      <w:adjustRightInd w:val="0"/>
      <w:spacing w:line="276" w:lineRule="exact"/>
      <w:ind w:hanging="1051"/>
    </w:pPr>
    <w:rPr>
      <w:rFonts w:ascii="Times New Roman" w:hAnsi="Times New Roman"/>
      <w:sz w:val="24"/>
    </w:rPr>
  </w:style>
  <w:style w:type="paragraph" w:customStyle="1" w:styleId="Style6">
    <w:name w:val="Style6"/>
    <w:basedOn w:val="a0"/>
    <w:rsid w:val="00D86952"/>
    <w:pPr>
      <w:widowControl w:val="0"/>
      <w:autoSpaceDE w:val="0"/>
      <w:autoSpaceDN w:val="0"/>
      <w:adjustRightInd w:val="0"/>
      <w:spacing w:line="826" w:lineRule="exact"/>
    </w:pPr>
    <w:rPr>
      <w:rFonts w:ascii="Times New Roman" w:hAnsi="Times New Roman"/>
      <w:sz w:val="24"/>
    </w:rPr>
  </w:style>
  <w:style w:type="character" w:customStyle="1" w:styleId="FontStyle11">
    <w:name w:val="Font Style11"/>
    <w:rsid w:val="00D86952"/>
    <w:rPr>
      <w:rFonts w:ascii="Times New Roman" w:hAnsi="Times New Roman" w:cs="Times New Roman"/>
      <w:sz w:val="24"/>
      <w:szCs w:val="24"/>
    </w:rPr>
  </w:style>
  <w:style w:type="paragraph" w:styleId="af9">
    <w:name w:val="Body Text"/>
    <w:aliases w:val="bt,Основной текст Знак,Òàáë òåêñò"/>
    <w:basedOn w:val="a0"/>
    <w:rsid w:val="006A56C8"/>
    <w:pPr>
      <w:spacing w:after="120"/>
      <w:jc w:val="left"/>
    </w:pPr>
    <w:rPr>
      <w:rFonts w:ascii="Times New Roman" w:hAnsi="Times New Roman"/>
      <w:sz w:val="24"/>
    </w:rPr>
  </w:style>
  <w:style w:type="paragraph" w:customStyle="1" w:styleId="14">
    <w:name w:val="основной 1"/>
    <w:basedOn w:val="a4"/>
    <w:qFormat/>
    <w:rsid w:val="006A56C8"/>
    <w:pPr>
      <w:spacing w:after="120"/>
      <w:ind w:left="0" w:firstLine="720"/>
    </w:pPr>
    <w:rPr>
      <w:sz w:val="28"/>
      <w:szCs w:val="24"/>
    </w:rPr>
  </w:style>
  <w:style w:type="paragraph" w:customStyle="1" w:styleId="15">
    <w:name w:val="заголовок 1"/>
    <w:basedOn w:val="a0"/>
    <w:next w:val="a0"/>
    <w:rsid w:val="00802EFE"/>
    <w:pPr>
      <w:keepNext/>
      <w:jc w:val="center"/>
      <w:outlineLvl w:val="0"/>
    </w:pPr>
    <w:rPr>
      <w:rFonts w:ascii="Peterburg" w:hAnsi="Peterburg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9148F3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1">
    <w:name w:val="Стиль Заголовок 3 + Times New Roman 14 пт По центру Междустр.инт..."/>
    <w:basedOn w:val="3"/>
    <w:rsid w:val="0066047B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4C4938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CC748D"/>
    <w:pPr>
      <w:widowControl w:val="0"/>
      <w:suppressAutoHyphens/>
      <w:autoSpaceDE w:val="0"/>
      <w:jc w:val="left"/>
      <w:textAlignment w:val="baseline"/>
    </w:pPr>
    <w:rPr>
      <w:rFonts w:ascii="Times New Roman" w:eastAsia="Arial Unicode MS" w:hAnsi="Times New Roman"/>
      <w:kern w:val="1"/>
      <w:sz w:val="24"/>
      <w:lang w:eastAsia="hi-IN" w:bidi="hi-IN"/>
    </w:rPr>
  </w:style>
  <w:style w:type="character" w:customStyle="1" w:styleId="afa">
    <w:name w:val="Основной текст_"/>
    <w:basedOn w:val="a1"/>
    <w:link w:val="16"/>
    <w:rsid w:val="006F5E4A"/>
    <w:rPr>
      <w:sz w:val="26"/>
      <w:szCs w:val="26"/>
    </w:rPr>
  </w:style>
  <w:style w:type="paragraph" w:customStyle="1" w:styleId="16">
    <w:name w:val="Основной текст1"/>
    <w:basedOn w:val="a0"/>
    <w:link w:val="afa"/>
    <w:rsid w:val="006F5E4A"/>
    <w:pPr>
      <w:widowControl w:val="0"/>
      <w:spacing w:line="367" w:lineRule="exact"/>
      <w:jc w:val="left"/>
    </w:pPr>
    <w:rPr>
      <w:rFonts w:ascii="Times New Roman" w:hAnsi="Times New Roman"/>
      <w:sz w:val="26"/>
      <w:szCs w:val="26"/>
    </w:rPr>
  </w:style>
  <w:style w:type="paragraph" w:styleId="32">
    <w:name w:val="Body Text 3"/>
    <w:basedOn w:val="a0"/>
    <w:link w:val="33"/>
    <w:rsid w:val="008B369B"/>
    <w:pPr>
      <w:spacing w:after="120"/>
      <w:jc w:val="left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8B369B"/>
    <w:rPr>
      <w:sz w:val="16"/>
      <w:szCs w:val="16"/>
    </w:rPr>
  </w:style>
  <w:style w:type="character" w:customStyle="1" w:styleId="34">
    <w:name w:val="Основной текст (3)_"/>
    <w:basedOn w:val="a1"/>
    <w:link w:val="35"/>
    <w:rsid w:val="00355DCF"/>
    <w:rPr>
      <w:rFonts w:ascii="Garamond" w:eastAsia="Garamond" w:hAnsi="Garamond" w:cs="Garamond"/>
      <w:sz w:val="10"/>
      <w:szCs w:val="10"/>
    </w:rPr>
  </w:style>
  <w:style w:type="paragraph" w:customStyle="1" w:styleId="35">
    <w:name w:val="Основной текст (3)"/>
    <w:basedOn w:val="a0"/>
    <w:link w:val="34"/>
    <w:rsid w:val="00355DCF"/>
    <w:pPr>
      <w:widowControl w:val="0"/>
      <w:spacing w:line="0" w:lineRule="atLeast"/>
      <w:jc w:val="left"/>
    </w:pPr>
    <w:rPr>
      <w:rFonts w:ascii="Garamond" w:eastAsia="Garamond" w:hAnsi="Garamond" w:cs="Garamond"/>
      <w:sz w:val="10"/>
      <w:szCs w:val="10"/>
    </w:rPr>
  </w:style>
  <w:style w:type="character" w:customStyle="1" w:styleId="4">
    <w:name w:val="Основной текст (4)_"/>
    <w:basedOn w:val="a1"/>
    <w:link w:val="40"/>
    <w:rsid w:val="00355DCF"/>
    <w:rPr>
      <w:rFonts w:ascii="Garamond" w:eastAsia="Garamond" w:hAnsi="Garamond" w:cs="Garamond"/>
      <w:sz w:val="12"/>
      <w:szCs w:val="12"/>
    </w:rPr>
  </w:style>
  <w:style w:type="paragraph" w:customStyle="1" w:styleId="40">
    <w:name w:val="Основной текст (4)"/>
    <w:basedOn w:val="a0"/>
    <w:link w:val="4"/>
    <w:rsid w:val="00355DCF"/>
    <w:pPr>
      <w:widowControl w:val="0"/>
      <w:spacing w:before="60" w:line="0" w:lineRule="atLeast"/>
      <w:jc w:val="left"/>
    </w:pPr>
    <w:rPr>
      <w:rFonts w:ascii="Garamond" w:eastAsia="Garamond" w:hAnsi="Garamond" w:cs="Garamond"/>
      <w:sz w:val="12"/>
      <w:szCs w:val="12"/>
    </w:rPr>
  </w:style>
  <w:style w:type="character" w:customStyle="1" w:styleId="js-extracted-address">
    <w:name w:val="js-extracted-address"/>
    <w:basedOn w:val="a1"/>
    <w:rsid w:val="009A573F"/>
  </w:style>
  <w:style w:type="character" w:customStyle="1" w:styleId="wmi-callto">
    <w:name w:val="wmi-callto"/>
    <w:basedOn w:val="a1"/>
    <w:rsid w:val="009A573F"/>
  </w:style>
  <w:style w:type="paragraph" w:styleId="afb">
    <w:name w:val="caption"/>
    <w:basedOn w:val="a0"/>
    <w:next w:val="a0"/>
    <w:unhideWhenUsed/>
    <w:qFormat/>
    <w:rsid w:val="00F35144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33364C"/>
    <w:pPr>
      <w:widowControl w:val="0"/>
      <w:suppressAutoHyphens/>
      <w:autoSpaceDN w:val="0"/>
    </w:pPr>
    <w:rPr>
      <w:rFonts w:ascii="Thorndale AMT" w:eastAsia="Albany AMT" w:hAnsi="Thorndale AMT" w:cs="Lucidasans"/>
      <w:kern w:val="3"/>
      <w:sz w:val="24"/>
      <w:szCs w:val="24"/>
      <w:lang w:val="cs-CZ"/>
    </w:rPr>
  </w:style>
  <w:style w:type="paragraph" w:customStyle="1" w:styleId="pboth">
    <w:name w:val="pboth"/>
    <w:basedOn w:val="a0"/>
    <w:rsid w:val="00EF1D49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41">
    <w:name w:val="toc 4"/>
    <w:basedOn w:val="a0"/>
    <w:next w:val="a0"/>
    <w:autoRedefine/>
    <w:uiPriority w:val="39"/>
    <w:unhideWhenUsed/>
    <w:rsid w:val="00346145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0">
    <w:name w:val="toc 5"/>
    <w:basedOn w:val="a0"/>
    <w:next w:val="a0"/>
    <w:autoRedefine/>
    <w:uiPriority w:val="39"/>
    <w:unhideWhenUsed/>
    <w:rsid w:val="00346145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346145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346145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346145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346145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346145"/>
    <w:pPr>
      <w:spacing w:after="240"/>
      <w:jc w:val="center"/>
    </w:pPr>
    <w:rPr>
      <w:rFonts w:ascii="Times New Roman" w:hAnsi="Times New Roman"/>
      <w:sz w:val="24"/>
      <w:szCs w:val="20"/>
    </w:rPr>
  </w:style>
  <w:style w:type="paragraph" w:customStyle="1" w:styleId="3TimesNewRoman14">
    <w:name w:val="Стиль Стиль Заголовок 3 + Times New Roman 14 пт По центру Междустр...."/>
    <w:basedOn w:val="3TimesNewRoman141"/>
    <w:autoRedefine/>
    <w:rsid w:val="00AF7317"/>
    <w:pPr>
      <w:numPr>
        <w:ilvl w:val="2"/>
        <w:numId w:val="3"/>
      </w:numPr>
      <w:suppressAutoHyphens/>
      <w:spacing w:before="0"/>
      <w:ind w:left="284" w:firstLine="425"/>
      <w:jc w:val="both"/>
      <w:outlineLvl w:val="1"/>
    </w:pPr>
    <w:rPr>
      <w:sz w:val="24"/>
    </w:rPr>
  </w:style>
  <w:style w:type="paragraph" w:customStyle="1" w:styleId="22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/>
      <w:ind w:right="0" w:hanging="505"/>
      <w:jc w:val="left"/>
    </w:pPr>
    <w:rPr>
      <w:b/>
      <w:bCs/>
      <w:sz w:val="24"/>
      <w:szCs w:val="20"/>
    </w:rPr>
  </w:style>
  <w:style w:type="paragraph" w:customStyle="1" w:styleId="1206">
    <w:name w:val="1206"/>
    <w:basedOn w:val="a0"/>
    <w:rsid w:val="003E41A4"/>
    <w:pPr>
      <w:autoSpaceDE w:val="0"/>
      <w:autoSpaceDN w:val="0"/>
      <w:spacing w:after="120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60">
    <w:name w:val="1260"/>
    <w:basedOn w:val="a0"/>
    <w:rsid w:val="003E41A4"/>
    <w:pPr>
      <w:autoSpaceDE w:val="0"/>
      <w:autoSpaceDN w:val="0"/>
      <w:spacing w:before="120"/>
      <w:jc w:val="center"/>
    </w:pPr>
    <w:rPr>
      <w:rFonts w:ascii="Times New Roman" w:hAnsi="Times New Roman"/>
      <w:b/>
      <w:bCs/>
      <w:color w:val="000000"/>
      <w:sz w:val="24"/>
    </w:rPr>
  </w:style>
  <w:style w:type="character" w:customStyle="1" w:styleId="8pt">
    <w:name w:val="Основной текст + 8 pt"/>
    <w:basedOn w:val="afa"/>
    <w:rsid w:val="00F906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c">
    <w:name w:val="Название таблицы"/>
    <w:rsid w:val="00075E35"/>
    <w:pPr>
      <w:keepNext/>
      <w:spacing w:after="120"/>
      <w:ind w:left="284" w:right="284"/>
      <w:jc w:val="center"/>
    </w:pPr>
    <w:rPr>
      <w:b/>
      <w:i/>
      <w:iCs/>
      <w:snapToGrid w:val="0"/>
      <w:sz w:val="24"/>
      <w:szCs w:val="24"/>
      <w:lang w:eastAsia="en-US"/>
    </w:rPr>
  </w:style>
  <w:style w:type="character" w:customStyle="1" w:styleId="Bodytext2">
    <w:name w:val="Body text (2)_"/>
    <w:basedOn w:val="a1"/>
    <w:link w:val="Bodytext20"/>
    <w:rsid w:val="00766361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66361"/>
    <w:pPr>
      <w:widowControl w:val="0"/>
      <w:shd w:val="clear" w:color="auto" w:fill="FFFFFF"/>
      <w:spacing w:line="278" w:lineRule="exact"/>
    </w:pPr>
    <w:rPr>
      <w:rFonts w:ascii="Times New Roman" w:hAnsi="Times New Roman"/>
      <w:sz w:val="26"/>
      <w:szCs w:val="26"/>
    </w:rPr>
  </w:style>
  <w:style w:type="character" w:customStyle="1" w:styleId="Bodytext212pt">
    <w:name w:val="Body text (2) + 12 pt"/>
    <w:basedOn w:val="Bodytext2"/>
    <w:rsid w:val="00766361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11ptBold">
    <w:name w:val="Body text (2) + 11 pt;Bold"/>
    <w:basedOn w:val="Bodytext2"/>
    <w:rsid w:val="0076636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45pt">
    <w:name w:val="Body text (2) + 4.5 pt"/>
    <w:basedOn w:val="Bodytext2"/>
    <w:rsid w:val="00766361"/>
    <w:rPr>
      <w:b/>
      <w:bCs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766361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d">
    <w:name w:val="Другое_"/>
    <w:basedOn w:val="a1"/>
    <w:link w:val="afe"/>
    <w:rsid w:val="002B1EBC"/>
    <w:rPr>
      <w:shd w:val="clear" w:color="auto" w:fill="FFFFFF"/>
    </w:rPr>
  </w:style>
  <w:style w:type="paragraph" w:customStyle="1" w:styleId="afe">
    <w:name w:val="Другое"/>
    <w:basedOn w:val="a0"/>
    <w:link w:val="afd"/>
    <w:rsid w:val="002B1EBC"/>
    <w:pPr>
      <w:widowControl w:val="0"/>
      <w:shd w:val="clear" w:color="auto" w:fill="FFFFFF"/>
      <w:jc w:val="left"/>
    </w:pPr>
    <w:rPr>
      <w:rFonts w:ascii="Times New Roman" w:hAnsi="Times New Roman"/>
      <w:szCs w:val="20"/>
    </w:rPr>
  </w:style>
  <w:style w:type="paragraph" w:customStyle="1" w:styleId="123">
    <w:name w:val="Список нумерованный 1. 2. 3."/>
    <w:basedOn w:val="e"/>
    <w:rsid w:val="000A1EA5"/>
    <w:pPr>
      <w:keepLines w:val="0"/>
      <w:numPr>
        <w:ilvl w:val="1"/>
        <w:numId w:val="4"/>
      </w:numPr>
      <w:spacing w:line="240" w:lineRule="auto"/>
    </w:pPr>
    <w:rPr>
      <w:rFonts w:eastAsia="Times New Roman"/>
    </w:rPr>
  </w:style>
  <w:style w:type="character" w:customStyle="1" w:styleId="blk">
    <w:name w:val="blk"/>
    <w:basedOn w:val="a1"/>
    <w:rsid w:val="00195227"/>
  </w:style>
  <w:style w:type="table" w:customStyle="1" w:styleId="TableNormal">
    <w:name w:val="Table Normal"/>
    <w:uiPriority w:val="2"/>
    <w:semiHidden/>
    <w:unhideWhenUsed/>
    <w:qFormat/>
    <w:rsid w:val="00D353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D35335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6454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">
    <w:name w:val="Placeholder Text"/>
    <w:basedOn w:val="a1"/>
    <w:uiPriority w:val="99"/>
    <w:semiHidden/>
    <w:rsid w:val="00C935B3"/>
    <w:rPr>
      <w:color w:val="808080"/>
    </w:rPr>
  </w:style>
  <w:style w:type="character" w:customStyle="1" w:styleId="110">
    <w:name w:val="Заголовок 1 Знак1"/>
    <w:basedOn w:val="a1"/>
    <w:uiPriority w:val="1"/>
    <w:rsid w:val="000712A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">
    <w:name w:val="Заголовок 2 Знак5"/>
    <w:basedOn w:val="a1"/>
    <w:uiPriority w:val="1"/>
    <w:rsid w:val="000712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0">
    <w:name w:val="annotation reference"/>
    <w:basedOn w:val="a1"/>
    <w:semiHidden/>
    <w:unhideWhenUsed/>
    <w:rsid w:val="00A22D44"/>
    <w:rPr>
      <w:sz w:val="16"/>
      <w:szCs w:val="16"/>
    </w:rPr>
  </w:style>
  <w:style w:type="paragraph" w:styleId="aff1">
    <w:name w:val="annotation text"/>
    <w:basedOn w:val="a0"/>
    <w:link w:val="aff2"/>
    <w:semiHidden/>
    <w:unhideWhenUsed/>
    <w:rsid w:val="00A22D44"/>
    <w:rPr>
      <w:szCs w:val="20"/>
    </w:rPr>
  </w:style>
  <w:style w:type="character" w:customStyle="1" w:styleId="aff2">
    <w:name w:val="Текст примечания Знак"/>
    <w:basedOn w:val="a1"/>
    <w:link w:val="aff1"/>
    <w:semiHidden/>
    <w:rsid w:val="00A22D44"/>
    <w:rPr>
      <w:rFonts w:ascii="Verdana" w:hAnsi="Verdana"/>
    </w:rPr>
  </w:style>
  <w:style w:type="paragraph" w:styleId="aff3">
    <w:name w:val="annotation subject"/>
    <w:basedOn w:val="aff1"/>
    <w:next w:val="aff1"/>
    <w:link w:val="aff4"/>
    <w:semiHidden/>
    <w:unhideWhenUsed/>
    <w:rsid w:val="00A22D44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A22D44"/>
    <w:rPr>
      <w:rFonts w:ascii="Verdana" w:hAnsi="Verdana"/>
      <w:b/>
      <w:bCs/>
    </w:rPr>
  </w:style>
  <w:style w:type="paragraph" w:customStyle="1" w:styleId="70">
    <w:name w:val="7 МГП Таблица Нумерация"/>
    <w:basedOn w:val="a0"/>
    <w:link w:val="71"/>
    <w:qFormat/>
    <w:rsid w:val="008D400F"/>
    <w:pPr>
      <w:jc w:val="left"/>
    </w:pPr>
    <w:rPr>
      <w:rFonts w:ascii="Times New Roman" w:hAnsi="Times New Roman"/>
      <w:color w:val="000000"/>
      <w:sz w:val="28"/>
      <w:szCs w:val="28"/>
    </w:rPr>
  </w:style>
  <w:style w:type="character" w:customStyle="1" w:styleId="71">
    <w:name w:val="7 МГП Таблица Нумерация Знак"/>
    <w:link w:val="70"/>
    <w:rsid w:val="008D400F"/>
    <w:rPr>
      <w:color w:val="000000"/>
      <w:sz w:val="28"/>
      <w:szCs w:val="28"/>
    </w:rPr>
  </w:style>
  <w:style w:type="paragraph" w:styleId="23">
    <w:name w:val="Body Text Indent 2"/>
    <w:basedOn w:val="a0"/>
    <w:link w:val="24"/>
    <w:unhideWhenUsed/>
    <w:rsid w:val="00601B89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rsid w:val="00601B89"/>
    <w:rPr>
      <w:rFonts w:ascii="Verdana" w:hAnsi="Verdana"/>
      <w:szCs w:val="24"/>
    </w:rPr>
  </w:style>
  <w:style w:type="character" w:customStyle="1" w:styleId="af">
    <w:name w:val="Абзац списка Знак"/>
    <w:aliases w:val="Введение Знак,ПАРАГРАФ Знак,Абзац списка11 Знак"/>
    <w:link w:val="ae"/>
    <w:uiPriority w:val="34"/>
    <w:rsid w:val="00EB7DDE"/>
    <w:rPr>
      <w:sz w:val="24"/>
      <w:szCs w:val="22"/>
    </w:rPr>
  </w:style>
  <w:style w:type="character" w:customStyle="1" w:styleId="17">
    <w:name w:val="Основной текст Знак1"/>
    <w:basedOn w:val="a1"/>
    <w:uiPriority w:val="99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5">
    <w:name w:val="МГП Обычный"/>
    <w:basedOn w:val="a0"/>
    <w:link w:val="aff6"/>
    <w:qFormat/>
    <w:rsid w:val="00CA27A4"/>
    <w:pPr>
      <w:spacing w:line="360" w:lineRule="auto"/>
      <w:ind w:firstLine="567"/>
    </w:pPr>
    <w:rPr>
      <w:rFonts w:ascii="Times New Roman" w:hAnsi="Times New Roman"/>
      <w:color w:val="000000"/>
      <w:sz w:val="28"/>
      <w:szCs w:val="28"/>
    </w:rPr>
  </w:style>
  <w:style w:type="character" w:customStyle="1" w:styleId="aff6">
    <w:name w:val="МГП Обычный Знак"/>
    <w:basedOn w:val="a1"/>
    <w:link w:val="aff5"/>
    <w:rsid w:val="00CA27A4"/>
    <w:rPr>
      <w:color w:val="000000"/>
      <w:sz w:val="28"/>
      <w:szCs w:val="28"/>
    </w:rPr>
  </w:style>
  <w:style w:type="character" w:customStyle="1" w:styleId="WW-Absatz-Standardschriftart111111111111">
    <w:name w:val="WW-Absatz-Standardschriftart111111111111"/>
    <w:rsid w:val="00CC2529"/>
  </w:style>
  <w:style w:type="character" w:customStyle="1" w:styleId="18">
    <w:name w:val="Основной шрифт абзаца1"/>
    <w:rsid w:val="00CC2529"/>
  </w:style>
  <w:style w:type="character" w:customStyle="1" w:styleId="RTFNum79">
    <w:name w:val="RTF_Num 7 9"/>
    <w:rsid w:val="00CC252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3A14F8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36">
    <w:name w:val="Основной текст3"/>
    <w:basedOn w:val="a0"/>
    <w:rsid w:val="00E7100D"/>
    <w:pPr>
      <w:shd w:val="clear" w:color="auto" w:fill="FFFFFF"/>
      <w:spacing w:line="0" w:lineRule="atLeast"/>
      <w:ind w:hanging="1540"/>
      <w:jc w:val="left"/>
    </w:pPr>
    <w:rPr>
      <w:rFonts w:ascii="Times New Roman" w:hAnsi="Times New Roman"/>
      <w:sz w:val="26"/>
      <w:szCs w:val="26"/>
    </w:rPr>
  </w:style>
  <w:style w:type="character" w:customStyle="1" w:styleId="fontstyle01">
    <w:name w:val="fontstyle01"/>
    <w:basedOn w:val="a1"/>
    <w:rsid w:val="0066541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s4">
    <w:name w:val="s4"/>
    <w:basedOn w:val="a1"/>
    <w:rsid w:val="00ED18E5"/>
  </w:style>
  <w:style w:type="paragraph" w:customStyle="1" w:styleId="266CourierNew1">
    <w:name w:val="Стиль Стиль Заголовок 2 + Перед:  6 пт После:  6 пт + Courier New ...1"/>
    <w:basedOn w:val="a0"/>
    <w:rsid w:val="00ED18E5"/>
    <w:pPr>
      <w:keepNext/>
      <w:widowControl w:val="0"/>
      <w:suppressAutoHyphens/>
      <w:spacing w:before="240" w:after="240"/>
      <w:jc w:val="center"/>
      <w:outlineLvl w:val="1"/>
    </w:pPr>
    <w:rPr>
      <w:rFonts w:ascii="Courier New" w:hAnsi="Courier New"/>
      <w:kern w:val="2"/>
      <w:sz w:val="24"/>
      <w:szCs w:val="20"/>
    </w:rPr>
  </w:style>
  <w:style w:type="paragraph" w:customStyle="1" w:styleId="661">
    <w:name w:val="Стиль Стиль По центру Перед:  6 пт После:  6 пт + По ширине Перед:...1"/>
    <w:basedOn w:val="a0"/>
    <w:rsid w:val="00BB5F77"/>
    <w:pPr>
      <w:widowControl w:val="0"/>
      <w:ind w:firstLine="680"/>
      <w:jc w:val="center"/>
    </w:pPr>
    <w:rPr>
      <w:rFonts w:ascii="Times New Roman" w:hAnsi="Times New Roman"/>
      <w:color w:val="000000"/>
      <w:sz w:val="24"/>
      <w:szCs w:val="20"/>
    </w:rPr>
  </w:style>
  <w:style w:type="character" w:styleId="aff7">
    <w:name w:val="Strong"/>
    <w:basedOn w:val="a1"/>
    <w:qFormat/>
    <w:rsid w:val="00370420"/>
    <w:rPr>
      <w:b/>
      <w:bCs/>
    </w:rPr>
  </w:style>
  <w:style w:type="paragraph" w:customStyle="1" w:styleId="aff8">
    <w:name w:val="Название рисунка"/>
    <w:basedOn w:val="afb"/>
    <w:link w:val="aff9"/>
    <w:rsid w:val="00193A35"/>
    <w:pPr>
      <w:keepNext/>
      <w:keepLines/>
      <w:widowControl w:val="0"/>
      <w:tabs>
        <w:tab w:val="right" w:pos="7655"/>
      </w:tabs>
      <w:suppressAutoHyphens/>
      <w:spacing w:before="120" w:after="120" w:line="240" w:lineRule="auto"/>
      <w:ind w:firstLine="0"/>
      <w:jc w:val="center"/>
      <w:outlineLvl w:val="4"/>
    </w:pPr>
    <w:rPr>
      <w:rFonts w:ascii="Calibri" w:hAnsi="Calibri"/>
      <w:b w:val="0"/>
      <w:bCs w:val="0"/>
      <w:color w:val="000000"/>
      <w:kern w:val="2"/>
      <w:sz w:val="24"/>
      <w:szCs w:val="20"/>
    </w:rPr>
  </w:style>
  <w:style w:type="character" w:customStyle="1" w:styleId="aff9">
    <w:name w:val="Название рисунка Знак"/>
    <w:link w:val="aff8"/>
    <w:rsid w:val="00193A35"/>
    <w:rPr>
      <w:rFonts w:ascii="Calibri" w:hAnsi="Calibri"/>
      <w:color w:val="000000"/>
      <w:kern w:val="2"/>
      <w:sz w:val="24"/>
    </w:rPr>
  </w:style>
  <w:style w:type="paragraph" w:customStyle="1" w:styleId="affa">
    <w:name w:val="Стиль По центру"/>
    <w:basedOn w:val="a0"/>
    <w:rsid w:val="00193A35"/>
    <w:pPr>
      <w:widowControl w:val="0"/>
      <w:spacing w:after="120" w:line="240" w:lineRule="auto"/>
      <w:ind w:firstLine="0"/>
      <w:jc w:val="center"/>
    </w:pPr>
    <w:rPr>
      <w:rFonts w:ascii="Times New Roman" w:hAnsi="Times New Roman"/>
      <w:color w:val="000000"/>
      <w:kern w:val="2"/>
      <w:sz w:val="24"/>
      <w:szCs w:val="20"/>
    </w:rPr>
  </w:style>
  <w:style w:type="paragraph" w:customStyle="1" w:styleId="266">
    <w:name w:val="Стиль Заголовок 2 + Перед:  6 пт После:  6 пт"/>
    <w:basedOn w:val="2"/>
    <w:rsid w:val="00193A35"/>
    <w:pPr>
      <w:widowControl w:val="0"/>
      <w:tabs>
        <w:tab w:val="num" w:pos="2280"/>
      </w:tabs>
      <w:suppressAutoHyphens/>
      <w:spacing w:before="240" w:after="240" w:line="240" w:lineRule="auto"/>
      <w:ind w:right="0" w:firstLine="0"/>
    </w:pPr>
    <w:rPr>
      <w:color w:val="000000"/>
      <w:kern w:val="2"/>
      <w:sz w:val="24"/>
      <w:szCs w:val="20"/>
    </w:rPr>
  </w:style>
  <w:style w:type="paragraph" w:customStyle="1" w:styleId="19">
    <w:name w:val="Обычный1"/>
    <w:rsid w:val="00193A35"/>
    <w:pPr>
      <w:widowControl w:val="0"/>
      <w:suppressAutoHyphens/>
      <w:spacing w:line="100" w:lineRule="atLeast"/>
      <w:ind w:firstLine="0"/>
      <w:jc w:val="left"/>
      <w:textAlignment w:val="baseline"/>
    </w:pPr>
    <w:rPr>
      <w:rFonts w:ascii="Arial" w:eastAsia="Arial Unicode MS" w:hAnsi="Arial" w:cs="Mangal"/>
      <w:kern w:val="1"/>
      <w:sz w:val="24"/>
      <w:szCs w:val="24"/>
      <w:lang w:eastAsia="hi-IN" w:bidi="hi-IN"/>
    </w:rPr>
  </w:style>
  <w:style w:type="paragraph" w:customStyle="1" w:styleId="111">
    <w:name w:val="!11!для таблиц"/>
    <w:basedOn w:val="a0"/>
    <w:qFormat/>
    <w:rsid w:val="009F6235"/>
    <w:pPr>
      <w:spacing w:line="240" w:lineRule="auto"/>
      <w:ind w:firstLine="0"/>
      <w:jc w:val="center"/>
    </w:pPr>
    <w:rPr>
      <w:rFonts w:ascii="Times New Roman" w:eastAsia="Calibri" w:hAnsi="Times New Roman" w:cs="Arial"/>
      <w:szCs w:val="22"/>
      <w:lang w:eastAsia="en-US"/>
    </w:rPr>
  </w:style>
  <w:style w:type="paragraph" w:customStyle="1" w:styleId="112">
    <w:name w:val="Заголовок 11"/>
    <w:basedOn w:val="a0"/>
    <w:next w:val="a0"/>
    <w:qFormat/>
    <w:rsid w:val="00AA00DF"/>
    <w:pPr>
      <w:keepNext/>
      <w:suppressAutoHyphens/>
      <w:overflowPunct w:val="0"/>
      <w:spacing w:line="240" w:lineRule="auto"/>
      <w:ind w:firstLine="0"/>
      <w:jc w:val="left"/>
      <w:textAlignment w:val="baseline"/>
      <w:outlineLvl w:val="0"/>
    </w:pPr>
    <w:rPr>
      <w:rFonts w:ascii="Times New Roman" w:hAnsi="Times New Roman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884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101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714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028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224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48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729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502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3560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66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4123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1496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70047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33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3E8CF4B1EA7638FBB6C3E0FF23B8634152561D59DC6A753121716A57D5DF19DD1E7D2D972ED62938f3d1C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oter" Target="footer4.xml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1401A9-9D52-42FD-BA05-84EDB80C9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1</Pages>
  <Words>18638</Words>
  <Characters>106240</Characters>
  <Application>Microsoft Office Word</Application>
  <DocSecurity>0</DocSecurity>
  <Lines>885</Lines>
  <Paragraphs>249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</vt:lpstr>
    </vt:vector>
  </TitlesOfParts>
  <Company>Reanimator Extreme Edition</Company>
  <LinksUpToDate>false</LinksUpToDate>
  <CharactersWithSpaces>124629</CharactersWithSpaces>
  <SharedDoc>false</SharedDoc>
  <HLinks>
    <vt:vector size="276" baseType="variant">
      <vt:variant>
        <vt:i4>2490416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consultantplus://offline/ref=3E8CF4B1EA7638FBB6C3E0FF23B8634152561D59DC6A753121716A57D5DF19DD1E7D2D972ED62938f3d1C</vt:lpwstr>
      </vt:variant>
      <vt:variant>
        <vt:lpwstr/>
      </vt:variant>
      <vt:variant>
        <vt:i4>1638448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_Toc407128175</vt:lpwstr>
      </vt:variant>
      <vt:variant>
        <vt:i4>1638448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_Toc407128174</vt:lpwstr>
      </vt:variant>
      <vt:variant>
        <vt:i4>1638448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_Toc407128173</vt:lpwstr>
      </vt:variant>
      <vt:variant>
        <vt:i4>1638448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_Toc407128172</vt:lpwstr>
      </vt:variant>
      <vt:variant>
        <vt:i4>1638448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_Toc407128171</vt:lpwstr>
      </vt:variant>
      <vt:variant>
        <vt:i4>1638448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_Toc407128170</vt:lpwstr>
      </vt:variant>
      <vt:variant>
        <vt:i4>1572912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_Toc407128169</vt:lpwstr>
      </vt:variant>
      <vt:variant>
        <vt:i4>1572912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_Toc407128168</vt:lpwstr>
      </vt:variant>
      <vt:variant>
        <vt:i4>1572912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_Toc407128167</vt:lpwstr>
      </vt:variant>
      <vt:variant>
        <vt:i4>1572912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_Toc407128166</vt:lpwstr>
      </vt:variant>
      <vt:variant>
        <vt:i4>1572912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_Toc407128165</vt:lpwstr>
      </vt:variant>
      <vt:variant>
        <vt:i4>1572912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_Toc407128164</vt:lpwstr>
      </vt:variant>
      <vt:variant>
        <vt:i4>1572912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_Toc407128163</vt:lpwstr>
      </vt:variant>
      <vt:variant>
        <vt:i4>1572912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_Toc407128162</vt:lpwstr>
      </vt:variant>
      <vt:variant>
        <vt:i4>1572912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_Toc407128161</vt:lpwstr>
      </vt:variant>
      <vt:variant>
        <vt:i4>1572912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_Toc407128160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_Toc407128159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_Toc407128158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_Toc407128157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_Toc407128156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_Toc407128155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_Toc407128154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_Toc407128153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_Toc407128152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_Toc407128151</vt:lpwstr>
      </vt:variant>
      <vt:variant>
        <vt:i4>1769520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_Toc407128150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_Toc407128149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_Toc407128148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_Toc407128147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_Toc407128146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_Toc407128145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_Toc407128144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_Toc407128143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_Toc407128142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_Toc407128141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_Toc407128140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_Toc407128139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_Toc407128138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_Toc407128137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_Toc407128136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_Toc407128135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_Toc407128134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_Toc407128133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_Toc407128132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_Toc407128131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</dc:title>
  <dc:creator>User</dc:creator>
  <cp:lastModifiedBy>Admin</cp:lastModifiedBy>
  <cp:revision>58</cp:revision>
  <cp:lastPrinted>2024-08-16T03:40:00Z</cp:lastPrinted>
  <dcterms:created xsi:type="dcterms:W3CDTF">2023-08-01T20:00:00Z</dcterms:created>
  <dcterms:modified xsi:type="dcterms:W3CDTF">2024-08-16T04:33:00Z</dcterms:modified>
</cp:coreProperties>
</file>