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2457A8" w:rsidP="006242B5">
      <w:pPr>
        <w:rPr>
          <w:b/>
          <w:i/>
          <w:sz w:val="72"/>
          <w:szCs w:val="72"/>
        </w:rPr>
      </w:pPr>
      <w:r w:rsidRPr="002457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2457A8" w:rsidP="006242B5">
      <w:pPr>
        <w:jc w:val="right"/>
        <w:rPr>
          <w:b/>
          <w:i/>
          <w:sz w:val="72"/>
          <w:szCs w:val="72"/>
        </w:rPr>
      </w:pPr>
      <w:r w:rsidRPr="002457A8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68382E">
                    <w:rPr>
                      <w:b/>
                    </w:rPr>
                    <w:t>274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68382E">
                    <w:rPr>
                      <w:b/>
                    </w:rPr>
                    <w:t>22.08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2C1B80" w:rsidRDefault="002C1B80" w:rsidP="00AC624D">
      <w:pPr>
        <w:rPr>
          <w:b/>
          <w:sz w:val="32"/>
          <w:szCs w:val="32"/>
        </w:rPr>
      </w:pPr>
    </w:p>
    <w:p w:rsidR="00733CD1" w:rsidRPr="00733CD1" w:rsidRDefault="00733CD1" w:rsidP="00733CD1">
      <w:pPr>
        <w:tabs>
          <w:tab w:val="left" w:pos="3045"/>
          <w:tab w:val="left" w:pos="4395"/>
          <w:tab w:val="left" w:pos="6855"/>
        </w:tabs>
        <w:ind w:left="284" w:right="-2" w:firstLine="283"/>
        <w:jc w:val="both"/>
        <w:rPr>
          <w:b/>
          <w:i/>
          <w:sz w:val="28"/>
          <w:szCs w:val="28"/>
        </w:rPr>
      </w:pPr>
    </w:p>
    <w:p w:rsidR="0091143F" w:rsidRPr="00B35ED7" w:rsidRDefault="0052068D" w:rsidP="00B35ED7">
      <w:pPr>
        <w:pStyle w:val="ab"/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B35ED7">
        <w:rPr>
          <w:b/>
          <w:i/>
          <w:sz w:val="28"/>
          <w:szCs w:val="28"/>
        </w:rPr>
        <w:t>1</w:t>
      </w:r>
      <w:r w:rsidR="0091143F" w:rsidRPr="00B35ED7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 w:rsidR="00FD6520" w:rsidRPr="00B35ED7">
        <w:rPr>
          <w:b/>
          <w:i/>
          <w:sz w:val="28"/>
          <w:szCs w:val="28"/>
        </w:rPr>
        <w:t>85/160</w:t>
      </w:r>
      <w:r w:rsidR="0091143F" w:rsidRPr="00B35ED7">
        <w:rPr>
          <w:b/>
          <w:i/>
          <w:sz w:val="28"/>
          <w:szCs w:val="28"/>
        </w:rPr>
        <w:t xml:space="preserve"> от </w:t>
      </w:r>
      <w:r w:rsidR="00FD6520" w:rsidRPr="00B35ED7">
        <w:rPr>
          <w:b/>
          <w:i/>
          <w:sz w:val="28"/>
          <w:szCs w:val="28"/>
        </w:rPr>
        <w:t>22.08</w:t>
      </w:r>
      <w:r w:rsidR="0083041B" w:rsidRPr="00B35ED7">
        <w:rPr>
          <w:b/>
          <w:i/>
          <w:sz w:val="28"/>
          <w:szCs w:val="28"/>
        </w:rPr>
        <w:t>.</w:t>
      </w:r>
      <w:r w:rsidRPr="00B35ED7">
        <w:rPr>
          <w:b/>
          <w:i/>
          <w:sz w:val="28"/>
          <w:szCs w:val="28"/>
        </w:rPr>
        <w:t>2019</w:t>
      </w:r>
      <w:r w:rsidR="0091143F" w:rsidRPr="00B35ED7">
        <w:rPr>
          <w:b/>
          <w:i/>
          <w:sz w:val="28"/>
          <w:szCs w:val="28"/>
        </w:rPr>
        <w:t xml:space="preserve"> г. «</w:t>
      </w:r>
      <w:r w:rsidR="00FD6520" w:rsidRPr="00B35ED7">
        <w:rPr>
          <w:b/>
          <w:i/>
          <w:sz w:val="28"/>
          <w:szCs w:val="28"/>
        </w:rPr>
        <w:t>О назначении публичных слушаний по земельному участку для использования  под спортивные объекты</w:t>
      </w:r>
      <w:r w:rsidR="0091143F" w:rsidRPr="00B35ED7">
        <w:rPr>
          <w:b/>
          <w:i/>
          <w:sz w:val="28"/>
          <w:szCs w:val="28"/>
        </w:rPr>
        <w:t>».</w:t>
      </w:r>
    </w:p>
    <w:p w:rsidR="00C15828" w:rsidRPr="00B35ED7" w:rsidRDefault="00C15828" w:rsidP="00B35ED7">
      <w:pPr>
        <w:pStyle w:val="ConsPlusTitle"/>
        <w:spacing w:line="360" w:lineRule="auto"/>
        <w:ind w:firstLine="567"/>
        <w:jc w:val="both"/>
        <w:rPr>
          <w:i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E3" w:rsidRDefault="00A936E3">
      <w:r>
        <w:separator/>
      </w:r>
    </w:p>
  </w:endnote>
  <w:endnote w:type="continuationSeparator" w:id="1">
    <w:p w:rsidR="00A936E3" w:rsidRDefault="00A93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A936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E3" w:rsidRDefault="00A936E3">
      <w:r>
        <w:separator/>
      </w:r>
    </w:p>
  </w:footnote>
  <w:footnote w:type="continuationSeparator" w:id="1">
    <w:p w:rsidR="00A936E3" w:rsidRDefault="00A93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6519E"/>
    <w:rsid w:val="001D1E60"/>
    <w:rsid w:val="00207870"/>
    <w:rsid w:val="002341C6"/>
    <w:rsid w:val="002457A8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8382E"/>
    <w:rsid w:val="006A2103"/>
    <w:rsid w:val="006D7D94"/>
    <w:rsid w:val="00706250"/>
    <w:rsid w:val="00716F13"/>
    <w:rsid w:val="00733CD1"/>
    <w:rsid w:val="0076489B"/>
    <w:rsid w:val="00785E29"/>
    <w:rsid w:val="007A3A8E"/>
    <w:rsid w:val="007B62B7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26DCE"/>
    <w:rsid w:val="009A1E50"/>
    <w:rsid w:val="009C45B0"/>
    <w:rsid w:val="009F6E8A"/>
    <w:rsid w:val="00A06627"/>
    <w:rsid w:val="00A12152"/>
    <w:rsid w:val="00A340B8"/>
    <w:rsid w:val="00A422B9"/>
    <w:rsid w:val="00A61CF8"/>
    <w:rsid w:val="00A9260A"/>
    <w:rsid w:val="00A936E3"/>
    <w:rsid w:val="00AA4AAC"/>
    <w:rsid w:val="00AC332A"/>
    <w:rsid w:val="00AC624D"/>
    <w:rsid w:val="00B35ED7"/>
    <w:rsid w:val="00B61284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76F"/>
    <w:rsid w:val="00CF5810"/>
    <w:rsid w:val="00D06A87"/>
    <w:rsid w:val="00D34436"/>
    <w:rsid w:val="00D50F40"/>
    <w:rsid w:val="00D5233E"/>
    <w:rsid w:val="00D5598A"/>
    <w:rsid w:val="00D56E44"/>
    <w:rsid w:val="00D57BB0"/>
    <w:rsid w:val="00D663CE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2EEB"/>
    <w:rsid w:val="00F8313B"/>
    <w:rsid w:val="00F857A8"/>
    <w:rsid w:val="00F91ED9"/>
    <w:rsid w:val="00FB0916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84</cp:revision>
  <cp:lastPrinted>2019-09-10T09:49:00Z</cp:lastPrinted>
  <dcterms:created xsi:type="dcterms:W3CDTF">2017-03-18T05:03:00Z</dcterms:created>
  <dcterms:modified xsi:type="dcterms:W3CDTF">2019-09-10T09:58:00Z</dcterms:modified>
</cp:coreProperties>
</file>