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2B5" w:rsidRPr="00074314" w:rsidRDefault="00810B23" w:rsidP="006242B5">
      <w:pPr>
        <w:rPr>
          <w:b/>
          <w:i/>
          <w:sz w:val="72"/>
          <w:szCs w:val="72"/>
        </w:rPr>
      </w:pPr>
      <w:r w:rsidRPr="00810B23">
        <w:rPr>
          <w:noProof/>
        </w:rPr>
        <w:pict>
          <v:shapetype id="_x0000_t202" coordsize="21600,21600" o:spt="202" path="m,l,21600r21600,l21600,xe">
            <v:stroke joinstyle="miter"/>
            <v:path gradientshapeok="t" o:connecttype="rect"/>
          </v:shapetype>
          <v:shape id="Надпись 4" o:spid="_x0000_s1026" type="#_x0000_t202" style="position:absolute;margin-left:288.25pt;margin-top:0;width:211.5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">
            <v:textbox>
              <w:txbxContent>
                <w:p w:rsidR="006242B5" w:rsidRDefault="006242B5" w:rsidP="006242B5">
                  <w:pPr>
                    <w:jc w:val="center"/>
                  </w:pPr>
                  <w:r>
                    <w:t>Общественно-политическая газета Октябрьского сельсовета</w:t>
                  </w:r>
                </w:p>
              </w:txbxContent>
            </v:textbox>
          </v:shape>
        </w:pict>
      </w:r>
      <w:r w:rsidR="006242B5" w:rsidRPr="00074314">
        <w:rPr>
          <w:b/>
          <w:i/>
          <w:sz w:val="72"/>
          <w:szCs w:val="72"/>
        </w:rPr>
        <w:t xml:space="preserve">В  Е  С  Т  Н  И  К </w:t>
      </w:r>
    </w:p>
    <w:p w:rsidR="006242B5" w:rsidRPr="00074314" w:rsidRDefault="00810B23" w:rsidP="006242B5">
      <w:pPr>
        <w:jc w:val="right"/>
        <w:rPr>
          <w:b/>
          <w:i/>
          <w:sz w:val="72"/>
          <w:szCs w:val="72"/>
        </w:rPr>
      </w:pPr>
      <w:r w:rsidRPr="00810B23">
        <w:rPr>
          <w:noProof/>
        </w:rPr>
        <w:pict>
          <v:shape id="Надпись 3" o:spid="_x0000_s1027" type="#_x0000_t202" style="position:absolute;left:0;text-align:left;margin-left:-30.25pt;margin-top:5.05pt;width:162.45pt;height:45.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">
            <v:textbox>
              <w:txbxContent>
                <w:p w:rsidR="006242B5" w:rsidRPr="001343D3" w:rsidRDefault="006242B5" w:rsidP="006242B5">
                  <w:pPr>
                    <w:jc w:val="center"/>
                    <w:rPr>
                      <w:b/>
                    </w:rPr>
                  </w:pPr>
                  <w:r w:rsidRPr="00C32ADA">
                    <w:rPr>
                      <w:b/>
                    </w:rPr>
                    <w:t xml:space="preserve">№ </w:t>
                  </w:r>
                  <w:r>
                    <w:rPr>
                      <w:b/>
                    </w:rPr>
                    <w:t xml:space="preserve"> </w:t>
                  </w:r>
                  <w:r w:rsidR="00CB4DDF">
                    <w:rPr>
                      <w:b/>
                    </w:rPr>
                    <w:t>296</w:t>
                  </w:r>
                </w:p>
                <w:p w:rsidR="006242B5" w:rsidRPr="00F72EEB" w:rsidRDefault="006242B5" w:rsidP="006242B5">
                  <w:pPr>
                    <w:jc w:val="center"/>
                    <w:rPr>
                      <w:b/>
                    </w:rPr>
                  </w:pPr>
                  <w:r>
                    <w:rPr>
                      <w:b/>
                    </w:rPr>
                    <w:t xml:space="preserve">от </w:t>
                  </w:r>
                  <w:r w:rsidR="00CB4DDF">
                    <w:rPr>
                      <w:b/>
                    </w:rPr>
                    <w:t>2</w:t>
                  </w:r>
                  <w:r w:rsidR="00C6524F">
                    <w:rPr>
                      <w:b/>
                    </w:rPr>
                    <w:t>1.02</w:t>
                  </w:r>
                  <w:r w:rsidR="00EC4C9C">
                    <w:rPr>
                      <w:b/>
                    </w:rPr>
                    <w:t>.2020</w:t>
                  </w:r>
                  <w:r w:rsidR="00F72EEB" w:rsidRPr="00F72EEB">
                    <w:rPr>
                      <w:b/>
                    </w:rPr>
                    <w:t xml:space="preserve"> года</w:t>
                  </w:r>
                </w:p>
              </w:txbxContent>
            </v:textbox>
          </v:shape>
        </w:pict>
      </w:r>
      <w:r w:rsidR="006242B5" w:rsidRPr="00074314">
        <w:rPr>
          <w:b/>
          <w:i/>
          <w:sz w:val="72"/>
          <w:szCs w:val="72"/>
        </w:rPr>
        <w:t>Д  Е  П  У  Т  А  Т  А</w:t>
      </w:r>
    </w:p>
    <w:p w:rsidR="006242B5" w:rsidRDefault="006242B5" w:rsidP="004D169B">
      <w:pPr>
        <w:autoSpaceDE w:val="0"/>
        <w:autoSpaceDN w:val="0"/>
        <w:adjustRightInd w:val="0"/>
        <w:jc w:val="both"/>
      </w:pPr>
    </w:p>
    <w:p w:rsidR="00A61CF8" w:rsidRDefault="00A61CF8" w:rsidP="006242B5">
      <w:pPr>
        <w:autoSpaceDE w:val="0"/>
        <w:autoSpaceDN w:val="0"/>
        <w:adjustRightInd w:val="0"/>
        <w:ind w:firstLine="540"/>
        <w:jc w:val="both"/>
      </w:pPr>
    </w:p>
    <w:p w:rsidR="006242B5" w:rsidRPr="00EF4925" w:rsidRDefault="006242B5" w:rsidP="006242B5">
      <w:pPr>
        <w:ind w:firstLine="567"/>
        <w:jc w:val="center"/>
        <w:rPr>
          <w:b/>
          <w:sz w:val="28"/>
          <w:szCs w:val="28"/>
        </w:rPr>
      </w:pPr>
      <w:r w:rsidRPr="00EF4925">
        <w:rPr>
          <w:b/>
          <w:sz w:val="28"/>
          <w:szCs w:val="28"/>
        </w:rPr>
        <w:t>ПЕРИОДИЧЕСКОЕ ПЕЧАТНОЕ ИЗДАНИЕ, СОЗДАННОЕ</w:t>
      </w:r>
      <w:r w:rsidRPr="00EF4925">
        <w:rPr>
          <w:b/>
          <w:sz w:val="28"/>
          <w:szCs w:val="28"/>
        </w:rPr>
        <w:br/>
        <w:t xml:space="preserve">РЕШЕНИЕМ ОКТЯБРЬСКОГО СЕЛЬСКОГО </w:t>
      </w:r>
    </w:p>
    <w:p w:rsidR="006242B5" w:rsidRDefault="006242B5" w:rsidP="006242B5">
      <w:pPr>
        <w:ind w:firstLine="567"/>
        <w:jc w:val="center"/>
        <w:rPr>
          <w:b/>
          <w:sz w:val="28"/>
          <w:szCs w:val="28"/>
        </w:rPr>
      </w:pPr>
      <w:r w:rsidRPr="00EF4925">
        <w:rPr>
          <w:b/>
          <w:sz w:val="28"/>
          <w:szCs w:val="28"/>
        </w:rPr>
        <w:t>СОВЕТА ДЕПУТАТОВ</w:t>
      </w:r>
    </w:p>
    <w:p w:rsidR="00A61CF8" w:rsidRDefault="00A61CF8" w:rsidP="00807838">
      <w:pPr>
        <w:rPr>
          <w:b/>
          <w:sz w:val="28"/>
          <w:szCs w:val="28"/>
        </w:rPr>
      </w:pPr>
    </w:p>
    <w:p w:rsidR="005D4490" w:rsidRPr="001343D3" w:rsidRDefault="006242B5" w:rsidP="009A1E50">
      <w:pPr>
        <w:ind w:firstLine="567"/>
        <w:jc w:val="center"/>
        <w:rPr>
          <w:b/>
          <w:sz w:val="32"/>
          <w:szCs w:val="32"/>
        </w:rPr>
      </w:pPr>
      <w:r w:rsidRPr="00EF4925">
        <w:rPr>
          <w:b/>
          <w:sz w:val="32"/>
          <w:szCs w:val="32"/>
        </w:rPr>
        <w:t>СЕГОДНЯ В НОМЕРЕ:</w:t>
      </w:r>
    </w:p>
    <w:p w:rsidR="002C1B80" w:rsidRDefault="006242B5" w:rsidP="00D8221F">
      <w:pPr>
        <w:ind w:firstLine="567"/>
        <w:jc w:val="center"/>
        <w:rPr>
          <w:b/>
          <w:sz w:val="32"/>
          <w:szCs w:val="32"/>
        </w:rPr>
      </w:pPr>
      <w:r>
        <w:rPr>
          <w:b/>
          <w:sz w:val="32"/>
          <w:szCs w:val="32"/>
        </w:rPr>
        <w:t>Нормативные правовые акты Октябрьского сельсовета</w:t>
      </w:r>
    </w:p>
    <w:p w:rsidR="00A61E25" w:rsidRDefault="00A61E25" w:rsidP="00D8221F">
      <w:pPr>
        <w:ind w:firstLine="567"/>
        <w:jc w:val="center"/>
        <w:rPr>
          <w:b/>
          <w:sz w:val="32"/>
          <w:szCs w:val="32"/>
        </w:rPr>
      </w:pPr>
    </w:p>
    <w:p w:rsidR="00FB1868" w:rsidRDefault="00FB1868" w:rsidP="00A61E25">
      <w:pPr>
        <w:ind w:firstLine="567"/>
        <w:jc w:val="both"/>
        <w:rPr>
          <w:b/>
          <w:i/>
          <w:sz w:val="28"/>
          <w:szCs w:val="28"/>
        </w:rPr>
      </w:pPr>
    </w:p>
    <w:p w:rsidR="00EC4C9C" w:rsidRPr="00FB1868" w:rsidRDefault="00EC4C9C" w:rsidP="00FB1868">
      <w:pPr>
        <w:ind w:firstLine="567"/>
        <w:jc w:val="both"/>
        <w:rPr>
          <w:b/>
          <w:i/>
          <w:sz w:val="28"/>
          <w:szCs w:val="28"/>
        </w:rPr>
      </w:pPr>
    </w:p>
    <w:p w:rsidR="00EC4C9C" w:rsidRPr="00CB4DDF" w:rsidRDefault="00C6524F" w:rsidP="00CB4DDF">
      <w:pPr>
        <w:pStyle w:val="ConsNormal"/>
        <w:ind w:firstLine="567"/>
        <w:jc w:val="both"/>
        <w:rPr>
          <w:rFonts w:ascii="Times New Roman" w:hAnsi="Times New Roman"/>
          <w:b/>
          <w:i/>
          <w:sz w:val="28"/>
          <w:szCs w:val="28"/>
        </w:rPr>
      </w:pPr>
      <w:r w:rsidRPr="00CB4DDF">
        <w:rPr>
          <w:rFonts w:ascii="Times New Roman" w:hAnsi="Times New Roman"/>
          <w:b/>
          <w:i/>
          <w:sz w:val="28"/>
          <w:szCs w:val="28"/>
        </w:rPr>
        <w:t>1</w:t>
      </w:r>
      <w:r w:rsidR="00EC4C9C" w:rsidRPr="00CB4DDF">
        <w:rPr>
          <w:rFonts w:ascii="Times New Roman" w:hAnsi="Times New Roman"/>
          <w:b/>
          <w:i/>
          <w:sz w:val="28"/>
          <w:szCs w:val="28"/>
        </w:rPr>
        <w:t xml:space="preserve">. Решение Октябрьского сельского Совета депутатов № </w:t>
      </w:r>
      <w:r w:rsidR="00CB4DDF" w:rsidRPr="00CB4DDF">
        <w:rPr>
          <w:rFonts w:ascii="Times New Roman" w:hAnsi="Times New Roman"/>
          <w:b/>
          <w:i/>
          <w:sz w:val="28"/>
          <w:szCs w:val="28"/>
        </w:rPr>
        <w:t>21/65</w:t>
      </w:r>
      <w:r w:rsidR="00EC4C9C" w:rsidRPr="00CB4DDF">
        <w:rPr>
          <w:rFonts w:ascii="Times New Roman" w:hAnsi="Times New Roman"/>
          <w:b/>
          <w:i/>
          <w:sz w:val="28"/>
          <w:szCs w:val="28"/>
        </w:rPr>
        <w:t xml:space="preserve"> от </w:t>
      </w:r>
      <w:r w:rsidR="00CB4DDF" w:rsidRPr="00CB4DDF">
        <w:rPr>
          <w:rFonts w:ascii="Times New Roman" w:hAnsi="Times New Roman"/>
          <w:b/>
          <w:i/>
          <w:sz w:val="28"/>
          <w:szCs w:val="28"/>
        </w:rPr>
        <w:t>20</w:t>
      </w:r>
      <w:r w:rsidRPr="00CB4DDF">
        <w:rPr>
          <w:rFonts w:ascii="Times New Roman" w:hAnsi="Times New Roman"/>
          <w:b/>
          <w:i/>
          <w:sz w:val="28"/>
          <w:szCs w:val="28"/>
        </w:rPr>
        <w:t>.02</w:t>
      </w:r>
      <w:r w:rsidR="00EC4C9C" w:rsidRPr="00CB4DDF">
        <w:rPr>
          <w:rFonts w:ascii="Times New Roman" w:hAnsi="Times New Roman"/>
          <w:b/>
          <w:i/>
          <w:sz w:val="28"/>
          <w:szCs w:val="28"/>
        </w:rPr>
        <w:t>.2020 г. «</w:t>
      </w:r>
      <w:r w:rsidR="00CB4DDF" w:rsidRPr="00CB4DDF">
        <w:rPr>
          <w:rFonts w:ascii="Times New Roman" w:hAnsi="Times New Roman"/>
          <w:b/>
          <w:i/>
          <w:sz w:val="28"/>
          <w:szCs w:val="28"/>
        </w:rPr>
        <w:t>О внесении изменений в решение сельского Совета депутатов от 25.12.2013 № 28/60 «О передаче осуществления части полномочий органам местного самоуправления муниципального образования Богучанского района».</w:t>
      </w:r>
    </w:p>
    <w:p w:rsidR="00CB4DDF" w:rsidRDefault="00CB4DDF" w:rsidP="00CB4DDF">
      <w:pPr>
        <w:pStyle w:val="ConsNormal"/>
        <w:ind w:firstLine="567"/>
        <w:jc w:val="both"/>
        <w:rPr>
          <w:rFonts w:ascii="Times New Roman" w:hAnsi="Times New Roman"/>
          <w:b/>
          <w:i/>
          <w:sz w:val="28"/>
          <w:szCs w:val="28"/>
        </w:rPr>
      </w:pPr>
    </w:p>
    <w:p w:rsidR="00CB4DDF" w:rsidRPr="00CB4DDF" w:rsidRDefault="00CB4DDF" w:rsidP="00CB4DDF">
      <w:pPr>
        <w:pStyle w:val="ConsNormal"/>
        <w:ind w:firstLine="567"/>
        <w:jc w:val="both"/>
        <w:rPr>
          <w:rFonts w:ascii="Times New Roman" w:hAnsi="Times New Roman"/>
          <w:b/>
          <w:i/>
          <w:sz w:val="28"/>
          <w:szCs w:val="28"/>
        </w:rPr>
      </w:pPr>
      <w:r>
        <w:rPr>
          <w:rFonts w:ascii="Times New Roman" w:hAnsi="Times New Roman"/>
          <w:b/>
          <w:i/>
          <w:sz w:val="28"/>
          <w:szCs w:val="28"/>
        </w:rPr>
        <w:t>2</w:t>
      </w:r>
      <w:r w:rsidRPr="00CB4DDF">
        <w:rPr>
          <w:rFonts w:ascii="Times New Roman" w:hAnsi="Times New Roman"/>
          <w:b/>
          <w:i/>
          <w:sz w:val="28"/>
          <w:szCs w:val="28"/>
        </w:rPr>
        <w:t xml:space="preserve">. Решение Октябрьского сельского Совета депутатов № </w:t>
      </w:r>
      <w:r>
        <w:rPr>
          <w:rFonts w:ascii="Times New Roman" w:hAnsi="Times New Roman"/>
          <w:b/>
          <w:i/>
          <w:sz w:val="28"/>
          <w:szCs w:val="28"/>
        </w:rPr>
        <w:t>21/67</w:t>
      </w:r>
      <w:r w:rsidRPr="00CB4DDF">
        <w:rPr>
          <w:rFonts w:ascii="Times New Roman" w:hAnsi="Times New Roman"/>
          <w:b/>
          <w:i/>
          <w:sz w:val="28"/>
          <w:szCs w:val="28"/>
        </w:rPr>
        <w:t xml:space="preserve"> от 20.02.2020 г. «О внесении изменений </w:t>
      </w:r>
      <w:r>
        <w:rPr>
          <w:rFonts w:ascii="Times New Roman" w:hAnsi="Times New Roman"/>
          <w:b/>
          <w:i/>
          <w:sz w:val="28"/>
          <w:szCs w:val="28"/>
        </w:rPr>
        <w:t xml:space="preserve">и дополнений </w:t>
      </w:r>
      <w:r w:rsidRPr="00CB4DDF">
        <w:rPr>
          <w:rFonts w:ascii="Times New Roman" w:hAnsi="Times New Roman"/>
          <w:b/>
          <w:i/>
          <w:sz w:val="28"/>
          <w:szCs w:val="28"/>
        </w:rPr>
        <w:t xml:space="preserve">в решение </w:t>
      </w:r>
      <w:r>
        <w:rPr>
          <w:rFonts w:ascii="Times New Roman" w:hAnsi="Times New Roman"/>
          <w:b/>
          <w:i/>
          <w:sz w:val="28"/>
          <w:szCs w:val="28"/>
        </w:rPr>
        <w:t xml:space="preserve">Октябрьского </w:t>
      </w:r>
      <w:r w:rsidRPr="00CB4DDF">
        <w:rPr>
          <w:rFonts w:ascii="Times New Roman" w:hAnsi="Times New Roman"/>
          <w:b/>
          <w:i/>
          <w:sz w:val="28"/>
          <w:szCs w:val="28"/>
        </w:rPr>
        <w:t>сельского Совета депутатов от 25</w:t>
      </w:r>
      <w:r>
        <w:rPr>
          <w:rFonts w:ascii="Times New Roman" w:hAnsi="Times New Roman"/>
          <w:b/>
          <w:i/>
          <w:sz w:val="28"/>
          <w:szCs w:val="28"/>
        </w:rPr>
        <w:t>.12.2019</w:t>
      </w:r>
      <w:r w:rsidRPr="00CB4DDF">
        <w:rPr>
          <w:rFonts w:ascii="Times New Roman" w:hAnsi="Times New Roman"/>
          <w:b/>
          <w:i/>
          <w:sz w:val="28"/>
          <w:szCs w:val="28"/>
        </w:rPr>
        <w:t xml:space="preserve"> № </w:t>
      </w:r>
      <w:r>
        <w:rPr>
          <w:rFonts w:ascii="Times New Roman" w:hAnsi="Times New Roman"/>
          <w:b/>
          <w:i/>
          <w:sz w:val="28"/>
          <w:szCs w:val="28"/>
        </w:rPr>
        <w:t>14/55</w:t>
      </w:r>
      <w:r w:rsidRPr="00CB4DDF">
        <w:rPr>
          <w:rFonts w:ascii="Times New Roman" w:hAnsi="Times New Roman"/>
          <w:b/>
          <w:i/>
          <w:sz w:val="28"/>
          <w:szCs w:val="28"/>
        </w:rPr>
        <w:t xml:space="preserve"> «</w:t>
      </w:r>
      <w:r>
        <w:rPr>
          <w:rFonts w:ascii="Times New Roman" w:hAnsi="Times New Roman"/>
          <w:b/>
          <w:i/>
          <w:sz w:val="28"/>
          <w:szCs w:val="28"/>
        </w:rPr>
        <w:t>О бюджете Октябрьского сельсовета на 2020 год и плановый период 2021-2022 годов</w:t>
      </w:r>
      <w:r w:rsidRPr="00CB4DDF">
        <w:rPr>
          <w:rFonts w:ascii="Times New Roman" w:hAnsi="Times New Roman"/>
          <w:b/>
          <w:i/>
          <w:sz w:val="28"/>
          <w:szCs w:val="28"/>
        </w:rPr>
        <w:t>».</w:t>
      </w:r>
    </w:p>
    <w:p w:rsidR="00CB4DDF" w:rsidRDefault="00CB4DDF" w:rsidP="00CB4DDF">
      <w:pPr>
        <w:pStyle w:val="ConsNormal"/>
        <w:ind w:firstLine="567"/>
        <w:jc w:val="both"/>
        <w:rPr>
          <w:rFonts w:ascii="Times New Roman" w:hAnsi="Times New Roman"/>
          <w:b/>
          <w:i/>
          <w:sz w:val="28"/>
          <w:szCs w:val="28"/>
        </w:rPr>
      </w:pPr>
    </w:p>
    <w:p w:rsidR="00CB4DDF" w:rsidRDefault="00F62008" w:rsidP="00CB4DDF">
      <w:pPr>
        <w:pStyle w:val="ConsNormal"/>
        <w:ind w:firstLine="567"/>
        <w:jc w:val="both"/>
        <w:rPr>
          <w:rFonts w:ascii="Times New Roman" w:hAnsi="Times New Roman"/>
          <w:b/>
          <w:i/>
          <w:sz w:val="28"/>
          <w:szCs w:val="28"/>
        </w:rPr>
      </w:pPr>
      <w:r>
        <w:rPr>
          <w:rFonts w:ascii="Times New Roman" w:hAnsi="Times New Roman"/>
          <w:b/>
          <w:i/>
          <w:sz w:val="28"/>
          <w:szCs w:val="28"/>
        </w:rPr>
        <w:t>3</w:t>
      </w:r>
      <w:r w:rsidR="00CB4DDF" w:rsidRPr="00CB4DDF">
        <w:rPr>
          <w:rFonts w:ascii="Times New Roman" w:hAnsi="Times New Roman"/>
          <w:b/>
          <w:i/>
          <w:sz w:val="28"/>
          <w:szCs w:val="28"/>
        </w:rPr>
        <w:t xml:space="preserve">. Решение Октябрьского сельского Совета депутатов № </w:t>
      </w:r>
      <w:r w:rsidR="00CB4DDF">
        <w:rPr>
          <w:rFonts w:ascii="Times New Roman" w:hAnsi="Times New Roman"/>
          <w:b/>
          <w:i/>
          <w:sz w:val="28"/>
          <w:szCs w:val="28"/>
        </w:rPr>
        <w:t>21/68</w:t>
      </w:r>
      <w:r w:rsidR="00CB4DDF" w:rsidRPr="00CB4DDF">
        <w:rPr>
          <w:rFonts w:ascii="Times New Roman" w:hAnsi="Times New Roman"/>
          <w:b/>
          <w:i/>
          <w:sz w:val="28"/>
          <w:szCs w:val="28"/>
        </w:rPr>
        <w:t xml:space="preserve"> от 20.02.2020 г. «</w:t>
      </w:r>
      <w:r w:rsidR="00CB4DDF">
        <w:rPr>
          <w:rFonts w:ascii="Times New Roman" w:hAnsi="Times New Roman"/>
          <w:b/>
          <w:i/>
          <w:sz w:val="28"/>
          <w:szCs w:val="28"/>
        </w:rPr>
        <w:t>Об отмене Решения Октябрьского сельского Совета депутатов № 7/35 от 09.11.2019 года «Об Административной комиссии Октябрьского сельсовета</w:t>
      </w:r>
      <w:r w:rsidR="00CB4DDF" w:rsidRPr="00CB4DDF">
        <w:rPr>
          <w:rFonts w:ascii="Times New Roman" w:hAnsi="Times New Roman"/>
          <w:b/>
          <w:i/>
          <w:sz w:val="28"/>
          <w:szCs w:val="28"/>
        </w:rPr>
        <w:t>».</w:t>
      </w:r>
    </w:p>
    <w:p w:rsidR="00F62008" w:rsidRDefault="00F62008" w:rsidP="00CB4DDF">
      <w:pPr>
        <w:pStyle w:val="ConsNormal"/>
        <w:ind w:firstLine="567"/>
        <w:jc w:val="both"/>
        <w:rPr>
          <w:rFonts w:ascii="Times New Roman" w:hAnsi="Times New Roman"/>
          <w:b/>
          <w:i/>
          <w:sz w:val="28"/>
          <w:szCs w:val="28"/>
        </w:rPr>
      </w:pPr>
    </w:p>
    <w:p w:rsidR="00F62008" w:rsidRPr="00CB4DDF" w:rsidRDefault="00F62008" w:rsidP="00F62008">
      <w:pPr>
        <w:pStyle w:val="ConsNormal"/>
        <w:ind w:firstLine="567"/>
        <w:jc w:val="both"/>
        <w:rPr>
          <w:rFonts w:ascii="Times New Roman" w:hAnsi="Times New Roman"/>
          <w:b/>
          <w:i/>
          <w:sz w:val="28"/>
          <w:szCs w:val="28"/>
        </w:rPr>
      </w:pPr>
      <w:r>
        <w:rPr>
          <w:rFonts w:ascii="Times New Roman" w:hAnsi="Times New Roman"/>
          <w:b/>
          <w:i/>
          <w:sz w:val="28"/>
          <w:szCs w:val="28"/>
        </w:rPr>
        <w:t>4</w:t>
      </w:r>
      <w:r w:rsidRPr="00CB4DDF">
        <w:rPr>
          <w:rFonts w:ascii="Times New Roman" w:hAnsi="Times New Roman"/>
          <w:b/>
          <w:i/>
          <w:sz w:val="28"/>
          <w:szCs w:val="28"/>
        </w:rPr>
        <w:t xml:space="preserve">. Решение Октябрьского сельского Совета депутатов № </w:t>
      </w:r>
      <w:r>
        <w:rPr>
          <w:rFonts w:ascii="Times New Roman" w:hAnsi="Times New Roman"/>
          <w:b/>
          <w:i/>
          <w:sz w:val="28"/>
          <w:szCs w:val="28"/>
        </w:rPr>
        <w:t>21/69</w:t>
      </w:r>
      <w:r w:rsidRPr="00CB4DDF">
        <w:rPr>
          <w:rFonts w:ascii="Times New Roman" w:hAnsi="Times New Roman"/>
          <w:b/>
          <w:i/>
          <w:sz w:val="28"/>
          <w:szCs w:val="28"/>
        </w:rPr>
        <w:t xml:space="preserve"> от 20.02.2020 г. «</w:t>
      </w:r>
      <w:r>
        <w:rPr>
          <w:rFonts w:ascii="Times New Roman" w:hAnsi="Times New Roman"/>
          <w:b/>
          <w:i/>
          <w:sz w:val="28"/>
          <w:szCs w:val="28"/>
        </w:rPr>
        <w:t>Об утверждении Положения о порядке проведения конкурса по отбору кандидатур на должность Главы Октябрьского сельсовета</w:t>
      </w:r>
      <w:r w:rsidRPr="00CB4DDF">
        <w:rPr>
          <w:rFonts w:ascii="Times New Roman" w:hAnsi="Times New Roman"/>
          <w:b/>
          <w:i/>
          <w:sz w:val="28"/>
          <w:szCs w:val="28"/>
        </w:rPr>
        <w:t>».</w:t>
      </w:r>
    </w:p>
    <w:p w:rsidR="00F62008" w:rsidRPr="00CB4DDF" w:rsidRDefault="00F62008" w:rsidP="00CB4DDF">
      <w:pPr>
        <w:pStyle w:val="ConsNormal"/>
        <w:ind w:firstLine="567"/>
        <w:jc w:val="both"/>
        <w:rPr>
          <w:rFonts w:ascii="Times New Roman" w:hAnsi="Times New Roman"/>
          <w:b/>
          <w:i/>
          <w:sz w:val="28"/>
          <w:szCs w:val="28"/>
        </w:rPr>
      </w:pPr>
    </w:p>
    <w:p w:rsidR="00CB4DDF" w:rsidRPr="00CB4DDF" w:rsidRDefault="00CB4DDF" w:rsidP="00CB4DDF">
      <w:pPr>
        <w:pStyle w:val="ConsNormal"/>
        <w:ind w:firstLine="567"/>
        <w:jc w:val="both"/>
        <w:rPr>
          <w:rFonts w:ascii="Times New Roman" w:hAnsi="Times New Roman"/>
          <w:b/>
          <w:i/>
          <w:sz w:val="28"/>
          <w:szCs w:val="28"/>
        </w:rPr>
      </w:pPr>
    </w:p>
    <w:p w:rsidR="00FB1868" w:rsidRDefault="00FB1868" w:rsidP="00A61E25">
      <w:pPr>
        <w:ind w:firstLine="567"/>
        <w:jc w:val="both"/>
        <w:rPr>
          <w:b/>
          <w:i/>
          <w:sz w:val="28"/>
          <w:szCs w:val="28"/>
        </w:rPr>
      </w:pPr>
    </w:p>
    <w:p w:rsidR="0065502C" w:rsidRDefault="0065502C" w:rsidP="00A61E25">
      <w:pPr>
        <w:ind w:firstLine="567"/>
        <w:jc w:val="both"/>
        <w:rPr>
          <w:b/>
          <w:i/>
          <w:sz w:val="28"/>
          <w:szCs w:val="28"/>
        </w:rPr>
      </w:pPr>
    </w:p>
    <w:p w:rsidR="0065502C" w:rsidRDefault="0065502C" w:rsidP="00A61E25">
      <w:pPr>
        <w:ind w:firstLine="567"/>
        <w:jc w:val="both"/>
        <w:rPr>
          <w:b/>
          <w:i/>
          <w:sz w:val="28"/>
          <w:szCs w:val="28"/>
        </w:rPr>
      </w:pPr>
    </w:p>
    <w:p w:rsidR="0065502C" w:rsidRDefault="0065502C" w:rsidP="00A61E25">
      <w:pPr>
        <w:ind w:firstLine="567"/>
        <w:jc w:val="both"/>
        <w:rPr>
          <w:b/>
          <w:i/>
          <w:sz w:val="28"/>
          <w:szCs w:val="28"/>
        </w:rPr>
      </w:pPr>
    </w:p>
    <w:p w:rsidR="00CB4DDF" w:rsidRDefault="00CB4DDF" w:rsidP="003D5D55">
      <w:pPr>
        <w:jc w:val="both"/>
        <w:rPr>
          <w:b/>
          <w:i/>
          <w:sz w:val="28"/>
          <w:szCs w:val="28"/>
        </w:rPr>
      </w:pPr>
    </w:p>
    <w:p w:rsidR="003D5D55" w:rsidRDefault="003D5D55" w:rsidP="003D5D55">
      <w:pPr>
        <w:jc w:val="both"/>
        <w:rPr>
          <w:b/>
          <w:i/>
          <w:sz w:val="28"/>
          <w:szCs w:val="28"/>
        </w:rPr>
      </w:pPr>
    </w:p>
    <w:p w:rsidR="00CB4DDF" w:rsidRDefault="00CB4DDF" w:rsidP="00A61E25">
      <w:pPr>
        <w:ind w:firstLine="567"/>
        <w:jc w:val="both"/>
        <w:rPr>
          <w:b/>
          <w:i/>
          <w:sz w:val="28"/>
          <w:szCs w:val="28"/>
        </w:rPr>
      </w:pPr>
    </w:p>
    <w:p w:rsidR="0065502C" w:rsidRDefault="0065502C" w:rsidP="00A61E25">
      <w:pPr>
        <w:ind w:firstLine="567"/>
        <w:jc w:val="both"/>
        <w:rPr>
          <w:b/>
          <w:i/>
          <w:sz w:val="28"/>
          <w:szCs w:val="28"/>
        </w:rPr>
      </w:pPr>
    </w:p>
    <w:p w:rsidR="00CB4DDF" w:rsidRDefault="00CB4DDF" w:rsidP="00A61E25">
      <w:pPr>
        <w:ind w:firstLine="567"/>
        <w:jc w:val="both"/>
        <w:rPr>
          <w:b/>
          <w:i/>
          <w:sz w:val="28"/>
          <w:szCs w:val="28"/>
        </w:rPr>
      </w:pPr>
    </w:p>
    <w:p w:rsidR="00CB4DDF" w:rsidRPr="006C26DD" w:rsidRDefault="00CB4DDF" w:rsidP="00CB4DDF">
      <w:pPr>
        <w:pStyle w:val="2"/>
        <w:ind w:right="-55"/>
        <w:jc w:val="center"/>
        <w:rPr>
          <w:szCs w:val="28"/>
        </w:rPr>
      </w:pPr>
      <w:r>
        <w:rPr>
          <w:noProof/>
          <w:szCs w:val="28"/>
        </w:rPr>
        <w:drawing>
          <wp:anchor distT="0" distB="0" distL="114300" distR="114300" simplePos="0" relativeHeight="251662336" behindDoc="0" locked="0" layoutInCell="1" allowOverlap="1">
            <wp:simplePos x="0" y="0"/>
            <wp:positionH relativeFrom="column">
              <wp:posOffset>2757170</wp:posOffset>
            </wp:positionH>
            <wp:positionV relativeFrom="paragraph">
              <wp:posOffset>-114300</wp:posOffset>
            </wp:positionV>
            <wp:extent cx="488950" cy="670560"/>
            <wp:effectExtent l="19050" t="0" r="6350" b="0"/>
            <wp:wrapNone/>
            <wp:docPr id="1"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_new"/>
                    <pic:cNvPicPr>
                      <a:picLocks noChangeAspect="1" noChangeArrowheads="1"/>
                    </pic:cNvPicPr>
                  </pic:nvPicPr>
                  <pic:blipFill>
                    <a:blip r:embed="rId8" cstate="print">
                      <a:lum bright="12000" contrast="36000"/>
                    </a:blip>
                    <a:srcRect/>
                    <a:stretch>
                      <a:fillRect/>
                    </a:stretch>
                  </pic:blipFill>
                  <pic:spPr bwMode="auto">
                    <a:xfrm>
                      <a:off x="0" y="0"/>
                      <a:ext cx="488950" cy="670560"/>
                    </a:xfrm>
                    <a:prstGeom prst="rect">
                      <a:avLst/>
                    </a:prstGeom>
                    <a:noFill/>
                    <a:ln w="9525">
                      <a:noFill/>
                      <a:miter lim="800000"/>
                      <a:headEnd/>
                      <a:tailEnd/>
                    </a:ln>
                  </pic:spPr>
                </pic:pic>
              </a:graphicData>
            </a:graphic>
          </wp:anchor>
        </w:drawing>
      </w:r>
      <w:r w:rsidRPr="006C26DD">
        <w:rPr>
          <w:szCs w:val="28"/>
        </w:rPr>
        <w:t xml:space="preserve">      </w:t>
      </w:r>
    </w:p>
    <w:p w:rsidR="00CB4DDF" w:rsidRPr="00CB4DDF" w:rsidRDefault="00CB4DDF" w:rsidP="00CB4DDF">
      <w:pPr>
        <w:pStyle w:val="2"/>
        <w:ind w:right="-55"/>
        <w:jc w:val="center"/>
        <w:rPr>
          <w:sz w:val="24"/>
          <w:szCs w:val="24"/>
        </w:rPr>
      </w:pPr>
      <w:r w:rsidRPr="00C64FE5">
        <w:rPr>
          <w:sz w:val="24"/>
          <w:szCs w:val="24"/>
        </w:rPr>
        <w:t xml:space="preserve">                                                                                         </w:t>
      </w:r>
      <w:r w:rsidRPr="00BB6767">
        <w:rPr>
          <w:szCs w:val="28"/>
        </w:rPr>
        <w:t xml:space="preserve"> </w:t>
      </w:r>
    </w:p>
    <w:p w:rsidR="00CB4DDF" w:rsidRPr="00D9051E" w:rsidRDefault="00CB4DDF" w:rsidP="00CB4DDF">
      <w:pPr>
        <w:pStyle w:val="2"/>
        <w:spacing w:line="240" w:lineRule="auto"/>
        <w:ind w:right="-55"/>
        <w:jc w:val="center"/>
        <w:rPr>
          <w:sz w:val="28"/>
          <w:szCs w:val="28"/>
        </w:rPr>
      </w:pPr>
      <w:r w:rsidRPr="00D9051E">
        <w:rPr>
          <w:sz w:val="28"/>
          <w:szCs w:val="28"/>
        </w:rPr>
        <w:t>ОКТЯБРЬСКИЙ СЕЛЬСКИЙ СОВЕТ ДЕПУТАТОВ</w:t>
      </w:r>
    </w:p>
    <w:p w:rsidR="00CB4DDF" w:rsidRPr="00D9051E" w:rsidRDefault="00CB4DDF" w:rsidP="00CB4DDF">
      <w:pPr>
        <w:pStyle w:val="2"/>
        <w:spacing w:line="240" w:lineRule="auto"/>
        <w:ind w:right="-55"/>
        <w:jc w:val="center"/>
        <w:rPr>
          <w:sz w:val="28"/>
          <w:szCs w:val="28"/>
        </w:rPr>
      </w:pPr>
      <w:r w:rsidRPr="00D9051E">
        <w:rPr>
          <w:sz w:val="28"/>
          <w:szCs w:val="28"/>
        </w:rPr>
        <w:t>БОГУЧАНСКОГО РАЙОНА КРАСНОЯРСКОГО КРАЯ</w:t>
      </w:r>
    </w:p>
    <w:p w:rsidR="00CB4DDF" w:rsidRPr="00D9051E" w:rsidRDefault="00CB4DDF" w:rsidP="00CB4DDF">
      <w:pPr>
        <w:pStyle w:val="2"/>
        <w:spacing w:line="240" w:lineRule="auto"/>
        <w:ind w:right="-55"/>
        <w:jc w:val="center"/>
        <w:rPr>
          <w:sz w:val="28"/>
          <w:szCs w:val="28"/>
        </w:rPr>
      </w:pPr>
    </w:p>
    <w:p w:rsidR="00CB4DDF" w:rsidRPr="00D9051E" w:rsidRDefault="00CB4DDF" w:rsidP="00D9051E">
      <w:pPr>
        <w:pStyle w:val="2"/>
        <w:ind w:right="-55"/>
        <w:jc w:val="center"/>
        <w:rPr>
          <w:sz w:val="28"/>
          <w:szCs w:val="28"/>
        </w:rPr>
      </w:pPr>
      <w:r w:rsidRPr="00D9051E">
        <w:rPr>
          <w:sz w:val="28"/>
          <w:szCs w:val="28"/>
        </w:rPr>
        <w:t xml:space="preserve">Р Е Ш Е Н И Е </w:t>
      </w:r>
    </w:p>
    <w:p w:rsidR="00CB4DDF" w:rsidRPr="00D9051E" w:rsidRDefault="00CB4DDF" w:rsidP="00CB4DDF">
      <w:pPr>
        <w:pStyle w:val="2"/>
        <w:ind w:right="-55"/>
        <w:rPr>
          <w:sz w:val="28"/>
          <w:szCs w:val="28"/>
        </w:rPr>
      </w:pPr>
      <w:r w:rsidRPr="00D9051E">
        <w:rPr>
          <w:sz w:val="28"/>
          <w:szCs w:val="28"/>
        </w:rPr>
        <w:t xml:space="preserve">   20.02.2020   </w:t>
      </w:r>
      <w:r w:rsidR="003D5D55">
        <w:rPr>
          <w:sz w:val="28"/>
          <w:szCs w:val="28"/>
        </w:rPr>
        <w:t xml:space="preserve">                             </w:t>
      </w:r>
      <w:r w:rsidR="00D9051E">
        <w:rPr>
          <w:sz w:val="28"/>
          <w:szCs w:val="28"/>
        </w:rPr>
        <w:t xml:space="preserve"> </w:t>
      </w:r>
      <w:r w:rsidRPr="00D9051E">
        <w:rPr>
          <w:sz w:val="28"/>
          <w:szCs w:val="28"/>
        </w:rPr>
        <w:t>п. Октябрьский</w:t>
      </w:r>
      <w:r w:rsidRPr="00D9051E">
        <w:rPr>
          <w:sz w:val="28"/>
          <w:szCs w:val="28"/>
        </w:rPr>
        <w:tab/>
        <w:t xml:space="preserve">                           </w:t>
      </w:r>
      <w:r w:rsidR="00D9051E">
        <w:rPr>
          <w:sz w:val="28"/>
          <w:szCs w:val="28"/>
        </w:rPr>
        <w:t xml:space="preserve">   </w:t>
      </w:r>
      <w:r w:rsidRPr="00D9051E">
        <w:rPr>
          <w:sz w:val="28"/>
          <w:szCs w:val="28"/>
        </w:rPr>
        <w:t xml:space="preserve"> № 21/65  </w:t>
      </w:r>
    </w:p>
    <w:p w:rsidR="00CB4DDF" w:rsidRPr="00BB6767" w:rsidRDefault="00CB4DDF" w:rsidP="00CB4DDF">
      <w:pPr>
        <w:pStyle w:val="ConsNormal"/>
        <w:ind w:firstLine="540"/>
        <w:jc w:val="both"/>
        <w:rPr>
          <w:rFonts w:ascii="Times New Roman" w:hAnsi="Times New Roman"/>
          <w:sz w:val="28"/>
          <w:szCs w:val="28"/>
        </w:rPr>
      </w:pPr>
    </w:p>
    <w:p w:rsidR="00CB4DDF" w:rsidRPr="00BB6767" w:rsidRDefault="00CB4DDF" w:rsidP="00CB4DDF">
      <w:pPr>
        <w:pStyle w:val="ConsNormal"/>
        <w:ind w:firstLine="0"/>
        <w:jc w:val="both"/>
        <w:rPr>
          <w:rFonts w:ascii="Times New Roman" w:hAnsi="Times New Roman"/>
          <w:sz w:val="28"/>
          <w:szCs w:val="28"/>
        </w:rPr>
      </w:pPr>
      <w:r w:rsidRPr="00BB6767">
        <w:rPr>
          <w:rFonts w:ascii="Times New Roman" w:hAnsi="Times New Roman"/>
          <w:sz w:val="28"/>
          <w:szCs w:val="28"/>
        </w:rPr>
        <w:t>О внесении изменений в решение сельского</w:t>
      </w:r>
    </w:p>
    <w:p w:rsidR="00CB4DDF" w:rsidRPr="00BB6767" w:rsidRDefault="00CB4DDF" w:rsidP="00CB4DDF">
      <w:pPr>
        <w:pStyle w:val="ConsNormal"/>
        <w:ind w:firstLine="0"/>
        <w:jc w:val="both"/>
        <w:rPr>
          <w:rFonts w:ascii="Times New Roman" w:hAnsi="Times New Roman"/>
          <w:sz w:val="28"/>
          <w:szCs w:val="28"/>
        </w:rPr>
      </w:pPr>
      <w:r w:rsidRPr="00BB6767">
        <w:rPr>
          <w:rFonts w:ascii="Times New Roman" w:hAnsi="Times New Roman"/>
          <w:sz w:val="28"/>
          <w:szCs w:val="28"/>
        </w:rPr>
        <w:t xml:space="preserve">Совета депутатов от 25.12.2013 № 28/60 </w:t>
      </w:r>
    </w:p>
    <w:p w:rsidR="00CB4DDF" w:rsidRPr="00BB6767" w:rsidRDefault="00CB4DDF" w:rsidP="00CB4DDF">
      <w:pPr>
        <w:pStyle w:val="ConsNormal"/>
        <w:ind w:firstLine="0"/>
        <w:jc w:val="both"/>
        <w:rPr>
          <w:rFonts w:ascii="Times New Roman" w:hAnsi="Times New Roman"/>
          <w:sz w:val="28"/>
          <w:szCs w:val="28"/>
        </w:rPr>
      </w:pPr>
      <w:r w:rsidRPr="00BB6767">
        <w:rPr>
          <w:rFonts w:ascii="Times New Roman" w:hAnsi="Times New Roman"/>
          <w:sz w:val="28"/>
          <w:szCs w:val="28"/>
        </w:rPr>
        <w:t>«О передаче осуществления части полномочий</w:t>
      </w:r>
    </w:p>
    <w:p w:rsidR="00CB4DDF" w:rsidRPr="00BB6767" w:rsidRDefault="00CB4DDF" w:rsidP="00CB4DDF">
      <w:pPr>
        <w:pStyle w:val="ConsNormal"/>
        <w:ind w:firstLine="0"/>
        <w:jc w:val="both"/>
        <w:rPr>
          <w:rFonts w:ascii="Times New Roman" w:hAnsi="Times New Roman"/>
          <w:sz w:val="28"/>
          <w:szCs w:val="28"/>
        </w:rPr>
      </w:pPr>
      <w:r w:rsidRPr="00BB6767">
        <w:rPr>
          <w:rFonts w:ascii="Times New Roman" w:hAnsi="Times New Roman"/>
          <w:sz w:val="28"/>
          <w:szCs w:val="28"/>
        </w:rPr>
        <w:t xml:space="preserve">органам местного самоуправления муниципального </w:t>
      </w:r>
    </w:p>
    <w:p w:rsidR="00CB4DDF" w:rsidRPr="00BB6767" w:rsidRDefault="00CB4DDF" w:rsidP="00CB4DDF">
      <w:pPr>
        <w:pStyle w:val="ConsNormal"/>
        <w:ind w:firstLine="0"/>
        <w:jc w:val="both"/>
        <w:rPr>
          <w:rFonts w:ascii="Times New Roman" w:hAnsi="Times New Roman"/>
          <w:sz w:val="28"/>
          <w:szCs w:val="28"/>
        </w:rPr>
      </w:pPr>
      <w:r w:rsidRPr="00BB6767">
        <w:rPr>
          <w:rFonts w:ascii="Times New Roman" w:hAnsi="Times New Roman"/>
          <w:sz w:val="28"/>
          <w:szCs w:val="28"/>
        </w:rPr>
        <w:t xml:space="preserve">образования Богучанского района» </w:t>
      </w:r>
    </w:p>
    <w:p w:rsidR="00CB4DDF" w:rsidRPr="00BB6767" w:rsidRDefault="00CB4DDF" w:rsidP="00CB4DDF">
      <w:pPr>
        <w:pStyle w:val="ConsNormal"/>
        <w:ind w:firstLine="0"/>
        <w:jc w:val="both"/>
        <w:rPr>
          <w:rFonts w:ascii="Times New Roman" w:hAnsi="Times New Roman"/>
          <w:sz w:val="28"/>
          <w:szCs w:val="28"/>
        </w:rPr>
      </w:pPr>
    </w:p>
    <w:p w:rsidR="00CB4DDF" w:rsidRPr="00BB6767" w:rsidRDefault="00CB4DDF" w:rsidP="00CB4DDF">
      <w:pPr>
        <w:pStyle w:val="ConsNormal"/>
        <w:jc w:val="both"/>
        <w:rPr>
          <w:rFonts w:ascii="Times New Roman" w:hAnsi="Times New Roman"/>
          <w:sz w:val="28"/>
          <w:szCs w:val="28"/>
        </w:rPr>
      </w:pPr>
      <w:r w:rsidRPr="00BB6767">
        <w:rPr>
          <w:rFonts w:ascii="Times New Roman" w:hAnsi="Times New Roman"/>
          <w:sz w:val="28"/>
          <w:szCs w:val="28"/>
        </w:rPr>
        <w:t>Руководствуясь ч. 4 ст. 15, п. 4.1. ст. 17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Порядком заключения соглашений между органами местного самоуправления муниципального образования Богучанский район и органами местного самоуправления поселений Богучанского района о передаче осуществления части полномочий по решению вопросов местного значения, утвержденного решением Богучанского районного Совета депутатов от 28.04.2016 № 7/1-44, Уставом Октябрьского сельсовета Богучанского района Красноярского края, Октябрьский  сельский Совет депутатов Р Е Ш И Л:</w:t>
      </w:r>
    </w:p>
    <w:p w:rsidR="00CB4DDF" w:rsidRPr="00917396" w:rsidRDefault="00CB4DDF" w:rsidP="00CB4DDF">
      <w:pPr>
        <w:pStyle w:val="ConsNormal"/>
        <w:ind w:firstLine="708"/>
        <w:jc w:val="both"/>
        <w:rPr>
          <w:rFonts w:ascii="Times New Roman" w:hAnsi="Times New Roman"/>
          <w:sz w:val="28"/>
          <w:szCs w:val="28"/>
        </w:rPr>
      </w:pPr>
      <w:r w:rsidRPr="00BB6767">
        <w:rPr>
          <w:rFonts w:ascii="Times New Roman" w:hAnsi="Times New Roman"/>
          <w:sz w:val="28"/>
          <w:szCs w:val="28"/>
        </w:rPr>
        <w:t>1. Внести в решение сельского Совета депутатов от 25.12.2013 № 28/60 «О передаче осуществления части полномочий органам местного самоуправления муниципального образования Богучанского района» следующие изменения:</w:t>
      </w:r>
    </w:p>
    <w:p w:rsidR="00CB4DDF" w:rsidRDefault="00CB4DDF" w:rsidP="00CB4DDF">
      <w:pPr>
        <w:pStyle w:val="ConsNormal"/>
        <w:ind w:firstLine="708"/>
        <w:jc w:val="both"/>
        <w:rPr>
          <w:rFonts w:ascii="Times New Roman" w:hAnsi="Times New Roman"/>
          <w:sz w:val="28"/>
          <w:szCs w:val="28"/>
        </w:rPr>
      </w:pPr>
      <w:r w:rsidRPr="00917396">
        <w:rPr>
          <w:rFonts w:ascii="Times New Roman" w:hAnsi="Times New Roman"/>
          <w:sz w:val="28"/>
          <w:szCs w:val="28"/>
        </w:rPr>
        <w:t xml:space="preserve">- в пункте </w:t>
      </w:r>
      <w:r>
        <w:rPr>
          <w:rFonts w:ascii="Times New Roman" w:hAnsi="Times New Roman"/>
          <w:sz w:val="28"/>
          <w:szCs w:val="28"/>
        </w:rPr>
        <w:t xml:space="preserve">1: </w:t>
      </w:r>
    </w:p>
    <w:p w:rsidR="00CB4DDF" w:rsidRDefault="00CB4DDF" w:rsidP="00CB4DDF">
      <w:pPr>
        <w:pStyle w:val="ac"/>
        <w:ind w:right="27" w:firstLine="697"/>
        <w:jc w:val="both"/>
        <w:rPr>
          <w:b w:val="0"/>
          <w:color w:val="000000"/>
          <w:szCs w:val="28"/>
        </w:rPr>
      </w:pPr>
      <w:r>
        <w:rPr>
          <w:b w:val="0"/>
          <w:color w:val="000000"/>
          <w:szCs w:val="28"/>
        </w:rPr>
        <w:t>дефис десятый читать в новой редакции:</w:t>
      </w:r>
    </w:p>
    <w:p w:rsidR="00CB4DDF" w:rsidRPr="00453615" w:rsidRDefault="00CB4DDF" w:rsidP="00CB4DDF">
      <w:pPr>
        <w:pStyle w:val="ConsNormal"/>
        <w:ind w:firstLine="708"/>
        <w:jc w:val="both"/>
        <w:rPr>
          <w:rFonts w:ascii="Times New Roman" w:hAnsi="Times New Roman"/>
          <w:sz w:val="28"/>
          <w:szCs w:val="28"/>
        </w:rPr>
      </w:pPr>
      <w:r w:rsidRPr="00453615">
        <w:rPr>
          <w:rFonts w:ascii="Times New Roman" w:hAnsi="Times New Roman"/>
          <w:sz w:val="28"/>
          <w:szCs w:val="28"/>
        </w:rPr>
        <w:t xml:space="preserve">«- осуществление части полномочий по вопросу местного значения поселения, предусмотренного пунктом 4 части 1 статьи 14 Федерального закона от 06 октября 2003 № 131-ФЗ «Об общих принципах организации местного самоуправления в Российской Федерации, по организации в границах поселения –электро, -тепло и водоснабжения населения, водоотведения, в пределах полномочий, установленных законодательством Российской Федерации», а именно: </w:t>
      </w:r>
    </w:p>
    <w:p w:rsidR="00CB4DDF" w:rsidRPr="00453615" w:rsidRDefault="00CB4DDF" w:rsidP="00CB4DDF">
      <w:pPr>
        <w:pStyle w:val="ConsNormal"/>
        <w:ind w:firstLine="708"/>
        <w:jc w:val="both"/>
        <w:rPr>
          <w:rFonts w:ascii="Times New Roman" w:hAnsi="Times New Roman"/>
          <w:sz w:val="28"/>
          <w:szCs w:val="28"/>
        </w:rPr>
      </w:pPr>
      <w:r w:rsidRPr="00453615">
        <w:rPr>
          <w:rFonts w:ascii="Times New Roman" w:hAnsi="Times New Roman"/>
          <w:sz w:val="28"/>
          <w:szCs w:val="28"/>
        </w:rPr>
        <w:t xml:space="preserve">распределение субсидии бюджетам муниципальных образований края, расположенных в районах Крайнего севера и приравненных к ним местностях </w:t>
      </w:r>
      <w:r w:rsidRPr="00453615">
        <w:rPr>
          <w:rFonts w:ascii="Times New Roman" w:hAnsi="Times New Roman"/>
          <w:sz w:val="28"/>
          <w:szCs w:val="28"/>
        </w:rPr>
        <w:lastRenderedPageBreak/>
        <w:t>с ограниченными сроками завоза грузов, на финансирование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2017 – 2022 годы».</w:t>
      </w:r>
    </w:p>
    <w:p w:rsidR="00CB4DDF" w:rsidRDefault="00CB4DDF" w:rsidP="00CB4DDF">
      <w:pPr>
        <w:pStyle w:val="ac"/>
        <w:spacing w:line="276" w:lineRule="auto"/>
        <w:ind w:right="27" w:firstLine="697"/>
        <w:jc w:val="both"/>
        <w:rPr>
          <w:b w:val="0"/>
          <w:szCs w:val="28"/>
        </w:rPr>
      </w:pPr>
      <w:r>
        <w:rPr>
          <w:b w:val="0"/>
          <w:szCs w:val="28"/>
        </w:rPr>
        <w:t>- в пункте 3:</w:t>
      </w:r>
    </w:p>
    <w:p w:rsidR="00CB4DDF" w:rsidRPr="00917396" w:rsidRDefault="00CB4DDF" w:rsidP="00CB4DDF">
      <w:pPr>
        <w:pStyle w:val="ac"/>
        <w:spacing w:line="276" w:lineRule="auto"/>
        <w:ind w:right="27" w:firstLine="697"/>
        <w:jc w:val="both"/>
        <w:rPr>
          <w:b w:val="0"/>
          <w:szCs w:val="28"/>
        </w:rPr>
      </w:pPr>
      <w:r w:rsidRPr="00917396">
        <w:rPr>
          <w:b w:val="0"/>
          <w:szCs w:val="28"/>
        </w:rPr>
        <w:t xml:space="preserve">абзац седьмой читать в новой редакции: </w:t>
      </w:r>
    </w:p>
    <w:p w:rsidR="00CB4DDF" w:rsidRDefault="00CB4DDF" w:rsidP="00CB4DDF">
      <w:pPr>
        <w:pStyle w:val="ConsNormal"/>
        <w:ind w:firstLine="851"/>
        <w:jc w:val="both"/>
        <w:rPr>
          <w:rFonts w:ascii="Times New Roman" w:hAnsi="Times New Roman"/>
          <w:sz w:val="28"/>
          <w:szCs w:val="28"/>
        </w:rPr>
      </w:pPr>
      <w:r w:rsidRPr="00917396">
        <w:rPr>
          <w:rFonts w:ascii="Times New Roman" w:hAnsi="Times New Roman"/>
          <w:sz w:val="28"/>
          <w:szCs w:val="28"/>
        </w:rPr>
        <w:t>«на 20</w:t>
      </w:r>
      <w:r>
        <w:rPr>
          <w:rFonts w:ascii="Times New Roman" w:hAnsi="Times New Roman"/>
          <w:sz w:val="28"/>
          <w:szCs w:val="28"/>
        </w:rPr>
        <w:t>20</w:t>
      </w:r>
      <w:r w:rsidRPr="00917396">
        <w:rPr>
          <w:rFonts w:ascii="Times New Roman" w:hAnsi="Times New Roman"/>
          <w:sz w:val="28"/>
          <w:szCs w:val="28"/>
        </w:rPr>
        <w:t xml:space="preserve"> год </w:t>
      </w:r>
      <w:r w:rsidRPr="00054C1B">
        <w:rPr>
          <w:rFonts w:ascii="Times New Roman" w:hAnsi="Times New Roman"/>
          <w:sz w:val="28"/>
          <w:szCs w:val="28"/>
        </w:rPr>
        <w:t xml:space="preserve">в размере </w:t>
      </w:r>
      <w:r w:rsidRPr="00297D1B">
        <w:rPr>
          <w:rFonts w:ascii="Times New Roman" w:hAnsi="Times New Roman"/>
          <w:sz w:val="28"/>
          <w:szCs w:val="28"/>
        </w:rPr>
        <w:t>17 879,00 (Семнадцать тысяч восемьсот семьдесят девять) рублей 00 копеек»;</w:t>
      </w:r>
    </w:p>
    <w:p w:rsidR="00CB4DDF" w:rsidRDefault="00CB4DDF" w:rsidP="00CB4DDF">
      <w:pPr>
        <w:pStyle w:val="ConsNormal"/>
        <w:ind w:firstLine="709"/>
        <w:jc w:val="both"/>
        <w:rPr>
          <w:rFonts w:ascii="Times New Roman" w:hAnsi="Times New Roman"/>
          <w:sz w:val="28"/>
          <w:szCs w:val="28"/>
        </w:rPr>
      </w:pPr>
      <w:r>
        <w:rPr>
          <w:rFonts w:ascii="Times New Roman" w:hAnsi="Times New Roman"/>
          <w:sz w:val="28"/>
          <w:szCs w:val="28"/>
        </w:rPr>
        <w:t>абзац восьмой читать в новой редакции:</w:t>
      </w:r>
    </w:p>
    <w:p w:rsidR="00CB4DDF" w:rsidRDefault="00CB4DDF" w:rsidP="00CB4DDF">
      <w:pPr>
        <w:pStyle w:val="ConsNormal"/>
        <w:ind w:firstLine="851"/>
        <w:jc w:val="both"/>
        <w:rPr>
          <w:rFonts w:ascii="Times New Roman" w:hAnsi="Times New Roman"/>
          <w:sz w:val="28"/>
          <w:szCs w:val="28"/>
        </w:rPr>
      </w:pPr>
      <w:r w:rsidRPr="00917396">
        <w:rPr>
          <w:rFonts w:ascii="Times New Roman" w:hAnsi="Times New Roman"/>
          <w:sz w:val="28"/>
          <w:szCs w:val="28"/>
        </w:rPr>
        <w:t>«на 20</w:t>
      </w:r>
      <w:r>
        <w:rPr>
          <w:rFonts w:ascii="Times New Roman" w:hAnsi="Times New Roman"/>
          <w:sz w:val="28"/>
          <w:szCs w:val="28"/>
        </w:rPr>
        <w:t>21</w:t>
      </w:r>
      <w:r w:rsidRPr="00917396">
        <w:rPr>
          <w:rFonts w:ascii="Times New Roman" w:hAnsi="Times New Roman"/>
          <w:sz w:val="28"/>
          <w:szCs w:val="28"/>
        </w:rPr>
        <w:t xml:space="preserve"> год </w:t>
      </w:r>
      <w:r w:rsidRPr="00054C1B">
        <w:rPr>
          <w:rFonts w:ascii="Times New Roman" w:hAnsi="Times New Roman"/>
          <w:sz w:val="28"/>
          <w:szCs w:val="28"/>
        </w:rPr>
        <w:t xml:space="preserve">в размере </w:t>
      </w:r>
      <w:r w:rsidRPr="00297D1B">
        <w:rPr>
          <w:rFonts w:ascii="Times New Roman" w:hAnsi="Times New Roman"/>
          <w:sz w:val="28"/>
          <w:szCs w:val="28"/>
        </w:rPr>
        <w:t>17 879,00 (Семнадцать тысяч восемьсот семьдесят девять) рублей 00 копеек»;</w:t>
      </w:r>
    </w:p>
    <w:p w:rsidR="00CB4DDF" w:rsidRPr="00300D32" w:rsidRDefault="00CB4DDF" w:rsidP="00CB4DDF">
      <w:pPr>
        <w:pStyle w:val="ConsNormal"/>
        <w:ind w:firstLine="851"/>
        <w:jc w:val="both"/>
        <w:rPr>
          <w:rFonts w:ascii="Times New Roman" w:hAnsi="Times New Roman"/>
          <w:sz w:val="28"/>
          <w:szCs w:val="28"/>
        </w:rPr>
      </w:pPr>
      <w:r w:rsidRPr="00300D32">
        <w:rPr>
          <w:rFonts w:ascii="Times New Roman" w:hAnsi="Times New Roman"/>
          <w:sz w:val="28"/>
          <w:szCs w:val="28"/>
        </w:rPr>
        <w:t>дополнить абзацем девятым следующего содержания:</w:t>
      </w:r>
    </w:p>
    <w:p w:rsidR="00CB4DDF" w:rsidRPr="00300D32" w:rsidRDefault="00CB4DDF" w:rsidP="00CB4DDF">
      <w:pPr>
        <w:pStyle w:val="ConsNormal"/>
        <w:ind w:firstLine="851"/>
        <w:jc w:val="both"/>
        <w:rPr>
          <w:rFonts w:ascii="Times New Roman" w:hAnsi="Times New Roman"/>
          <w:sz w:val="28"/>
          <w:szCs w:val="28"/>
        </w:rPr>
      </w:pPr>
      <w:r w:rsidRPr="00300D32">
        <w:rPr>
          <w:rFonts w:ascii="Times New Roman" w:hAnsi="Times New Roman"/>
          <w:sz w:val="28"/>
          <w:szCs w:val="28"/>
        </w:rPr>
        <w:t xml:space="preserve">«на 2022 год в размере </w:t>
      </w:r>
      <w:r w:rsidRPr="00297D1B">
        <w:rPr>
          <w:rFonts w:ascii="Times New Roman" w:hAnsi="Times New Roman"/>
          <w:sz w:val="28"/>
          <w:szCs w:val="28"/>
        </w:rPr>
        <w:t>17 879,00 (Семнадцать тысяч восемьсот семьдесят девять</w:t>
      </w:r>
      <w:r>
        <w:rPr>
          <w:rFonts w:ascii="Times New Roman" w:hAnsi="Times New Roman"/>
          <w:sz w:val="28"/>
          <w:szCs w:val="28"/>
        </w:rPr>
        <w:t>) рублей 00 копеек».</w:t>
      </w:r>
    </w:p>
    <w:p w:rsidR="00CB4DDF" w:rsidRPr="00BB6767" w:rsidRDefault="00CB4DDF" w:rsidP="00CB4DDF">
      <w:pPr>
        <w:pStyle w:val="2"/>
        <w:ind w:right="-55" w:firstLine="708"/>
        <w:rPr>
          <w:szCs w:val="28"/>
        </w:rPr>
      </w:pPr>
      <w:r w:rsidRPr="00BB6767">
        <w:rPr>
          <w:szCs w:val="28"/>
        </w:rPr>
        <w:t>2. Контроль исполнения настоящего Решения возложить на планово-бюджетную комиссию.</w:t>
      </w:r>
    </w:p>
    <w:p w:rsidR="00CB4DDF" w:rsidRPr="00D9051E" w:rsidRDefault="00CB4DDF" w:rsidP="00CB4DDF">
      <w:pPr>
        <w:pStyle w:val="2"/>
        <w:ind w:right="-55" w:firstLine="708"/>
        <w:rPr>
          <w:sz w:val="24"/>
          <w:szCs w:val="24"/>
        </w:rPr>
      </w:pPr>
      <w:r w:rsidRPr="00D9051E">
        <w:rPr>
          <w:sz w:val="24"/>
          <w:szCs w:val="24"/>
        </w:rPr>
        <w:t>3. Настоящее Решение вступает в силу со дня, следующего за днем официального опубликования в газете «Вестник депутата».</w:t>
      </w:r>
    </w:p>
    <w:p w:rsidR="00CB4DDF" w:rsidRPr="00D9051E" w:rsidRDefault="00CB4DDF" w:rsidP="00CB4DDF">
      <w:pPr>
        <w:pStyle w:val="2"/>
        <w:ind w:right="-55" w:firstLine="708"/>
        <w:rPr>
          <w:sz w:val="24"/>
          <w:szCs w:val="24"/>
        </w:rPr>
      </w:pPr>
      <w:r w:rsidRPr="00D9051E">
        <w:rPr>
          <w:sz w:val="24"/>
          <w:szCs w:val="24"/>
        </w:rPr>
        <w:t xml:space="preserve">                   </w:t>
      </w:r>
      <w:r w:rsidRPr="00D9051E">
        <w:rPr>
          <w:sz w:val="24"/>
          <w:szCs w:val="24"/>
        </w:rPr>
        <w:tab/>
      </w:r>
    </w:p>
    <w:tbl>
      <w:tblPr>
        <w:tblW w:w="0" w:type="auto"/>
        <w:tblLook w:val="01E0"/>
      </w:tblPr>
      <w:tblGrid>
        <w:gridCol w:w="4883"/>
        <w:gridCol w:w="4831"/>
      </w:tblGrid>
      <w:tr w:rsidR="00CB4DDF" w:rsidRPr="00D9051E" w:rsidTr="003B012E">
        <w:trPr>
          <w:trHeight w:val="479"/>
        </w:trPr>
        <w:tc>
          <w:tcPr>
            <w:tcW w:w="5148" w:type="dxa"/>
          </w:tcPr>
          <w:p w:rsidR="00CB4DDF" w:rsidRPr="00D9051E" w:rsidRDefault="00CB4DDF" w:rsidP="003D5D55">
            <w:pPr>
              <w:pStyle w:val="2"/>
              <w:tabs>
                <w:tab w:val="left" w:pos="2552"/>
              </w:tabs>
              <w:spacing w:after="0" w:line="240" w:lineRule="auto"/>
              <w:ind w:right="-55"/>
              <w:rPr>
                <w:sz w:val="24"/>
                <w:szCs w:val="24"/>
              </w:rPr>
            </w:pPr>
            <w:r w:rsidRPr="00D9051E">
              <w:rPr>
                <w:sz w:val="24"/>
                <w:szCs w:val="24"/>
              </w:rPr>
              <w:t xml:space="preserve">Председатель Октябрьского </w:t>
            </w:r>
          </w:p>
          <w:p w:rsidR="00CB4DDF" w:rsidRPr="00D9051E" w:rsidRDefault="00CB4DDF" w:rsidP="003D5D55">
            <w:pPr>
              <w:pStyle w:val="2"/>
              <w:tabs>
                <w:tab w:val="left" w:pos="2552"/>
              </w:tabs>
              <w:spacing w:after="0" w:line="240" w:lineRule="auto"/>
              <w:ind w:right="-55"/>
              <w:rPr>
                <w:sz w:val="24"/>
                <w:szCs w:val="24"/>
              </w:rPr>
            </w:pPr>
            <w:r w:rsidRPr="00D9051E">
              <w:rPr>
                <w:sz w:val="24"/>
                <w:szCs w:val="24"/>
              </w:rPr>
              <w:t>сельского Совета депутатов</w:t>
            </w:r>
          </w:p>
          <w:p w:rsidR="00CB4DDF" w:rsidRPr="00D9051E" w:rsidRDefault="00CB4DDF" w:rsidP="003D5D55">
            <w:pPr>
              <w:pStyle w:val="2"/>
              <w:tabs>
                <w:tab w:val="left" w:pos="2552"/>
              </w:tabs>
              <w:spacing w:after="0" w:line="240" w:lineRule="auto"/>
              <w:ind w:right="-55"/>
              <w:rPr>
                <w:sz w:val="24"/>
                <w:szCs w:val="24"/>
              </w:rPr>
            </w:pPr>
          </w:p>
          <w:p w:rsidR="00CB4DDF" w:rsidRPr="00D9051E" w:rsidRDefault="00CB4DDF" w:rsidP="003D5D55">
            <w:pPr>
              <w:pStyle w:val="2"/>
              <w:tabs>
                <w:tab w:val="left" w:pos="2552"/>
              </w:tabs>
              <w:spacing w:after="0" w:line="240" w:lineRule="auto"/>
              <w:ind w:right="-55"/>
              <w:rPr>
                <w:sz w:val="24"/>
                <w:szCs w:val="24"/>
              </w:rPr>
            </w:pPr>
            <w:r w:rsidRPr="00D9051E">
              <w:rPr>
                <w:sz w:val="24"/>
                <w:szCs w:val="24"/>
              </w:rPr>
              <w:t>Исполняющий обязанности</w:t>
            </w:r>
          </w:p>
          <w:p w:rsidR="00CB4DDF" w:rsidRPr="00D9051E" w:rsidRDefault="00CB4DDF" w:rsidP="003D5D55">
            <w:pPr>
              <w:pStyle w:val="2"/>
              <w:tabs>
                <w:tab w:val="left" w:pos="2552"/>
              </w:tabs>
              <w:spacing w:after="0" w:line="240" w:lineRule="auto"/>
              <w:ind w:right="-55"/>
              <w:rPr>
                <w:sz w:val="24"/>
                <w:szCs w:val="24"/>
              </w:rPr>
            </w:pPr>
            <w:r w:rsidRPr="00D9051E">
              <w:rPr>
                <w:sz w:val="24"/>
                <w:szCs w:val="24"/>
              </w:rPr>
              <w:t>Главы Октябрьского сельсовета</w:t>
            </w:r>
          </w:p>
        </w:tc>
        <w:tc>
          <w:tcPr>
            <w:tcW w:w="5148" w:type="dxa"/>
          </w:tcPr>
          <w:p w:rsidR="00CB4DDF" w:rsidRPr="00D9051E" w:rsidRDefault="00CB4DDF" w:rsidP="003D5D55">
            <w:pPr>
              <w:pStyle w:val="2"/>
              <w:tabs>
                <w:tab w:val="left" w:pos="2552"/>
              </w:tabs>
              <w:spacing w:after="0" w:line="240" w:lineRule="auto"/>
              <w:ind w:right="-55"/>
              <w:jc w:val="right"/>
              <w:rPr>
                <w:sz w:val="24"/>
                <w:szCs w:val="24"/>
              </w:rPr>
            </w:pPr>
          </w:p>
          <w:p w:rsidR="00CB4DDF" w:rsidRPr="00D9051E" w:rsidRDefault="00CB4DDF" w:rsidP="003D5D55">
            <w:pPr>
              <w:pStyle w:val="2"/>
              <w:tabs>
                <w:tab w:val="left" w:pos="2552"/>
              </w:tabs>
              <w:spacing w:after="0" w:line="240" w:lineRule="auto"/>
              <w:ind w:right="-55"/>
              <w:jc w:val="right"/>
              <w:rPr>
                <w:sz w:val="24"/>
                <w:szCs w:val="24"/>
              </w:rPr>
            </w:pPr>
            <w:r w:rsidRPr="00D9051E">
              <w:rPr>
                <w:sz w:val="24"/>
                <w:szCs w:val="24"/>
              </w:rPr>
              <w:t>З.К. Вализер</w:t>
            </w:r>
          </w:p>
          <w:p w:rsidR="00CB4DDF" w:rsidRPr="00D9051E" w:rsidRDefault="00CB4DDF" w:rsidP="003D5D55">
            <w:pPr>
              <w:pStyle w:val="2"/>
              <w:tabs>
                <w:tab w:val="left" w:pos="2552"/>
              </w:tabs>
              <w:spacing w:after="0" w:line="240" w:lineRule="auto"/>
              <w:ind w:right="-55"/>
              <w:jc w:val="right"/>
              <w:rPr>
                <w:sz w:val="24"/>
                <w:szCs w:val="24"/>
              </w:rPr>
            </w:pPr>
          </w:p>
          <w:p w:rsidR="00CB4DDF" w:rsidRPr="00D9051E" w:rsidRDefault="00CB4DDF" w:rsidP="003D5D55">
            <w:pPr>
              <w:pStyle w:val="2"/>
              <w:tabs>
                <w:tab w:val="left" w:pos="2552"/>
              </w:tabs>
              <w:spacing w:after="0" w:line="240" w:lineRule="auto"/>
              <w:ind w:right="-55"/>
              <w:jc w:val="right"/>
              <w:rPr>
                <w:sz w:val="24"/>
                <w:szCs w:val="24"/>
              </w:rPr>
            </w:pPr>
          </w:p>
          <w:p w:rsidR="00CB4DDF" w:rsidRPr="00D9051E" w:rsidRDefault="00CB4DDF" w:rsidP="003D5D55">
            <w:pPr>
              <w:pStyle w:val="2"/>
              <w:tabs>
                <w:tab w:val="left" w:pos="2552"/>
              </w:tabs>
              <w:spacing w:after="0" w:line="240" w:lineRule="auto"/>
              <w:ind w:right="-55"/>
              <w:jc w:val="right"/>
              <w:rPr>
                <w:sz w:val="24"/>
                <w:szCs w:val="24"/>
              </w:rPr>
            </w:pPr>
            <w:r w:rsidRPr="00D9051E">
              <w:rPr>
                <w:sz w:val="24"/>
                <w:szCs w:val="24"/>
              </w:rPr>
              <w:t>С.В. Щепко</w:t>
            </w:r>
          </w:p>
        </w:tc>
      </w:tr>
    </w:tbl>
    <w:p w:rsidR="00CB4DDF" w:rsidRDefault="00CB4DDF" w:rsidP="00A61E25">
      <w:pPr>
        <w:ind w:firstLine="567"/>
        <w:jc w:val="both"/>
        <w:rPr>
          <w:b/>
          <w:i/>
          <w:sz w:val="28"/>
          <w:szCs w:val="28"/>
        </w:rPr>
      </w:pPr>
      <w:r w:rsidRPr="00BB6767">
        <w:rPr>
          <w:szCs w:val="28"/>
        </w:rPr>
        <w:t xml:space="preserve">    </w:t>
      </w:r>
      <w:r w:rsidRPr="00BB6767">
        <w:rPr>
          <w:szCs w:val="28"/>
        </w:rPr>
        <w:tab/>
      </w:r>
      <w:r w:rsidRPr="00BB6767">
        <w:rPr>
          <w:szCs w:val="28"/>
        </w:rPr>
        <w:tab/>
        <w:t xml:space="preserve"> </w:t>
      </w:r>
      <w:r w:rsidRPr="00BB6767">
        <w:rPr>
          <w:szCs w:val="28"/>
        </w:rPr>
        <w:tab/>
      </w:r>
      <w:r w:rsidRPr="00BB6767">
        <w:rPr>
          <w:szCs w:val="28"/>
        </w:rPr>
        <w:tab/>
      </w:r>
      <w:r w:rsidRPr="00C64FE5">
        <w:rPr>
          <w:b/>
        </w:rPr>
        <w:tab/>
      </w:r>
      <w:r w:rsidRPr="00B4690E">
        <w:rPr>
          <w:b/>
          <w:szCs w:val="28"/>
        </w:rPr>
        <w:t xml:space="preserve">         </w:t>
      </w:r>
    </w:p>
    <w:p w:rsidR="0065502C" w:rsidRDefault="0065502C" w:rsidP="00A61E25">
      <w:pPr>
        <w:ind w:firstLine="567"/>
        <w:jc w:val="both"/>
        <w:rPr>
          <w:b/>
          <w:i/>
          <w:sz w:val="28"/>
          <w:szCs w:val="28"/>
        </w:rPr>
      </w:pPr>
    </w:p>
    <w:p w:rsidR="0065502C" w:rsidRDefault="0065502C" w:rsidP="00A61E25">
      <w:pPr>
        <w:ind w:firstLine="567"/>
        <w:jc w:val="both"/>
        <w:rPr>
          <w:b/>
          <w:i/>
          <w:sz w:val="28"/>
          <w:szCs w:val="28"/>
        </w:rPr>
      </w:pPr>
    </w:p>
    <w:p w:rsidR="0065502C" w:rsidRDefault="0065502C" w:rsidP="00A61E25">
      <w:pPr>
        <w:ind w:firstLine="567"/>
        <w:jc w:val="both"/>
        <w:rPr>
          <w:b/>
          <w:i/>
          <w:sz w:val="28"/>
          <w:szCs w:val="28"/>
        </w:rPr>
      </w:pPr>
    </w:p>
    <w:p w:rsidR="0065502C" w:rsidRDefault="0065502C" w:rsidP="00A61E25">
      <w:pPr>
        <w:ind w:firstLine="567"/>
        <w:jc w:val="both"/>
        <w:rPr>
          <w:b/>
          <w:i/>
          <w:sz w:val="28"/>
          <w:szCs w:val="28"/>
        </w:rPr>
      </w:pPr>
    </w:p>
    <w:p w:rsidR="0065502C" w:rsidRDefault="0065502C" w:rsidP="00A61E25">
      <w:pPr>
        <w:ind w:firstLine="567"/>
        <w:jc w:val="both"/>
        <w:rPr>
          <w:b/>
          <w:i/>
          <w:sz w:val="28"/>
          <w:szCs w:val="28"/>
        </w:rPr>
      </w:pPr>
    </w:p>
    <w:p w:rsidR="003D5D55" w:rsidRDefault="003D5D55">
      <w:pPr>
        <w:spacing w:after="200" w:line="276" w:lineRule="auto"/>
        <w:rPr>
          <w:b/>
          <w:i/>
          <w:sz w:val="28"/>
          <w:szCs w:val="28"/>
        </w:rPr>
      </w:pPr>
      <w:r>
        <w:rPr>
          <w:b/>
          <w:i/>
          <w:sz w:val="28"/>
          <w:szCs w:val="28"/>
        </w:rPr>
        <w:br w:type="page"/>
      </w:r>
    </w:p>
    <w:p w:rsidR="0065502C" w:rsidRDefault="0065502C" w:rsidP="00A61E25">
      <w:pPr>
        <w:ind w:firstLine="567"/>
        <w:jc w:val="both"/>
        <w:rPr>
          <w:b/>
          <w:i/>
          <w:sz w:val="28"/>
          <w:szCs w:val="28"/>
        </w:rPr>
      </w:pPr>
    </w:p>
    <w:p w:rsidR="0065502C" w:rsidRDefault="0065502C" w:rsidP="00A61E25">
      <w:pPr>
        <w:ind w:firstLine="567"/>
        <w:jc w:val="both"/>
        <w:rPr>
          <w:b/>
          <w:i/>
          <w:sz w:val="28"/>
          <w:szCs w:val="28"/>
        </w:rPr>
      </w:pPr>
    </w:p>
    <w:p w:rsidR="0065502C" w:rsidRDefault="0065502C" w:rsidP="00A61E25">
      <w:pPr>
        <w:ind w:firstLine="567"/>
        <w:jc w:val="both"/>
        <w:rPr>
          <w:b/>
          <w:i/>
          <w:sz w:val="28"/>
          <w:szCs w:val="28"/>
        </w:rPr>
      </w:pPr>
    </w:p>
    <w:p w:rsidR="0065502C" w:rsidRDefault="0065502C" w:rsidP="00A61E25">
      <w:pPr>
        <w:ind w:firstLine="567"/>
        <w:jc w:val="both"/>
        <w:rPr>
          <w:b/>
          <w:i/>
          <w:sz w:val="28"/>
          <w:szCs w:val="28"/>
        </w:rPr>
      </w:pPr>
    </w:p>
    <w:p w:rsidR="0065502C" w:rsidRDefault="0065502C"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65502C" w:rsidRDefault="0065502C" w:rsidP="00A61E25">
      <w:pPr>
        <w:ind w:firstLine="567"/>
        <w:jc w:val="both"/>
        <w:rPr>
          <w:b/>
          <w:i/>
          <w:sz w:val="28"/>
          <w:szCs w:val="28"/>
        </w:rPr>
      </w:pPr>
    </w:p>
    <w:p w:rsidR="00D9051E" w:rsidRPr="00DB7329" w:rsidRDefault="00D9051E" w:rsidP="00D9051E">
      <w:pPr>
        <w:jc w:val="center"/>
        <w:rPr>
          <w:b/>
          <w:sz w:val="32"/>
          <w:szCs w:val="32"/>
        </w:rPr>
      </w:pPr>
      <w:r>
        <w:rPr>
          <w:b/>
          <w:noProof/>
        </w:rPr>
        <w:drawing>
          <wp:inline distT="0" distB="0" distL="0" distR="0">
            <wp:extent cx="409575" cy="546100"/>
            <wp:effectExtent l="19050" t="0" r="9525" b="0"/>
            <wp:docPr id="2"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pic:cNvPicPr>
                      <a:picLocks noChangeAspect="1" noChangeArrowheads="1"/>
                    </pic:cNvPicPr>
                  </pic:nvPicPr>
                  <pic:blipFill>
                    <a:blip r:embed="rId9"/>
                    <a:srcRect/>
                    <a:stretch>
                      <a:fillRect/>
                    </a:stretch>
                  </pic:blipFill>
                  <pic:spPr bwMode="auto">
                    <a:xfrm>
                      <a:off x="0" y="0"/>
                      <a:ext cx="409575" cy="546100"/>
                    </a:xfrm>
                    <a:prstGeom prst="rect">
                      <a:avLst/>
                    </a:prstGeom>
                    <a:noFill/>
                    <a:ln w="9525">
                      <a:noFill/>
                      <a:miter lim="800000"/>
                      <a:headEnd/>
                      <a:tailEnd/>
                    </a:ln>
                  </pic:spPr>
                </pic:pic>
              </a:graphicData>
            </a:graphic>
          </wp:inline>
        </w:drawing>
      </w:r>
    </w:p>
    <w:p w:rsidR="00D9051E" w:rsidRPr="002877CD" w:rsidRDefault="00D9051E" w:rsidP="00D9051E">
      <w:pPr>
        <w:jc w:val="center"/>
        <w:rPr>
          <w:b/>
        </w:rPr>
      </w:pPr>
      <w:r w:rsidRPr="002877CD">
        <w:rPr>
          <w:b/>
        </w:rPr>
        <w:t xml:space="preserve">ОКТЯБРЬСКИЙ  СЕЛЬСКИЙ СОВЕТ ДЕПУТАТОВ </w:t>
      </w:r>
    </w:p>
    <w:p w:rsidR="00D9051E" w:rsidRPr="002877CD" w:rsidRDefault="00D9051E" w:rsidP="00D9051E">
      <w:pPr>
        <w:jc w:val="center"/>
        <w:rPr>
          <w:b/>
        </w:rPr>
      </w:pPr>
      <w:r w:rsidRPr="002877CD">
        <w:rPr>
          <w:b/>
        </w:rPr>
        <w:t>БОГУЧАНСКОГО РАЙОНА</w:t>
      </w:r>
    </w:p>
    <w:p w:rsidR="00D9051E" w:rsidRPr="002877CD" w:rsidRDefault="00D9051E" w:rsidP="00D9051E">
      <w:pPr>
        <w:jc w:val="center"/>
        <w:rPr>
          <w:b/>
        </w:rPr>
      </w:pPr>
      <w:r w:rsidRPr="002877CD">
        <w:rPr>
          <w:b/>
        </w:rPr>
        <w:t>КРАСНОЯРСКОГО КРАЯ</w:t>
      </w:r>
    </w:p>
    <w:p w:rsidR="00D9051E" w:rsidRPr="00473145" w:rsidRDefault="00D9051E" w:rsidP="00D9051E">
      <w:pPr>
        <w:pStyle w:val="ConsPlusTitle"/>
        <w:rPr>
          <w:b w:val="0"/>
          <w:sz w:val="24"/>
          <w:szCs w:val="24"/>
        </w:rPr>
      </w:pPr>
    </w:p>
    <w:p w:rsidR="00D9051E" w:rsidRPr="002877CD" w:rsidRDefault="00D9051E" w:rsidP="00D9051E">
      <w:pPr>
        <w:pStyle w:val="ConsPlusTitle"/>
        <w:jc w:val="center"/>
        <w:rPr>
          <w:sz w:val="24"/>
          <w:szCs w:val="24"/>
        </w:rPr>
      </w:pPr>
      <w:r w:rsidRPr="002877CD">
        <w:rPr>
          <w:sz w:val="24"/>
          <w:szCs w:val="24"/>
        </w:rPr>
        <w:t>Р Е Ш Е Н И Е</w:t>
      </w:r>
    </w:p>
    <w:p w:rsidR="00D9051E" w:rsidRPr="00473145" w:rsidRDefault="00D9051E" w:rsidP="00D9051E">
      <w:pPr>
        <w:pStyle w:val="ConsPlusTitle"/>
        <w:rPr>
          <w:b w:val="0"/>
          <w:sz w:val="24"/>
          <w:szCs w:val="24"/>
        </w:rPr>
      </w:pPr>
    </w:p>
    <w:p w:rsidR="00D9051E" w:rsidRDefault="00D9051E" w:rsidP="00D9051E">
      <w:r>
        <w:t>20.02.2020 г.</w:t>
      </w:r>
      <w:r w:rsidRPr="00473145">
        <w:t xml:space="preserve">                                 </w:t>
      </w:r>
      <w:r>
        <w:t xml:space="preserve">   </w:t>
      </w:r>
      <w:r w:rsidRPr="00473145">
        <w:t xml:space="preserve">      п. Октябрьский                          </w:t>
      </w:r>
      <w:r>
        <w:t xml:space="preserve">                   </w:t>
      </w:r>
      <w:r w:rsidRPr="00473145">
        <w:t xml:space="preserve">№ </w:t>
      </w:r>
      <w:r>
        <w:t>21/67</w:t>
      </w:r>
    </w:p>
    <w:p w:rsidR="00D9051E" w:rsidRPr="00473145" w:rsidRDefault="00D9051E" w:rsidP="00D9051E">
      <w:pPr>
        <w:rPr>
          <w:b/>
        </w:rPr>
      </w:pPr>
    </w:p>
    <w:p w:rsidR="00D9051E" w:rsidRPr="00DB7329" w:rsidRDefault="00D9051E" w:rsidP="00D9051E">
      <w:pPr>
        <w:rPr>
          <w:b/>
          <w:sz w:val="22"/>
          <w:szCs w:val="22"/>
        </w:rPr>
      </w:pPr>
      <w:r w:rsidRPr="00DB7329">
        <w:rPr>
          <w:b/>
          <w:sz w:val="22"/>
          <w:szCs w:val="22"/>
        </w:rPr>
        <w:t>О внесении изменений и дополнений</w:t>
      </w:r>
    </w:p>
    <w:p w:rsidR="00D9051E" w:rsidRPr="00DB7329" w:rsidRDefault="00D9051E" w:rsidP="00D9051E">
      <w:pPr>
        <w:rPr>
          <w:b/>
          <w:sz w:val="22"/>
          <w:szCs w:val="22"/>
        </w:rPr>
      </w:pPr>
      <w:r w:rsidRPr="00DB7329">
        <w:rPr>
          <w:b/>
          <w:sz w:val="22"/>
          <w:szCs w:val="22"/>
        </w:rPr>
        <w:t xml:space="preserve"> в решение Октябрьского сельского</w:t>
      </w:r>
    </w:p>
    <w:p w:rsidR="00D9051E" w:rsidRPr="00DB7329" w:rsidRDefault="00D9051E" w:rsidP="00D9051E">
      <w:pPr>
        <w:rPr>
          <w:b/>
          <w:sz w:val="22"/>
          <w:szCs w:val="22"/>
        </w:rPr>
      </w:pPr>
      <w:r w:rsidRPr="00DB7329">
        <w:rPr>
          <w:b/>
          <w:sz w:val="22"/>
          <w:szCs w:val="22"/>
        </w:rPr>
        <w:t xml:space="preserve">Совета депутатов от </w:t>
      </w:r>
      <w:r>
        <w:rPr>
          <w:b/>
          <w:sz w:val="22"/>
          <w:szCs w:val="22"/>
        </w:rPr>
        <w:t xml:space="preserve">25.12.2019 </w:t>
      </w:r>
      <w:r w:rsidRPr="00DB7329">
        <w:rPr>
          <w:b/>
          <w:sz w:val="22"/>
          <w:szCs w:val="22"/>
        </w:rPr>
        <w:t xml:space="preserve">года № </w:t>
      </w:r>
      <w:r>
        <w:rPr>
          <w:b/>
          <w:sz w:val="22"/>
          <w:szCs w:val="22"/>
        </w:rPr>
        <w:t>14/55</w:t>
      </w:r>
    </w:p>
    <w:p w:rsidR="00D9051E" w:rsidRPr="00DB7329" w:rsidRDefault="00D9051E" w:rsidP="00D9051E">
      <w:pPr>
        <w:rPr>
          <w:b/>
          <w:sz w:val="22"/>
          <w:szCs w:val="22"/>
        </w:rPr>
      </w:pPr>
      <w:r w:rsidRPr="00DB7329">
        <w:rPr>
          <w:b/>
          <w:sz w:val="22"/>
          <w:szCs w:val="22"/>
        </w:rPr>
        <w:t>«О бюджете Октябрьского сельсовета на 20</w:t>
      </w:r>
      <w:r>
        <w:rPr>
          <w:b/>
          <w:sz w:val="22"/>
          <w:szCs w:val="22"/>
        </w:rPr>
        <w:t>20</w:t>
      </w:r>
      <w:r w:rsidRPr="00DB7329">
        <w:rPr>
          <w:b/>
          <w:sz w:val="22"/>
          <w:szCs w:val="22"/>
        </w:rPr>
        <w:t xml:space="preserve"> год</w:t>
      </w:r>
    </w:p>
    <w:p w:rsidR="00D9051E" w:rsidRPr="00DB7329" w:rsidRDefault="00D9051E" w:rsidP="00D9051E">
      <w:pPr>
        <w:rPr>
          <w:b/>
          <w:sz w:val="22"/>
          <w:szCs w:val="22"/>
        </w:rPr>
      </w:pPr>
      <w:r w:rsidRPr="00DB7329">
        <w:rPr>
          <w:b/>
          <w:sz w:val="22"/>
          <w:szCs w:val="22"/>
        </w:rPr>
        <w:t xml:space="preserve"> и плановый период 20</w:t>
      </w:r>
      <w:r>
        <w:rPr>
          <w:b/>
          <w:sz w:val="22"/>
          <w:szCs w:val="22"/>
        </w:rPr>
        <w:t>21</w:t>
      </w:r>
      <w:r w:rsidRPr="00DB7329">
        <w:rPr>
          <w:b/>
          <w:sz w:val="22"/>
          <w:szCs w:val="22"/>
        </w:rPr>
        <w:t>-202</w:t>
      </w:r>
      <w:r>
        <w:rPr>
          <w:b/>
          <w:sz w:val="22"/>
          <w:szCs w:val="22"/>
        </w:rPr>
        <w:t>2</w:t>
      </w:r>
      <w:r w:rsidRPr="00DB7329">
        <w:rPr>
          <w:b/>
          <w:sz w:val="22"/>
          <w:szCs w:val="22"/>
        </w:rPr>
        <w:t xml:space="preserve"> годов»</w:t>
      </w:r>
    </w:p>
    <w:p w:rsidR="00D9051E" w:rsidRPr="00473145" w:rsidRDefault="00D9051E" w:rsidP="00D9051E">
      <w:pPr>
        <w:rPr>
          <w:b/>
        </w:rPr>
      </w:pPr>
    </w:p>
    <w:p w:rsidR="00D9051E" w:rsidRDefault="00D9051E" w:rsidP="00D9051E">
      <w:pPr>
        <w:ind w:firstLine="709"/>
        <w:jc w:val="both"/>
        <w:rPr>
          <w:b/>
          <w:sz w:val="26"/>
          <w:szCs w:val="26"/>
        </w:rPr>
      </w:pPr>
      <w:r w:rsidRPr="002877CD">
        <w:rPr>
          <w:sz w:val="26"/>
          <w:szCs w:val="26"/>
        </w:rPr>
        <w:t>В соответствии с Бюджетным кодексом Российской Федерации ст.32,36; ст.64,65 Устава Октябрьского сельсовета Октябрьский Совет</w:t>
      </w:r>
      <w:r w:rsidRPr="002877CD">
        <w:rPr>
          <w:b/>
          <w:sz w:val="26"/>
          <w:szCs w:val="26"/>
        </w:rPr>
        <w:t xml:space="preserve"> </w:t>
      </w:r>
      <w:r w:rsidRPr="002877CD">
        <w:rPr>
          <w:sz w:val="26"/>
          <w:szCs w:val="26"/>
        </w:rPr>
        <w:t>депутатов</w:t>
      </w:r>
      <w:r w:rsidRPr="002877CD">
        <w:rPr>
          <w:b/>
          <w:sz w:val="26"/>
          <w:szCs w:val="26"/>
        </w:rPr>
        <w:t xml:space="preserve"> </w:t>
      </w:r>
    </w:p>
    <w:p w:rsidR="00D9051E" w:rsidRPr="00DB7329" w:rsidRDefault="00D9051E" w:rsidP="00D9051E">
      <w:pPr>
        <w:ind w:firstLine="709"/>
        <w:jc w:val="both"/>
        <w:rPr>
          <w:b/>
          <w:sz w:val="26"/>
          <w:szCs w:val="26"/>
        </w:rPr>
      </w:pPr>
      <w:r w:rsidRPr="00DB7329">
        <w:rPr>
          <w:b/>
          <w:sz w:val="26"/>
          <w:szCs w:val="26"/>
        </w:rPr>
        <w:t>Решил:</w:t>
      </w:r>
    </w:p>
    <w:p w:rsidR="00D9051E" w:rsidRPr="002877CD" w:rsidRDefault="00D9051E" w:rsidP="00D9051E">
      <w:pPr>
        <w:jc w:val="both"/>
        <w:rPr>
          <w:sz w:val="26"/>
          <w:szCs w:val="26"/>
        </w:rPr>
      </w:pPr>
      <w:r w:rsidRPr="002877CD">
        <w:rPr>
          <w:sz w:val="26"/>
          <w:szCs w:val="26"/>
        </w:rPr>
        <w:t>1</w:t>
      </w:r>
      <w:r w:rsidRPr="002877CD">
        <w:rPr>
          <w:b/>
          <w:sz w:val="26"/>
          <w:szCs w:val="26"/>
        </w:rPr>
        <w:t>.</w:t>
      </w:r>
      <w:r w:rsidRPr="002877CD">
        <w:rPr>
          <w:sz w:val="26"/>
          <w:szCs w:val="26"/>
        </w:rPr>
        <w:t xml:space="preserve"> Внести в решение Октябрьского сельского Совета депутатов от </w:t>
      </w:r>
      <w:r>
        <w:rPr>
          <w:sz w:val="26"/>
          <w:szCs w:val="26"/>
        </w:rPr>
        <w:t>25.12.2019</w:t>
      </w:r>
      <w:r w:rsidRPr="002877CD">
        <w:rPr>
          <w:sz w:val="26"/>
          <w:szCs w:val="26"/>
        </w:rPr>
        <w:t xml:space="preserve"> года №</w:t>
      </w:r>
      <w:r>
        <w:rPr>
          <w:sz w:val="26"/>
          <w:szCs w:val="26"/>
        </w:rPr>
        <w:t xml:space="preserve"> 14/55 </w:t>
      </w:r>
      <w:r w:rsidRPr="002877CD">
        <w:rPr>
          <w:sz w:val="26"/>
          <w:szCs w:val="26"/>
        </w:rPr>
        <w:t>«О бюджете Октябрьского сельсовета на 20</w:t>
      </w:r>
      <w:r>
        <w:rPr>
          <w:sz w:val="26"/>
          <w:szCs w:val="26"/>
        </w:rPr>
        <w:t>20</w:t>
      </w:r>
      <w:r w:rsidRPr="002877CD">
        <w:rPr>
          <w:sz w:val="26"/>
          <w:szCs w:val="26"/>
        </w:rPr>
        <w:t xml:space="preserve"> год и плановый период 20</w:t>
      </w:r>
      <w:r>
        <w:rPr>
          <w:sz w:val="26"/>
          <w:szCs w:val="26"/>
        </w:rPr>
        <w:t>21</w:t>
      </w:r>
      <w:r w:rsidRPr="002877CD">
        <w:rPr>
          <w:sz w:val="26"/>
          <w:szCs w:val="26"/>
        </w:rPr>
        <w:t>-202</w:t>
      </w:r>
      <w:r>
        <w:rPr>
          <w:sz w:val="26"/>
          <w:szCs w:val="26"/>
        </w:rPr>
        <w:t>2</w:t>
      </w:r>
      <w:r w:rsidRPr="002877CD">
        <w:rPr>
          <w:sz w:val="26"/>
          <w:szCs w:val="26"/>
        </w:rPr>
        <w:t xml:space="preserve"> годов» следующие изменения:</w:t>
      </w:r>
    </w:p>
    <w:p w:rsidR="00D9051E" w:rsidRPr="002877CD" w:rsidRDefault="00D9051E" w:rsidP="00D9051E">
      <w:pPr>
        <w:numPr>
          <w:ilvl w:val="1"/>
          <w:numId w:val="3"/>
        </w:numPr>
        <w:ind w:left="284" w:hanging="284"/>
        <w:jc w:val="both"/>
        <w:rPr>
          <w:sz w:val="26"/>
          <w:szCs w:val="26"/>
        </w:rPr>
      </w:pPr>
      <w:r>
        <w:rPr>
          <w:sz w:val="26"/>
          <w:szCs w:val="26"/>
        </w:rPr>
        <w:t>Подпункт 1 п</w:t>
      </w:r>
      <w:r w:rsidRPr="002877CD">
        <w:rPr>
          <w:sz w:val="26"/>
          <w:szCs w:val="26"/>
        </w:rPr>
        <w:t>ункт</w:t>
      </w:r>
      <w:r>
        <w:rPr>
          <w:sz w:val="26"/>
          <w:szCs w:val="26"/>
        </w:rPr>
        <w:t xml:space="preserve">а 1 </w:t>
      </w:r>
      <w:r w:rsidRPr="002877CD">
        <w:rPr>
          <w:sz w:val="26"/>
          <w:szCs w:val="26"/>
        </w:rPr>
        <w:t xml:space="preserve"> изложить в следующей редакции:</w:t>
      </w:r>
    </w:p>
    <w:p w:rsidR="00D9051E" w:rsidRDefault="00D9051E" w:rsidP="00D9051E">
      <w:pPr>
        <w:ind w:firstLine="540"/>
        <w:jc w:val="both"/>
        <w:rPr>
          <w:sz w:val="26"/>
          <w:szCs w:val="26"/>
        </w:rPr>
      </w:pPr>
      <w:r>
        <w:rPr>
          <w:sz w:val="26"/>
          <w:szCs w:val="26"/>
        </w:rPr>
        <w:t>«</w:t>
      </w:r>
      <w:r w:rsidRPr="002877CD">
        <w:rPr>
          <w:sz w:val="26"/>
          <w:szCs w:val="26"/>
        </w:rPr>
        <w:t>Утвердить основные характеристики бюджета Октябрьского сельсовета (далее местный бюджет)  на 20</w:t>
      </w:r>
      <w:r>
        <w:rPr>
          <w:sz w:val="26"/>
          <w:szCs w:val="26"/>
        </w:rPr>
        <w:t>20</w:t>
      </w:r>
      <w:r w:rsidRPr="002877CD">
        <w:rPr>
          <w:sz w:val="26"/>
          <w:szCs w:val="26"/>
        </w:rPr>
        <w:t xml:space="preserve"> год:</w:t>
      </w:r>
    </w:p>
    <w:p w:rsidR="00D9051E" w:rsidRPr="002877CD" w:rsidRDefault="00D9051E" w:rsidP="00D9051E">
      <w:pPr>
        <w:ind w:firstLine="540"/>
        <w:jc w:val="both"/>
        <w:rPr>
          <w:sz w:val="26"/>
          <w:szCs w:val="26"/>
        </w:rPr>
      </w:pPr>
      <w:r>
        <w:rPr>
          <w:sz w:val="26"/>
          <w:szCs w:val="26"/>
        </w:rPr>
        <w:t>1) п</w:t>
      </w:r>
      <w:r w:rsidRPr="002877CD">
        <w:rPr>
          <w:sz w:val="26"/>
          <w:szCs w:val="26"/>
        </w:rPr>
        <w:t xml:space="preserve">рогнозируемый общий объем доходов бюджета Октябрьского сельсовета в сумме </w:t>
      </w:r>
      <w:r>
        <w:rPr>
          <w:sz w:val="26"/>
          <w:szCs w:val="26"/>
        </w:rPr>
        <w:t>14 795 939,59</w:t>
      </w:r>
      <w:r w:rsidRPr="002877CD">
        <w:rPr>
          <w:sz w:val="26"/>
          <w:szCs w:val="26"/>
        </w:rPr>
        <w:t xml:space="preserve"> рублей;</w:t>
      </w:r>
    </w:p>
    <w:p w:rsidR="00D9051E" w:rsidRDefault="00D9051E" w:rsidP="00D9051E">
      <w:pPr>
        <w:ind w:firstLine="540"/>
        <w:jc w:val="both"/>
        <w:rPr>
          <w:sz w:val="26"/>
          <w:szCs w:val="26"/>
        </w:rPr>
      </w:pPr>
      <w:r w:rsidRPr="002877CD">
        <w:rPr>
          <w:sz w:val="26"/>
          <w:szCs w:val="26"/>
        </w:rPr>
        <w:t xml:space="preserve">2) общий объем расходов бюджета Октябрьского сельсовета в сумме </w:t>
      </w:r>
      <w:r>
        <w:rPr>
          <w:sz w:val="26"/>
          <w:szCs w:val="26"/>
        </w:rPr>
        <w:t xml:space="preserve">16 701 288,21 </w:t>
      </w:r>
      <w:r w:rsidRPr="002877CD">
        <w:rPr>
          <w:sz w:val="26"/>
          <w:szCs w:val="26"/>
        </w:rPr>
        <w:t xml:space="preserve"> рублей;</w:t>
      </w:r>
    </w:p>
    <w:p w:rsidR="00D9051E" w:rsidRDefault="00D9051E" w:rsidP="00D9051E">
      <w:pPr>
        <w:ind w:firstLine="540"/>
        <w:jc w:val="both"/>
        <w:rPr>
          <w:sz w:val="26"/>
          <w:szCs w:val="26"/>
        </w:rPr>
      </w:pPr>
      <w:r w:rsidRPr="002877CD">
        <w:rPr>
          <w:sz w:val="26"/>
          <w:szCs w:val="26"/>
        </w:rPr>
        <w:t xml:space="preserve">3) дефицит бюджета Октябрьского сельсовета в сумме </w:t>
      </w:r>
      <w:r>
        <w:rPr>
          <w:sz w:val="26"/>
          <w:szCs w:val="26"/>
        </w:rPr>
        <w:t>1 856 003,21</w:t>
      </w:r>
      <w:r w:rsidRPr="002877CD">
        <w:rPr>
          <w:sz w:val="26"/>
          <w:szCs w:val="26"/>
        </w:rPr>
        <w:t xml:space="preserve"> рублей;</w:t>
      </w:r>
    </w:p>
    <w:p w:rsidR="00D9051E" w:rsidRDefault="00D9051E" w:rsidP="00D9051E">
      <w:pPr>
        <w:ind w:firstLine="540"/>
        <w:jc w:val="both"/>
        <w:rPr>
          <w:sz w:val="26"/>
          <w:szCs w:val="26"/>
        </w:rPr>
      </w:pPr>
      <w:r w:rsidRPr="002877CD">
        <w:rPr>
          <w:sz w:val="26"/>
          <w:szCs w:val="26"/>
        </w:rPr>
        <w:t>4) источники внутреннего финансирования дефицита бюджета О</w:t>
      </w:r>
      <w:r>
        <w:rPr>
          <w:sz w:val="26"/>
          <w:szCs w:val="26"/>
        </w:rPr>
        <w:t>ктябрьского сельсовета в сумме 1 905 348,62</w:t>
      </w:r>
      <w:r w:rsidRPr="002877CD">
        <w:rPr>
          <w:sz w:val="26"/>
          <w:szCs w:val="26"/>
        </w:rPr>
        <w:t xml:space="preserve">  рублей.</w:t>
      </w:r>
      <w:r>
        <w:rPr>
          <w:sz w:val="26"/>
          <w:szCs w:val="26"/>
        </w:rPr>
        <w:t>».</w:t>
      </w:r>
    </w:p>
    <w:p w:rsidR="00D9051E" w:rsidRDefault="00D9051E" w:rsidP="00D9051E">
      <w:pPr>
        <w:jc w:val="both"/>
        <w:rPr>
          <w:sz w:val="26"/>
          <w:szCs w:val="26"/>
        </w:rPr>
      </w:pPr>
      <w:r>
        <w:rPr>
          <w:sz w:val="26"/>
          <w:szCs w:val="26"/>
        </w:rPr>
        <w:t xml:space="preserve">1.2. Подпункт 1 пункта 11 </w:t>
      </w:r>
      <w:r w:rsidRPr="002877CD">
        <w:rPr>
          <w:sz w:val="26"/>
          <w:szCs w:val="26"/>
        </w:rPr>
        <w:t>изложить в следующей редакции:</w:t>
      </w:r>
    </w:p>
    <w:p w:rsidR="00D9051E" w:rsidRDefault="00D9051E" w:rsidP="00D9051E">
      <w:pPr>
        <w:autoSpaceDE w:val="0"/>
        <w:autoSpaceDN w:val="0"/>
        <w:adjustRightInd w:val="0"/>
        <w:ind w:firstLine="700"/>
        <w:jc w:val="both"/>
        <w:outlineLvl w:val="2"/>
        <w:rPr>
          <w:sz w:val="26"/>
          <w:szCs w:val="26"/>
        </w:rPr>
      </w:pPr>
      <w:r>
        <w:rPr>
          <w:sz w:val="26"/>
          <w:szCs w:val="26"/>
        </w:rPr>
        <w:t xml:space="preserve">« </w:t>
      </w:r>
      <w:r w:rsidRPr="00BD5C82">
        <w:rPr>
          <w:sz w:val="26"/>
          <w:szCs w:val="26"/>
        </w:rPr>
        <w:t xml:space="preserve">Утвердить объем бюджетных ассигнований дорожного фонда Октябрьского сельсовета на 2020 год в сумме </w:t>
      </w:r>
      <w:r>
        <w:rPr>
          <w:sz w:val="26"/>
          <w:szCs w:val="26"/>
        </w:rPr>
        <w:t>1 0</w:t>
      </w:r>
      <w:r w:rsidRPr="00BD5C82">
        <w:rPr>
          <w:sz w:val="26"/>
          <w:szCs w:val="26"/>
        </w:rPr>
        <w:t>97 960,00 рублей, на 2021 год в сумме 3 866 160,00 рублей, на 2021 год в сумме 1 032 240,00 рублей.</w:t>
      </w:r>
      <w:r>
        <w:rPr>
          <w:sz w:val="26"/>
          <w:szCs w:val="26"/>
        </w:rPr>
        <w:t>».</w:t>
      </w:r>
    </w:p>
    <w:p w:rsidR="00D9051E" w:rsidRDefault="00D9051E" w:rsidP="00D9051E">
      <w:pPr>
        <w:jc w:val="both"/>
        <w:rPr>
          <w:sz w:val="26"/>
          <w:szCs w:val="26"/>
        </w:rPr>
      </w:pPr>
      <w:r>
        <w:rPr>
          <w:sz w:val="26"/>
          <w:szCs w:val="26"/>
        </w:rPr>
        <w:t xml:space="preserve">1.3. Подпункт 2 пункта 12 </w:t>
      </w:r>
      <w:r w:rsidRPr="002877CD">
        <w:rPr>
          <w:sz w:val="26"/>
          <w:szCs w:val="26"/>
        </w:rPr>
        <w:t>изложить в следующей редакции:</w:t>
      </w:r>
    </w:p>
    <w:p w:rsidR="00D9051E" w:rsidRPr="002877CD" w:rsidRDefault="00D9051E" w:rsidP="00D9051E">
      <w:pPr>
        <w:ind w:firstLine="708"/>
        <w:jc w:val="both"/>
        <w:rPr>
          <w:sz w:val="26"/>
          <w:szCs w:val="26"/>
        </w:rPr>
      </w:pPr>
      <w:r>
        <w:rPr>
          <w:sz w:val="26"/>
          <w:szCs w:val="26"/>
        </w:rPr>
        <w:t xml:space="preserve">« </w:t>
      </w:r>
      <w:r w:rsidRPr="00BD5C82">
        <w:rPr>
          <w:sz w:val="26"/>
          <w:szCs w:val="26"/>
        </w:rPr>
        <w:t xml:space="preserve"> На обеспечение первичных мер пожарной безопасности в 2020 году в сумме </w:t>
      </w:r>
      <w:r>
        <w:rPr>
          <w:sz w:val="26"/>
          <w:szCs w:val="26"/>
        </w:rPr>
        <w:t>18 205,00</w:t>
      </w:r>
      <w:r w:rsidRPr="00BD5C82">
        <w:rPr>
          <w:sz w:val="26"/>
          <w:szCs w:val="26"/>
        </w:rPr>
        <w:t xml:space="preserve"> рублей, плановом периоде 2021-2022 годов в сумме 509,70 рублей ежегодно.</w:t>
      </w:r>
      <w:r>
        <w:rPr>
          <w:sz w:val="26"/>
          <w:szCs w:val="26"/>
        </w:rPr>
        <w:t>».</w:t>
      </w:r>
    </w:p>
    <w:p w:rsidR="00D9051E" w:rsidRDefault="00D9051E" w:rsidP="00D9051E">
      <w:pPr>
        <w:jc w:val="both"/>
        <w:rPr>
          <w:sz w:val="26"/>
          <w:szCs w:val="26"/>
        </w:rPr>
      </w:pPr>
      <w:r w:rsidRPr="002877CD">
        <w:rPr>
          <w:sz w:val="26"/>
          <w:szCs w:val="26"/>
        </w:rPr>
        <w:lastRenderedPageBreak/>
        <w:t xml:space="preserve">2. Приложения </w:t>
      </w:r>
      <w:r>
        <w:rPr>
          <w:sz w:val="26"/>
          <w:szCs w:val="26"/>
        </w:rPr>
        <w:t>1, 4, 5, 7, 9</w:t>
      </w:r>
      <w:r w:rsidRPr="002877CD">
        <w:rPr>
          <w:sz w:val="26"/>
          <w:szCs w:val="26"/>
        </w:rPr>
        <w:t xml:space="preserve"> к решению Октябрьского сельского Совета депутатов от </w:t>
      </w:r>
      <w:r>
        <w:rPr>
          <w:sz w:val="26"/>
          <w:szCs w:val="26"/>
        </w:rPr>
        <w:t>25.12.2019</w:t>
      </w:r>
      <w:r w:rsidRPr="002877CD">
        <w:rPr>
          <w:sz w:val="26"/>
          <w:szCs w:val="26"/>
        </w:rPr>
        <w:t xml:space="preserve"> г № </w:t>
      </w:r>
      <w:r>
        <w:rPr>
          <w:sz w:val="26"/>
          <w:szCs w:val="26"/>
        </w:rPr>
        <w:t>14/55</w:t>
      </w:r>
      <w:r w:rsidRPr="002877CD">
        <w:rPr>
          <w:sz w:val="26"/>
          <w:szCs w:val="26"/>
        </w:rPr>
        <w:t xml:space="preserve"> «О бюджете Октябрьского сельсовета на 20</w:t>
      </w:r>
      <w:r>
        <w:rPr>
          <w:sz w:val="26"/>
          <w:szCs w:val="26"/>
        </w:rPr>
        <w:t>20</w:t>
      </w:r>
      <w:r w:rsidRPr="002877CD">
        <w:rPr>
          <w:sz w:val="26"/>
          <w:szCs w:val="26"/>
        </w:rPr>
        <w:t xml:space="preserve"> год и плановый период 20</w:t>
      </w:r>
      <w:r>
        <w:rPr>
          <w:sz w:val="26"/>
          <w:szCs w:val="26"/>
        </w:rPr>
        <w:t>21</w:t>
      </w:r>
      <w:r w:rsidRPr="002877CD">
        <w:rPr>
          <w:sz w:val="26"/>
          <w:szCs w:val="26"/>
        </w:rPr>
        <w:t>-202</w:t>
      </w:r>
      <w:r>
        <w:rPr>
          <w:sz w:val="26"/>
          <w:szCs w:val="26"/>
        </w:rPr>
        <w:t>2</w:t>
      </w:r>
      <w:r w:rsidRPr="002877CD">
        <w:rPr>
          <w:sz w:val="26"/>
          <w:szCs w:val="26"/>
        </w:rPr>
        <w:t xml:space="preserve"> годов»   изложить в новой редакции согласно приложениям</w:t>
      </w:r>
      <w:r>
        <w:rPr>
          <w:sz w:val="26"/>
          <w:szCs w:val="26"/>
        </w:rPr>
        <w:t xml:space="preserve"> </w:t>
      </w:r>
      <w:r w:rsidRPr="005A0293">
        <w:rPr>
          <w:sz w:val="26"/>
          <w:szCs w:val="26"/>
        </w:rPr>
        <w:t>1</w:t>
      </w:r>
      <w:r>
        <w:rPr>
          <w:sz w:val="26"/>
          <w:szCs w:val="26"/>
        </w:rPr>
        <w:t xml:space="preserve">, 2, 3, 4, 5  </w:t>
      </w:r>
      <w:r w:rsidRPr="002877CD">
        <w:rPr>
          <w:sz w:val="26"/>
          <w:szCs w:val="26"/>
        </w:rPr>
        <w:t>к настоящему решению.</w:t>
      </w:r>
    </w:p>
    <w:p w:rsidR="00D9051E" w:rsidRPr="002877CD" w:rsidRDefault="00D9051E" w:rsidP="00D9051E">
      <w:pPr>
        <w:jc w:val="both"/>
        <w:rPr>
          <w:sz w:val="26"/>
          <w:szCs w:val="26"/>
        </w:rPr>
      </w:pPr>
      <w:r>
        <w:rPr>
          <w:sz w:val="26"/>
          <w:szCs w:val="26"/>
        </w:rPr>
        <w:t xml:space="preserve">3. </w:t>
      </w:r>
      <w:r w:rsidRPr="002877CD">
        <w:rPr>
          <w:sz w:val="26"/>
          <w:szCs w:val="26"/>
        </w:rPr>
        <w:t>Настоящее решение подлежит официальному опубликованию в течение 10 дней после подписания и вступает в силу 1 января 20</w:t>
      </w:r>
      <w:r>
        <w:rPr>
          <w:sz w:val="26"/>
          <w:szCs w:val="26"/>
        </w:rPr>
        <w:t>20</w:t>
      </w:r>
      <w:r w:rsidRPr="002877CD">
        <w:rPr>
          <w:sz w:val="26"/>
          <w:szCs w:val="26"/>
        </w:rPr>
        <w:t xml:space="preserve"> года, но не ранее дня, следующего за днем его официального опубликования в печатном издании «Вестник депутатов». </w:t>
      </w:r>
    </w:p>
    <w:p w:rsidR="00D9051E" w:rsidRPr="002877CD" w:rsidRDefault="00D9051E" w:rsidP="00D9051E">
      <w:pPr>
        <w:jc w:val="both"/>
        <w:rPr>
          <w:sz w:val="26"/>
          <w:szCs w:val="26"/>
        </w:rPr>
      </w:pPr>
    </w:p>
    <w:p w:rsidR="00D9051E" w:rsidRPr="002877CD" w:rsidRDefault="00D9051E" w:rsidP="00D9051E">
      <w:pPr>
        <w:pStyle w:val="2"/>
        <w:tabs>
          <w:tab w:val="left" w:pos="2552"/>
        </w:tabs>
        <w:spacing w:after="0" w:line="240" w:lineRule="auto"/>
        <w:jc w:val="both"/>
        <w:rPr>
          <w:sz w:val="26"/>
          <w:szCs w:val="26"/>
        </w:rPr>
      </w:pPr>
      <w:r w:rsidRPr="002877CD">
        <w:rPr>
          <w:sz w:val="26"/>
          <w:szCs w:val="26"/>
        </w:rPr>
        <w:t>Председатель Октябрьского</w:t>
      </w:r>
    </w:p>
    <w:p w:rsidR="00D9051E" w:rsidRPr="002877CD" w:rsidRDefault="00D9051E" w:rsidP="00D9051E">
      <w:pPr>
        <w:pStyle w:val="2"/>
        <w:tabs>
          <w:tab w:val="left" w:pos="2552"/>
        </w:tabs>
        <w:spacing w:after="0" w:line="240" w:lineRule="auto"/>
        <w:jc w:val="both"/>
        <w:rPr>
          <w:sz w:val="26"/>
          <w:szCs w:val="26"/>
        </w:rPr>
      </w:pPr>
      <w:r w:rsidRPr="002877CD">
        <w:rPr>
          <w:sz w:val="26"/>
          <w:szCs w:val="26"/>
        </w:rPr>
        <w:t>сельского Совета депутатов</w:t>
      </w:r>
      <w:r>
        <w:rPr>
          <w:sz w:val="26"/>
          <w:szCs w:val="26"/>
        </w:rPr>
        <w:t xml:space="preserve">                                                                    З.К. Вализер</w:t>
      </w:r>
    </w:p>
    <w:p w:rsidR="00D9051E" w:rsidRDefault="00D9051E" w:rsidP="00D9051E">
      <w:pPr>
        <w:jc w:val="both"/>
        <w:rPr>
          <w:sz w:val="26"/>
          <w:szCs w:val="26"/>
        </w:rPr>
      </w:pPr>
    </w:p>
    <w:p w:rsidR="00D9051E" w:rsidRPr="002877CD" w:rsidRDefault="00D9051E" w:rsidP="00D9051E">
      <w:pPr>
        <w:jc w:val="both"/>
        <w:rPr>
          <w:sz w:val="26"/>
          <w:szCs w:val="26"/>
        </w:rPr>
      </w:pPr>
      <w:r>
        <w:rPr>
          <w:sz w:val="26"/>
          <w:szCs w:val="26"/>
        </w:rPr>
        <w:t xml:space="preserve">И.о. </w:t>
      </w:r>
      <w:r w:rsidRPr="002877CD">
        <w:rPr>
          <w:sz w:val="26"/>
          <w:szCs w:val="26"/>
        </w:rPr>
        <w:t>Глав</w:t>
      </w:r>
      <w:r>
        <w:rPr>
          <w:sz w:val="26"/>
          <w:szCs w:val="26"/>
        </w:rPr>
        <w:t>ы</w:t>
      </w:r>
      <w:r w:rsidRPr="002877CD">
        <w:rPr>
          <w:sz w:val="26"/>
          <w:szCs w:val="26"/>
        </w:rPr>
        <w:t xml:space="preserve"> Октябрьского сельсовета                                       </w:t>
      </w:r>
      <w:r>
        <w:rPr>
          <w:sz w:val="26"/>
          <w:szCs w:val="26"/>
        </w:rPr>
        <w:t xml:space="preserve">              С.В. Щепко</w:t>
      </w:r>
    </w:p>
    <w:tbl>
      <w:tblPr>
        <w:tblW w:w="5000" w:type="pct"/>
        <w:tblLook w:val="04A0"/>
      </w:tblPr>
      <w:tblGrid>
        <w:gridCol w:w="2366"/>
        <w:gridCol w:w="3541"/>
        <w:gridCol w:w="1269"/>
        <w:gridCol w:w="1269"/>
        <w:gridCol w:w="1269"/>
      </w:tblGrid>
      <w:tr w:rsidR="00D9051E" w:rsidTr="00D9051E">
        <w:trPr>
          <w:trHeight w:val="1140"/>
        </w:trPr>
        <w:tc>
          <w:tcPr>
            <w:tcW w:w="1145" w:type="pct"/>
            <w:tcBorders>
              <w:top w:val="nil"/>
              <w:left w:val="nil"/>
              <w:bottom w:val="nil"/>
              <w:right w:val="nil"/>
            </w:tcBorders>
            <w:shd w:val="clear" w:color="auto" w:fill="auto"/>
            <w:noWrap/>
            <w:vAlign w:val="bottom"/>
            <w:hideMark/>
          </w:tcPr>
          <w:p w:rsidR="00D9051E" w:rsidRDefault="00D9051E"/>
        </w:tc>
        <w:tc>
          <w:tcPr>
            <w:tcW w:w="1835" w:type="pct"/>
            <w:tcBorders>
              <w:top w:val="nil"/>
              <w:left w:val="nil"/>
              <w:bottom w:val="nil"/>
              <w:right w:val="nil"/>
            </w:tcBorders>
            <w:shd w:val="clear" w:color="auto" w:fill="auto"/>
            <w:noWrap/>
            <w:vAlign w:val="bottom"/>
            <w:hideMark/>
          </w:tcPr>
          <w:p w:rsidR="00D9051E" w:rsidRDefault="00D9051E">
            <w:pPr>
              <w:rPr>
                <w:rFonts w:ascii="Arial CYR" w:hAnsi="Arial CYR" w:cs="Arial CYR"/>
                <w:sz w:val="20"/>
                <w:szCs w:val="20"/>
              </w:rPr>
            </w:pPr>
          </w:p>
        </w:tc>
        <w:tc>
          <w:tcPr>
            <w:tcW w:w="1400" w:type="pct"/>
            <w:gridSpan w:val="2"/>
            <w:tcBorders>
              <w:top w:val="nil"/>
              <w:left w:val="nil"/>
              <w:bottom w:val="nil"/>
              <w:right w:val="nil"/>
            </w:tcBorders>
            <w:shd w:val="clear" w:color="000000" w:fill="FFFFFF"/>
            <w:vAlign w:val="center"/>
            <w:hideMark/>
          </w:tcPr>
          <w:p w:rsidR="00D9051E" w:rsidRDefault="00D9051E">
            <w:pPr>
              <w:rPr>
                <w:sz w:val="20"/>
                <w:szCs w:val="20"/>
              </w:rPr>
            </w:pPr>
            <w:r>
              <w:rPr>
                <w:sz w:val="20"/>
                <w:szCs w:val="20"/>
              </w:rPr>
              <w:t xml:space="preserve">Приложение № 1 к Решению Октябрьского                                               сельского Совета депутатов                                                                     № 21/67 от 20.02.2020  </w:t>
            </w:r>
          </w:p>
        </w:tc>
        <w:tc>
          <w:tcPr>
            <w:tcW w:w="620" w:type="pct"/>
            <w:tcBorders>
              <w:top w:val="nil"/>
              <w:left w:val="nil"/>
              <w:bottom w:val="nil"/>
              <w:right w:val="nil"/>
            </w:tcBorders>
            <w:shd w:val="clear" w:color="auto" w:fill="auto"/>
            <w:noWrap/>
            <w:vAlign w:val="bottom"/>
            <w:hideMark/>
          </w:tcPr>
          <w:p w:rsidR="00D9051E" w:rsidRDefault="00D9051E">
            <w:pPr>
              <w:rPr>
                <w:rFonts w:ascii="Arial CYR" w:hAnsi="Arial CYR" w:cs="Arial CYR"/>
                <w:sz w:val="20"/>
                <w:szCs w:val="20"/>
              </w:rPr>
            </w:pPr>
          </w:p>
        </w:tc>
      </w:tr>
      <w:tr w:rsidR="00D9051E" w:rsidTr="00D9051E">
        <w:trPr>
          <w:trHeight w:val="915"/>
        </w:trPr>
        <w:tc>
          <w:tcPr>
            <w:tcW w:w="1145" w:type="pct"/>
            <w:tcBorders>
              <w:top w:val="nil"/>
              <w:left w:val="nil"/>
              <w:bottom w:val="nil"/>
              <w:right w:val="nil"/>
            </w:tcBorders>
            <w:shd w:val="clear" w:color="auto" w:fill="auto"/>
            <w:noWrap/>
            <w:vAlign w:val="bottom"/>
            <w:hideMark/>
          </w:tcPr>
          <w:p w:rsidR="00D9051E" w:rsidRDefault="00D9051E"/>
        </w:tc>
        <w:tc>
          <w:tcPr>
            <w:tcW w:w="1835" w:type="pct"/>
            <w:tcBorders>
              <w:top w:val="nil"/>
              <w:left w:val="nil"/>
              <w:bottom w:val="nil"/>
              <w:right w:val="nil"/>
            </w:tcBorders>
            <w:shd w:val="clear" w:color="auto" w:fill="auto"/>
            <w:noWrap/>
            <w:vAlign w:val="bottom"/>
            <w:hideMark/>
          </w:tcPr>
          <w:p w:rsidR="00D9051E" w:rsidRDefault="00D9051E">
            <w:pPr>
              <w:rPr>
                <w:rFonts w:ascii="Arial CYR" w:hAnsi="Arial CYR" w:cs="Arial CYR"/>
                <w:sz w:val="20"/>
                <w:szCs w:val="20"/>
              </w:rPr>
            </w:pPr>
          </w:p>
        </w:tc>
        <w:tc>
          <w:tcPr>
            <w:tcW w:w="1400" w:type="pct"/>
            <w:gridSpan w:val="2"/>
            <w:tcBorders>
              <w:top w:val="nil"/>
              <w:left w:val="nil"/>
              <w:bottom w:val="nil"/>
              <w:right w:val="nil"/>
            </w:tcBorders>
            <w:shd w:val="clear" w:color="auto" w:fill="auto"/>
            <w:vAlign w:val="center"/>
            <w:hideMark/>
          </w:tcPr>
          <w:p w:rsidR="00D9051E" w:rsidRDefault="00D9051E">
            <w:pPr>
              <w:rPr>
                <w:sz w:val="20"/>
                <w:szCs w:val="20"/>
              </w:rPr>
            </w:pPr>
            <w:r>
              <w:rPr>
                <w:sz w:val="20"/>
                <w:szCs w:val="20"/>
              </w:rPr>
              <w:t>Приложение № 1  к Решению Октябрьского                                               сельского Совета депутатов                                                                     №  14/55 от 25.12.2019</w:t>
            </w:r>
          </w:p>
        </w:tc>
        <w:tc>
          <w:tcPr>
            <w:tcW w:w="620" w:type="pct"/>
            <w:tcBorders>
              <w:top w:val="nil"/>
              <w:left w:val="nil"/>
              <w:bottom w:val="nil"/>
              <w:right w:val="nil"/>
            </w:tcBorders>
            <w:shd w:val="clear" w:color="auto" w:fill="auto"/>
            <w:noWrap/>
            <w:vAlign w:val="bottom"/>
            <w:hideMark/>
          </w:tcPr>
          <w:p w:rsidR="00D9051E" w:rsidRDefault="00D9051E">
            <w:pPr>
              <w:rPr>
                <w:rFonts w:ascii="Arial CYR" w:hAnsi="Arial CYR" w:cs="Arial CYR"/>
                <w:sz w:val="20"/>
                <w:szCs w:val="20"/>
              </w:rPr>
            </w:pPr>
          </w:p>
        </w:tc>
      </w:tr>
      <w:tr w:rsidR="00D9051E" w:rsidTr="00D9051E">
        <w:trPr>
          <w:trHeight w:val="315"/>
        </w:trPr>
        <w:tc>
          <w:tcPr>
            <w:tcW w:w="1145" w:type="pct"/>
            <w:tcBorders>
              <w:top w:val="nil"/>
              <w:left w:val="nil"/>
              <w:bottom w:val="nil"/>
              <w:right w:val="nil"/>
            </w:tcBorders>
            <w:shd w:val="clear" w:color="auto" w:fill="auto"/>
            <w:noWrap/>
            <w:vAlign w:val="bottom"/>
            <w:hideMark/>
          </w:tcPr>
          <w:p w:rsidR="00D9051E" w:rsidRDefault="00D9051E"/>
        </w:tc>
        <w:tc>
          <w:tcPr>
            <w:tcW w:w="1835" w:type="pct"/>
            <w:tcBorders>
              <w:top w:val="nil"/>
              <w:left w:val="nil"/>
              <w:bottom w:val="nil"/>
              <w:right w:val="nil"/>
            </w:tcBorders>
            <w:shd w:val="clear" w:color="auto" w:fill="auto"/>
            <w:noWrap/>
            <w:vAlign w:val="bottom"/>
            <w:hideMark/>
          </w:tcPr>
          <w:p w:rsidR="00D9051E" w:rsidRDefault="00D9051E"/>
        </w:tc>
        <w:tc>
          <w:tcPr>
            <w:tcW w:w="1400" w:type="pct"/>
            <w:gridSpan w:val="2"/>
            <w:tcBorders>
              <w:top w:val="nil"/>
              <w:left w:val="nil"/>
              <w:bottom w:val="nil"/>
              <w:right w:val="nil"/>
            </w:tcBorders>
            <w:shd w:val="clear" w:color="auto" w:fill="auto"/>
            <w:noWrap/>
            <w:vAlign w:val="bottom"/>
            <w:hideMark/>
          </w:tcPr>
          <w:p w:rsidR="00D9051E" w:rsidRDefault="00D9051E">
            <w:pPr>
              <w:jc w:val="center"/>
              <w:rPr>
                <w:rFonts w:ascii="Arial CYR" w:hAnsi="Arial CYR" w:cs="Arial CYR"/>
                <w:sz w:val="20"/>
                <w:szCs w:val="20"/>
              </w:rPr>
            </w:pPr>
          </w:p>
        </w:tc>
        <w:tc>
          <w:tcPr>
            <w:tcW w:w="620" w:type="pct"/>
            <w:tcBorders>
              <w:top w:val="nil"/>
              <w:left w:val="nil"/>
              <w:bottom w:val="nil"/>
              <w:right w:val="nil"/>
            </w:tcBorders>
            <w:shd w:val="clear" w:color="auto" w:fill="auto"/>
            <w:noWrap/>
            <w:vAlign w:val="bottom"/>
            <w:hideMark/>
          </w:tcPr>
          <w:p w:rsidR="00D9051E" w:rsidRDefault="00D9051E">
            <w:pPr>
              <w:rPr>
                <w:rFonts w:ascii="Arial CYR" w:hAnsi="Arial CYR" w:cs="Arial CYR"/>
                <w:sz w:val="20"/>
                <w:szCs w:val="20"/>
              </w:rPr>
            </w:pPr>
          </w:p>
        </w:tc>
      </w:tr>
      <w:tr w:rsidR="00D9051E" w:rsidTr="00D9051E">
        <w:trPr>
          <w:trHeight w:val="255"/>
        </w:trPr>
        <w:tc>
          <w:tcPr>
            <w:tcW w:w="3501" w:type="pct"/>
            <w:gridSpan w:val="3"/>
            <w:vMerge w:val="restart"/>
            <w:tcBorders>
              <w:top w:val="nil"/>
              <w:left w:val="nil"/>
              <w:bottom w:val="nil"/>
              <w:right w:val="nil"/>
            </w:tcBorders>
            <w:shd w:val="clear" w:color="000000" w:fill="FFFFFF"/>
            <w:vAlign w:val="center"/>
            <w:hideMark/>
          </w:tcPr>
          <w:p w:rsidR="00D9051E" w:rsidRDefault="00D9051E">
            <w:pPr>
              <w:jc w:val="center"/>
              <w:rPr>
                <w:sz w:val="28"/>
                <w:szCs w:val="28"/>
              </w:rPr>
            </w:pPr>
            <w:r>
              <w:rPr>
                <w:sz w:val="28"/>
                <w:szCs w:val="28"/>
              </w:rPr>
              <w:t xml:space="preserve">            Источники внутреннего финансирования дефицита бюждета Октябрьского сельсовета на 2020 г. и плановый период 2021-2022 годов</w:t>
            </w:r>
          </w:p>
        </w:tc>
        <w:tc>
          <w:tcPr>
            <w:tcW w:w="879" w:type="pct"/>
            <w:tcBorders>
              <w:top w:val="nil"/>
              <w:left w:val="nil"/>
              <w:bottom w:val="nil"/>
              <w:right w:val="nil"/>
            </w:tcBorders>
            <w:shd w:val="clear" w:color="auto" w:fill="auto"/>
            <w:noWrap/>
            <w:vAlign w:val="bottom"/>
            <w:hideMark/>
          </w:tcPr>
          <w:p w:rsidR="00D9051E" w:rsidRDefault="00D9051E">
            <w:pPr>
              <w:rPr>
                <w:rFonts w:ascii="Arial CYR" w:hAnsi="Arial CYR" w:cs="Arial CYR"/>
                <w:sz w:val="20"/>
                <w:szCs w:val="20"/>
              </w:rPr>
            </w:pPr>
          </w:p>
        </w:tc>
        <w:tc>
          <w:tcPr>
            <w:tcW w:w="620" w:type="pct"/>
            <w:tcBorders>
              <w:top w:val="nil"/>
              <w:left w:val="nil"/>
              <w:bottom w:val="nil"/>
              <w:right w:val="nil"/>
            </w:tcBorders>
            <w:shd w:val="clear" w:color="auto" w:fill="auto"/>
            <w:noWrap/>
            <w:vAlign w:val="bottom"/>
            <w:hideMark/>
          </w:tcPr>
          <w:p w:rsidR="00D9051E" w:rsidRDefault="00D9051E">
            <w:pPr>
              <w:rPr>
                <w:rFonts w:ascii="Arial CYR" w:hAnsi="Arial CYR" w:cs="Arial CYR"/>
                <w:sz w:val="20"/>
                <w:szCs w:val="20"/>
              </w:rPr>
            </w:pPr>
          </w:p>
        </w:tc>
      </w:tr>
      <w:tr w:rsidR="00D9051E" w:rsidTr="00D9051E">
        <w:trPr>
          <w:trHeight w:val="255"/>
        </w:trPr>
        <w:tc>
          <w:tcPr>
            <w:tcW w:w="3501" w:type="pct"/>
            <w:gridSpan w:val="3"/>
            <w:vMerge/>
            <w:tcBorders>
              <w:top w:val="nil"/>
              <w:left w:val="nil"/>
              <w:bottom w:val="nil"/>
              <w:right w:val="nil"/>
            </w:tcBorders>
            <w:vAlign w:val="center"/>
            <w:hideMark/>
          </w:tcPr>
          <w:p w:rsidR="00D9051E" w:rsidRDefault="00D9051E">
            <w:pPr>
              <w:rPr>
                <w:sz w:val="28"/>
                <w:szCs w:val="28"/>
              </w:rPr>
            </w:pPr>
          </w:p>
        </w:tc>
        <w:tc>
          <w:tcPr>
            <w:tcW w:w="879" w:type="pct"/>
            <w:tcBorders>
              <w:top w:val="nil"/>
              <w:left w:val="nil"/>
              <w:bottom w:val="nil"/>
              <w:right w:val="nil"/>
            </w:tcBorders>
            <w:shd w:val="clear" w:color="auto" w:fill="auto"/>
            <w:noWrap/>
            <w:vAlign w:val="bottom"/>
            <w:hideMark/>
          </w:tcPr>
          <w:p w:rsidR="00D9051E" w:rsidRDefault="00D9051E">
            <w:pPr>
              <w:rPr>
                <w:rFonts w:ascii="Arial CYR" w:hAnsi="Arial CYR" w:cs="Arial CYR"/>
                <w:sz w:val="20"/>
                <w:szCs w:val="20"/>
              </w:rPr>
            </w:pPr>
          </w:p>
        </w:tc>
        <w:tc>
          <w:tcPr>
            <w:tcW w:w="620" w:type="pct"/>
            <w:tcBorders>
              <w:top w:val="nil"/>
              <w:left w:val="nil"/>
              <w:bottom w:val="nil"/>
              <w:right w:val="nil"/>
            </w:tcBorders>
            <w:shd w:val="clear" w:color="auto" w:fill="auto"/>
            <w:noWrap/>
            <w:vAlign w:val="bottom"/>
            <w:hideMark/>
          </w:tcPr>
          <w:p w:rsidR="00D9051E" w:rsidRDefault="00D9051E">
            <w:pPr>
              <w:rPr>
                <w:rFonts w:ascii="Arial CYR" w:hAnsi="Arial CYR" w:cs="Arial CYR"/>
                <w:sz w:val="20"/>
                <w:szCs w:val="20"/>
              </w:rPr>
            </w:pPr>
          </w:p>
        </w:tc>
      </w:tr>
      <w:tr w:rsidR="00D9051E" w:rsidTr="00D9051E">
        <w:trPr>
          <w:trHeight w:val="300"/>
        </w:trPr>
        <w:tc>
          <w:tcPr>
            <w:tcW w:w="3501" w:type="pct"/>
            <w:gridSpan w:val="3"/>
            <w:vMerge/>
            <w:tcBorders>
              <w:top w:val="nil"/>
              <w:left w:val="nil"/>
              <w:bottom w:val="nil"/>
              <w:right w:val="nil"/>
            </w:tcBorders>
            <w:vAlign w:val="center"/>
            <w:hideMark/>
          </w:tcPr>
          <w:p w:rsidR="00D9051E" w:rsidRDefault="00D9051E">
            <w:pPr>
              <w:rPr>
                <w:sz w:val="28"/>
                <w:szCs w:val="28"/>
              </w:rPr>
            </w:pPr>
          </w:p>
        </w:tc>
        <w:tc>
          <w:tcPr>
            <w:tcW w:w="879" w:type="pct"/>
            <w:tcBorders>
              <w:top w:val="nil"/>
              <w:left w:val="nil"/>
              <w:bottom w:val="nil"/>
              <w:right w:val="nil"/>
            </w:tcBorders>
            <w:shd w:val="clear" w:color="auto" w:fill="auto"/>
            <w:noWrap/>
            <w:vAlign w:val="bottom"/>
            <w:hideMark/>
          </w:tcPr>
          <w:p w:rsidR="00D9051E" w:rsidRDefault="00D9051E">
            <w:pPr>
              <w:rPr>
                <w:rFonts w:ascii="Arial CYR" w:hAnsi="Arial CYR" w:cs="Arial CYR"/>
                <w:sz w:val="20"/>
                <w:szCs w:val="20"/>
              </w:rPr>
            </w:pPr>
          </w:p>
        </w:tc>
        <w:tc>
          <w:tcPr>
            <w:tcW w:w="620" w:type="pct"/>
            <w:tcBorders>
              <w:top w:val="nil"/>
              <w:left w:val="nil"/>
              <w:bottom w:val="nil"/>
              <w:right w:val="nil"/>
            </w:tcBorders>
            <w:shd w:val="clear" w:color="auto" w:fill="auto"/>
            <w:noWrap/>
            <w:vAlign w:val="bottom"/>
            <w:hideMark/>
          </w:tcPr>
          <w:p w:rsidR="00D9051E" w:rsidRDefault="00D9051E">
            <w:pPr>
              <w:rPr>
                <w:rFonts w:ascii="Arial CYR" w:hAnsi="Arial CYR" w:cs="Arial CYR"/>
                <w:sz w:val="20"/>
                <w:szCs w:val="20"/>
              </w:rPr>
            </w:pPr>
          </w:p>
        </w:tc>
      </w:tr>
      <w:tr w:rsidR="00D9051E" w:rsidTr="00D9051E">
        <w:trPr>
          <w:trHeight w:val="375"/>
        </w:trPr>
        <w:tc>
          <w:tcPr>
            <w:tcW w:w="1145" w:type="pct"/>
            <w:tcBorders>
              <w:top w:val="nil"/>
              <w:left w:val="nil"/>
              <w:bottom w:val="nil"/>
              <w:right w:val="nil"/>
            </w:tcBorders>
            <w:shd w:val="clear" w:color="auto" w:fill="auto"/>
            <w:noWrap/>
            <w:vAlign w:val="bottom"/>
            <w:hideMark/>
          </w:tcPr>
          <w:p w:rsidR="00D9051E" w:rsidRDefault="00D9051E">
            <w:pPr>
              <w:rPr>
                <w:sz w:val="28"/>
                <w:szCs w:val="28"/>
              </w:rPr>
            </w:pPr>
          </w:p>
        </w:tc>
        <w:tc>
          <w:tcPr>
            <w:tcW w:w="1835" w:type="pct"/>
            <w:tcBorders>
              <w:top w:val="nil"/>
              <w:left w:val="nil"/>
              <w:bottom w:val="nil"/>
              <w:right w:val="nil"/>
            </w:tcBorders>
            <w:shd w:val="clear" w:color="auto" w:fill="auto"/>
            <w:noWrap/>
            <w:vAlign w:val="bottom"/>
            <w:hideMark/>
          </w:tcPr>
          <w:p w:rsidR="00D9051E" w:rsidRDefault="00D9051E">
            <w:pPr>
              <w:rPr>
                <w:sz w:val="28"/>
                <w:szCs w:val="28"/>
              </w:rPr>
            </w:pPr>
          </w:p>
        </w:tc>
        <w:tc>
          <w:tcPr>
            <w:tcW w:w="522" w:type="pct"/>
            <w:tcBorders>
              <w:top w:val="nil"/>
              <w:left w:val="nil"/>
              <w:bottom w:val="nil"/>
              <w:right w:val="nil"/>
            </w:tcBorders>
            <w:shd w:val="clear" w:color="auto" w:fill="auto"/>
            <w:noWrap/>
            <w:vAlign w:val="bottom"/>
            <w:hideMark/>
          </w:tcPr>
          <w:p w:rsidR="00D9051E" w:rsidRDefault="00D9051E"/>
        </w:tc>
        <w:tc>
          <w:tcPr>
            <w:tcW w:w="879" w:type="pct"/>
            <w:tcBorders>
              <w:top w:val="nil"/>
              <w:left w:val="nil"/>
              <w:bottom w:val="nil"/>
              <w:right w:val="nil"/>
            </w:tcBorders>
            <w:shd w:val="clear" w:color="auto" w:fill="auto"/>
            <w:noWrap/>
            <w:vAlign w:val="bottom"/>
            <w:hideMark/>
          </w:tcPr>
          <w:p w:rsidR="00D9051E" w:rsidRDefault="00D9051E">
            <w:pPr>
              <w:rPr>
                <w:rFonts w:ascii="Arial CYR" w:hAnsi="Arial CYR" w:cs="Arial CYR"/>
                <w:sz w:val="20"/>
                <w:szCs w:val="20"/>
              </w:rPr>
            </w:pPr>
          </w:p>
        </w:tc>
        <w:tc>
          <w:tcPr>
            <w:tcW w:w="620" w:type="pct"/>
            <w:tcBorders>
              <w:top w:val="nil"/>
              <w:left w:val="nil"/>
              <w:bottom w:val="nil"/>
              <w:right w:val="nil"/>
            </w:tcBorders>
            <w:shd w:val="clear" w:color="auto" w:fill="auto"/>
            <w:noWrap/>
            <w:vAlign w:val="bottom"/>
            <w:hideMark/>
          </w:tcPr>
          <w:p w:rsidR="00D9051E" w:rsidRDefault="00D9051E">
            <w:pPr>
              <w:rPr>
                <w:rFonts w:ascii="Arial CYR" w:hAnsi="Arial CYR" w:cs="Arial CYR"/>
                <w:sz w:val="20"/>
                <w:szCs w:val="20"/>
              </w:rPr>
            </w:pPr>
          </w:p>
        </w:tc>
      </w:tr>
      <w:tr w:rsidR="00D9051E" w:rsidTr="00D9051E">
        <w:trPr>
          <w:trHeight w:val="45"/>
        </w:trPr>
        <w:tc>
          <w:tcPr>
            <w:tcW w:w="1145" w:type="pct"/>
            <w:tcBorders>
              <w:top w:val="nil"/>
              <w:left w:val="nil"/>
              <w:bottom w:val="nil"/>
              <w:right w:val="nil"/>
            </w:tcBorders>
            <w:shd w:val="clear" w:color="auto" w:fill="auto"/>
            <w:noWrap/>
            <w:vAlign w:val="bottom"/>
            <w:hideMark/>
          </w:tcPr>
          <w:p w:rsidR="00D9051E" w:rsidRDefault="00D9051E">
            <w:pPr>
              <w:rPr>
                <w:sz w:val="28"/>
                <w:szCs w:val="28"/>
              </w:rPr>
            </w:pPr>
          </w:p>
        </w:tc>
        <w:tc>
          <w:tcPr>
            <w:tcW w:w="1835" w:type="pct"/>
            <w:tcBorders>
              <w:top w:val="nil"/>
              <w:left w:val="nil"/>
              <w:bottom w:val="nil"/>
              <w:right w:val="nil"/>
            </w:tcBorders>
            <w:shd w:val="clear" w:color="auto" w:fill="auto"/>
            <w:noWrap/>
            <w:vAlign w:val="bottom"/>
            <w:hideMark/>
          </w:tcPr>
          <w:p w:rsidR="00D9051E" w:rsidRDefault="00D9051E">
            <w:pPr>
              <w:rPr>
                <w:sz w:val="28"/>
                <w:szCs w:val="28"/>
              </w:rPr>
            </w:pPr>
          </w:p>
        </w:tc>
        <w:tc>
          <w:tcPr>
            <w:tcW w:w="522" w:type="pct"/>
            <w:tcBorders>
              <w:top w:val="nil"/>
              <w:left w:val="nil"/>
              <w:bottom w:val="nil"/>
              <w:right w:val="nil"/>
            </w:tcBorders>
            <w:shd w:val="clear" w:color="auto" w:fill="auto"/>
            <w:noWrap/>
            <w:vAlign w:val="bottom"/>
            <w:hideMark/>
          </w:tcPr>
          <w:p w:rsidR="00D9051E" w:rsidRDefault="00D9051E"/>
        </w:tc>
        <w:tc>
          <w:tcPr>
            <w:tcW w:w="879" w:type="pct"/>
            <w:tcBorders>
              <w:top w:val="nil"/>
              <w:left w:val="nil"/>
              <w:bottom w:val="nil"/>
              <w:right w:val="nil"/>
            </w:tcBorders>
            <w:shd w:val="clear" w:color="auto" w:fill="auto"/>
            <w:noWrap/>
            <w:vAlign w:val="bottom"/>
            <w:hideMark/>
          </w:tcPr>
          <w:p w:rsidR="00D9051E" w:rsidRDefault="00D9051E">
            <w:pPr>
              <w:rPr>
                <w:rFonts w:ascii="Arial CYR" w:hAnsi="Arial CYR" w:cs="Arial CYR"/>
                <w:sz w:val="20"/>
                <w:szCs w:val="20"/>
              </w:rPr>
            </w:pPr>
          </w:p>
        </w:tc>
        <w:tc>
          <w:tcPr>
            <w:tcW w:w="620" w:type="pct"/>
            <w:tcBorders>
              <w:top w:val="nil"/>
              <w:left w:val="nil"/>
              <w:bottom w:val="nil"/>
              <w:right w:val="nil"/>
            </w:tcBorders>
            <w:shd w:val="clear" w:color="auto" w:fill="auto"/>
            <w:noWrap/>
            <w:vAlign w:val="bottom"/>
            <w:hideMark/>
          </w:tcPr>
          <w:p w:rsidR="00D9051E" w:rsidRDefault="00D9051E">
            <w:pPr>
              <w:rPr>
                <w:rFonts w:ascii="Arial CYR" w:hAnsi="Arial CYR" w:cs="Arial CYR"/>
                <w:sz w:val="20"/>
                <w:szCs w:val="20"/>
              </w:rPr>
            </w:pPr>
          </w:p>
        </w:tc>
      </w:tr>
      <w:tr w:rsidR="00D9051E" w:rsidTr="00D9051E">
        <w:trPr>
          <w:trHeight w:val="375"/>
        </w:trPr>
        <w:tc>
          <w:tcPr>
            <w:tcW w:w="1145" w:type="pct"/>
            <w:tcBorders>
              <w:top w:val="nil"/>
              <w:left w:val="nil"/>
              <w:bottom w:val="nil"/>
              <w:right w:val="nil"/>
            </w:tcBorders>
            <w:shd w:val="clear" w:color="auto" w:fill="auto"/>
            <w:noWrap/>
            <w:vAlign w:val="bottom"/>
            <w:hideMark/>
          </w:tcPr>
          <w:p w:rsidR="00D9051E" w:rsidRDefault="00D9051E">
            <w:pPr>
              <w:rPr>
                <w:sz w:val="28"/>
                <w:szCs w:val="28"/>
              </w:rPr>
            </w:pPr>
          </w:p>
        </w:tc>
        <w:tc>
          <w:tcPr>
            <w:tcW w:w="1835" w:type="pct"/>
            <w:tcBorders>
              <w:top w:val="nil"/>
              <w:left w:val="nil"/>
              <w:bottom w:val="nil"/>
              <w:right w:val="nil"/>
            </w:tcBorders>
            <w:shd w:val="clear" w:color="auto" w:fill="auto"/>
            <w:noWrap/>
            <w:vAlign w:val="bottom"/>
            <w:hideMark/>
          </w:tcPr>
          <w:p w:rsidR="00D9051E" w:rsidRDefault="00D9051E">
            <w:pPr>
              <w:rPr>
                <w:sz w:val="28"/>
                <w:szCs w:val="28"/>
              </w:rPr>
            </w:pPr>
          </w:p>
        </w:tc>
        <w:tc>
          <w:tcPr>
            <w:tcW w:w="522" w:type="pct"/>
            <w:tcBorders>
              <w:top w:val="nil"/>
              <w:left w:val="nil"/>
              <w:bottom w:val="nil"/>
              <w:right w:val="nil"/>
            </w:tcBorders>
            <w:shd w:val="clear" w:color="auto" w:fill="auto"/>
            <w:noWrap/>
            <w:vAlign w:val="bottom"/>
            <w:hideMark/>
          </w:tcPr>
          <w:p w:rsidR="00D9051E" w:rsidRDefault="00D9051E"/>
        </w:tc>
        <w:tc>
          <w:tcPr>
            <w:tcW w:w="879" w:type="pct"/>
            <w:tcBorders>
              <w:top w:val="nil"/>
              <w:left w:val="nil"/>
              <w:bottom w:val="nil"/>
              <w:right w:val="nil"/>
            </w:tcBorders>
            <w:shd w:val="clear" w:color="auto" w:fill="auto"/>
            <w:noWrap/>
            <w:vAlign w:val="bottom"/>
            <w:hideMark/>
          </w:tcPr>
          <w:p w:rsidR="00D9051E" w:rsidRDefault="00D9051E">
            <w:pPr>
              <w:rPr>
                <w:rFonts w:ascii="Arial CYR" w:hAnsi="Arial CYR" w:cs="Arial CYR"/>
                <w:sz w:val="20"/>
                <w:szCs w:val="20"/>
              </w:rPr>
            </w:pPr>
          </w:p>
        </w:tc>
        <w:tc>
          <w:tcPr>
            <w:tcW w:w="620" w:type="pct"/>
            <w:tcBorders>
              <w:top w:val="nil"/>
              <w:left w:val="nil"/>
              <w:bottom w:val="nil"/>
              <w:right w:val="nil"/>
            </w:tcBorders>
            <w:shd w:val="clear" w:color="auto" w:fill="auto"/>
            <w:noWrap/>
            <w:vAlign w:val="bottom"/>
            <w:hideMark/>
          </w:tcPr>
          <w:p w:rsidR="00D9051E" w:rsidRDefault="00D9051E">
            <w:pPr>
              <w:rPr>
                <w:rFonts w:ascii="Arial CYR" w:hAnsi="Arial CYR" w:cs="Arial CYR"/>
                <w:sz w:val="20"/>
                <w:szCs w:val="20"/>
              </w:rPr>
            </w:pPr>
          </w:p>
        </w:tc>
      </w:tr>
      <w:tr w:rsidR="00D9051E" w:rsidTr="00D9051E">
        <w:trPr>
          <w:trHeight w:val="375"/>
        </w:trPr>
        <w:tc>
          <w:tcPr>
            <w:tcW w:w="1145" w:type="pct"/>
            <w:tcBorders>
              <w:top w:val="single" w:sz="4" w:space="0" w:color="auto"/>
              <w:left w:val="single" w:sz="4" w:space="0" w:color="auto"/>
              <w:bottom w:val="nil"/>
              <w:right w:val="single" w:sz="4" w:space="0" w:color="auto"/>
            </w:tcBorders>
            <w:shd w:val="clear" w:color="auto" w:fill="auto"/>
            <w:noWrap/>
            <w:vAlign w:val="bottom"/>
            <w:hideMark/>
          </w:tcPr>
          <w:p w:rsidR="00D9051E" w:rsidRDefault="00D9051E">
            <w:pPr>
              <w:jc w:val="center"/>
              <w:rPr>
                <w:sz w:val="28"/>
                <w:szCs w:val="28"/>
              </w:rPr>
            </w:pPr>
            <w:r>
              <w:rPr>
                <w:sz w:val="28"/>
                <w:szCs w:val="28"/>
              </w:rPr>
              <w:t>Код</w:t>
            </w:r>
          </w:p>
        </w:tc>
        <w:tc>
          <w:tcPr>
            <w:tcW w:w="1835" w:type="pct"/>
            <w:tcBorders>
              <w:top w:val="single" w:sz="4" w:space="0" w:color="auto"/>
              <w:left w:val="nil"/>
              <w:bottom w:val="nil"/>
              <w:right w:val="single" w:sz="4" w:space="0" w:color="auto"/>
            </w:tcBorders>
            <w:shd w:val="clear" w:color="auto" w:fill="auto"/>
            <w:noWrap/>
            <w:vAlign w:val="bottom"/>
            <w:hideMark/>
          </w:tcPr>
          <w:p w:rsidR="00D9051E" w:rsidRDefault="00D9051E">
            <w:pPr>
              <w:rPr>
                <w:sz w:val="28"/>
                <w:szCs w:val="28"/>
              </w:rPr>
            </w:pPr>
            <w:r>
              <w:rPr>
                <w:sz w:val="28"/>
                <w:szCs w:val="28"/>
              </w:rPr>
              <w:t xml:space="preserve">                Наименование</w:t>
            </w:r>
          </w:p>
        </w:tc>
        <w:tc>
          <w:tcPr>
            <w:tcW w:w="522" w:type="pct"/>
            <w:tcBorders>
              <w:top w:val="single" w:sz="4" w:space="0" w:color="auto"/>
              <w:left w:val="single" w:sz="4" w:space="0" w:color="auto"/>
              <w:bottom w:val="nil"/>
              <w:right w:val="single" w:sz="4" w:space="0" w:color="auto"/>
            </w:tcBorders>
            <w:shd w:val="clear" w:color="000000" w:fill="FFFF00"/>
            <w:noWrap/>
            <w:vAlign w:val="bottom"/>
            <w:hideMark/>
          </w:tcPr>
          <w:p w:rsidR="00D9051E" w:rsidRDefault="00D9051E">
            <w:pPr>
              <w:jc w:val="center"/>
              <w:rPr>
                <w:b/>
                <w:bCs/>
              </w:rPr>
            </w:pPr>
            <w:r>
              <w:rPr>
                <w:b/>
                <w:bCs/>
              </w:rPr>
              <w:t>2020</w:t>
            </w:r>
          </w:p>
        </w:tc>
        <w:tc>
          <w:tcPr>
            <w:tcW w:w="879" w:type="pct"/>
            <w:tcBorders>
              <w:top w:val="single" w:sz="4" w:space="0" w:color="auto"/>
              <w:left w:val="nil"/>
              <w:bottom w:val="nil"/>
              <w:right w:val="single" w:sz="4" w:space="0" w:color="auto"/>
            </w:tcBorders>
            <w:shd w:val="clear" w:color="000000" w:fill="FFFF00"/>
            <w:noWrap/>
            <w:vAlign w:val="bottom"/>
            <w:hideMark/>
          </w:tcPr>
          <w:p w:rsidR="00D9051E" w:rsidRDefault="00D9051E">
            <w:pPr>
              <w:jc w:val="center"/>
              <w:rPr>
                <w:b/>
                <w:bCs/>
              </w:rPr>
            </w:pPr>
            <w:r>
              <w:rPr>
                <w:b/>
                <w:bCs/>
              </w:rPr>
              <w:t>2021</w:t>
            </w:r>
          </w:p>
        </w:tc>
        <w:tc>
          <w:tcPr>
            <w:tcW w:w="620" w:type="pct"/>
            <w:tcBorders>
              <w:top w:val="single" w:sz="4" w:space="0" w:color="auto"/>
              <w:left w:val="nil"/>
              <w:bottom w:val="nil"/>
              <w:right w:val="single" w:sz="4" w:space="0" w:color="auto"/>
            </w:tcBorders>
            <w:shd w:val="clear" w:color="000000" w:fill="FFFF00"/>
            <w:noWrap/>
            <w:vAlign w:val="bottom"/>
            <w:hideMark/>
          </w:tcPr>
          <w:p w:rsidR="00D9051E" w:rsidRDefault="00D9051E">
            <w:pPr>
              <w:jc w:val="center"/>
              <w:rPr>
                <w:b/>
                <w:bCs/>
              </w:rPr>
            </w:pPr>
            <w:r>
              <w:rPr>
                <w:b/>
                <w:bCs/>
              </w:rPr>
              <w:t>2022</w:t>
            </w:r>
          </w:p>
        </w:tc>
      </w:tr>
      <w:tr w:rsidR="00D9051E" w:rsidTr="00D9051E">
        <w:trPr>
          <w:trHeight w:val="15"/>
        </w:trPr>
        <w:tc>
          <w:tcPr>
            <w:tcW w:w="1145" w:type="pct"/>
            <w:tcBorders>
              <w:top w:val="nil"/>
              <w:left w:val="single" w:sz="4" w:space="0" w:color="auto"/>
              <w:bottom w:val="nil"/>
              <w:right w:val="single" w:sz="4" w:space="0" w:color="auto"/>
            </w:tcBorders>
            <w:shd w:val="clear" w:color="auto" w:fill="auto"/>
            <w:noWrap/>
            <w:vAlign w:val="bottom"/>
            <w:hideMark/>
          </w:tcPr>
          <w:p w:rsidR="00D9051E" w:rsidRDefault="00D9051E">
            <w:pPr>
              <w:rPr>
                <w:sz w:val="28"/>
                <w:szCs w:val="28"/>
              </w:rPr>
            </w:pPr>
            <w:r>
              <w:rPr>
                <w:sz w:val="28"/>
                <w:szCs w:val="28"/>
              </w:rPr>
              <w:t> </w:t>
            </w:r>
          </w:p>
        </w:tc>
        <w:tc>
          <w:tcPr>
            <w:tcW w:w="1835" w:type="pct"/>
            <w:tcBorders>
              <w:top w:val="nil"/>
              <w:left w:val="nil"/>
              <w:bottom w:val="nil"/>
              <w:right w:val="single" w:sz="4" w:space="0" w:color="auto"/>
            </w:tcBorders>
            <w:shd w:val="clear" w:color="auto" w:fill="auto"/>
            <w:noWrap/>
            <w:vAlign w:val="bottom"/>
            <w:hideMark/>
          </w:tcPr>
          <w:p w:rsidR="00D9051E" w:rsidRDefault="00D9051E">
            <w:pPr>
              <w:rPr>
                <w:sz w:val="28"/>
                <w:szCs w:val="28"/>
              </w:rPr>
            </w:pPr>
            <w:r>
              <w:rPr>
                <w:sz w:val="28"/>
                <w:szCs w:val="28"/>
              </w:rPr>
              <w:t> </w:t>
            </w:r>
          </w:p>
        </w:tc>
        <w:tc>
          <w:tcPr>
            <w:tcW w:w="522" w:type="pct"/>
            <w:tcBorders>
              <w:top w:val="nil"/>
              <w:left w:val="single" w:sz="4" w:space="0" w:color="auto"/>
              <w:bottom w:val="nil"/>
              <w:right w:val="single" w:sz="4" w:space="0" w:color="auto"/>
            </w:tcBorders>
            <w:shd w:val="clear" w:color="auto" w:fill="auto"/>
            <w:noWrap/>
            <w:vAlign w:val="bottom"/>
            <w:hideMark/>
          </w:tcPr>
          <w:p w:rsidR="00D9051E" w:rsidRDefault="00D9051E">
            <w:pPr>
              <w:jc w:val="center"/>
              <w:rPr>
                <w:b/>
                <w:bCs/>
              </w:rPr>
            </w:pPr>
            <w:r>
              <w:rPr>
                <w:b/>
                <w:bCs/>
              </w:rPr>
              <w:t>(руб.)</w:t>
            </w:r>
          </w:p>
        </w:tc>
        <w:tc>
          <w:tcPr>
            <w:tcW w:w="879" w:type="pct"/>
            <w:tcBorders>
              <w:top w:val="nil"/>
              <w:left w:val="nil"/>
              <w:bottom w:val="nil"/>
              <w:right w:val="single" w:sz="4" w:space="0" w:color="auto"/>
            </w:tcBorders>
            <w:shd w:val="clear" w:color="auto" w:fill="auto"/>
            <w:noWrap/>
            <w:vAlign w:val="bottom"/>
            <w:hideMark/>
          </w:tcPr>
          <w:p w:rsidR="00D9051E" w:rsidRDefault="00D9051E">
            <w:pPr>
              <w:jc w:val="center"/>
              <w:rPr>
                <w:b/>
                <w:bCs/>
              </w:rPr>
            </w:pPr>
            <w:r>
              <w:rPr>
                <w:b/>
                <w:bCs/>
              </w:rPr>
              <w:t>(руб.)</w:t>
            </w:r>
          </w:p>
        </w:tc>
        <w:tc>
          <w:tcPr>
            <w:tcW w:w="620" w:type="pct"/>
            <w:tcBorders>
              <w:top w:val="nil"/>
              <w:left w:val="nil"/>
              <w:bottom w:val="nil"/>
              <w:right w:val="single" w:sz="4" w:space="0" w:color="auto"/>
            </w:tcBorders>
            <w:shd w:val="clear" w:color="auto" w:fill="auto"/>
            <w:noWrap/>
            <w:vAlign w:val="bottom"/>
            <w:hideMark/>
          </w:tcPr>
          <w:p w:rsidR="00D9051E" w:rsidRDefault="00D9051E">
            <w:pPr>
              <w:jc w:val="center"/>
              <w:rPr>
                <w:b/>
                <w:bCs/>
              </w:rPr>
            </w:pPr>
            <w:r>
              <w:rPr>
                <w:b/>
                <w:bCs/>
              </w:rPr>
              <w:t>(руб.)</w:t>
            </w:r>
          </w:p>
        </w:tc>
      </w:tr>
      <w:tr w:rsidR="00D9051E" w:rsidTr="00D9051E">
        <w:trPr>
          <w:trHeight w:val="750"/>
        </w:trPr>
        <w:tc>
          <w:tcPr>
            <w:tcW w:w="11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51E" w:rsidRDefault="00D9051E">
            <w:pPr>
              <w:rPr>
                <w:b/>
                <w:bCs/>
                <w:sz w:val="28"/>
                <w:szCs w:val="28"/>
              </w:rPr>
            </w:pPr>
            <w:r>
              <w:rPr>
                <w:b/>
                <w:bCs/>
                <w:sz w:val="28"/>
                <w:szCs w:val="28"/>
              </w:rPr>
              <w:t>913 01 05 00 00 00 0000 000</w:t>
            </w:r>
          </w:p>
        </w:tc>
        <w:tc>
          <w:tcPr>
            <w:tcW w:w="1835" w:type="pct"/>
            <w:tcBorders>
              <w:top w:val="single" w:sz="4" w:space="0" w:color="auto"/>
              <w:left w:val="nil"/>
              <w:bottom w:val="single" w:sz="4" w:space="0" w:color="auto"/>
              <w:right w:val="single" w:sz="4" w:space="0" w:color="auto"/>
            </w:tcBorders>
            <w:shd w:val="clear" w:color="auto" w:fill="auto"/>
            <w:vAlign w:val="center"/>
            <w:hideMark/>
          </w:tcPr>
          <w:p w:rsidR="00D9051E" w:rsidRDefault="00D9051E">
            <w:pPr>
              <w:rPr>
                <w:b/>
                <w:bCs/>
                <w:sz w:val="28"/>
                <w:szCs w:val="28"/>
              </w:rPr>
            </w:pPr>
            <w:r>
              <w:rPr>
                <w:b/>
                <w:bCs/>
                <w:sz w:val="28"/>
                <w:szCs w:val="28"/>
              </w:rPr>
              <w:t>Источники внутреннего финансирования дефицита бюждета</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rsidR="00D9051E" w:rsidRDefault="00D9051E">
            <w:pPr>
              <w:rPr>
                <w:sz w:val="28"/>
                <w:szCs w:val="28"/>
              </w:rPr>
            </w:pPr>
            <w:r>
              <w:rPr>
                <w:sz w:val="28"/>
                <w:szCs w:val="28"/>
              </w:rPr>
              <w:t> </w:t>
            </w:r>
          </w:p>
        </w:tc>
        <w:tc>
          <w:tcPr>
            <w:tcW w:w="879" w:type="pct"/>
            <w:tcBorders>
              <w:top w:val="single" w:sz="4" w:space="0" w:color="auto"/>
              <w:left w:val="nil"/>
              <w:bottom w:val="single" w:sz="4" w:space="0" w:color="auto"/>
              <w:right w:val="single" w:sz="4" w:space="0" w:color="auto"/>
            </w:tcBorders>
            <w:shd w:val="clear" w:color="auto" w:fill="auto"/>
            <w:noWrap/>
            <w:vAlign w:val="bottom"/>
            <w:hideMark/>
          </w:tcPr>
          <w:p w:rsidR="00D9051E" w:rsidRDefault="00D9051E">
            <w:pPr>
              <w:rPr>
                <w:sz w:val="28"/>
                <w:szCs w:val="28"/>
              </w:rPr>
            </w:pPr>
            <w:r>
              <w:rPr>
                <w:sz w:val="28"/>
                <w:szCs w:val="28"/>
              </w:rPr>
              <w:t> </w:t>
            </w:r>
          </w:p>
        </w:tc>
        <w:tc>
          <w:tcPr>
            <w:tcW w:w="620" w:type="pct"/>
            <w:tcBorders>
              <w:top w:val="single" w:sz="4" w:space="0" w:color="auto"/>
              <w:left w:val="nil"/>
              <w:bottom w:val="single" w:sz="4" w:space="0" w:color="auto"/>
              <w:right w:val="single" w:sz="4" w:space="0" w:color="auto"/>
            </w:tcBorders>
            <w:shd w:val="clear" w:color="auto" w:fill="auto"/>
            <w:noWrap/>
            <w:vAlign w:val="bottom"/>
            <w:hideMark/>
          </w:tcPr>
          <w:p w:rsidR="00D9051E" w:rsidRDefault="00D9051E">
            <w:pPr>
              <w:rPr>
                <w:sz w:val="28"/>
                <w:szCs w:val="28"/>
              </w:rPr>
            </w:pPr>
            <w:r>
              <w:rPr>
                <w:sz w:val="28"/>
                <w:szCs w:val="28"/>
              </w:rPr>
              <w:t> </w:t>
            </w:r>
          </w:p>
        </w:tc>
      </w:tr>
      <w:tr w:rsidR="00D9051E" w:rsidTr="00D9051E">
        <w:trPr>
          <w:trHeight w:val="375"/>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rsidR="00D9051E" w:rsidRDefault="00D9051E">
            <w:pPr>
              <w:rPr>
                <w:sz w:val="28"/>
                <w:szCs w:val="28"/>
              </w:rPr>
            </w:pPr>
            <w:r>
              <w:rPr>
                <w:sz w:val="28"/>
                <w:szCs w:val="28"/>
              </w:rPr>
              <w:t>913 01 05 02 00 00 0000 500</w:t>
            </w:r>
          </w:p>
        </w:tc>
        <w:tc>
          <w:tcPr>
            <w:tcW w:w="1835" w:type="pct"/>
            <w:tcBorders>
              <w:top w:val="nil"/>
              <w:left w:val="nil"/>
              <w:bottom w:val="single" w:sz="4" w:space="0" w:color="auto"/>
              <w:right w:val="single" w:sz="4" w:space="0" w:color="auto"/>
            </w:tcBorders>
            <w:shd w:val="clear" w:color="auto" w:fill="auto"/>
            <w:noWrap/>
            <w:vAlign w:val="center"/>
            <w:hideMark/>
          </w:tcPr>
          <w:p w:rsidR="00D9051E" w:rsidRDefault="00D9051E">
            <w:pPr>
              <w:rPr>
                <w:b/>
                <w:bCs/>
                <w:sz w:val="28"/>
                <w:szCs w:val="28"/>
              </w:rPr>
            </w:pPr>
            <w:r>
              <w:rPr>
                <w:b/>
                <w:bCs/>
                <w:sz w:val="28"/>
                <w:szCs w:val="28"/>
              </w:rPr>
              <w:t>Увеличение остатков средств бюджетов</w:t>
            </w:r>
          </w:p>
        </w:tc>
        <w:tc>
          <w:tcPr>
            <w:tcW w:w="522" w:type="pct"/>
            <w:tcBorders>
              <w:top w:val="nil"/>
              <w:left w:val="nil"/>
              <w:bottom w:val="single" w:sz="4" w:space="0" w:color="auto"/>
              <w:right w:val="single" w:sz="4" w:space="0" w:color="auto"/>
            </w:tcBorders>
            <w:shd w:val="clear" w:color="auto" w:fill="auto"/>
            <w:noWrap/>
            <w:vAlign w:val="bottom"/>
            <w:hideMark/>
          </w:tcPr>
          <w:p w:rsidR="00D9051E" w:rsidRDefault="00D9051E">
            <w:pPr>
              <w:jc w:val="right"/>
              <w:rPr>
                <w:sz w:val="28"/>
                <w:szCs w:val="28"/>
              </w:rPr>
            </w:pPr>
            <w:r>
              <w:rPr>
                <w:sz w:val="28"/>
                <w:szCs w:val="28"/>
              </w:rPr>
              <w:t>14 795 939,59</w:t>
            </w:r>
          </w:p>
        </w:tc>
        <w:tc>
          <w:tcPr>
            <w:tcW w:w="879" w:type="pct"/>
            <w:tcBorders>
              <w:top w:val="nil"/>
              <w:left w:val="nil"/>
              <w:bottom w:val="single" w:sz="4" w:space="0" w:color="auto"/>
              <w:right w:val="single" w:sz="4" w:space="0" w:color="auto"/>
            </w:tcBorders>
            <w:shd w:val="clear" w:color="auto" w:fill="auto"/>
            <w:noWrap/>
            <w:vAlign w:val="bottom"/>
            <w:hideMark/>
          </w:tcPr>
          <w:p w:rsidR="00D9051E" w:rsidRDefault="00D9051E">
            <w:pPr>
              <w:jc w:val="right"/>
              <w:rPr>
                <w:sz w:val="28"/>
                <w:szCs w:val="28"/>
              </w:rPr>
            </w:pPr>
            <w:r>
              <w:rPr>
                <w:sz w:val="28"/>
                <w:szCs w:val="28"/>
              </w:rPr>
              <w:t>14 689 074,00</w:t>
            </w:r>
          </w:p>
        </w:tc>
        <w:tc>
          <w:tcPr>
            <w:tcW w:w="620" w:type="pct"/>
            <w:tcBorders>
              <w:top w:val="nil"/>
              <w:left w:val="nil"/>
              <w:bottom w:val="single" w:sz="4" w:space="0" w:color="auto"/>
              <w:right w:val="single" w:sz="4" w:space="0" w:color="auto"/>
            </w:tcBorders>
            <w:shd w:val="clear" w:color="auto" w:fill="auto"/>
            <w:noWrap/>
            <w:vAlign w:val="bottom"/>
            <w:hideMark/>
          </w:tcPr>
          <w:p w:rsidR="00D9051E" w:rsidRDefault="00D9051E">
            <w:pPr>
              <w:jc w:val="right"/>
              <w:rPr>
                <w:sz w:val="28"/>
                <w:szCs w:val="28"/>
              </w:rPr>
            </w:pPr>
            <w:r>
              <w:rPr>
                <w:sz w:val="28"/>
                <w:szCs w:val="28"/>
              </w:rPr>
              <w:t>11 460 554,00</w:t>
            </w:r>
          </w:p>
        </w:tc>
      </w:tr>
      <w:tr w:rsidR="00D9051E" w:rsidTr="00D9051E">
        <w:trPr>
          <w:trHeight w:val="750"/>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rsidR="00D9051E" w:rsidRDefault="00D9051E">
            <w:pPr>
              <w:rPr>
                <w:sz w:val="28"/>
                <w:szCs w:val="28"/>
              </w:rPr>
            </w:pPr>
            <w:r>
              <w:rPr>
                <w:sz w:val="28"/>
                <w:szCs w:val="28"/>
              </w:rPr>
              <w:t>913 01 05 00 00 00 0000 500</w:t>
            </w:r>
          </w:p>
        </w:tc>
        <w:tc>
          <w:tcPr>
            <w:tcW w:w="1835" w:type="pct"/>
            <w:tcBorders>
              <w:top w:val="nil"/>
              <w:left w:val="nil"/>
              <w:bottom w:val="single" w:sz="4" w:space="0" w:color="auto"/>
              <w:right w:val="single" w:sz="4" w:space="0" w:color="auto"/>
            </w:tcBorders>
            <w:shd w:val="clear" w:color="auto" w:fill="auto"/>
            <w:vAlign w:val="center"/>
            <w:hideMark/>
          </w:tcPr>
          <w:p w:rsidR="00D9051E" w:rsidRDefault="00D9051E">
            <w:pPr>
              <w:rPr>
                <w:sz w:val="28"/>
                <w:szCs w:val="28"/>
              </w:rPr>
            </w:pPr>
            <w:r>
              <w:rPr>
                <w:sz w:val="28"/>
                <w:szCs w:val="28"/>
              </w:rPr>
              <w:t>Увеличение прочих остатков средств бюджетов</w:t>
            </w:r>
          </w:p>
        </w:tc>
        <w:tc>
          <w:tcPr>
            <w:tcW w:w="522" w:type="pct"/>
            <w:tcBorders>
              <w:top w:val="nil"/>
              <w:left w:val="nil"/>
              <w:bottom w:val="single" w:sz="4" w:space="0" w:color="auto"/>
              <w:right w:val="single" w:sz="4" w:space="0" w:color="auto"/>
            </w:tcBorders>
            <w:shd w:val="clear" w:color="auto" w:fill="auto"/>
            <w:noWrap/>
            <w:vAlign w:val="bottom"/>
            <w:hideMark/>
          </w:tcPr>
          <w:p w:rsidR="00D9051E" w:rsidRDefault="00D9051E">
            <w:pPr>
              <w:jc w:val="right"/>
              <w:rPr>
                <w:sz w:val="28"/>
                <w:szCs w:val="28"/>
              </w:rPr>
            </w:pPr>
            <w:r>
              <w:rPr>
                <w:sz w:val="28"/>
                <w:szCs w:val="28"/>
              </w:rPr>
              <w:t>14 795 939,59</w:t>
            </w:r>
          </w:p>
        </w:tc>
        <w:tc>
          <w:tcPr>
            <w:tcW w:w="879" w:type="pct"/>
            <w:tcBorders>
              <w:top w:val="nil"/>
              <w:left w:val="nil"/>
              <w:bottom w:val="single" w:sz="4" w:space="0" w:color="auto"/>
              <w:right w:val="single" w:sz="4" w:space="0" w:color="auto"/>
            </w:tcBorders>
            <w:shd w:val="clear" w:color="auto" w:fill="auto"/>
            <w:noWrap/>
            <w:vAlign w:val="bottom"/>
            <w:hideMark/>
          </w:tcPr>
          <w:p w:rsidR="00D9051E" w:rsidRDefault="00D9051E">
            <w:pPr>
              <w:jc w:val="right"/>
              <w:rPr>
                <w:sz w:val="28"/>
                <w:szCs w:val="28"/>
              </w:rPr>
            </w:pPr>
            <w:r>
              <w:rPr>
                <w:sz w:val="28"/>
                <w:szCs w:val="28"/>
              </w:rPr>
              <w:t>14 689 074,00</w:t>
            </w:r>
          </w:p>
        </w:tc>
        <w:tc>
          <w:tcPr>
            <w:tcW w:w="620" w:type="pct"/>
            <w:tcBorders>
              <w:top w:val="nil"/>
              <w:left w:val="nil"/>
              <w:bottom w:val="single" w:sz="4" w:space="0" w:color="auto"/>
              <w:right w:val="single" w:sz="4" w:space="0" w:color="auto"/>
            </w:tcBorders>
            <w:shd w:val="clear" w:color="auto" w:fill="auto"/>
            <w:noWrap/>
            <w:vAlign w:val="bottom"/>
            <w:hideMark/>
          </w:tcPr>
          <w:p w:rsidR="00D9051E" w:rsidRDefault="00D9051E">
            <w:pPr>
              <w:jc w:val="right"/>
              <w:rPr>
                <w:sz w:val="28"/>
                <w:szCs w:val="28"/>
              </w:rPr>
            </w:pPr>
            <w:r>
              <w:rPr>
                <w:sz w:val="28"/>
                <w:szCs w:val="28"/>
              </w:rPr>
              <w:t>11 460 554,00</w:t>
            </w:r>
          </w:p>
        </w:tc>
      </w:tr>
      <w:tr w:rsidR="00D9051E" w:rsidTr="00D9051E">
        <w:trPr>
          <w:trHeight w:val="750"/>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rsidR="00D9051E" w:rsidRDefault="00D9051E">
            <w:pPr>
              <w:rPr>
                <w:sz w:val="28"/>
                <w:szCs w:val="28"/>
              </w:rPr>
            </w:pPr>
            <w:r>
              <w:rPr>
                <w:sz w:val="28"/>
                <w:szCs w:val="28"/>
              </w:rPr>
              <w:t>913 01 05 02 01 00 0000 510</w:t>
            </w:r>
          </w:p>
        </w:tc>
        <w:tc>
          <w:tcPr>
            <w:tcW w:w="1835" w:type="pct"/>
            <w:tcBorders>
              <w:top w:val="nil"/>
              <w:left w:val="nil"/>
              <w:bottom w:val="single" w:sz="4" w:space="0" w:color="auto"/>
              <w:right w:val="single" w:sz="4" w:space="0" w:color="auto"/>
            </w:tcBorders>
            <w:shd w:val="clear" w:color="auto" w:fill="auto"/>
            <w:vAlign w:val="center"/>
            <w:hideMark/>
          </w:tcPr>
          <w:p w:rsidR="00D9051E" w:rsidRDefault="00D9051E">
            <w:pPr>
              <w:rPr>
                <w:sz w:val="28"/>
                <w:szCs w:val="28"/>
              </w:rPr>
            </w:pPr>
            <w:r>
              <w:rPr>
                <w:sz w:val="28"/>
                <w:szCs w:val="28"/>
              </w:rPr>
              <w:t>Увеличение прочих остатков денежных средств бюджетов</w:t>
            </w:r>
          </w:p>
        </w:tc>
        <w:tc>
          <w:tcPr>
            <w:tcW w:w="522" w:type="pct"/>
            <w:tcBorders>
              <w:top w:val="nil"/>
              <w:left w:val="nil"/>
              <w:bottom w:val="single" w:sz="4" w:space="0" w:color="auto"/>
              <w:right w:val="single" w:sz="4" w:space="0" w:color="auto"/>
            </w:tcBorders>
            <w:shd w:val="clear" w:color="auto" w:fill="auto"/>
            <w:noWrap/>
            <w:vAlign w:val="bottom"/>
            <w:hideMark/>
          </w:tcPr>
          <w:p w:rsidR="00D9051E" w:rsidRDefault="00D9051E">
            <w:pPr>
              <w:jc w:val="right"/>
              <w:rPr>
                <w:sz w:val="28"/>
                <w:szCs w:val="28"/>
              </w:rPr>
            </w:pPr>
            <w:r>
              <w:rPr>
                <w:sz w:val="28"/>
                <w:szCs w:val="28"/>
              </w:rPr>
              <w:t>14 795 939,59</w:t>
            </w:r>
          </w:p>
        </w:tc>
        <w:tc>
          <w:tcPr>
            <w:tcW w:w="879" w:type="pct"/>
            <w:tcBorders>
              <w:top w:val="nil"/>
              <w:left w:val="nil"/>
              <w:bottom w:val="single" w:sz="4" w:space="0" w:color="auto"/>
              <w:right w:val="single" w:sz="4" w:space="0" w:color="auto"/>
            </w:tcBorders>
            <w:shd w:val="clear" w:color="auto" w:fill="auto"/>
            <w:noWrap/>
            <w:vAlign w:val="bottom"/>
            <w:hideMark/>
          </w:tcPr>
          <w:p w:rsidR="00D9051E" w:rsidRDefault="00D9051E">
            <w:pPr>
              <w:jc w:val="right"/>
              <w:rPr>
                <w:sz w:val="28"/>
                <w:szCs w:val="28"/>
              </w:rPr>
            </w:pPr>
            <w:r>
              <w:rPr>
                <w:sz w:val="28"/>
                <w:szCs w:val="28"/>
              </w:rPr>
              <w:t>14 689 074,00</w:t>
            </w:r>
          </w:p>
        </w:tc>
        <w:tc>
          <w:tcPr>
            <w:tcW w:w="620" w:type="pct"/>
            <w:tcBorders>
              <w:top w:val="nil"/>
              <w:left w:val="nil"/>
              <w:bottom w:val="single" w:sz="4" w:space="0" w:color="auto"/>
              <w:right w:val="single" w:sz="4" w:space="0" w:color="auto"/>
            </w:tcBorders>
            <w:shd w:val="clear" w:color="auto" w:fill="auto"/>
            <w:noWrap/>
            <w:vAlign w:val="bottom"/>
            <w:hideMark/>
          </w:tcPr>
          <w:p w:rsidR="00D9051E" w:rsidRDefault="00D9051E">
            <w:pPr>
              <w:jc w:val="right"/>
              <w:rPr>
                <w:sz w:val="28"/>
                <w:szCs w:val="28"/>
              </w:rPr>
            </w:pPr>
            <w:r>
              <w:rPr>
                <w:sz w:val="28"/>
                <w:szCs w:val="28"/>
              </w:rPr>
              <w:t>11 460 554,00</w:t>
            </w:r>
          </w:p>
        </w:tc>
      </w:tr>
      <w:tr w:rsidR="00D9051E" w:rsidTr="00D9051E">
        <w:trPr>
          <w:trHeight w:val="750"/>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rsidR="00D9051E" w:rsidRDefault="00D9051E">
            <w:pPr>
              <w:rPr>
                <w:sz w:val="28"/>
                <w:szCs w:val="28"/>
              </w:rPr>
            </w:pPr>
            <w:r>
              <w:rPr>
                <w:sz w:val="28"/>
                <w:szCs w:val="28"/>
              </w:rPr>
              <w:t>913 01 05 02 01 10 0000 510</w:t>
            </w:r>
          </w:p>
        </w:tc>
        <w:tc>
          <w:tcPr>
            <w:tcW w:w="1835" w:type="pct"/>
            <w:tcBorders>
              <w:top w:val="nil"/>
              <w:left w:val="nil"/>
              <w:bottom w:val="single" w:sz="4" w:space="0" w:color="auto"/>
              <w:right w:val="single" w:sz="4" w:space="0" w:color="auto"/>
            </w:tcBorders>
            <w:shd w:val="clear" w:color="auto" w:fill="auto"/>
            <w:vAlign w:val="center"/>
            <w:hideMark/>
          </w:tcPr>
          <w:p w:rsidR="00D9051E" w:rsidRDefault="00D9051E">
            <w:pPr>
              <w:rPr>
                <w:sz w:val="28"/>
                <w:szCs w:val="28"/>
              </w:rPr>
            </w:pPr>
            <w:r>
              <w:rPr>
                <w:sz w:val="28"/>
                <w:szCs w:val="28"/>
              </w:rPr>
              <w:t xml:space="preserve">Увеличение прочих остатков денежных средств бюджетов муниципальных районов </w:t>
            </w:r>
          </w:p>
        </w:tc>
        <w:tc>
          <w:tcPr>
            <w:tcW w:w="522" w:type="pct"/>
            <w:tcBorders>
              <w:top w:val="nil"/>
              <w:left w:val="nil"/>
              <w:bottom w:val="single" w:sz="4" w:space="0" w:color="auto"/>
              <w:right w:val="single" w:sz="4" w:space="0" w:color="auto"/>
            </w:tcBorders>
            <w:shd w:val="clear" w:color="auto" w:fill="auto"/>
            <w:noWrap/>
            <w:vAlign w:val="bottom"/>
            <w:hideMark/>
          </w:tcPr>
          <w:p w:rsidR="00D9051E" w:rsidRDefault="00D9051E">
            <w:pPr>
              <w:jc w:val="right"/>
              <w:rPr>
                <w:sz w:val="28"/>
                <w:szCs w:val="28"/>
              </w:rPr>
            </w:pPr>
            <w:r>
              <w:rPr>
                <w:sz w:val="28"/>
                <w:szCs w:val="28"/>
              </w:rPr>
              <w:t>14 795 939,59</w:t>
            </w:r>
          </w:p>
        </w:tc>
        <w:tc>
          <w:tcPr>
            <w:tcW w:w="879" w:type="pct"/>
            <w:tcBorders>
              <w:top w:val="nil"/>
              <w:left w:val="nil"/>
              <w:bottom w:val="single" w:sz="4" w:space="0" w:color="auto"/>
              <w:right w:val="single" w:sz="4" w:space="0" w:color="auto"/>
            </w:tcBorders>
            <w:shd w:val="clear" w:color="auto" w:fill="auto"/>
            <w:noWrap/>
            <w:vAlign w:val="bottom"/>
            <w:hideMark/>
          </w:tcPr>
          <w:p w:rsidR="00D9051E" w:rsidRDefault="00D9051E">
            <w:pPr>
              <w:jc w:val="right"/>
              <w:rPr>
                <w:sz w:val="28"/>
                <w:szCs w:val="28"/>
              </w:rPr>
            </w:pPr>
            <w:r>
              <w:rPr>
                <w:sz w:val="28"/>
                <w:szCs w:val="28"/>
              </w:rPr>
              <w:t>14 689 074,00</w:t>
            </w:r>
          </w:p>
        </w:tc>
        <w:tc>
          <w:tcPr>
            <w:tcW w:w="620" w:type="pct"/>
            <w:tcBorders>
              <w:top w:val="nil"/>
              <w:left w:val="nil"/>
              <w:bottom w:val="single" w:sz="4" w:space="0" w:color="auto"/>
              <w:right w:val="single" w:sz="4" w:space="0" w:color="auto"/>
            </w:tcBorders>
            <w:shd w:val="clear" w:color="auto" w:fill="auto"/>
            <w:noWrap/>
            <w:vAlign w:val="bottom"/>
            <w:hideMark/>
          </w:tcPr>
          <w:p w:rsidR="00D9051E" w:rsidRDefault="00D9051E">
            <w:pPr>
              <w:jc w:val="right"/>
              <w:rPr>
                <w:sz w:val="28"/>
                <w:szCs w:val="28"/>
              </w:rPr>
            </w:pPr>
            <w:r>
              <w:rPr>
                <w:sz w:val="28"/>
                <w:szCs w:val="28"/>
              </w:rPr>
              <w:t>11 460 554,00</w:t>
            </w:r>
          </w:p>
        </w:tc>
      </w:tr>
      <w:tr w:rsidR="00D9051E" w:rsidTr="00D9051E">
        <w:trPr>
          <w:trHeight w:val="15"/>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rsidR="00D9051E" w:rsidRDefault="00D9051E">
            <w:pPr>
              <w:rPr>
                <w:rFonts w:ascii="Arial" w:hAnsi="Arial" w:cs="Arial"/>
                <w:sz w:val="18"/>
                <w:szCs w:val="18"/>
              </w:rPr>
            </w:pPr>
            <w:r>
              <w:rPr>
                <w:rFonts w:ascii="Arial" w:hAnsi="Arial" w:cs="Arial"/>
                <w:sz w:val="18"/>
                <w:szCs w:val="18"/>
              </w:rPr>
              <w:t>090 08 02 01 00 00 0000 610</w:t>
            </w:r>
          </w:p>
        </w:tc>
        <w:tc>
          <w:tcPr>
            <w:tcW w:w="1835" w:type="pct"/>
            <w:tcBorders>
              <w:top w:val="nil"/>
              <w:left w:val="nil"/>
              <w:bottom w:val="single" w:sz="4" w:space="0" w:color="auto"/>
              <w:right w:val="single" w:sz="4" w:space="0" w:color="auto"/>
            </w:tcBorders>
            <w:shd w:val="clear" w:color="auto" w:fill="auto"/>
            <w:noWrap/>
            <w:vAlign w:val="bottom"/>
            <w:hideMark/>
          </w:tcPr>
          <w:p w:rsidR="00D9051E" w:rsidRDefault="00D9051E">
            <w:pPr>
              <w:rPr>
                <w:sz w:val="20"/>
                <w:szCs w:val="20"/>
              </w:rPr>
            </w:pPr>
            <w:r>
              <w:rPr>
                <w:sz w:val="20"/>
                <w:szCs w:val="20"/>
              </w:rPr>
              <w:t>Уменьшение прочих остатков денежных средств бюджетов</w:t>
            </w:r>
          </w:p>
        </w:tc>
        <w:tc>
          <w:tcPr>
            <w:tcW w:w="522" w:type="pct"/>
            <w:tcBorders>
              <w:top w:val="nil"/>
              <w:left w:val="nil"/>
              <w:bottom w:val="single" w:sz="4" w:space="0" w:color="auto"/>
              <w:right w:val="single" w:sz="4" w:space="0" w:color="auto"/>
            </w:tcBorders>
            <w:shd w:val="clear" w:color="auto" w:fill="auto"/>
            <w:noWrap/>
            <w:vAlign w:val="bottom"/>
            <w:hideMark/>
          </w:tcPr>
          <w:p w:rsidR="00D9051E" w:rsidRDefault="00D9051E">
            <w:pPr>
              <w:rPr>
                <w:sz w:val="28"/>
                <w:szCs w:val="28"/>
              </w:rPr>
            </w:pPr>
            <w:r>
              <w:rPr>
                <w:sz w:val="28"/>
                <w:szCs w:val="28"/>
              </w:rPr>
              <w:t> </w:t>
            </w:r>
          </w:p>
        </w:tc>
        <w:tc>
          <w:tcPr>
            <w:tcW w:w="879" w:type="pct"/>
            <w:tcBorders>
              <w:top w:val="nil"/>
              <w:left w:val="nil"/>
              <w:bottom w:val="single" w:sz="4" w:space="0" w:color="auto"/>
              <w:right w:val="single" w:sz="4" w:space="0" w:color="auto"/>
            </w:tcBorders>
            <w:shd w:val="clear" w:color="auto" w:fill="auto"/>
            <w:noWrap/>
            <w:vAlign w:val="bottom"/>
            <w:hideMark/>
          </w:tcPr>
          <w:p w:rsidR="00D9051E" w:rsidRDefault="00D9051E">
            <w:pPr>
              <w:jc w:val="right"/>
              <w:rPr>
                <w:sz w:val="28"/>
                <w:szCs w:val="28"/>
              </w:rPr>
            </w:pPr>
            <w:r>
              <w:rPr>
                <w:sz w:val="28"/>
                <w:szCs w:val="28"/>
              </w:rPr>
              <w:t>18 216 660,00</w:t>
            </w:r>
          </w:p>
        </w:tc>
        <w:tc>
          <w:tcPr>
            <w:tcW w:w="620" w:type="pct"/>
            <w:tcBorders>
              <w:top w:val="nil"/>
              <w:left w:val="nil"/>
              <w:bottom w:val="single" w:sz="4" w:space="0" w:color="auto"/>
              <w:right w:val="single" w:sz="4" w:space="0" w:color="auto"/>
            </w:tcBorders>
            <w:shd w:val="clear" w:color="auto" w:fill="auto"/>
            <w:noWrap/>
            <w:vAlign w:val="bottom"/>
            <w:hideMark/>
          </w:tcPr>
          <w:p w:rsidR="00D9051E" w:rsidRDefault="00D9051E">
            <w:pPr>
              <w:jc w:val="right"/>
              <w:rPr>
                <w:sz w:val="28"/>
                <w:szCs w:val="28"/>
              </w:rPr>
            </w:pPr>
            <w:r>
              <w:rPr>
                <w:sz w:val="28"/>
                <w:szCs w:val="28"/>
              </w:rPr>
              <w:t>19 005 970,00</w:t>
            </w:r>
          </w:p>
        </w:tc>
      </w:tr>
      <w:tr w:rsidR="00D9051E" w:rsidTr="00D9051E">
        <w:trPr>
          <w:trHeight w:val="600"/>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rsidR="00D9051E" w:rsidRDefault="00D9051E">
            <w:pPr>
              <w:rPr>
                <w:b/>
                <w:bCs/>
                <w:sz w:val="28"/>
                <w:szCs w:val="28"/>
              </w:rPr>
            </w:pPr>
            <w:r>
              <w:rPr>
                <w:b/>
                <w:bCs/>
                <w:sz w:val="28"/>
                <w:szCs w:val="28"/>
              </w:rPr>
              <w:lastRenderedPageBreak/>
              <w:t>913 01 05 00 00 00 0000 600</w:t>
            </w:r>
          </w:p>
        </w:tc>
        <w:tc>
          <w:tcPr>
            <w:tcW w:w="1835" w:type="pct"/>
            <w:tcBorders>
              <w:top w:val="nil"/>
              <w:left w:val="nil"/>
              <w:bottom w:val="single" w:sz="4" w:space="0" w:color="auto"/>
              <w:right w:val="single" w:sz="4" w:space="0" w:color="auto"/>
            </w:tcBorders>
            <w:shd w:val="clear" w:color="auto" w:fill="auto"/>
            <w:hideMark/>
          </w:tcPr>
          <w:p w:rsidR="00D9051E" w:rsidRDefault="00D9051E">
            <w:pPr>
              <w:rPr>
                <w:b/>
                <w:bCs/>
                <w:sz w:val="28"/>
                <w:szCs w:val="28"/>
              </w:rPr>
            </w:pPr>
            <w:r>
              <w:rPr>
                <w:b/>
                <w:bCs/>
                <w:sz w:val="28"/>
                <w:szCs w:val="28"/>
              </w:rPr>
              <w:t xml:space="preserve">Уменьшение остатков средств бюджетов </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D9051E" w:rsidRDefault="00D9051E">
            <w:pPr>
              <w:jc w:val="right"/>
              <w:rPr>
                <w:sz w:val="28"/>
                <w:szCs w:val="28"/>
              </w:rPr>
            </w:pPr>
            <w:r>
              <w:rPr>
                <w:sz w:val="28"/>
                <w:szCs w:val="28"/>
              </w:rPr>
              <w:t>16 701 288,21</w:t>
            </w:r>
          </w:p>
        </w:tc>
        <w:tc>
          <w:tcPr>
            <w:tcW w:w="879" w:type="pct"/>
            <w:tcBorders>
              <w:top w:val="nil"/>
              <w:left w:val="nil"/>
              <w:bottom w:val="single" w:sz="4" w:space="0" w:color="auto"/>
              <w:right w:val="single" w:sz="4" w:space="0" w:color="auto"/>
            </w:tcBorders>
            <w:shd w:val="clear" w:color="auto" w:fill="auto"/>
            <w:noWrap/>
            <w:vAlign w:val="bottom"/>
            <w:hideMark/>
          </w:tcPr>
          <w:p w:rsidR="00D9051E" w:rsidRDefault="00D9051E">
            <w:pPr>
              <w:jc w:val="right"/>
              <w:rPr>
                <w:sz w:val="28"/>
                <w:szCs w:val="28"/>
              </w:rPr>
            </w:pPr>
            <w:r>
              <w:rPr>
                <w:sz w:val="28"/>
                <w:szCs w:val="28"/>
              </w:rPr>
              <w:t>14 689 074,00</w:t>
            </w:r>
          </w:p>
        </w:tc>
        <w:tc>
          <w:tcPr>
            <w:tcW w:w="620" w:type="pct"/>
            <w:tcBorders>
              <w:top w:val="nil"/>
              <w:left w:val="nil"/>
              <w:bottom w:val="single" w:sz="4" w:space="0" w:color="auto"/>
              <w:right w:val="single" w:sz="4" w:space="0" w:color="auto"/>
            </w:tcBorders>
            <w:shd w:val="clear" w:color="auto" w:fill="auto"/>
            <w:noWrap/>
            <w:vAlign w:val="bottom"/>
            <w:hideMark/>
          </w:tcPr>
          <w:p w:rsidR="00D9051E" w:rsidRDefault="00D9051E">
            <w:pPr>
              <w:jc w:val="right"/>
              <w:rPr>
                <w:sz w:val="28"/>
                <w:szCs w:val="28"/>
              </w:rPr>
            </w:pPr>
            <w:r>
              <w:rPr>
                <w:sz w:val="28"/>
                <w:szCs w:val="28"/>
              </w:rPr>
              <w:t>11 460 554,00</w:t>
            </w:r>
          </w:p>
        </w:tc>
      </w:tr>
      <w:tr w:rsidR="00D9051E" w:rsidTr="00D9051E">
        <w:trPr>
          <w:trHeight w:val="750"/>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rsidR="00D9051E" w:rsidRDefault="00D9051E">
            <w:pPr>
              <w:rPr>
                <w:sz w:val="28"/>
                <w:szCs w:val="28"/>
              </w:rPr>
            </w:pPr>
            <w:r>
              <w:rPr>
                <w:sz w:val="28"/>
                <w:szCs w:val="28"/>
              </w:rPr>
              <w:t>913 01 05 02 00 00 0000 600</w:t>
            </w:r>
          </w:p>
        </w:tc>
        <w:tc>
          <w:tcPr>
            <w:tcW w:w="1835" w:type="pct"/>
            <w:tcBorders>
              <w:top w:val="nil"/>
              <w:left w:val="nil"/>
              <w:bottom w:val="single" w:sz="4" w:space="0" w:color="auto"/>
              <w:right w:val="single" w:sz="4" w:space="0" w:color="auto"/>
            </w:tcBorders>
            <w:shd w:val="clear" w:color="auto" w:fill="auto"/>
            <w:hideMark/>
          </w:tcPr>
          <w:p w:rsidR="00D9051E" w:rsidRDefault="00D9051E">
            <w:pPr>
              <w:rPr>
                <w:sz w:val="28"/>
                <w:szCs w:val="28"/>
              </w:rPr>
            </w:pPr>
            <w:r>
              <w:rPr>
                <w:sz w:val="28"/>
                <w:szCs w:val="28"/>
              </w:rPr>
              <w:t xml:space="preserve">Уменьшение прочих остатков средств бюджетов </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D9051E" w:rsidRDefault="00D9051E">
            <w:pPr>
              <w:jc w:val="right"/>
              <w:rPr>
                <w:sz w:val="28"/>
                <w:szCs w:val="28"/>
              </w:rPr>
            </w:pPr>
            <w:r>
              <w:rPr>
                <w:sz w:val="28"/>
                <w:szCs w:val="28"/>
              </w:rPr>
              <w:t>16 701 288,21</w:t>
            </w:r>
          </w:p>
        </w:tc>
        <w:tc>
          <w:tcPr>
            <w:tcW w:w="879" w:type="pct"/>
            <w:tcBorders>
              <w:top w:val="nil"/>
              <w:left w:val="nil"/>
              <w:bottom w:val="single" w:sz="4" w:space="0" w:color="auto"/>
              <w:right w:val="single" w:sz="4" w:space="0" w:color="auto"/>
            </w:tcBorders>
            <w:shd w:val="clear" w:color="auto" w:fill="auto"/>
            <w:noWrap/>
            <w:vAlign w:val="bottom"/>
            <w:hideMark/>
          </w:tcPr>
          <w:p w:rsidR="00D9051E" w:rsidRDefault="00D9051E">
            <w:pPr>
              <w:jc w:val="right"/>
              <w:rPr>
                <w:sz w:val="28"/>
                <w:szCs w:val="28"/>
              </w:rPr>
            </w:pPr>
            <w:r>
              <w:rPr>
                <w:sz w:val="28"/>
                <w:szCs w:val="28"/>
              </w:rPr>
              <w:t>14 689 074,00</w:t>
            </w:r>
          </w:p>
        </w:tc>
        <w:tc>
          <w:tcPr>
            <w:tcW w:w="620" w:type="pct"/>
            <w:tcBorders>
              <w:top w:val="nil"/>
              <w:left w:val="nil"/>
              <w:bottom w:val="single" w:sz="4" w:space="0" w:color="auto"/>
              <w:right w:val="single" w:sz="4" w:space="0" w:color="auto"/>
            </w:tcBorders>
            <w:shd w:val="clear" w:color="auto" w:fill="auto"/>
            <w:noWrap/>
            <w:vAlign w:val="bottom"/>
            <w:hideMark/>
          </w:tcPr>
          <w:p w:rsidR="00D9051E" w:rsidRDefault="00D9051E">
            <w:pPr>
              <w:jc w:val="right"/>
              <w:rPr>
                <w:sz w:val="28"/>
                <w:szCs w:val="28"/>
              </w:rPr>
            </w:pPr>
            <w:r>
              <w:rPr>
                <w:sz w:val="28"/>
                <w:szCs w:val="28"/>
              </w:rPr>
              <w:t>11 460 554,00</w:t>
            </w:r>
          </w:p>
        </w:tc>
      </w:tr>
      <w:tr w:rsidR="00D9051E" w:rsidTr="00D9051E">
        <w:trPr>
          <w:trHeight w:val="750"/>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rsidR="00D9051E" w:rsidRDefault="00D9051E">
            <w:pPr>
              <w:rPr>
                <w:sz w:val="28"/>
                <w:szCs w:val="28"/>
              </w:rPr>
            </w:pPr>
            <w:r>
              <w:rPr>
                <w:sz w:val="28"/>
                <w:szCs w:val="28"/>
              </w:rPr>
              <w:t>913 01 05 02 01 00 0000 600</w:t>
            </w:r>
          </w:p>
        </w:tc>
        <w:tc>
          <w:tcPr>
            <w:tcW w:w="1835" w:type="pct"/>
            <w:tcBorders>
              <w:top w:val="nil"/>
              <w:left w:val="nil"/>
              <w:bottom w:val="single" w:sz="4" w:space="0" w:color="auto"/>
              <w:right w:val="single" w:sz="4" w:space="0" w:color="auto"/>
            </w:tcBorders>
            <w:shd w:val="clear" w:color="auto" w:fill="auto"/>
            <w:hideMark/>
          </w:tcPr>
          <w:p w:rsidR="00D9051E" w:rsidRDefault="00D9051E">
            <w:pPr>
              <w:rPr>
                <w:sz w:val="28"/>
                <w:szCs w:val="28"/>
              </w:rPr>
            </w:pPr>
            <w:r>
              <w:rPr>
                <w:sz w:val="28"/>
                <w:szCs w:val="28"/>
              </w:rPr>
              <w:t xml:space="preserve">Уменьшение прочих остатков денежных средств бюджетов </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D9051E" w:rsidRDefault="00D9051E">
            <w:pPr>
              <w:jc w:val="right"/>
              <w:rPr>
                <w:sz w:val="28"/>
                <w:szCs w:val="28"/>
              </w:rPr>
            </w:pPr>
            <w:r>
              <w:rPr>
                <w:sz w:val="28"/>
                <w:szCs w:val="28"/>
              </w:rPr>
              <w:t>16 701 288,21</w:t>
            </w:r>
          </w:p>
        </w:tc>
        <w:tc>
          <w:tcPr>
            <w:tcW w:w="879" w:type="pct"/>
            <w:tcBorders>
              <w:top w:val="nil"/>
              <w:left w:val="nil"/>
              <w:bottom w:val="single" w:sz="4" w:space="0" w:color="auto"/>
              <w:right w:val="single" w:sz="4" w:space="0" w:color="auto"/>
            </w:tcBorders>
            <w:shd w:val="clear" w:color="auto" w:fill="auto"/>
            <w:noWrap/>
            <w:vAlign w:val="bottom"/>
            <w:hideMark/>
          </w:tcPr>
          <w:p w:rsidR="00D9051E" w:rsidRDefault="00D9051E">
            <w:pPr>
              <w:jc w:val="right"/>
              <w:rPr>
                <w:sz w:val="28"/>
                <w:szCs w:val="28"/>
              </w:rPr>
            </w:pPr>
            <w:r>
              <w:rPr>
                <w:sz w:val="28"/>
                <w:szCs w:val="28"/>
              </w:rPr>
              <w:t>14 689 074,00</w:t>
            </w:r>
          </w:p>
        </w:tc>
        <w:tc>
          <w:tcPr>
            <w:tcW w:w="620" w:type="pct"/>
            <w:tcBorders>
              <w:top w:val="nil"/>
              <w:left w:val="nil"/>
              <w:bottom w:val="single" w:sz="4" w:space="0" w:color="auto"/>
              <w:right w:val="single" w:sz="4" w:space="0" w:color="auto"/>
            </w:tcBorders>
            <w:shd w:val="clear" w:color="auto" w:fill="auto"/>
            <w:noWrap/>
            <w:vAlign w:val="bottom"/>
            <w:hideMark/>
          </w:tcPr>
          <w:p w:rsidR="00D9051E" w:rsidRDefault="00D9051E">
            <w:pPr>
              <w:jc w:val="right"/>
              <w:rPr>
                <w:sz w:val="28"/>
                <w:szCs w:val="28"/>
              </w:rPr>
            </w:pPr>
            <w:r>
              <w:rPr>
                <w:sz w:val="28"/>
                <w:szCs w:val="28"/>
              </w:rPr>
              <w:t>11 460 554,00</w:t>
            </w:r>
          </w:p>
        </w:tc>
      </w:tr>
      <w:tr w:rsidR="00D9051E" w:rsidTr="00D9051E">
        <w:trPr>
          <w:trHeight w:val="750"/>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rsidR="00D9051E" w:rsidRDefault="00D9051E">
            <w:pPr>
              <w:rPr>
                <w:sz w:val="28"/>
                <w:szCs w:val="28"/>
              </w:rPr>
            </w:pPr>
            <w:r>
              <w:rPr>
                <w:sz w:val="28"/>
                <w:szCs w:val="28"/>
              </w:rPr>
              <w:t>913 01 05 02 01 10 0000 600</w:t>
            </w:r>
          </w:p>
        </w:tc>
        <w:tc>
          <w:tcPr>
            <w:tcW w:w="1835" w:type="pct"/>
            <w:tcBorders>
              <w:top w:val="nil"/>
              <w:left w:val="nil"/>
              <w:bottom w:val="single" w:sz="4" w:space="0" w:color="auto"/>
              <w:right w:val="single" w:sz="4" w:space="0" w:color="auto"/>
            </w:tcBorders>
            <w:shd w:val="clear" w:color="auto" w:fill="auto"/>
            <w:hideMark/>
          </w:tcPr>
          <w:p w:rsidR="00D9051E" w:rsidRDefault="00D9051E">
            <w:pPr>
              <w:rPr>
                <w:sz w:val="28"/>
                <w:szCs w:val="28"/>
              </w:rPr>
            </w:pPr>
            <w:r>
              <w:rPr>
                <w:sz w:val="28"/>
                <w:szCs w:val="28"/>
              </w:rPr>
              <w:t xml:space="preserve">Уменьшение прочих остатков денежных средств бюджетов муниципальных районов </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D9051E" w:rsidRDefault="00D9051E">
            <w:pPr>
              <w:jc w:val="right"/>
              <w:rPr>
                <w:sz w:val="28"/>
                <w:szCs w:val="28"/>
              </w:rPr>
            </w:pPr>
            <w:r>
              <w:rPr>
                <w:sz w:val="28"/>
                <w:szCs w:val="28"/>
              </w:rPr>
              <w:t>16 701 288,21</w:t>
            </w:r>
          </w:p>
        </w:tc>
        <w:tc>
          <w:tcPr>
            <w:tcW w:w="879" w:type="pct"/>
            <w:tcBorders>
              <w:top w:val="nil"/>
              <w:left w:val="nil"/>
              <w:bottom w:val="single" w:sz="4" w:space="0" w:color="auto"/>
              <w:right w:val="single" w:sz="4" w:space="0" w:color="auto"/>
            </w:tcBorders>
            <w:shd w:val="clear" w:color="auto" w:fill="auto"/>
            <w:noWrap/>
            <w:vAlign w:val="bottom"/>
            <w:hideMark/>
          </w:tcPr>
          <w:p w:rsidR="00D9051E" w:rsidRDefault="00D9051E">
            <w:pPr>
              <w:jc w:val="right"/>
              <w:rPr>
                <w:sz w:val="28"/>
                <w:szCs w:val="28"/>
              </w:rPr>
            </w:pPr>
            <w:r>
              <w:rPr>
                <w:sz w:val="28"/>
                <w:szCs w:val="28"/>
              </w:rPr>
              <w:t>14 689 074,00</w:t>
            </w:r>
          </w:p>
        </w:tc>
        <w:tc>
          <w:tcPr>
            <w:tcW w:w="620" w:type="pct"/>
            <w:tcBorders>
              <w:top w:val="nil"/>
              <w:left w:val="nil"/>
              <w:bottom w:val="single" w:sz="4" w:space="0" w:color="auto"/>
              <w:right w:val="single" w:sz="4" w:space="0" w:color="auto"/>
            </w:tcBorders>
            <w:shd w:val="clear" w:color="auto" w:fill="auto"/>
            <w:noWrap/>
            <w:vAlign w:val="bottom"/>
            <w:hideMark/>
          </w:tcPr>
          <w:p w:rsidR="00D9051E" w:rsidRDefault="00D9051E">
            <w:pPr>
              <w:jc w:val="right"/>
              <w:rPr>
                <w:sz w:val="28"/>
                <w:szCs w:val="28"/>
              </w:rPr>
            </w:pPr>
            <w:r>
              <w:rPr>
                <w:sz w:val="28"/>
                <w:szCs w:val="28"/>
              </w:rPr>
              <w:t>11 460 554,00</w:t>
            </w:r>
          </w:p>
        </w:tc>
      </w:tr>
      <w:tr w:rsidR="00D9051E" w:rsidTr="00D9051E">
        <w:trPr>
          <w:trHeight w:val="360"/>
        </w:trPr>
        <w:tc>
          <w:tcPr>
            <w:tcW w:w="2980" w:type="pct"/>
            <w:gridSpan w:val="2"/>
            <w:tcBorders>
              <w:top w:val="single" w:sz="4" w:space="0" w:color="auto"/>
              <w:left w:val="single" w:sz="4" w:space="0" w:color="auto"/>
              <w:bottom w:val="single" w:sz="4" w:space="0" w:color="auto"/>
              <w:right w:val="single" w:sz="4" w:space="0" w:color="000000"/>
            </w:tcBorders>
            <w:shd w:val="clear" w:color="000000" w:fill="FF99CC"/>
            <w:noWrap/>
            <w:vAlign w:val="bottom"/>
            <w:hideMark/>
          </w:tcPr>
          <w:p w:rsidR="00D9051E" w:rsidRDefault="00D9051E">
            <w:pPr>
              <w:rPr>
                <w:rFonts w:ascii="Arial CYR" w:hAnsi="Arial CYR" w:cs="Arial CYR"/>
                <w:sz w:val="28"/>
                <w:szCs w:val="28"/>
              </w:rPr>
            </w:pPr>
            <w:r>
              <w:rPr>
                <w:rFonts w:ascii="Arial CYR" w:hAnsi="Arial CYR" w:cs="Arial CYR"/>
                <w:sz w:val="28"/>
                <w:szCs w:val="28"/>
              </w:rPr>
              <w:t xml:space="preserve">                                                  ИТОГО</w:t>
            </w:r>
          </w:p>
        </w:tc>
        <w:tc>
          <w:tcPr>
            <w:tcW w:w="522" w:type="pct"/>
            <w:tcBorders>
              <w:top w:val="nil"/>
              <w:left w:val="single" w:sz="4" w:space="0" w:color="auto"/>
              <w:bottom w:val="single" w:sz="4" w:space="0" w:color="auto"/>
              <w:right w:val="single" w:sz="4" w:space="0" w:color="auto"/>
            </w:tcBorders>
            <w:shd w:val="clear" w:color="000000" w:fill="FF99CC"/>
            <w:noWrap/>
            <w:vAlign w:val="bottom"/>
            <w:hideMark/>
          </w:tcPr>
          <w:p w:rsidR="00D9051E" w:rsidRDefault="00D9051E">
            <w:pPr>
              <w:jc w:val="right"/>
              <w:rPr>
                <w:rFonts w:ascii="Arial CYR" w:hAnsi="Arial CYR" w:cs="Arial CYR"/>
                <w:b/>
                <w:bCs/>
              </w:rPr>
            </w:pPr>
            <w:r>
              <w:rPr>
                <w:rFonts w:ascii="Arial CYR" w:hAnsi="Arial CYR" w:cs="Arial CYR"/>
                <w:b/>
                <w:bCs/>
                <w:sz w:val="22"/>
                <w:szCs w:val="22"/>
              </w:rPr>
              <w:t>-1 905 348,62</w:t>
            </w:r>
          </w:p>
        </w:tc>
        <w:tc>
          <w:tcPr>
            <w:tcW w:w="879" w:type="pct"/>
            <w:tcBorders>
              <w:top w:val="nil"/>
              <w:left w:val="nil"/>
              <w:bottom w:val="single" w:sz="4" w:space="0" w:color="auto"/>
              <w:right w:val="single" w:sz="4" w:space="0" w:color="auto"/>
            </w:tcBorders>
            <w:shd w:val="clear" w:color="000000" w:fill="FF99CC"/>
            <w:noWrap/>
            <w:vAlign w:val="bottom"/>
            <w:hideMark/>
          </w:tcPr>
          <w:p w:rsidR="00D9051E" w:rsidRDefault="00D9051E">
            <w:pPr>
              <w:jc w:val="right"/>
              <w:rPr>
                <w:rFonts w:ascii="Arial CYR" w:hAnsi="Arial CYR" w:cs="Arial CYR"/>
                <w:b/>
                <w:bCs/>
              </w:rPr>
            </w:pPr>
            <w:r>
              <w:rPr>
                <w:rFonts w:ascii="Arial CYR" w:hAnsi="Arial CYR" w:cs="Arial CYR"/>
                <w:b/>
                <w:bCs/>
                <w:sz w:val="22"/>
                <w:szCs w:val="22"/>
              </w:rPr>
              <w:t>0,00</w:t>
            </w:r>
          </w:p>
        </w:tc>
        <w:tc>
          <w:tcPr>
            <w:tcW w:w="620" w:type="pct"/>
            <w:tcBorders>
              <w:top w:val="nil"/>
              <w:left w:val="nil"/>
              <w:bottom w:val="single" w:sz="4" w:space="0" w:color="auto"/>
              <w:right w:val="single" w:sz="4" w:space="0" w:color="auto"/>
            </w:tcBorders>
            <w:shd w:val="clear" w:color="000000" w:fill="FF99CC"/>
            <w:noWrap/>
            <w:vAlign w:val="bottom"/>
            <w:hideMark/>
          </w:tcPr>
          <w:p w:rsidR="00D9051E" w:rsidRDefault="00D9051E">
            <w:pPr>
              <w:jc w:val="right"/>
              <w:rPr>
                <w:rFonts w:ascii="Arial CYR" w:hAnsi="Arial CYR" w:cs="Arial CYR"/>
                <w:b/>
                <w:bCs/>
              </w:rPr>
            </w:pPr>
            <w:r>
              <w:rPr>
                <w:rFonts w:ascii="Arial CYR" w:hAnsi="Arial CYR" w:cs="Arial CYR"/>
                <w:b/>
                <w:bCs/>
                <w:sz w:val="22"/>
                <w:szCs w:val="22"/>
              </w:rPr>
              <w:t>0,00</w:t>
            </w:r>
          </w:p>
        </w:tc>
      </w:tr>
    </w:tbl>
    <w:p w:rsidR="0065502C" w:rsidRDefault="0065502C"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4"/>
        <w:gridCol w:w="493"/>
        <w:gridCol w:w="440"/>
        <w:gridCol w:w="440"/>
        <w:gridCol w:w="678"/>
        <w:gridCol w:w="440"/>
        <w:gridCol w:w="586"/>
        <w:gridCol w:w="493"/>
        <w:gridCol w:w="1280"/>
        <w:gridCol w:w="1280"/>
        <w:gridCol w:w="1280"/>
      </w:tblGrid>
      <w:tr w:rsidR="00D9051E" w:rsidTr="00D9051E">
        <w:trPr>
          <w:trHeight w:val="855"/>
        </w:trPr>
        <w:tc>
          <w:tcPr>
            <w:tcW w:w="1587" w:type="pct"/>
            <w:shd w:val="clear" w:color="auto" w:fill="auto"/>
            <w:vAlign w:val="center"/>
            <w:hideMark/>
          </w:tcPr>
          <w:p w:rsidR="00D9051E" w:rsidRDefault="00D9051E">
            <w:pPr>
              <w:rPr>
                <w:sz w:val="20"/>
                <w:szCs w:val="20"/>
              </w:rPr>
            </w:pPr>
          </w:p>
        </w:tc>
        <w:tc>
          <w:tcPr>
            <w:tcW w:w="228" w:type="pct"/>
            <w:shd w:val="clear" w:color="auto" w:fill="auto"/>
            <w:noWrap/>
            <w:vAlign w:val="center"/>
            <w:hideMark/>
          </w:tcPr>
          <w:p w:rsidR="00D9051E" w:rsidRDefault="00D9051E">
            <w:pPr>
              <w:jc w:val="center"/>
              <w:rPr>
                <w:sz w:val="20"/>
                <w:szCs w:val="20"/>
              </w:rPr>
            </w:pPr>
          </w:p>
        </w:tc>
        <w:tc>
          <w:tcPr>
            <w:tcW w:w="186" w:type="pct"/>
            <w:shd w:val="clear" w:color="auto" w:fill="auto"/>
            <w:noWrap/>
            <w:vAlign w:val="center"/>
            <w:hideMark/>
          </w:tcPr>
          <w:p w:rsidR="00D9051E" w:rsidRDefault="00D9051E">
            <w:pPr>
              <w:jc w:val="center"/>
              <w:rPr>
                <w:sz w:val="20"/>
                <w:szCs w:val="20"/>
              </w:rPr>
            </w:pPr>
          </w:p>
        </w:tc>
        <w:tc>
          <w:tcPr>
            <w:tcW w:w="186" w:type="pct"/>
            <w:shd w:val="clear" w:color="auto" w:fill="auto"/>
            <w:noWrap/>
            <w:vAlign w:val="center"/>
            <w:hideMark/>
          </w:tcPr>
          <w:p w:rsidR="00D9051E" w:rsidRDefault="00D9051E">
            <w:pPr>
              <w:jc w:val="center"/>
              <w:rPr>
                <w:sz w:val="20"/>
                <w:szCs w:val="20"/>
              </w:rPr>
            </w:pPr>
          </w:p>
        </w:tc>
        <w:tc>
          <w:tcPr>
            <w:tcW w:w="317" w:type="pct"/>
            <w:shd w:val="clear" w:color="auto" w:fill="auto"/>
            <w:noWrap/>
            <w:vAlign w:val="center"/>
            <w:hideMark/>
          </w:tcPr>
          <w:p w:rsidR="00D9051E" w:rsidRDefault="00D9051E">
            <w:pPr>
              <w:jc w:val="center"/>
              <w:rPr>
                <w:sz w:val="20"/>
                <w:szCs w:val="20"/>
              </w:rPr>
            </w:pPr>
          </w:p>
        </w:tc>
        <w:tc>
          <w:tcPr>
            <w:tcW w:w="186" w:type="pct"/>
            <w:shd w:val="clear" w:color="auto" w:fill="auto"/>
            <w:noWrap/>
            <w:vAlign w:val="center"/>
            <w:hideMark/>
          </w:tcPr>
          <w:p w:rsidR="00D9051E" w:rsidRDefault="00D9051E">
            <w:pPr>
              <w:jc w:val="center"/>
              <w:rPr>
                <w:sz w:val="20"/>
                <w:szCs w:val="20"/>
              </w:rPr>
            </w:pPr>
          </w:p>
        </w:tc>
        <w:tc>
          <w:tcPr>
            <w:tcW w:w="1691" w:type="pct"/>
            <w:gridSpan w:val="4"/>
            <w:shd w:val="clear" w:color="000000" w:fill="FFFFFF"/>
            <w:vAlign w:val="center"/>
            <w:hideMark/>
          </w:tcPr>
          <w:p w:rsidR="00D9051E" w:rsidRDefault="00D9051E">
            <w:pPr>
              <w:rPr>
                <w:sz w:val="18"/>
                <w:szCs w:val="18"/>
              </w:rPr>
            </w:pPr>
            <w:r>
              <w:rPr>
                <w:sz w:val="18"/>
                <w:szCs w:val="18"/>
              </w:rPr>
              <w:t>Приложение № 2 к Решению Октябрьского                                               сельского Совета депутатов                                                                     №  21/67 от 20.02.2020</w:t>
            </w:r>
          </w:p>
        </w:tc>
        <w:tc>
          <w:tcPr>
            <w:tcW w:w="619" w:type="pct"/>
            <w:shd w:val="clear" w:color="auto" w:fill="auto"/>
            <w:noWrap/>
            <w:vAlign w:val="center"/>
            <w:hideMark/>
          </w:tcPr>
          <w:p w:rsidR="00D9051E" w:rsidRDefault="00D9051E">
            <w:pPr>
              <w:jc w:val="center"/>
              <w:rPr>
                <w:sz w:val="20"/>
                <w:szCs w:val="20"/>
              </w:rPr>
            </w:pPr>
          </w:p>
        </w:tc>
      </w:tr>
      <w:tr w:rsidR="00D9051E" w:rsidTr="00D9051E">
        <w:trPr>
          <w:trHeight w:val="930"/>
        </w:trPr>
        <w:tc>
          <w:tcPr>
            <w:tcW w:w="1587" w:type="pct"/>
            <w:shd w:val="clear" w:color="auto" w:fill="auto"/>
            <w:vAlign w:val="center"/>
            <w:hideMark/>
          </w:tcPr>
          <w:p w:rsidR="00D9051E" w:rsidRDefault="00D9051E">
            <w:pPr>
              <w:rPr>
                <w:sz w:val="20"/>
                <w:szCs w:val="20"/>
              </w:rPr>
            </w:pPr>
          </w:p>
        </w:tc>
        <w:tc>
          <w:tcPr>
            <w:tcW w:w="228" w:type="pct"/>
            <w:shd w:val="clear" w:color="auto" w:fill="auto"/>
            <w:noWrap/>
            <w:vAlign w:val="center"/>
            <w:hideMark/>
          </w:tcPr>
          <w:p w:rsidR="00D9051E" w:rsidRDefault="00D9051E">
            <w:pPr>
              <w:jc w:val="center"/>
              <w:rPr>
                <w:sz w:val="20"/>
                <w:szCs w:val="20"/>
              </w:rPr>
            </w:pPr>
          </w:p>
        </w:tc>
        <w:tc>
          <w:tcPr>
            <w:tcW w:w="186" w:type="pct"/>
            <w:shd w:val="clear" w:color="auto" w:fill="auto"/>
            <w:noWrap/>
            <w:vAlign w:val="center"/>
            <w:hideMark/>
          </w:tcPr>
          <w:p w:rsidR="00D9051E" w:rsidRDefault="00D9051E">
            <w:pPr>
              <w:jc w:val="center"/>
              <w:rPr>
                <w:sz w:val="20"/>
                <w:szCs w:val="20"/>
              </w:rPr>
            </w:pPr>
          </w:p>
        </w:tc>
        <w:tc>
          <w:tcPr>
            <w:tcW w:w="186" w:type="pct"/>
            <w:shd w:val="clear" w:color="auto" w:fill="auto"/>
            <w:noWrap/>
            <w:vAlign w:val="center"/>
            <w:hideMark/>
          </w:tcPr>
          <w:p w:rsidR="00D9051E" w:rsidRDefault="00D9051E">
            <w:pPr>
              <w:jc w:val="center"/>
              <w:rPr>
                <w:sz w:val="20"/>
                <w:szCs w:val="20"/>
              </w:rPr>
            </w:pPr>
          </w:p>
        </w:tc>
        <w:tc>
          <w:tcPr>
            <w:tcW w:w="317" w:type="pct"/>
            <w:shd w:val="clear" w:color="auto" w:fill="auto"/>
            <w:noWrap/>
            <w:vAlign w:val="center"/>
            <w:hideMark/>
          </w:tcPr>
          <w:p w:rsidR="00D9051E" w:rsidRDefault="00D9051E">
            <w:pPr>
              <w:jc w:val="center"/>
              <w:rPr>
                <w:sz w:val="20"/>
                <w:szCs w:val="20"/>
              </w:rPr>
            </w:pPr>
          </w:p>
        </w:tc>
        <w:tc>
          <w:tcPr>
            <w:tcW w:w="186" w:type="pct"/>
            <w:shd w:val="clear" w:color="auto" w:fill="auto"/>
            <w:noWrap/>
            <w:vAlign w:val="center"/>
            <w:hideMark/>
          </w:tcPr>
          <w:p w:rsidR="00D9051E" w:rsidRDefault="00D9051E">
            <w:pPr>
              <w:jc w:val="center"/>
              <w:rPr>
                <w:sz w:val="20"/>
                <w:szCs w:val="20"/>
              </w:rPr>
            </w:pPr>
          </w:p>
        </w:tc>
        <w:tc>
          <w:tcPr>
            <w:tcW w:w="1691" w:type="pct"/>
            <w:gridSpan w:val="4"/>
            <w:shd w:val="clear" w:color="000000" w:fill="FFFFFF"/>
            <w:vAlign w:val="center"/>
            <w:hideMark/>
          </w:tcPr>
          <w:p w:rsidR="00D9051E" w:rsidRDefault="00D9051E">
            <w:pPr>
              <w:rPr>
                <w:sz w:val="18"/>
                <w:szCs w:val="18"/>
              </w:rPr>
            </w:pPr>
            <w:r>
              <w:rPr>
                <w:sz w:val="18"/>
                <w:szCs w:val="18"/>
              </w:rPr>
              <w:t>Приложение № 4 к Решению Октябрьского                                               сельского Совета депутатов                                                                     №  14/55 от 25.12.2019</w:t>
            </w:r>
          </w:p>
        </w:tc>
        <w:tc>
          <w:tcPr>
            <w:tcW w:w="619" w:type="pct"/>
            <w:shd w:val="clear" w:color="auto" w:fill="auto"/>
            <w:noWrap/>
            <w:vAlign w:val="center"/>
            <w:hideMark/>
          </w:tcPr>
          <w:p w:rsidR="00D9051E" w:rsidRDefault="00D9051E">
            <w:pPr>
              <w:jc w:val="center"/>
              <w:rPr>
                <w:sz w:val="20"/>
                <w:szCs w:val="20"/>
              </w:rPr>
            </w:pPr>
          </w:p>
        </w:tc>
      </w:tr>
      <w:tr w:rsidR="00D9051E" w:rsidTr="00D9051E">
        <w:trPr>
          <w:trHeight w:val="255"/>
        </w:trPr>
        <w:tc>
          <w:tcPr>
            <w:tcW w:w="1587" w:type="pct"/>
            <w:shd w:val="clear" w:color="auto" w:fill="auto"/>
            <w:vAlign w:val="center"/>
            <w:hideMark/>
          </w:tcPr>
          <w:p w:rsidR="00D9051E" w:rsidRDefault="00D9051E">
            <w:pPr>
              <w:rPr>
                <w:sz w:val="20"/>
                <w:szCs w:val="20"/>
              </w:rPr>
            </w:pPr>
          </w:p>
        </w:tc>
        <w:tc>
          <w:tcPr>
            <w:tcW w:w="228" w:type="pct"/>
            <w:shd w:val="clear" w:color="auto" w:fill="auto"/>
            <w:noWrap/>
            <w:vAlign w:val="center"/>
            <w:hideMark/>
          </w:tcPr>
          <w:p w:rsidR="00D9051E" w:rsidRDefault="00D9051E">
            <w:pPr>
              <w:jc w:val="center"/>
              <w:rPr>
                <w:sz w:val="20"/>
                <w:szCs w:val="20"/>
              </w:rPr>
            </w:pPr>
          </w:p>
        </w:tc>
        <w:tc>
          <w:tcPr>
            <w:tcW w:w="186" w:type="pct"/>
            <w:shd w:val="clear" w:color="auto" w:fill="auto"/>
            <w:noWrap/>
            <w:vAlign w:val="center"/>
            <w:hideMark/>
          </w:tcPr>
          <w:p w:rsidR="00D9051E" w:rsidRDefault="00D9051E">
            <w:pPr>
              <w:jc w:val="center"/>
              <w:rPr>
                <w:sz w:val="20"/>
                <w:szCs w:val="20"/>
              </w:rPr>
            </w:pPr>
          </w:p>
        </w:tc>
        <w:tc>
          <w:tcPr>
            <w:tcW w:w="186" w:type="pct"/>
            <w:shd w:val="clear" w:color="auto" w:fill="auto"/>
            <w:noWrap/>
            <w:vAlign w:val="center"/>
            <w:hideMark/>
          </w:tcPr>
          <w:p w:rsidR="00D9051E" w:rsidRDefault="00D9051E">
            <w:pPr>
              <w:jc w:val="center"/>
              <w:rPr>
                <w:sz w:val="20"/>
                <w:szCs w:val="20"/>
              </w:rPr>
            </w:pPr>
          </w:p>
        </w:tc>
        <w:tc>
          <w:tcPr>
            <w:tcW w:w="317" w:type="pct"/>
            <w:shd w:val="clear" w:color="auto" w:fill="auto"/>
            <w:noWrap/>
            <w:vAlign w:val="center"/>
            <w:hideMark/>
          </w:tcPr>
          <w:p w:rsidR="00D9051E" w:rsidRDefault="00D9051E">
            <w:pPr>
              <w:jc w:val="center"/>
              <w:rPr>
                <w:sz w:val="20"/>
                <w:szCs w:val="20"/>
              </w:rPr>
            </w:pPr>
          </w:p>
        </w:tc>
        <w:tc>
          <w:tcPr>
            <w:tcW w:w="186" w:type="pct"/>
            <w:shd w:val="clear" w:color="auto" w:fill="auto"/>
            <w:noWrap/>
            <w:vAlign w:val="center"/>
            <w:hideMark/>
          </w:tcPr>
          <w:p w:rsidR="00D9051E" w:rsidRDefault="00D9051E">
            <w:pPr>
              <w:jc w:val="center"/>
              <w:rPr>
                <w:sz w:val="20"/>
                <w:szCs w:val="20"/>
              </w:rPr>
            </w:pPr>
          </w:p>
        </w:tc>
        <w:tc>
          <w:tcPr>
            <w:tcW w:w="256" w:type="pct"/>
            <w:shd w:val="clear" w:color="auto" w:fill="auto"/>
            <w:noWrap/>
            <w:vAlign w:val="center"/>
            <w:hideMark/>
          </w:tcPr>
          <w:p w:rsidR="00D9051E" w:rsidRDefault="00D9051E">
            <w:pPr>
              <w:jc w:val="center"/>
              <w:rPr>
                <w:sz w:val="20"/>
                <w:szCs w:val="20"/>
              </w:rPr>
            </w:pPr>
          </w:p>
        </w:tc>
        <w:tc>
          <w:tcPr>
            <w:tcW w:w="212" w:type="pct"/>
            <w:shd w:val="clear" w:color="auto" w:fill="auto"/>
            <w:noWrap/>
            <w:vAlign w:val="center"/>
            <w:hideMark/>
          </w:tcPr>
          <w:p w:rsidR="00D9051E" w:rsidRDefault="00D9051E">
            <w:pPr>
              <w:jc w:val="center"/>
              <w:rPr>
                <w:sz w:val="20"/>
                <w:szCs w:val="20"/>
              </w:rPr>
            </w:pPr>
          </w:p>
        </w:tc>
        <w:tc>
          <w:tcPr>
            <w:tcW w:w="611" w:type="pct"/>
            <w:shd w:val="clear" w:color="auto" w:fill="auto"/>
            <w:noWrap/>
            <w:vAlign w:val="center"/>
            <w:hideMark/>
          </w:tcPr>
          <w:p w:rsidR="00D9051E" w:rsidRDefault="00D9051E">
            <w:pPr>
              <w:jc w:val="center"/>
              <w:rPr>
                <w:sz w:val="20"/>
                <w:szCs w:val="20"/>
              </w:rPr>
            </w:pPr>
          </w:p>
        </w:tc>
        <w:tc>
          <w:tcPr>
            <w:tcW w:w="611" w:type="pct"/>
            <w:shd w:val="clear" w:color="auto" w:fill="auto"/>
            <w:noWrap/>
            <w:vAlign w:val="center"/>
            <w:hideMark/>
          </w:tcPr>
          <w:p w:rsidR="00D9051E" w:rsidRDefault="00D9051E">
            <w:pPr>
              <w:jc w:val="center"/>
              <w:rPr>
                <w:sz w:val="20"/>
                <w:szCs w:val="20"/>
              </w:rPr>
            </w:pPr>
          </w:p>
        </w:tc>
        <w:tc>
          <w:tcPr>
            <w:tcW w:w="619" w:type="pct"/>
            <w:shd w:val="clear" w:color="auto" w:fill="auto"/>
            <w:noWrap/>
            <w:vAlign w:val="center"/>
            <w:hideMark/>
          </w:tcPr>
          <w:p w:rsidR="00D9051E" w:rsidRDefault="00D9051E">
            <w:pPr>
              <w:jc w:val="center"/>
              <w:rPr>
                <w:sz w:val="20"/>
                <w:szCs w:val="20"/>
              </w:rPr>
            </w:pPr>
          </w:p>
        </w:tc>
      </w:tr>
      <w:tr w:rsidR="00D9051E" w:rsidTr="00D9051E">
        <w:trPr>
          <w:trHeight w:val="45"/>
        </w:trPr>
        <w:tc>
          <w:tcPr>
            <w:tcW w:w="4381" w:type="pct"/>
            <w:gridSpan w:val="10"/>
            <w:shd w:val="clear" w:color="000000" w:fill="FFFFFF"/>
            <w:vAlign w:val="center"/>
            <w:hideMark/>
          </w:tcPr>
          <w:p w:rsidR="00D9051E" w:rsidRDefault="00D9051E">
            <w:pPr>
              <w:jc w:val="center"/>
              <w:rPr>
                <w:sz w:val="18"/>
                <w:szCs w:val="18"/>
              </w:rPr>
            </w:pPr>
            <w:r>
              <w:rPr>
                <w:sz w:val="18"/>
                <w:szCs w:val="18"/>
              </w:rPr>
              <w:t> </w:t>
            </w:r>
          </w:p>
        </w:tc>
        <w:tc>
          <w:tcPr>
            <w:tcW w:w="619" w:type="pct"/>
            <w:shd w:val="clear" w:color="auto" w:fill="auto"/>
            <w:noWrap/>
            <w:vAlign w:val="center"/>
            <w:hideMark/>
          </w:tcPr>
          <w:p w:rsidR="00D9051E" w:rsidRDefault="00D9051E">
            <w:pPr>
              <w:jc w:val="center"/>
              <w:rPr>
                <w:sz w:val="20"/>
                <w:szCs w:val="20"/>
              </w:rPr>
            </w:pPr>
          </w:p>
        </w:tc>
      </w:tr>
      <w:tr w:rsidR="00D9051E" w:rsidTr="00D9051E">
        <w:trPr>
          <w:trHeight w:val="420"/>
        </w:trPr>
        <w:tc>
          <w:tcPr>
            <w:tcW w:w="3770" w:type="pct"/>
            <w:gridSpan w:val="9"/>
            <w:shd w:val="clear" w:color="auto" w:fill="auto"/>
            <w:vAlign w:val="center"/>
            <w:hideMark/>
          </w:tcPr>
          <w:p w:rsidR="00D9051E" w:rsidRDefault="00D9051E">
            <w:pPr>
              <w:jc w:val="center"/>
              <w:rPr>
                <w:b/>
                <w:bCs/>
                <w:sz w:val="18"/>
                <w:szCs w:val="18"/>
              </w:rPr>
            </w:pPr>
            <w:r>
              <w:rPr>
                <w:b/>
                <w:bCs/>
                <w:sz w:val="18"/>
                <w:szCs w:val="18"/>
              </w:rPr>
              <w:t>Доходы бюджета Октябрьского сельского Совета на 2020 год и плановый период 2021-2022 годов</w:t>
            </w:r>
          </w:p>
        </w:tc>
        <w:tc>
          <w:tcPr>
            <w:tcW w:w="611" w:type="pct"/>
            <w:shd w:val="clear" w:color="auto" w:fill="auto"/>
            <w:noWrap/>
            <w:vAlign w:val="center"/>
            <w:hideMark/>
          </w:tcPr>
          <w:p w:rsidR="00D9051E" w:rsidRDefault="00D9051E">
            <w:pPr>
              <w:jc w:val="center"/>
            </w:pPr>
          </w:p>
        </w:tc>
        <w:tc>
          <w:tcPr>
            <w:tcW w:w="619" w:type="pct"/>
            <w:shd w:val="clear" w:color="auto" w:fill="auto"/>
            <w:noWrap/>
            <w:vAlign w:val="center"/>
            <w:hideMark/>
          </w:tcPr>
          <w:p w:rsidR="00D9051E" w:rsidRDefault="00D9051E">
            <w:pPr>
              <w:jc w:val="center"/>
              <w:rPr>
                <w:sz w:val="20"/>
                <w:szCs w:val="20"/>
              </w:rPr>
            </w:pPr>
          </w:p>
        </w:tc>
      </w:tr>
      <w:tr w:rsidR="00D9051E" w:rsidTr="00D9051E">
        <w:trPr>
          <w:trHeight w:val="360"/>
        </w:trPr>
        <w:tc>
          <w:tcPr>
            <w:tcW w:w="1587" w:type="pct"/>
            <w:shd w:val="clear" w:color="auto" w:fill="auto"/>
            <w:vAlign w:val="center"/>
            <w:hideMark/>
          </w:tcPr>
          <w:p w:rsidR="00D9051E" w:rsidRDefault="00D9051E"/>
        </w:tc>
        <w:tc>
          <w:tcPr>
            <w:tcW w:w="228" w:type="pct"/>
            <w:shd w:val="clear" w:color="auto" w:fill="auto"/>
            <w:vAlign w:val="center"/>
            <w:hideMark/>
          </w:tcPr>
          <w:p w:rsidR="00D9051E" w:rsidRDefault="00D9051E">
            <w:r>
              <w:t> </w:t>
            </w:r>
          </w:p>
        </w:tc>
        <w:tc>
          <w:tcPr>
            <w:tcW w:w="186" w:type="pct"/>
            <w:shd w:val="clear" w:color="auto" w:fill="auto"/>
            <w:vAlign w:val="center"/>
            <w:hideMark/>
          </w:tcPr>
          <w:p w:rsidR="00D9051E" w:rsidRDefault="00D9051E">
            <w:r>
              <w:t> </w:t>
            </w:r>
          </w:p>
        </w:tc>
        <w:tc>
          <w:tcPr>
            <w:tcW w:w="186" w:type="pct"/>
            <w:shd w:val="clear" w:color="auto" w:fill="auto"/>
            <w:vAlign w:val="center"/>
            <w:hideMark/>
          </w:tcPr>
          <w:p w:rsidR="00D9051E" w:rsidRDefault="00D9051E">
            <w:r>
              <w:t> </w:t>
            </w:r>
          </w:p>
        </w:tc>
        <w:tc>
          <w:tcPr>
            <w:tcW w:w="317" w:type="pct"/>
            <w:shd w:val="clear" w:color="auto" w:fill="auto"/>
            <w:vAlign w:val="center"/>
            <w:hideMark/>
          </w:tcPr>
          <w:p w:rsidR="00D9051E" w:rsidRDefault="00D9051E">
            <w:r>
              <w:t> </w:t>
            </w:r>
          </w:p>
        </w:tc>
        <w:tc>
          <w:tcPr>
            <w:tcW w:w="186" w:type="pct"/>
            <w:shd w:val="clear" w:color="auto" w:fill="auto"/>
            <w:vAlign w:val="center"/>
            <w:hideMark/>
          </w:tcPr>
          <w:p w:rsidR="00D9051E" w:rsidRDefault="00D9051E">
            <w:r>
              <w:t> </w:t>
            </w:r>
          </w:p>
        </w:tc>
        <w:tc>
          <w:tcPr>
            <w:tcW w:w="256" w:type="pct"/>
            <w:shd w:val="clear" w:color="auto" w:fill="auto"/>
            <w:vAlign w:val="center"/>
            <w:hideMark/>
          </w:tcPr>
          <w:p w:rsidR="00D9051E" w:rsidRDefault="00D9051E">
            <w:r>
              <w:t> </w:t>
            </w:r>
          </w:p>
        </w:tc>
        <w:tc>
          <w:tcPr>
            <w:tcW w:w="212" w:type="pct"/>
            <w:shd w:val="clear" w:color="auto" w:fill="auto"/>
            <w:vAlign w:val="center"/>
            <w:hideMark/>
          </w:tcPr>
          <w:p w:rsidR="00D9051E" w:rsidRDefault="00D9051E">
            <w:r>
              <w:t> </w:t>
            </w:r>
          </w:p>
        </w:tc>
        <w:tc>
          <w:tcPr>
            <w:tcW w:w="611" w:type="pct"/>
            <w:shd w:val="clear" w:color="auto" w:fill="auto"/>
            <w:vAlign w:val="center"/>
            <w:hideMark/>
          </w:tcPr>
          <w:p w:rsidR="00D9051E" w:rsidRDefault="00D9051E">
            <w:pPr>
              <w:jc w:val="center"/>
            </w:pPr>
            <w:r>
              <w:t>(рублей)</w:t>
            </w:r>
          </w:p>
        </w:tc>
        <w:tc>
          <w:tcPr>
            <w:tcW w:w="611" w:type="pct"/>
            <w:shd w:val="clear" w:color="auto" w:fill="auto"/>
            <w:noWrap/>
            <w:vAlign w:val="center"/>
            <w:hideMark/>
          </w:tcPr>
          <w:p w:rsidR="00D9051E" w:rsidRDefault="00D9051E">
            <w:pPr>
              <w:jc w:val="center"/>
            </w:pPr>
          </w:p>
        </w:tc>
        <w:tc>
          <w:tcPr>
            <w:tcW w:w="619" w:type="pct"/>
            <w:shd w:val="clear" w:color="auto" w:fill="auto"/>
            <w:noWrap/>
            <w:vAlign w:val="center"/>
            <w:hideMark/>
          </w:tcPr>
          <w:p w:rsidR="00D9051E" w:rsidRDefault="00D9051E">
            <w:pPr>
              <w:jc w:val="center"/>
              <w:rPr>
                <w:sz w:val="20"/>
                <w:szCs w:val="20"/>
              </w:rPr>
            </w:pPr>
          </w:p>
        </w:tc>
      </w:tr>
      <w:tr w:rsidR="00D9051E" w:rsidTr="00D9051E">
        <w:trPr>
          <w:trHeight w:val="195"/>
        </w:trPr>
        <w:tc>
          <w:tcPr>
            <w:tcW w:w="1587" w:type="pct"/>
            <w:vMerge w:val="restart"/>
            <w:shd w:val="clear" w:color="auto" w:fill="auto"/>
            <w:vAlign w:val="center"/>
            <w:hideMark/>
          </w:tcPr>
          <w:p w:rsidR="00D9051E" w:rsidRDefault="00D9051E">
            <w:pPr>
              <w:jc w:val="center"/>
              <w:rPr>
                <w:color w:val="000000"/>
              </w:rPr>
            </w:pPr>
            <w:r>
              <w:rPr>
                <w:color w:val="000000"/>
              </w:rPr>
              <w:t>Наименование групп, подгрупп, статей, подстатей, элементов, программ (подпрограмм), кодов экономической классификации доходов</w:t>
            </w:r>
          </w:p>
        </w:tc>
        <w:tc>
          <w:tcPr>
            <w:tcW w:w="1572" w:type="pct"/>
            <w:gridSpan w:val="7"/>
            <w:shd w:val="clear" w:color="auto" w:fill="auto"/>
            <w:noWrap/>
            <w:vAlign w:val="center"/>
            <w:hideMark/>
          </w:tcPr>
          <w:p w:rsidR="00D9051E" w:rsidRDefault="00D9051E">
            <w:pPr>
              <w:jc w:val="center"/>
            </w:pPr>
            <w:r>
              <w:t>Код</w:t>
            </w:r>
          </w:p>
        </w:tc>
        <w:tc>
          <w:tcPr>
            <w:tcW w:w="611" w:type="pct"/>
            <w:vMerge w:val="restart"/>
            <w:shd w:val="clear" w:color="auto" w:fill="auto"/>
            <w:vAlign w:val="center"/>
            <w:hideMark/>
          </w:tcPr>
          <w:p w:rsidR="00D9051E" w:rsidRDefault="00D9051E">
            <w:pPr>
              <w:jc w:val="center"/>
            </w:pPr>
            <w:r>
              <w:t>Доходы бюджета сельсовета на 2020 год</w:t>
            </w:r>
          </w:p>
        </w:tc>
        <w:tc>
          <w:tcPr>
            <w:tcW w:w="611" w:type="pct"/>
            <w:vMerge w:val="restart"/>
            <w:shd w:val="clear" w:color="auto" w:fill="auto"/>
            <w:vAlign w:val="center"/>
            <w:hideMark/>
          </w:tcPr>
          <w:p w:rsidR="00D9051E" w:rsidRDefault="00D9051E">
            <w:pPr>
              <w:jc w:val="center"/>
            </w:pPr>
            <w:r>
              <w:t>План доходов бюджета сельсовета на 2021 год</w:t>
            </w:r>
          </w:p>
        </w:tc>
        <w:tc>
          <w:tcPr>
            <w:tcW w:w="619" w:type="pct"/>
            <w:vMerge w:val="restart"/>
            <w:shd w:val="clear" w:color="auto" w:fill="auto"/>
            <w:vAlign w:val="center"/>
            <w:hideMark/>
          </w:tcPr>
          <w:p w:rsidR="00D9051E" w:rsidRDefault="00D9051E">
            <w:pPr>
              <w:jc w:val="center"/>
            </w:pPr>
            <w:r>
              <w:t>План доходов бюджета сельсовета на 2022 год</w:t>
            </w:r>
          </w:p>
        </w:tc>
      </w:tr>
      <w:tr w:rsidR="00D9051E" w:rsidTr="00D9051E">
        <w:trPr>
          <w:trHeight w:val="1395"/>
        </w:trPr>
        <w:tc>
          <w:tcPr>
            <w:tcW w:w="1587" w:type="pct"/>
            <w:vMerge/>
            <w:vAlign w:val="center"/>
            <w:hideMark/>
          </w:tcPr>
          <w:p w:rsidR="00D9051E" w:rsidRDefault="00D9051E">
            <w:pPr>
              <w:rPr>
                <w:color w:val="000000"/>
              </w:rPr>
            </w:pPr>
          </w:p>
        </w:tc>
        <w:tc>
          <w:tcPr>
            <w:tcW w:w="228" w:type="pct"/>
            <w:shd w:val="clear" w:color="auto" w:fill="auto"/>
            <w:noWrap/>
            <w:textDirection w:val="btLr"/>
            <w:vAlign w:val="center"/>
            <w:hideMark/>
          </w:tcPr>
          <w:p w:rsidR="00D9051E" w:rsidRDefault="00D9051E">
            <w:pPr>
              <w:jc w:val="center"/>
            </w:pPr>
            <w:r>
              <w:t>Администратора</w:t>
            </w:r>
          </w:p>
        </w:tc>
        <w:tc>
          <w:tcPr>
            <w:tcW w:w="186" w:type="pct"/>
            <w:shd w:val="clear" w:color="auto" w:fill="auto"/>
            <w:noWrap/>
            <w:textDirection w:val="btLr"/>
            <w:vAlign w:val="center"/>
            <w:hideMark/>
          </w:tcPr>
          <w:p w:rsidR="00D9051E" w:rsidRDefault="00D9051E">
            <w:pPr>
              <w:jc w:val="center"/>
            </w:pPr>
            <w:r>
              <w:t>Группы</w:t>
            </w:r>
          </w:p>
        </w:tc>
        <w:tc>
          <w:tcPr>
            <w:tcW w:w="186" w:type="pct"/>
            <w:shd w:val="clear" w:color="auto" w:fill="auto"/>
            <w:noWrap/>
            <w:textDirection w:val="btLr"/>
            <w:vAlign w:val="center"/>
            <w:hideMark/>
          </w:tcPr>
          <w:p w:rsidR="00D9051E" w:rsidRDefault="00D9051E">
            <w:pPr>
              <w:jc w:val="center"/>
            </w:pPr>
            <w:r>
              <w:t>Подгруппы</w:t>
            </w:r>
          </w:p>
        </w:tc>
        <w:tc>
          <w:tcPr>
            <w:tcW w:w="317" w:type="pct"/>
            <w:shd w:val="clear" w:color="auto" w:fill="auto"/>
            <w:textDirection w:val="btLr"/>
            <w:vAlign w:val="center"/>
            <w:hideMark/>
          </w:tcPr>
          <w:p w:rsidR="00D9051E" w:rsidRDefault="00D9051E">
            <w:pPr>
              <w:jc w:val="center"/>
            </w:pPr>
            <w:r>
              <w:t>Статьи и   подстатьи</w:t>
            </w:r>
          </w:p>
        </w:tc>
        <w:tc>
          <w:tcPr>
            <w:tcW w:w="186" w:type="pct"/>
            <w:shd w:val="clear" w:color="auto" w:fill="auto"/>
            <w:noWrap/>
            <w:textDirection w:val="btLr"/>
            <w:vAlign w:val="center"/>
            <w:hideMark/>
          </w:tcPr>
          <w:p w:rsidR="00D9051E" w:rsidRDefault="00D9051E">
            <w:pPr>
              <w:jc w:val="center"/>
            </w:pPr>
            <w:r>
              <w:t>Элемента</w:t>
            </w:r>
          </w:p>
        </w:tc>
        <w:tc>
          <w:tcPr>
            <w:tcW w:w="256" w:type="pct"/>
            <w:shd w:val="clear" w:color="auto" w:fill="auto"/>
            <w:noWrap/>
            <w:textDirection w:val="btLr"/>
            <w:vAlign w:val="center"/>
            <w:hideMark/>
          </w:tcPr>
          <w:p w:rsidR="00D9051E" w:rsidRDefault="00D9051E">
            <w:pPr>
              <w:jc w:val="center"/>
            </w:pPr>
            <w:r>
              <w:t>Программы</w:t>
            </w:r>
          </w:p>
        </w:tc>
        <w:tc>
          <w:tcPr>
            <w:tcW w:w="212" w:type="pct"/>
            <w:shd w:val="clear" w:color="auto" w:fill="auto"/>
            <w:textDirection w:val="btLr"/>
            <w:vAlign w:val="center"/>
            <w:hideMark/>
          </w:tcPr>
          <w:p w:rsidR="00D9051E" w:rsidRDefault="00D9051E">
            <w:pPr>
              <w:jc w:val="center"/>
            </w:pPr>
            <w:r>
              <w:t>Экономической классификации</w:t>
            </w:r>
          </w:p>
        </w:tc>
        <w:tc>
          <w:tcPr>
            <w:tcW w:w="611" w:type="pct"/>
            <w:vMerge/>
            <w:vAlign w:val="center"/>
            <w:hideMark/>
          </w:tcPr>
          <w:p w:rsidR="00D9051E" w:rsidRDefault="00D9051E"/>
        </w:tc>
        <w:tc>
          <w:tcPr>
            <w:tcW w:w="611" w:type="pct"/>
            <w:vMerge/>
            <w:vAlign w:val="center"/>
            <w:hideMark/>
          </w:tcPr>
          <w:p w:rsidR="00D9051E" w:rsidRDefault="00D9051E"/>
        </w:tc>
        <w:tc>
          <w:tcPr>
            <w:tcW w:w="619" w:type="pct"/>
            <w:vMerge/>
            <w:vAlign w:val="center"/>
            <w:hideMark/>
          </w:tcPr>
          <w:p w:rsidR="00D9051E" w:rsidRDefault="00D9051E"/>
        </w:tc>
      </w:tr>
      <w:tr w:rsidR="00D9051E" w:rsidTr="00D9051E">
        <w:trPr>
          <w:trHeight w:val="330"/>
        </w:trPr>
        <w:tc>
          <w:tcPr>
            <w:tcW w:w="1587" w:type="pct"/>
            <w:shd w:val="clear" w:color="auto" w:fill="auto"/>
            <w:vAlign w:val="center"/>
            <w:hideMark/>
          </w:tcPr>
          <w:p w:rsidR="00D9051E" w:rsidRDefault="00D9051E">
            <w:pPr>
              <w:jc w:val="center"/>
              <w:rPr>
                <w:b/>
                <w:bCs/>
              </w:rPr>
            </w:pPr>
            <w:r>
              <w:rPr>
                <w:b/>
                <w:bCs/>
              </w:rPr>
              <w:t>1</w:t>
            </w:r>
          </w:p>
        </w:tc>
        <w:tc>
          <w:tcPr>
            <w:tcW w:w="1572" w:type="pct"/>
            <w:gridSpan w:val="7"/>
            <w:shd w:val="clear" w:color="auto" w:fill="auto"/>
            <w:noWrap/>
            <w:vAlign w:val="center"/>
            <w:hideMark/>
          </w:tcPr>
          <w:p w:rsidR="00D9051E" w:rsidRDefault="00D9051E">
            <w:pPr>
              <w:jc w:val="center"/>
              <w:rPr>
                <w:b/>
                <w:bCs/>
              </w:rPr>
            </w:pPr>
            <w:r>
              <w:rPr>
                <w:b/>
                <w:bCs/>
              </w:rPr>
              <w:t>2</w:t>
            </w:r>
          </w:p>
        </w:tc>
        <w:tc>
          <w:tcPr>
            <w:tcW w:w="611" w:type="pct"/>
            <w:shd w:val="clear" w:color="auto" w:fill="auto"/>
            <w:vAlign w:val="center"/>
            <w:hideMark/>
          </w:tcPr>
          <w:p w:rsidR="00D9051E" w:rsidRDefault="00D9051E">
            <w:pPr>
              <w:jc w:val="center"/>
              <w:rPr>
                <w:b/>
                <w:bCs/>
              </w:rPr>
            </w:pPr>
            <w:r>
              <w:rPr>
                <w:b/>
                <w:bCs/>
              </w:rPr>
              <w:t>3</w:t>
            </w:r>
          </w:p>
        </w:tc>
        <w:tc>
          <w:tcPr>
            <w:tcW w:w="611" w:type="pct"/>
            <w:shd w:val="clear" w:color="auto" w:fill="auto"/>
            <w:vAlign w:val="center"/>
            <w:hideMark/>
          </w:tcPr>
          <w:p w:rsidR="00D9051E" w:rsidRDefault="00D9051E">
            <w:pPr>
              <w:jc w:val="center"/>
              <w:rPr>
                <w:b/>
                <w:bCs/>
              </w:rPr>
            </w:pPr>
            <w:r>
              <w:rPr>
                <w:b/>
                <w:bCs/>
              </w:rPr>
              <w:t>3</w:t>
            </w:r>
          </w:p>
        </w:tc>
        <w:tc>
          <w:tcPr>
            <w:tcW w:w="619" w:type="pct"/>
            <w:shd w:val="clear" w:color="auto" w:fill="auto"/>
            <w:vAlign w:val="center"/>
            <w:hideMark/>
          </w:tcPr>
          <w:p w:rsidR="00D9051E" w:rsidRDefault="00D9051E">
            <w:pPr>
              <w:jc w:val="center"/>
              <w:rPr>
                <w:b/>
                <w:bCs/>
              </w:rPr>
            </w:pPr>
            <w:r>
              <w:rPr>
                <w:b/>
                <w:bCs/>
              </w:rPr>
              <w:t>3</w:t>
            </w:r>
          </w:p>
        </w:tc>
      </w:tr>
      <w:tr w:rsidR="00D9051E" w:rsidTr="00D9051E">
        <w:trPr>
          <w:trHeight w:val="360"/>
        </w:trPr>
        <w:tc>
          <w:tcPr>
            <w:tcW w:w="1587" w:type="pct"/>
            <w:shd w:val="clear" w:color="000000" w:fill="FFCC99"/>
            <w:vAlign w:val="center"/>
            <w:hideMark/>
          </w:tcPr>
          <w:p w:rsidR="00D9051E" w:rsidRDefault="00D9051E">
            <w:pPr>
              <w:rPr>
                <w:b/>
                <w:bCs/>
              </w:rPr>
            </w:pPr>
            <w:r>
              <w:rPr>
                <w:b/>
                <w:bCs/>
              </w:rPr>
              <w:t>ДОХОДЫ</w:t>
            </w:r>
          </w:p>
        </w:tc>
        <w:tc>
          <w:tcPr>
            <w:tcW w:w="228" w:type="pct"/>
            <w:shd w:val="clear" w:color="000000" w:fill="FFCC99"/>
            <w:noWrap/>
            <w:vAlign w:val="center"/>
            <w:hideMark/>
          </w:tcPr>
          <w:p w:rsidR="00D9051E" w:rsidRDefault="00D9051E">
            <w:pPr>
              <w:jc w:val="center"/>
              <w:rPr>
                <w:b/>
                <w:bCs/>
              </w:rPr>
            </w:pPr>
            <w:r>
              <w:rPr>
                <w:b/>
                <w:bCs/>
              </w:rPr>
              <w:t>000</w:t>
            </w:r>
          </w:p>
        </w:tc>
        <w:tc>
          <w:tcPr>
            <w:tcW w:w="186" w:type="pct"/>
            <w:shd w:val="clear" w:color="000000" w:fill="FFCC99"/>
            <w:noWrap/>
            <w:vAlign w:val="center"/>
            <w:hideMark/>
          </w:tcPr>
          <w:p w:rsidR="00D9051E" w:rsidRDefault="00D9051E">
            <w:pPr>
              <w:jc w:val="center"/>
              <w:rPr>
                <w:b/>
                <w:bCs/>
              </w:rPr>
            </w:pPr>
            <w:r>
              <w:rPr>
                <w:b/>
                <w:bCs/>
              </w:rPr>
              <w:t>1</w:t>
            </w:r>
          </w:p>
        </w:tc>
        <w:tc>
          <w:tcPr>
            <w:tcW w:w="186" w:type="pct"/>
            <w:shd w:val="clear" w:color="000000" w:fill="FFCC99"/>
            <w:noWrap/>
            <w:vAlign w:val="center"/>
            <w:hideMark/>
          </w:tcPr>
          <w:p w:rsidR="00D9051E" w:rsidRDefault="00D9051E">
            <w:pPr>
              <w:jc w:val="center"/>
              <w:rPr>
                <w:b/>
                <w:bCs/>
              </w:rPr>
            </w:pPr>
            <w:r>
              <w:rPr>
                <w:b/>
                <w:bCs/>
              </w:rPr>
              <w:t>00</w:t>
            </w:r>
          </w:p>
        </w:tc>
        <w:tc>
          <w:tcPr>
            <w:tcW w:w="317" w:type="pct"/>
            <w:shd w:val="clear" w:color="000000" w:fill="FFCC99"/>
            <w:noWrap/>
            <w:vAlign w:val="center"/>
            <w:hideMark/>
          </w:tcPr>
          <w:p w:rsidR="00D9051E" w:rsidRDefault="00D9051E">
            <w:pPr>
              <w:jc w:val="center"/>
              <w:rPr>
                <w:b/>
                <w:bCs/>
              </w:rPr>
            </w:pPr>
            <w:r>
              <w:rPr>
                <w:b/>
                <w:bCs/>
              </w:rPr>
              <w:t>00000</w:t>
            </w:r>
          </w:p>
        </w:tc>
        <w:tc>
          <w:tcPr>
            <w:tcW w:w="186" w:type="pct"/>
            <w:shd w:val="clear" w:color="000000" w:fill="FFCC99"/>
            <w:noWrap/>
            <w:vAlign w:val="center"/>
            <w:hideMark/>
          </w:tcPr>
          <w:p w:rsidR="00D9051E" w:rsidRDefault="00D9051E">
            <w:pPr>
              <w:jc w:val="center"/>
              <w:rPr>
                <w:b/>
                <w:bCs/>
              </w:rPr>
            </w:pPr>
            <w:r>
              <w:rPr>
                <w:b/>
                <w:bCs/>
              </w:rPr>
              <w:t>00</w:t>
            </w:r>
          </w:p>
        </w:tc>
        <w:tc>
          <w:tcPr>
            <w:tcW w:w="256" w:type="pct"/>
            <w:shd w:val="clear" w:color="000000" w:fill="FFCC99"/>
            <w:noWrap/>
            <w:vAlign w:val="center"/>
            <w:hideMark/>
          </w:tcPr>
          <w:p w:rsidR="00D9051E" w:rsidRDefault="00D9051E">
            <w:pPr>
              <w:jc w:val="center"/>
              <w:rPr>
                <w:b/>
                <w:bCs/>
              </w:rPr>
            </w:pPr>
            <w:r>
              <w:rPr>
                <w:b/>
                <w:bCs/>
              </w:rPr>
              <w:t>0000</w:t>
            </w:r>
          </w:p>
        </w:tc>
        <w:tc>
          <w:tcPr>
            <w:tcW w:w="212" w:type="pct"/>
            <w:shd w:val="clear" w:color="000000" w:fill="FFCC99"/>
            <w:noWrap/>
            <w:vAlign w:val="center"/>
            <w:hideMark/>
          </w:tcPr>
          <w:p w:rsidR="00D9051E" w:rsidRDefault="00D9051E">
            <w:pPr>
              <w:jc w:val="center"/>
              <w:rPr>
                <w:b/>
                <w:bCs/>
              </w:rPr>
            </w:pPr>
            <w:r>
              <w:rPr>
                <w:b/>
                <w:bCs/>
              </w:rPr>
              <w:t>000</w:t>
            </w:r>
          </w:p>
        </w:tc>
        <w:tc>
          <w:tcPr>
            <w:tcW w:w="611" w:type="pct"/>
            <w:shd w:val="clear" w:color="000000" w:fill="FFCC99"/>
            <w:noWrap/>
            <w:vAlign w:val="center"/>
            <w:hideMark/>
          </w:tcPr>
          <w:p w:rsidR="00D9051E" w:rsidRDefault="00D9051E">
            <w:pPr>
              <w:jc w:val="center"/>
              <w:rPr>
                <w:b/>
                <w:bCs/>
              </w:rPr>
            </w:pPr>
            <w:r>
              <w:rPr>
                <w:b/>
                <w:bCs/>
              </w:rPr>
              <w:t>7 210 053,25</w:t>
            </w:r>
          </w:p>
        </w:tc>
        <w:tc>
          <w:tcPr>
            <w:tcW w:w="611" w:type="pct"/>
            <w:shd w:val="clear" w:color="000000" w:fill="FFCC99"/>
            <w:noWrap/>
            <w:vAlign w:val="center"/>
            <w:hideMark/>
          </w:tcPr>
          <w:p w:rsidR="00D9051E" w:rsidRDefault="00D9051E">
            <w:pPr>
              <w:jc w:val="center"/>
              <w:rPr>
                <w:b/>
                <w:bCs/>
              </w:rPr>
            </w:pPr>
            <w:r>
              <w:rPr>
                <w:b/>
                <w:bCs/>
              </w:rPr>
              <w:t>5 924 700,00</w:t>
            </w:r>
          </w:p>
        </w:tc>
        <w:tc>
          <w:tcPr>
            <w:tcW w:w="619" w:type="pct"/>
            <w:shd w:val="clear" w:color="000000" w:fill="FFCC99"/>
            <w:noWrap/>
            <w:vAlign w:val="center"/>
            <w:hideMark/>
          </w:tcPr>
          <w:p w:rsidR="00D9051E" w:rsidRDefault="00D9051E">
            <w:pPr>
              <w:jc w:val="center"/>
              <w:rPr>
                <w:b/>
                <w:bCs/>
              </w:rPr>
            </w:pPr>
            <w:r>
              <w:rPr>
                <w:b/>
                <w:bCs/>
              </w:rPr>
              <w:t>5 937 200,00</w:t>
            </w:r>
          </w:p>
        </w:tc>
      </w:tr>
      <w:tr w:rsidR="00D9051E" w:rsidTr="00D9051E">
        <w:trPr>
          <w:trHeight w:val="585"/>
        </w:trPr>
        <w:tc>
          <w:tcPr>
            <w:tcW w:w="1587" w:type="pct"/>
            <w:shd w:val="clear" w:color="000000" w:fill="FFFF99"/>
            <w:vAlign w:val="center"/>
            <w:hideMark/>
          </w:tcPr>
          <w:p w:rsidR="00D9051E" w:rsidRDefault="00D9051E">
            <w:pPr>
              <w:rPr>
                <w:b/>
                <w:bCs/>
              </w:rPr>
            </w:pPr>
            <w:r>
              <w:rPr>
                <w:b/>
                <w:bCs/>
              </w:rPr>
              <w:t>НАЛОГИ НА ПРИБЫЛЬ, ДОХОДЫ</w:t>
            </w:r>
          </w:p>
        </w:tc>
        <w:tc>
          <w:tcPr>
            <w:tcW w:w="228" w:type="pct"/>
            <w:shd w:val="clear" w:color="000000" w:fill="FFFF99"/>
            <w:noWrap/>
            <w:vAlign w:val="center"/>
            <w:hideMark/>
          </w:tcPr>
          <w:p w:rsidR="00D9051E" w:rsidRDefault="00D9051E">
            <w:pPr>
              <w:jc w:val="center"/>
              <w:rPr>
                <w:b/>
                <w:bCs/>
              </w:rPr>
            </w:pPr>
            <w:r>
              <w:rPr>
                <w:b/>
                <w:bCs/>
              </w:rPr>
              <w:t>182</w:t>
            </w:r>
          </w:p>
        </w:tc>
        <w:tc>
          <w:tcPr>
            <w:tcW w:w="186" w:type="pct"/>
            <w:shd w:val="clear" w:color="000000" w:fill="FFFF99"/>
            <w:noWrap/>
            <w:vAlign w:val="center"/>
            <w:hideMark/>
          </w:tcPr>
          <w:p w:rsidR="00D9051E" w:rsidRDefault="00D9051E">
            <w:pPr>
              <w:jc w:val="center"/>
              <w:rPr>
                <w:b/>
                <w:bCs/>
              </w:rPr>
            </w:pPr>
            <w:r>
              <w:rPr>
                <w:b/>
                <w:bCs/>
              </w:rPr>
              <w:t>1</w:t>
            </w:r>
          </w:p>
        </w:tc>
        <w:tc>
          <w:tcPr>
            <w:tcW w:w="186" w:type="pct"/>
            <w:shd w:val="clear" w:color="000000" w:fill="FFFF99"/>
            <w:noWrap/>
            <w:vAlign w:val="center"/>
            <w:hideMark/>
          </w:tcPr>
          <w:p w:rsidR="00D9051E" w:rsidRDefault="00D9051E">
            <w:pPr>
              <w:jc w:val="center"/>
              <w:rPr>
                <w:b/>
                <w:bCs/>
              </w:rPr>
            </w:pPr>
            <w:r>
              <w:rPr>
                <w:b/>
                <w:bCs/>
              </w:rPr>
              <w:t>01</w:t>
            </w:r>
          </w:p>
        </w:tc>
        <w:tc>
          <w:tcPr>
            <w:tcW w:w="317" w:type="pct"/>
            <w:shd w:val="clear" w:color="000000" w:fill="FFFF99"/>
            <w:noWrap/>
            <w:vAlign w:val="center"/>
            <w:hideMark/>
          </w:tcPr>
          <w:p w:rsidR="00D9051E" w:rsidRDefault="00D9051E">
            <w:pPr>
              <w:jc w:val="center"/>
              <w:rPr>
                <w:b/>
                <w:bCs/>
              </w:rPr>
            </w:pPr>
            <w:r>
              <w:rPr>
                <w:b/>
                <w:bCs/>
              </w:rPr>
              <w:t>00000</w:t>
            </w:r>
          </w:p>
        </w:tc>
        <w:tc>
          <w:tcPr>
            <w:tcW w:w="186" w:type="pct"/>
            <w:shd w:val="clear" w:color="000000" w:fill="FFFF99"/>
            <w:noWrap/>
            <w:vAlign w:val="center"/>
            <w:hideMark/>
          </w:tcPr>
          <w:p w:rsidR="00D9051E" w:rsidRDefault="00D9051E">
            <w:pPr>
              <w:jc w:val="center"/>
              <w:rPr>
                <w:b/>
                <w:bCs/>
              </w:rPr>
            </w:pPr>
            <w:r>
              <w:rPr>
                <w:b/>
                <w:bCs/>
              </w:rPr>
              <w:t>00</w:t>
            </w:r>
          </w:p>
        </w:tc>
        <w:tc>
          <w:tcPr>
            <w:tcW w:w="256" w:type="pct"/>
            <w:shd w:val="clear" w:color="000000" w:fill="FFFF99"/>
            <w:noWrap/>
            <w:vAlign w:val="center"/>
            <w:hideMark/>
          </w:tcPr>
          <w:p w:rsidR="00D9051E" w:rsidRDefault="00D9051E">
            <w:pPr>
              <w:jc w:val="center"/>
              <w:rPr>
                <w:b/>
                <w:bCs/>
              </w:rPr>
            </w:pPr>
            <w:r>
              <w:rPr>
                <w:b/>
                <w:bCs/>
              </w:rPr>
              <w:t>0000</w:t>
            </w:r>
          </w:p>
        </w:tc>
        <w:tc>
          <w:tcPr>
            <w:tcW w:w="212" w:type="pct"/>
            <w:shd w:val="clear" w:color="000000" w:fill="FFFF99"/>
            <w:noWrap/>
            <w:vAlign w:val="center"/>
            <w:hideMark/>
          </w:tcPr>
          <w:p w:rsidR="00D9051E" w:rsidRDefault="00D9051E">
            <w:pPr>
              <w:jc w:val="center"/>
              <w:rPr>
                <w:b/>
                <w:bCs/>
              </w:rPr>
            </w:pPr>
            <w:r>
              <w:rPr>
                <w:b/>
                <w:bCs/>
              </w:rPr>
              <w:t>000</w:t>
            </w:r>
          </w:p>
        </w:tc>
        <w:tc>
          <w:tcPr>
            <w:tcW w:w="611" w:type="pct"/>
            <w:shd w:val="clear" w:color="000000" w:fill="FFFF99"/>
            <w:noWrap/>
            <w:vAlign w:val="center"/>
            <w:hideMark/>
          </w:tcPr>
          <w:p w:rsidR="00D9051E" w:rsidRDefault="00D9051E">
            <w:pPr>
              <w:jc w:val="center"/>
            </w:pPr>
            <w:r>
              <w:t>2 630 000,00</w:t>
            </w:r>
          </w:p>
        </w:tc>
        <w:tc>
          <w:tcPr>
            <w:tcW w:w="611" w:type="pct"/>
            <w:shd w:val="clear" w:color="000000" w:fill="FFFF99"/>
            <w:noWrap/>
            <w:vAlign w:val="center"/>
            <w:hideMark/>
          </w:tcPr>
          <w:p w:rsidR="00D9051E" w:rsidRDefault="00D9051E">
            <w:pPr>
              <w:jc w:val="center"/>
            </w:pPr>
            <w:r>
              <w:t>2 600 000,00</w:t>
            </w:r>
          </w:p>
        </w:tc>
        <w:tc>
          <w:tcPr>
            <w:tcW w:w="619" w:type="pct"/>
            <w:shd w:val="clear" w:color="000000" w:fill="FFFF99"/>
            <w:noWrap/>
            <w:vAlign w:val="center"/>
            <w:hideMark/>
          </w:tcPr>
          <w:p w:rsidR="00D9051E" w:rsidRDefault="00D9051E">
            <w:pPr>
              <w:jc w:val="center"/>
            </w:pPr>
            <w:r>
              <w:t>2 600 000,00</w:t>
            </w:r>
          </w:p>
        </w:tc>
      </w:tr>
      <w:tr w:rsidR="00D9051E" w:rsidTr="00D9051E">
        <w:trPr>
          <w:trHeight w:val="570"/>
        </w:trPr>
        <w:tc>
          <w:tcPr>
            <w:tcW w:w="1587" w:type="pct"/>
            <w:shd w:val="clear" w:color="auto" w:fill="auto"/>
            <w:vAlign w:val="center"/>
            <w:hideMark/>
          </w:tcPr>
          <w:p w:rsidR="00D9051E" w:rsidRDefault="00D9051E">
            <w:pPr>
              <w:rPr>
                <w:color w:val="000000"/>
              </w:rPr>
            </w:pPr>
            <w:r>
              <w:rPr>
                <w:color w:val="000000"/>
              </w:rPr>
              <w:t>Налог на доходы физических лиц</w:t>
            </w:r>
          </w:p>
        </w:tc>
        <w:tc>
          <w:tcPr>
            <w:tcW w:w="228" w:type="pct"/>
            <w:shd w:val="clear" w:color="auto" w:fill="auto"/>
            <w:noWrap/>
            <w:vAlign w:val="center"/>
            <w:hideMark/>
          </w:tcPr>
          <w:p w:rsidR="00D9051E" w:rsidRDefault="00D9051E">
            <w:pPr>
              <w:jc w:val="center"/>
            </w:pPr>
            <w:r>
              <w:t>182</w:t>
            </w:r>
          </w:p>
        </w:tc>
        <w:tc>
          <w:tcPr>
            <w:tcW w:w="186" w:type="pct"/>
            <w:shd w:val="clear" w:color="auto" w:fill="auto"/>
            <w:noWrap/>
            <w:vAlign w:val="center"/>
            <w:hideMark/>
          </w:tcPr>
          <w:p w:rsidR="00D9051E" w:rsidRDefault="00D9051E">
            <w:pPr>
              <w:jc w:val="center"/>
            </w:pPr>
            <w:r>
              <w:t>1</w:t>
            </w:r>
          </w:p>
        </w:tc>
        <w:tc>
          <w:tcPr>
            <w:tcW w:w="186" w:type="pct"/>
            <w:shd w:val="clear" w:color="auto" w:fill="auto"/>
            <w:noWrap/>
            <w:vAlign w:val="center"/>
            <w:hideMark/>
          </w:tcPr>
          <w:p w:rsidR="00D9051E" w:rsidRDefault="00D9051E">
            <w:pPr>
              <w:jc w:val="center"/>
            </w:pPr>
            <w:r>
              <w:t>01</w:t>
            </w:r>
          </w:p>
        </w:tc>
        <w:tc>
          <w:tcPr>
            <w:tcW w:w="317" w:type="pct"/>
            <w:shd w:val="clear" w:color="auto" w:fill="auto"/>
            <w:noWrap/>
            <w:vAlign w:val="center"/>
            <w:hideMark/>
          </w:tcPr>
          <w:p w:rsidR="00D9051E" w:rsidRDefault="00D9051E">
            <w:pPr>
              <w:jc w:val="center"/>
            </w:pPr>
            <w:r>
              <w:t>02000</w:t>
            </w:r>
          </w:p>
        </w:tc>
        <w:tc>
          <w:tcPr>
            <w:tcW w:w="186" w:type="pct"/>
            <w:shd w:val="clear" w:color="auto" w:fill="auto"/>
            <w:noWrap/>
            <w:vAlign w:val="center"/>
            <w:hideMark/>
          </w:tcPr>
          <w:p w:rsidR="00D9051E" w:rsidRDefault="00D9051E">
            <w:pPr>
              <w:jc w:val="center"/>
            </w:pPr>
            <w:r>
              <w:t>01</w:t>
            </w:r>
          </w:p>
        </w:tc>
        <w:tc>
          <w:tcPr>
            <w:tcW w:w="256" w:type="pct"/>
            <w:shd w:val="clear" w:color="auto" w:fill="auto"/>
            <w:noWrap/>
            <w:vAlign w:val="center"/>
            <w:hideMark/>
          </w:tcPr>
          <w:p w:rsidR="00D9051E" w:rsidRDefault="00D9051E">
            <w:pPr>
              <w:jc w:val="center"/>
            </w:pPr>
            <w:r>
              <w:t>0000</w:t>
            </w:r>
          </w:p>
        </w:tc>
        <w:tc>
          <w:tcPr>
            <w:tcW w:w="212" w:type="pct"/>
            <w:shd w:val="clear" w:color="auto" w:fill="auto"/>
            <w:noWrap/>
            <w:vAlign w:val="center"/>
            <w:hideMark/>
          </w:tcPr>
          <w:p w:rsidR="00D9051E" w:rsidRDefault="00D9051E">
            <w:pPr>
              <w:jc w:val="center"/>
            </w:pPr>
            <w:r>
              <w:t>110</w:t>
            </w:r>
          </w:p>
        </w:tc>
        <w:tc>
          <w:tcPr>
            <w:tcW w:w="611" w:type="pct"/>
            <w:shd w:val="clear" w:color="auto" w:fill="auto"/>
            <w:noWrap/>
            <w:vAlign w:val="center"/>
            <w:hideMark/>
          </w:tcPr>
          <w:p w:rsidR="00D9051E" w:rsidRDefault="00D9051E">
            <w:pPr>
              <w:jc w:val="center"/>
            </w:pPr>
            <w:r>
              <w:t>2 630 000,00</w:t>
            </w:r>
          </w:p>
        </w:tc>
        <w:tc>
          <w:tcPr>
            <w:tcW w:w="611" w:type="pct"/>
            <w:shd w:val="clear" w:color="auto" w:fill="auto"/>
            <w:noWrap/>
            <w:vAlign w:val="center"/>
            <w:hideMark/>
          </w:tcPr>
          <w:p w:rsidR="00D9051E" w:rsidRDefault="00D9051E">
            <w:pPr>
              <w:jc w:val="center"/>
            </w:pPr>
            <w:r>
              <w:t>2 600 000,00</w:t>
            </w:r>
          </w:p>
        </w:tc>
        <w:tc>
          <w:tcPr>
            <w:tcW w:w="619" w:type="pct"/>
            <w:shd w:val="clear" w:color="auto" w:fill="auto"/>
            <w:noWrap/>
            <w:vAlign w:val="center"/>
            <w:hideMark/>
          </w:tcPr>
          <w:p w:rsidR="00D9051E" w:rsidRDefault="00D9051E">
            <w:pPr>
              <w:jc w:val="center"/>
            </w:pPr>
            <w:r>
              <w:t>2 600 000,00</w:t>
            </w:r>
          </w:p>
        </w:tc>
      </w:tr>
      <w:tr w:rsidR="00D9051E" w:rsidTr="00D9051E">
        <w:trPr>
          <w:trHeight w:val="1500"/>
        </w:trPr>
        <w:tc>
          <w:tcPr>
            <w:tcW w:w="1587" w:type="pct"/>
            <w:shd w:val="clear" w:color="auto" w:fill="auto"/>
            <w:vAlign w:val="center"/>
            <w:hideMark/>
          </w:tcPr>
          <w:p w:rsidR="00D9051E" w:rsidRDefault="00D9051E">
            <w:pPr>
              <w:rPr>
                <w:color w:val="000000"/>
              </w:rPr>
            </w:pPr>
            <w:r>
              <w:rPr>
                <w:color w:val="000000"/>
              </w:rPr>
              <w:lastRenderedPageBreak/>
              <w:t>Налог на доходы физических лиц с доходов, полученных в виде дивидендов от долевого участия в деятельности организаций</w:t>
            </w:r>
          </w:p>
        </w:tc>
        <w:tc>
          <w:tcPr>
            <w:tcW w:w="228" w:type="pct"/>
            <w:shd w:val="clear" w:color="auto" w:fill="auto"/>
            <w:noWrap/>
            <w:vAlign w:val="center"/>
            <w:hideMark/>
          </w:tcPr>
          <w:p w:rsidR="00D9051E" w:rsidRDefault="00D9051E">
            <w:pPr>
              <w:jc w:val="center"/>
            </w:pPr>
            <w:r>
              <w:t>182</w:t>
            </w:r>
          </w:p>
        </w:tc>
        <w:tc>
          <w:tcPr>
            <w:tcW w:w="186" w:type="pct"/>
            <w:shd w:val="clear" w:color="auto" w:fill="auto"/>
            <w:noWrap/>
            <w:vAlign w:val="center"/>
            <w:hideMark/>
          </w:tcPr>
          <w:p w:rsidR="00D9051E" w:rsidRDefault="00D9051E">
            <w:pPr>
              <w:jc w:val="center"/>
            </w:pPr>
            <w:r>
              <w:t>1</w:t>
            </w:r>
          </w:p>
        </w:tc>
        <w:tc>
          <w:tcPr>
            <w:tcW w:w="186" w:type="pct"/>
            <w:shd w:val="clear" w:color="auto" w:fill="auto"/>
            <w:noWrap/>
            <w:vAlign w:val="center"/>
            <w:hideMark/>
          </w:tcPr>
          <w:p w:rsidR="00D9051E" w:rsidRDefault="00D9051E">
            <w:pPr>
              <w:jc w:val="center"/>
            </w:pPr>
            <w:r>
              <w:t>01</w:t>
            </w:r>
          </w:p>
        </w:tc>
        <w:tc>
          <w:tcPr>
            <w:tcW w:w="317" w:type="pct"/>
            <w:shd w:val="clear" w:color="auto" w:fill="auto"/>
            <w:noWrap/>
            <w:vAlign w:val="center"/>
            <w:hideMark/>
          </w:tcPr>
          <w:p w:rsidR="00D9051E" w:rsidRDefault="00D9051E">
            <w:pPr>
              <w:jc w:val="center"/>
            </w:pPr>
            <w:r>
              <w:t>02010</w:t>
            </w:r>
          </w:p>
        </w:tc>
        <w:tc>
          <w:tcPr>
            <w:tcW w:w="186" w:type="pct"/>
            <w:shd w:val="clear" w:color="auto" w:fill="auto"/>
            <w:noWrap/>
            <w:vAlign w:val="center"/>
            <w:hideMark/>
          </w:tcPr>
          <w:p w:rsidR="00D9051E" w:rsidRDefault="00D9051E">
            <w:pPr>
              <w:jc w:val="center"/>
            </w:pPr>
            <w:r>
              <w:t>00</w:t>
            </w:r>
          </w:p>
        </w:tc>
        <w:tc>
          <w:tcPr>
            <w:tcW w:w="256" w:type="pct"/>
            <w:shd w:val="clear" w:color="auto" w:fill="auto"/>
            <w:noWrap/>
            <w:vAlign w:val="center"/>
            <w:hideMark/>
          </w:tcPr>
          <w:p w:rsidR="00D9051E" w:rsidRDefault="00D9051E">
            <w:pPr>
              <w:jc w:val="center"/>
            </w:pPr>
            <w:r>
              <w:t>0000</w:t>
            </w:r>
          </w:p>
        </w:tc>
        <w:tc>
          <w:tcPr>
            <w:tcW w:w="212" w:type="pct"/>
            <w:shd w:val="clear" w:color="auto" w:fill="auto"/>
            <w:noWrap/>
            <w:vAlign w:val="center"/>
            <w:hideMark/>
          </w:tcPr>
          <w:p w:rsidR="00D9051E" w:rsidRDefault="00D9051E">
            <w:pPr>
              <w:jc w:val="center"/>
            </w:pPr>
            <w:r>
              <w:t>110</w:t>
            </w:r>
          </w:p>
        </w:tc>
        <w:tc>
          <w:tcPr>
            <w:tcW w:w="611" w:type="pct"/>
            <w:shd w:val="clear" w:color="auto" w:fill="auto"/>
            <w:noWrap/>
            <w:vAlign w:val="center"/>
            <w:hideMark/>
          </w:tcPr>
          <w:p w:rsidR="00D9051E" w:rsidRDefault="00D9051E">
            <w:pPr>
              <w:jc w:val="center"/>
            </w:pPr>
            <w:r>
              <w:t>2 630 000,00</w:t>
            </w:r>
          </w:p>
        </w:tc>
        <w:tc>
          <w:tcPr>
            <w:tcW w:w="611" w:type="pct"/>
            <w:shd w:val="clear" w:color="auto" w:fill="auto"/>
            <w:noWrap/>
            <w:vAlign w:val="center"/>
            <w:hideMark/>
          </w:tcPr>
          <w:p w:rsidR="00D9051E" w:rsidRDefault="00D9051E">
            <w:pPr>
              <w:jc w:val="center"/>
            </w:pPr>
            <w:r>
              <w:t>2 600 000,00</w:t>
            </w:r>
          </w:p>
        </w:tc>
        <w:tc>
          <w:tcPr>
            <w:tcW w:w="619" w:type="pct"/>
            <w:shd w:val="clear" w:color="auto" w:fill="auto"/>
            <w:noWrap/>
            <w:vAlign w:val="center"/>
            <w:hideMark/>
          </w:tcPr>
          <w:p w:rsidR="00D9051E" w:rsidRDefault="00D9051E">
            <w:pPr>
              <w:jc w:val="center"/>
            </w:pPr>
            <w:r>
              <w:t>2 600 000,00</w:t>
            </w:r>
          </w:p>
        </w:tc>
      </w:tr>
      <w:tr w:rsidR="00D9051E" w:rsidTr="00D9051E">
        <w:trPr>
          <w:trHeight w:val="1740"/>
        </w:trPr>
        <w:tc>
          <w:tcPr>
            <w:tcW w:w="1587" w:type="pct"/>
            <w:shd w:val="clear" w:color="auto" w:fill="auto"/>
            <w:vAlign w:val="center"/>
            <w:hideMark/>
          </w:tcPr>
          <w:p w:rsidR="00D9051E" w:rsidRDefault="00D9051E">
            <w:r>
              <w:t>Налог на доходы физических лиц с доходов, облагаемых по налоговой ставке, установленной пунктом 1 статьи 224 Налогового кодекса Российской Федерации</w:t>
            </w:r>
          </w:p>
        </w:tc>
        <w:tc>
          <w:tcPr>
            <w:tcW w:w="228" w:type="pct"/>
            <w:shd w:val="clear" w:color="auto" w:fill="auto"/>
            <w:noWrap/>
            <w:vAlign w:val="center"/>
            <w:hideMark/>
          </w:tcPr>
          <w:p w:rsidR="00D9051E" w:rsidRDefault="00D9051E">
            <w:pPr>
              <w:jc w:val="center"/>
            </w:pPr>
            <w:r>
              <w:t>182</w:t>
            </w:r>
          </w:p>
        </w:tc>
        <w:tc>
          <w:tcPr>
            <w:tcW w:w="186" w:type="pct"/>
            <w:shd w:val="clear" w:color="auto" w:fill="auto"/>
            <w:noWrap/>
            <w:vAlign w:val="center"/>
            <w:hideMark/>
          </w:tcPr>
          <w:p w:rsidR="00D9051E" w:rsidRDefault="00D9051E">
            <w:pPr>
              <w:jc w:val="center"/>
            </w:pPr>
            <w:r>
              <w:t>1</w:t>
            </w:r>
          </w:p>
        </w:tc>
        <w:tc>
          <w:tcPr>
            <w:tcW w:w="186" w:type="pct"/>
            <w:shd w:val="clear" w:color="auto" w:fill="auto"/>
            <w:noWrap/>
            <w:vAlign w:val="center"/>
            <w:hideMark/>
          </w:tcPr>
          <w:p w:rsidR="00D9051E" w:rsidRDefault="00D9051E">
            <w:pPr>
              <w:jc w:val="center"/>
            </w:pPr>
            <w:r>
              <w:t>01</w:t>
            </w:r>
          </w:p>
        </w:tc>
        <w:tc>
          <w:tcPr>
            <w:tcW w:w="317" w:type="pct"/>
            <w:shd w:val="clear" w:color="auto" w:fill="auto"/>
            <w:noWrap/>
            <w:vAlign w:val="center"/>
            <w:hideMark/>
          </w:tcPr>
          <w:p w:rsidR="00D9051E" w:rsidRDefault="00D9051E">
            <w:pPr>
              <w:jc w:val="center"/>
            </w:pPr>
            <w:r>
              <w:t>02010</w:t>
            </w:r>
          </w:p>
        </w:tc>
        <w:tc>
          <w:tcPr>
            <w:tcW w:w="186" w:type="pct"/>
            <w:shd w:val="clear" w:color="auto" w:fill="auto"/>
            <w:noWrap/>
            <w:vAlign w:val="center"/>
            <w:hideMark/>
          </w:tcPr>
          <w:p w:rsidR="00D9051E" w:rsidRDefault="00D9051E">
            <w:pPr>
              <w:jc w:val="center"/>
            </w:pPr>
            <w:r>
              <w:t>01</w:t>
            </w:r>
          </w:p>
        </w:tc>
        <w:tc>
          <w:tcPr>
            <w:tcW w:w="256" w:type="pct"/>
            <w:shd w:val="clear" w:color="auto" w:fill="auto"/>
            <w:noWrap/>
            <w:vAlign w:val="center"/>
            <w:hideMark/>
          </w:tcPr>
          <w:p w:rsidR="00D9051E" w:rsidRDefault="00D9051E">
            <w:pPr>
              <w:jc w:val="center"/>
            </w:pPr>
            <w:r>
              <w:t>0000</w:t>
            </w:r>
          </w:p>
        </w:tc>
        <w:tc>
          <w:tcPr>
            <w:tcW w:w="212" w:type="pct"/>
            <w:shd w:val="clear" w:color="auto" w:fill="auto"/>
            <w:noWrap/>
            <w:vAlign w:val="center"/>
            <w:hideMark/>
          </w:tcPr>
          <w:p w:rsidR="00D9051E" w:rsidRDefault="00D9051E">
            <w:pPr>
              <w:jc w:val="center"/>
            </w:pPr>
            <w:r>
              <w:t>110</w:t>
            </w:r>
          </w:p>
        </w:tc>
        <w:tc>
          <w:tcPr>
            <w:tcW w:w="611" w:type="pct"/>
            <w:shd w:val="clear" w:color="auto" w:fill="auto"/>
            <w:noWrap/>
            <w:vAlign w:val="center"/>
            <w:hideMark/>
          </w:tcPr>
          <w:p w:rsidR="00D9051E" w:rsidRDefault="00D9051E">
            <w:pPr>
              <w:jc w:val="center"/>
            </w:pPr>
            <w:r>
              <w:t>2 630 000,00</w:t>
            </w:r>
          </w:p>
        </w:tc>
        <w:tc>
          <w:tcPr>
            <w:tcW w:w="611" w:type="pct"/>
            <w:shd w:val="clear" w:color="auto" w:fill="auto"/>
            <w:noWrap/>
            <w:vAlign w:val="center"/>
            <w:hideMark/>
          </w:tcPr>
          <w:p w:rsidR="00D9051E" w:rsidRDefault="00D9051E">
            <w:pPr>
              <w:jc w:val="center"/>
            </w:pPr>
            <w:r>
              <w:t>2 600 000,00</w:t>
            </w:r>
          </w:p>
        </w:tc>
        <w:tc>
          <w:tcPr>
            <w:tcW w:w="619" w:type="pct"/>
            <w:shd w:val="clear" w:color="auto" w:fill="auto"/>
            <w:noWrap/>
            <w:vAlign w:val="center"/>
            <w:hideMark/>
          </w:tcPr>
          <w:p w:rsidR="00D9051E" w:rsidRDefault="00D9051E">
            <w:pPr>
              <w:jc w:val="center"/>
            </w:pPr>
            <w:r>
              <w:t>2 600 000,00</w:t>
            </w:r>
          </w:p>
        </w:tc>
      </w:tr>
      <w:tr w:rsidR="00D9051E" w:rsidTr="00D9051E">
        <w:trPr>
          <w:trHeight w:val="3225"/>
        </w:trPr>
        <w:tc>
          <w:tcPr>
            <w:tcW w:w="1587" w:type="pct"/>
            <w:shd w:val="clear" w:color="auto" w:fill="auto"/>
            <w:vAlign w:val="center"/>
            <w:hideMark/>
          </w:tcPr>
          <w:p w:rsidR="00D9051E" w:rsidRDefault="00D9051E">
            <w: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c>
          <w:tcPr>
            <w:tcW w:w="228" w:type="pct"/>
            <w:shd w:val="clear" w:color="auto" w:fill="auto"/>
            <w:noWrap/>
            <w:vAlign w:val="center"/>
            <w:hideMark/>
          </w:tcPr>
          <w:p w:rsidR="00D9051E" w:rsidRDefault="00D9051E">
            <w:pPr>
              <w:jc w:val="center"/>
            </w:pPr>
            <w:r>
              <w:t>182</w:t>
            </w:r>
          </w:p>
        </w:tc>
        <w:tc>
          <w:tcPr>
            <w:tcW w:w="186" w:type="pct"/>
            <w:shd w:val="clear" w:color="auto" w:fill="auto"/>
            <w:noWrap/>
            <w:vAlign w:val="center"/>
            <w:hideMark/>
          </w:tcPr>
          <w:p w:rsidR="00D9051E" w:rsidRDefault="00D9051E">
            <w:pPr>
              <w:jc w:val="center"/>
            </w:pPr>
            <w:r>
              <w:t>1</w:t>
            </w:r>
          </w:p>
        </w:tc>
        <w:tc>
          <w:tcPr>
            <w:tcW w:w="186" w:type="pct"/>
            <w:shd w:val="clear" w:color="auto" w:fill="auto"/>
            <w:noWrap/>
            <w:vAlign w:val="center"/>
            <w:hideMark/>
          </w:tcPr>
          <w:p w:rsidR="00D9051E" w:rsidRDefault="00D9051E">
            <w:pPr>
              <w:jc w:val="center"/>
            </w:pPr>
            <w:r>
              <w:t>01</w:t>
            </w:r>
          </w:p>
        </w:tc>
        <w:tc>
          <w:tcPr>
            <w:tcW w:w="317" w:type="pct"/>
            <w:shd w:val="clear" w:color="auto" w:fill="auto"/>
            <w:noWrap/>
            <w:vAlign w:val="center"/>
            <w:hideMark/>
          </w:tcPr>
          <w:p w:rsidR="00D9051E" w:rsidRDefault="00D9051E">
            <w:pPr>
              <w:jc w:val="center"/>
            </w:pPr>
            <w:r>
              <w:t>02010</w:t>
            </w:r>
          </w:p>
        </w:tc>
        <w:tc>
          <w:tcPr>
            <w:tcW w:w="186" w:type="pct"/>
            <w:shd w:val="clear" w:color="auto" w:fill="auto"/>
            <w:noWrap/>
            <w:vAlign w:val="center"/>
            <w:hideMark/>
          </w:tcPr>
          <w:p w:rsidR="00D9051E" w:rsidRDefault="00D9051E">
            <w:pPr>
              <w:jc w:val="center"/>
            </w:pPr>
            <w:r>
              <w:t>01</w:t>
            </w:r>
          </w:p>
        </w:tc>
        <w:tc>
          <w:tcPr>
            <w:tcW w:w="256" w:type="pct"/>
            <w:shd w:val="clear" w:color="auto" w:fill="auto"/>
            <w:noWrap/>
            <w:vAlign w:val="center"/>
            <w:hideMark/>
          </w:tcPr>
          <w:p w:rsidR="00D9051E" w:rsidRDefault="00D9051E">
            <w:pPr>
              <w:jc w:val="center"/>
            </w:pPr>
            <w:r>
              <w:t>1000</w:t>
            </w:r>
          </w:p>
        </w:tc>
        <w:tc>
          <w:tcPr>
            <w:tcW w:w="212" w:type="pct"/>
            <w:shd w:val="clear" w:color="auto" w:fill="auto"/>
            <w:noWrap/>
            <w:vAlign w:val="center"/>
            <w:hideMark/>
          </w:tcPr>
          <w:p w:rsidR="00D9051E" w:rsidRDefault="00D9051E">
            <w:pPr>
              <w:jc w:val="center"/>
            </w:pPr>
            <w:r>
              <w:t>110</w:t>
            </w:r>
          </w:p>
        </w:tc>
        <w:tc>
          <w:tcPr>
            <w:tcW w:w="611" w:type="pct"/>
            <w:shd w:val="clear" w:color="auto" w:fill="auto"/>
            <w:noWrap/>
            <w:vAlign w:val="center"/>
            <w:hideMark/>
          </w:tcPr>
          <w:p w:rsidR="00D9051E" w:rsidRDefault="00D9051E">
            <w:pPr>
              <w:jc w:val="center"/>
            </w:pPr>
            <w:r>
              <w:t>2 630 000,00</w:t>
            </w:r>
          </w:p>
        </w:tc>
        <w:tc>
          <w:tcPr>
            <w:tcW w:w="611" w:type="pct"/>
            <w:shd w:val="clear" w:color="auto" w:fill="auto"/>
            <w:noWrap/>
            <w:vAlign w:val="center"/>
            <w:hideMark/>
          </w:tcPr>
          <w:p w:rsidR="00D9051E" w:rsidRDefault="00D9051E">
            <w:pPr>
              <w:jc w:val="center"/>
            </w:pPr>
            <w:r>
              <w:t>2 600 000,00</w:t>
            </w:r>
          </w:p>
        </w:tc>
        <w:tc>
          <w:tcPr>
            <w:tcW w:w="619" w:type="pct"/>
            <w:shd w:val="clear" w:color="auto" w:fill="auto"/>
            <w:noWrap/>
            <w:vAlign w:val="center"/>
            <w:hideMark/>
          </w:tcPr>
          <w:p w:rsidR="00D9051E" w:rsidRDefault="00D9051E">
            <w:pPr>
              <w:jc w:val="center"/>
            </w:pPr>
            <w:r>
              <w:t>2 600 000,00</w:t>
            </w:r>
          </w:p>
        </w:tc>
      </w:tr>
      <w:tr w:rsidR="00D9051E" w:rsidTr="00D9051E">
        <w:trPr>
          <w:trHeight w:val="525"/>
        </w:trPr>
        <w:tc>
          <w:tcPr>
            <w:tcW w:w="1587" w:type="pct"/>
            <w:shd w:val="clear" w:color="000000" w:fill="FFFF99"/>
            <w:vAlign w:val="center"/>
            <w:hideMark/>
          </w:tcPr>
          <w:p w:rsidR="00D9051E" w:rsidRDefault="00D9051E">
            <w:pPr>
              <w:rPr>
                <w:b/>
                <w:bCs/>
                <w:color w:val="000000"/>
              </w:rPr>
            </w:pPr>
            <w:r>
              <w:rPr>
                <w:b/>
                <w:bCs/>
                <w:color w:val="000000"/>
              </w:rPr>
              <w:t>Акцизы</w:t>
            </w:r>
          </w:p>
        </w:tc>
        <w:tc>
          <w:tcPr>
            <w:tcW w:w="228" w:type="pct"/>
            <w:shd w:val="clear" w:color="000000" w:fill="FFFF99"/>
            <w:noWrap/>
            <w:vAlign w:val="center"/>
            <w:hideMark/>
          </w:tcPr>
          <w:p w:rsidR="00D9051E" w:rsidRDefault="00D9051E">
            <w:pPr>
              <w:jc w:val="center"/>
            </w:pPr>
            <w:r>
              <w:t>100</w:t>
            </w:r>
          </w:p>
        </w:tc>
        <w:tc>
          <w:tcPr>
            <w:tcW w:w="186" w:type="pct"/>
            <w:shd w:val="clear" w:color="000000" w:fill="FFFF99"/>
            <w:noWrap/>
            <w:vAlign w:val="center"/>
            <w:hideMark/>
          </w:tcPr>
          <w:p w:rsidR="00D9051E" w:rsidRDefault="00D9051E">
            <w:pPr>
              <w:jc w:val="center"/>
            </w:pPr>
            <w:r>
              <w:t>1</w:t>
            </w:r>
          </w:p>
        </w:tc>
        <w:tc>
          <w:tcPr>
            <w:tcW w:w="186" w:type="pct"/>
            <w:shd w:val="clear" w:color="000000" w:fill="FFFF99"/>
            <w:noWrap/>
            <w:vAlign w:val="center"/>
            <w:hideMark/>
          </w:tcPr>
          <w:p w:rsidR="00D9051E" w:rsidRDefault="00D9051E">
            <w:pPr>
              <w:jc w:val="center"/>
            </w:pPr>
            <w:r>
              <w:t>03</w:t>
            </w:r>
          </w:p>
        </w:tc>
        <w:tc>
          <w:tcPr>
            <w:tcW w:w="317" w:type="pct"/>
            <w:shd w:val="clear" w:color="000000" w:fill="FFFF99"/>
            <w:noWrap/>
            <w:vAlign w:val="center"/>
            <w:hideMark/>
          </w:tcPr>
          <w:p w:rsidR="00D9051E" w:rsidRDefault="00D9051E">
            <w:pPr>
              <w:jc w:val="center"/>
            </w:pPr>
            <w:r>
              <w:t>0000</w:t>
            </w:r>
          </w:p>
        </w:tc>
        <w:tc>
          <w:tcPr>
            <w:tcW w:w="186" w:type="pct"/>
            <w:shd w:val="clear" w:color="000000" w:fill="FFFF99"/>
            <w:noWrap/>
            <w:vAlign w:val="center"/>
            <w:hideMark/>
          </w:tcPr>
          <w:p w:rsidR="00D9051E" w:rsidRDefault="00D9051E">
            <w:pPr>
              <w:jc w:val="center"/>
            </w:pPr>
            <w:r>
              <w:t>00</w:t>
            </w:r>
          </w:p>
        </w:tc>
        <w:tc>
          <w:tcPr>
            <w:tcW w:w="256" w:type="pct"/>
            <w:shd w:val="clear" w:color="000000" w:fill="FFFF99"/>
            <w:noWrap/>
            <w:vAlign w:val="center"/>
            <w:hideMark/>
          </w:tcPr>
          <w:p w:rsidR="00D9051E" w:rsidRDefault="00D9051E">
            <w:pPr>
              <w:jc w:val="center"/>
            </w:pPr>
            <w:r>
              <w:t>0000</w:t>
            </w:r>
          </w:p>
        </w:tc>
        <w:tc>
          <w:tcPr>
            <w:tcW w:w="212" w:type="pct"/>
            <w:shd w:val="clear" w:color="000000" w:fill="FFFF99"/>
            <w:noWrap/>
            <w:vAlign w:val="center"/>
            <w:hideMark/>
          </w:tcPr>
          <w:p w:rsidR="00D9051E" w:rsidRDefault="00D9051E">
            <w:pPr>
              <w:jc w:val="center"/>
            </w:pPr>
            <w:r>
              <w:t>000</w:t>
            </w:r>
          </w:p>
        </w:tc>
        <w:tc>
          <w:tcPr>
            <w:tcW w:w="611" w:type="pct"/>
            <w:shd w:val="clear" w:color="000000" w:fill="FFFF99"/>
            <w:noWrap/>
            <w:vAlign w:val="center"/>
            <w:hideMark/>
          </w:tcPr>
          <w:p w:rsidR="00D9051E" w:rsidRDefault="00D9051E">
            <w:pPr>
              <w:jc w:val="center"/>
            </w:pPr>
            <w:r>
              <w:t>294 200,00</w:t>
            </w:r>
          </w:p>
        </w:tc>
        <w:tc>
          <w:tcPr>
            <w:tcW w:w="611" w:type="pct"/>
            <w:shd w:val="clear" w:color="000000" w:fill="FFFF99"/>
            <w:noWrap/>
            <w:vAlign w:val="center"/>
            <w:hideMark/>
          </w:tcPr>
          <w:p w:rsidR="00D9051E" w:rsidRDefault="00D9051E">
            <w:pPr>
              <w:jc w:val="center"/>
            </w:pPr>
            <w:r>
              <w:t>304 700,00</w:t>
            </w:r>
          </w:p>
        </w:tc>
        <w:tc>
          <w:tcPr>
            <w:tcW w:w="619" w:type="pct"/>
            <w:shd w:val="clear" w:color="000000" w:fill="FFFF99"/>
            <w:noWrap/>
            <w:vAlign w:val="center"/>
            <w:hideMark/>
          </w:tcPr>
          <w:p w:rsidR="00D9051E" w:rsidRDefault="00D9051E">
            <w:pPr>
              <w:jc w:val="center"/>
            </w:pPr>
            <w:r>
              <w:t>317 200,00</w:t>
            </w:r>
          </w:p>
        </w:tc>
      </w:tr>
      <w:tr w:rsidR="00D9051E" w:rsidTr="00D9051E">
        <w:trPr>
          <w:trHeight w:val="1620"/>
        </w:trPr>
        <w:tc>
          <w:tcPr>
            <w:tcW w:w="1587" w:type="pct"/>
            <w:shd w:val="clear" w:color="auto" w:fill="auto"/>
            <w:vAlign w:val="center"/>
            <w:hideMark/>
          </w:tcPr>
          <w:p w:rsidR="00D9051E" w:rsidRDefault="00D9051E">
            <w:pPr>
              <w:rPr>
                <w:color w:val="000000"/>
              </w:rPr>
            </w:pPr>
            <w:r>
              <w:rPr>
                <w:color w:val="000000"/>
              </w:rPr>
              <w:t xml:space="preserve">Доходы от уплаты акцизов на дизельное топливо, подлежащие распределению между бюджетами с учетом установленных дифференцированных нормативов </w:t>
            </w:r>
            <w:r>
              <w:rPr>
                <w:color w:val="000000"/>
              </w:rPr>
              <w:lastRenderedPageBreak/>
              <w:t>отчислений в местный бюджет</w:t>
            </w:r>
          </w:p>
        </w:tc>
        <w:tc>
          <w:tcPr>
            <w:tcW w:w="228" w:type="pct"/>
            <w:shd w:val="clear" w:color="auto" w:fill="auto"/>
            <w:noWrap/>
            <w:vAlign w:val="center"/>
            <w:hideMark/>
          </w:tcPr>
          <w:p w:rsidR="00D9051E" w:rsidRDefault="00D9051E">
            <w:pPr>
              <w:jc w:val="center"/>
            </w:pPr>
            <w:r>
              <w:lastRenderedPageBreak/>
              <w:t>100</w:t>
            </w:r>
          </w:p>
        </w:tc>
        <w:tc>
          <w:tcPr>
            <w:tcW w:w="186" w:type="pct"/>
            <w:shd w:val="clear" w:color="auto" w:fill="auto"/>
            <w:noWrap/>
            <w:vAlign w:val="center"/>
            <w:hideMark/>
          </w:tcPr>
          <w:p w:rsidR="00D9051E" w:rsidRDefault="00D9051E">
            <w:pPr>
              <w:jc w:val="center"/>
            </w:pPr>
            <w:r>
              <w:t>1</w:t>
            </w:r>
          </w:p>
        </w:tc>
        <w:tc>
          <w:tcPr>
            <w:tcW w:w="186" w:type="pct"/>
            <w:shd w:val="clear" w:color="auto" w:fill="auto"/>
            <w:noWrap/>
            <w:vAlign w:val="center"/>
            <w:hideMark/>
          </w:tcPr>
          <w:p w:rsidR="00D9051E" w:rsidRDefault="00D9051E">
            <w:pPr>
              <w:jc w:val="center"/>
            </w:pPr>
            <w:r>
              <w:t>03</w:t>
            </w:r>
          </w:p>
        </w:tc>
        <w:tc>
          <w:tcPr>
            <w:tcW w:w="317" w:type="pct"/>
            <w:shd w:val="clear" w:color="auto" w:fill="auto"/>
            <w:noWrap/>
            <w:vAlign w:val="center"/>
            <w:hideMark/>
          </w:tcPr>
          <w:p w:rsidR="00D9051E" w:rsidRDefault="00D9051E">
            <w:pPr>
              <w:jc w:val="center"/>
            </w:pPr>
            <w:r>
              <w:t>02230</w:t>
            </w:r>
          </w:p>
        </w:tc>
        <w:tc>
          <w:tcPr>
            <w:tcW w:w="186" w:type="pct"/>
            <w:shd w:val="clear" w:color="auto" w:fill="auto"/>
            <w:noWrap/>
            <w:vAlign w:val="center"/>
            <w:hideMark/>
          </w:tcPr>
          <w:p w:rsidR="00D9051E" w:rsidRDefault="00D9051E">
            <w:pPr>
              <w:jc w:val="center"/>
            </w:pPr>
            <w:r>
              <w:t>01</w:t>
            </w:r>
          </w:p>
        </w:tc>
        <w:tc>
          <w:tcPr>
            <w:tcW w:w="256" w:type="pct"/>
            <w:shd w:val="clear" w:color="auto" w:fill="auto"/>
            <w:noWrap/>
            <w:vAlign w:val="center"/>
            <w:hideMark/>
          </w:tcPr>
          <w:p w:rsidR="00D9051E" w:rsidRDefault="00D9051E">
            <w:pPr>
              <w:jc w:val="center"/>
            </w:pPr>
            <w:r>
              <w:t>0000</w:t>
            </w:r>
          </w:p>
        </w:tc>
        <w:tc>
          <w:tcPr>
            <w:tcW w:w="212" w:type="pct"/>
            <w:shd w:val="clear" w:color="auto" w:fill="auto"/>
            <w:noWrap/>
            <w:vAlign w:val="center"/>
            <w:hideMark/>
          </w:tcPr>
          <w:p w:rsidR="00D9051E" w:rsidRDefault="00D9051E">
            <w:pPr>
              <w:jc w:val="center"/>
            </w:pPr>
            <w:r>
              <w:t>110</w:t>
            </w:r>
          </w:p>
        </w:tc>
        <w:tc>
          <w:tcPr>
            <w:tcW w:w="611" w:type="pct"/>
            <w:shd w:val="clear" w:color="auto" w:fill="auto"/>
            <w:noWrap/>
            <w:vAlign w:val="center"/>
            <w:hideMark/>
          </w:tcPr>
          <w:p w:rsidR="00D9051E" w:rsidRDefault="00D9051E">
            <w:pPr>
              <w:jc w:val="center"/>
            </w:pPr>
            <w:r>
              <w:t>134 800,00</w:t>
            </w:r>
          </w:p>
        </w:tc>
        <w:tc>
          <w:tcPr>
            <w:tcW w:w="611" w:type="pct"/>
            <w:shd w:val="clear" w:color="auto" w:fill="auto"/>
            <w:noWrap/>
            <w:vAlign w:val="center"/>
            <w:hideMark/>
          </w:tcPr>
          <w:p w:rsidR="00D9051E" w:rsidRDefault="00D9051E">
            <w:pPr>
              <w:jc w:val="center"/>
            </w:pPr>
            <w:r>
              <w:t>140 400,00</w:t>
            </w:r>
          </w:p>
        </w:tc>
        <w:tc>
          <w:tcPr>
            <w:tcW w:w="619" w:type="pct"/>
            <w:shd w:val="clear" w:color="auto" w:fill="auto"/>
            <w:noWrap/>
            <w:vAlign w:val="center"/>
            <w:hideMark/>
          </w:tcPr>
          <w:p w:rsidR="00D9051E" w:rsidRDefault="00D9051E">
            <w:pPr>
              <w:jc w:val="center"/>
            </w:pPr>
            <w:r>
              <w:t>146 000,00</w:t>
            </w:r>
          </w:p>
        </w:tc>
      </w:tr>
      <w:tr w:rsidR="00D9051E" w:rsidTr="00D9051E">
        <w:trPr>
          <w:trHeight w:val="2295"/>
        </w:trPr>
        <w:tc>
          <w:tcPr>
            <w:tcW w:w="1587" w:type="pct"/>
            <w:shd w:val="clear" w:color="auto" w:fill="auto"/>
            <w:vAlign w:val="center"/>
            <w:hideMark/>
          </w:tcPr>
          <w:p w:rsidR="00D9051E" w:rsidRDefault="00D9051E">
            <w:pPr>
              <w:rPr>
                <w:color w:val="000000"/>
              </w:rPr>
            </w:pPr>
            <w:r>
              <w:rPr>
                <w:color w:val="000000"/>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 учетом установленных дифференцированных нормативов отчислений в местный бюджет</w:t>
            </w:r>
          </w:p>
        </w:tc>
        <w:tc>
          <w:tcPr>
            <w:tcW w:w="228" w:type="pct"/>
            <w:shd w:val="clear" w:color="auto" w:fill="auto"/>
            <w:noWrap/>
            <w:vAlign w:val="center"/>
            <w:hideMark/>
          </w:tcPr>
          <w:p w:rsidR="00D9051E" w:rsidRDefault="00D9051E">
            <w:pPr>
              <w:jc w:val="center"/>
            </w:pPr>
            <w:r>
              <w:t>100</w:t>
            </w:r>
          </w:p>
        </w:tc>
        <w:tc>
          <w:tcPr>
            <w:tcW w:w="186" w:type="pct"/>
            <w:shd w:val="clear" w:color="auto" w:fill="auto"/>
            <w:noWrap/>
            <w:vAlign w:val="center"/>
            <w:hideMark/>
          </w:tcPr>
          <w:p w:rsidR="00D9051E" w:rsidRDefault="00D9051E">
            <w:pPr>
              <w:jc w:val="center"/>
            </w:pPr>
            <w:r>
              <w:t>1</w:t>
            </w:r>
          </w:p>
        </w:tc>
        <w:tc>
          <w:tcPr>
            <w:tcW w:w="186" w:type="pct"/>
            <w:shd w:val="clear" w:color="auto" w:fill="auto"/>
            <w:noWrap/>
            <w:vAlign w:val="center"/>
            <w:hideMark/>
          </w:tcPr>
          <w:p w:rsidR="00D9051E" w:rsidRDefault="00D9051E">
            <w:pPr>
              <w:jc w:val="center"/>
            </w:pPr>
            <w:r>
              <w:t>03</w:t>
            </w:r>
          </w:p>
        </w:tc>
        <w:tc>
          <w:tcPr>
            <w:tcW w:w="317" w:type="pct"/>
            <w:shd w:val="clear" w:color="auto" w:fill="auto"/>
            <w:noWrap/>
            <w:vAlign w:val="center"/>
            <w:hideMark/>
          </w:tcPr>
          <w:p w:rsidR="00D9051E" w:rsidRDefault="00D9051E">
            <w:pPr>
              <w:jc w:val="center"/>
            </w:pPr>
            <w:r>
              <w:t>02240</w:t>
            </w:r>
          </w:p>
        </w:tc>
        <w:tc>
          <w:tcPr>
            <w:tcW w:w="186" w:type="pct"/>
            <w:shd w:val="clear" w:color="auto" w:fill="auto"/>
            <w:noWrap/>
            <w:vAlign w:val="center"/>
            <w:hideMark/>
          </w:tcPr>
          <w:p w:rsidR="00D9051E" w:rsidRDefault="00D9051E">
            <w:pPr>
              <w:jc w:val="center"/>
            </w:pPr>
            <w:r>
              <w:t>01</w:t>
            </w:r>
          </w:p>
        </w:tc>
        <w:tc>
          <w:tcPr>
            <w:tcW w:w="256" w:type="pct"/>
            <w:shd w:val="clear" w:color="auto" w:fill="auto"/>
            <w:noWrap/>
            <w:vAlign w:val="center"/>
            <w:hideMark/>
          </w:tcPr>
          <w:p w:rsidR="00D9051E" w:rsidRDefault="00D9051E">
            <w:pPr>
              <w:jc w:val="center"/>
            </w:pPr>
            <w:r>
              <w:t>0000</w:t>
            </w:r>
          </w:p>
        </w:tc>
        <w:tc>
          <w:tcPr>
            <w:tcW w:w="212" w:type="pct"/>
            <w:shd w:val="clear" w:color="auto" w:fill="auto"/>
            <w:noWrap/>
            <w:vAlign w:val="center"/>
            <w:hideMark/>
          </w:tcPr>
          <w:p w:rsidR="00D9051E" w:rsidRDefault="00D9051E">
            <w:pPr>
              <w:jc w:val="center"/>
            </w:pPr>
            <w:r>
              <w:t>110</w:t>
            </w:r>
          </w:p>
        </w:tc>
        <w:tc>
          <w:tcPr>
            <w:tcW w:w="611" w:type="pct"/>
            <w:shd w:val="clear" w:color="auto" w:fill="auto"/>
            <w:noWrap/>
            <w:vAlign w:val="center"/>
            <w:hideMark/>
          </w:tcPr>
          <w:p w:rsidR="00D9051E" w:rsidRDefault="00D9051E">
            <w:pPr>
              <w:jc w:val="center"/>
            </w:pPr>
            <w:r>
              <w:t>700,00</w:t>
            </w:r>
          </w:p>
        </w:tc>
        <w:tc>
          <w:tcPr>
            <w:tcW w:w="611" w:type="pct"/>
            <w:shd w:val="clear" w:color="auto" w:fill="auto"/>
            <w:noWrap/>
            <w:vAlign w:val="center"/>
            <w:hideMark/>
          </w:tcPr>
          <w:p w:rsidR="00D9051E" w:rsidRDefault="00D9051E">
            <w:pPr>
              <w:jc w:val="center"/>
            </w:pPr>
            <w:r>
              <w:t>700,00</w:t>
            </w:r>
          </w:p>
        </w:tc>
        <w:tc>
          <w:tcPr>
            <w:tcW w:w="619" w:type="pct"/>
            <w:shd w:val="clear" w:color="auto" w:fill="auto"/>
            <w:noWrap/>
            <w:vAlign w:val="center"/>
            <w:hideMark/>
          </w:tcPr>
          <w:p w:rsidR="00D9051E" w:rsidRDefault="00D9051E">
            <w:pPr>
              <w:jc w:val="center"/>
            </w:pPr>
            <w:r>
              <w:t>700,00</w:t>
            </w:r>
          </w:p>
        </w:tc>
      </w:tr>
      <w:tr w:rsidR="00D9051E" w:rsidTr="00D9051E">
        <w:trPr>
          <w:trHeight w:val="2280"/>
        </w:trPr>
        <w:tc>
          <w:tcPr>
            <w:tcW w:w="1587" w:type="pct"/>
            <w:shd w:val="clear" w:color="auto" w:fill="auto"/>
            <w:vAlign w:val="center"/>
            <w:hideMark/>
          </w:tcPr>
          <w:p w:rsidR="00D9051E" w:rsidRDefault="00D9051E">
            <w:pPr>
              <w:rPr>
                <w:color w:val="000000"/>
              </w:rPr>
            </w:pPr>
            <w:r>
              <w:rPr>
                <w:color w:val="000000"/>
              </w:rPr>
              <w:t>Доходы от уплаты акцизов на автомобильный бензин, производимый на территории РФ, подлежащие распределению между бюджетами с учетом установленных дифференцированных нормативов отчислений в местный бюджет</w:t>
            </w:r>
          </w:p>
        </w:tc>
        <w:tc>
          <w:tcPr>
            <w:tcW w:w="228" w:type="pct"/>
            <w:shd w:val="clear" w:color="auto" w:fill="auto"/>
            <w:noWrap/>
            <w:vAlign w:val="center"/>
            <w:hideMark/>
          </w:tcPr>
          <w:p w:rsidR="00D9051E" w:rsidRDefault="00D9051E">
            <w:pPr>
              <w:jc w:val="center"/>
            </w:pPr>
            <w:r>
              <w:t>100</w:t>
            </w:r>
          </w:p>
        </w:tc>
        <w:tc>
          <w:tcPr>
            <w:tcW w:w="186" w:type="pct"/>
            <w:shd w:val="clear" w:color="auto" w:fill="auto"/>
            <w:noWrap/>
            <w:vAlign w:val="center"/>
            <w:hideMark/>
          </w:tcPr>
          <w:p w:rsidR="00D9051E" w:rsidRDefault="00D9051E">
            <w:pPr>
              <w:jc w:val="center"/>
            </w:pPr>
            <w:r>
              <w:t>1</w:t>
            </w:r>
          </w:p>
        </w:tc>
        <w:tc>
          <w:tcPr>
            <w:tcW w:w="186" w:type="pct"/>
            <w:shd w:val="clear" w:color="auto" w:fill="auto"/>
            <w:noWrap/>
            <w:vAlign w:val="center"/>
            <w:hideMark/>
          </w:tcPr>
          <w:p w:rsidR="00D9051E" w:rsidRDefault="00D9051E">
            <w:pPr>
              <w:jc w:val="center"/>
            </w:pPr>
            <w:r>
              <w:t>03</w:t>
            </w:r>
          </w:p>
        </w:tc>
        <w:tc>
          <w:tcPr>
            <w:tcW w:w="317" w:type="pct"/>
            <w:shd w:val="clear" w:color="auto" w:fill="auto"/>
            <w:noWrap/>
            <w:vAlign w:val="center"/>
            <w:hideMark/>
          </w:tcPr>
          <w:p w:rsidR="00D9051E" w:rsidRDefault="00D9051E">
            <w:pPr>
              <w:jc w:val="center"/>
            </w:pPr>
            <w:r>
              <w:t>02250</w:t>
            </w:r>
          </w:p>
        </w:tc>
        <w:tc>
          <w:tcPr>
            <w:tcW w:w="186" w:type="pct"/>
            <w:shd w:val="clear" w:color="auto" w:fill="auto"/>
            <w:noWrap/>
            <w:vAlign w:val="center"/>
            <w:hideMark/>
          </w:tcPr>
          <w:p w:rsidR="00D9051E" w:rsidRDefault="00D9051E">
            <w:pPr>
              <w:jc w:val="center"/>
            </w:pPr>
            <w:r>
              <w:t>01</w:t>
            </w:r>
          </w:p>
        </w:tc>
        <w:tc>
          <w:tcPr>
            <w:tcW w:w="256" w:type="pct"/>
            <w:shd w:val="clear" w:color="auto" w:fill="auto"/>
            <w:noWrap/>
            <w:vAlign w:val="center"/>
            <w:hideMark/>
          </w:tcPr>
          <w:p w:rsidR="00D9051E" w:rsidRDefault="00D9051E">
            <w:pPr>
              <w:jc w:val="center"/>
            </w:pPr>
            <w:r>
              <w:t>0000</w:t>
            </w:r>
          </w:p>
        </w:tc>
        <w:tc>
          <w:tcPr>
            <w:tcW w:w="212" w:type="pct"/>
            <w:shd w:val="clear" w:color="auto" w:fill="auto"/>
            <w:noWrap/>
            <w:vAlign w:val="center"/>
            <w:hideMark/>
          </w:tcPr>
          <w:p w:rsidR="00D9051E" w:rsidRDefault="00D9051E">
            <w:pPr>
              <w:jc w:val="center"/>
            </w:pPr>
            <w:r>
              <w:t>110</w:t>
            </w:r>
          </w:p>
        </w:tc>
        <w:tc>
          <w:tcPr>
            <w:tcW w:w="611" w:type="pct"/>
            <w:shd w:val="clear" w:color="auto" w:fill="auto"/>
            <w:noWrap/>
            <w:vAlign w:val="center"/>
            <w:hideMark/>
          </w:tcPr>
          <w:p w:rsidR="00D9051E" w:rsidRDefault="00D9051E">
            <w:pPr>
              <w:jc w:val="center"/>
            </w:pPr>
            <w:r>
              <w:t>176 100,00</w:t>
            </w:r>
          </w:p>
        </w:tc>
        <w:tc>
          <w:tcPr>
            <w:tcW w:w="611" w:type="pct"/>
            <w:shd w:val="clear" w:color="auto" w:fill="auto"/>
            <w:noWrap/>
            <w:vAlign w:val="center"/>
            <w:hideMark/>
          </w:tcPr>
          <w:p w:rsidR="00D9051E" w:rsidRDefault="00D9051E">
            <w:pPr>
              <w:jc w:val="center"/>
            </w:pPr>
            <w:r>
              <w:t>183 000,00</w:t>
            </w:r>
          </w:p>
        </w:tc>
        <w:tc>
          <w:tcPr>
            <w:tcW w:w="619" w:type="pct"/>
            <w:shd w:val="clear" w:color="auto" w:fill="auto"/>
            <w:noWrap/>
            <w:vAlign w:val="center"/>
            <w:hideMark/>
          </w:tcPr>
          <w:p w:rsidR="00D9051E" w:rsidRDefault="00D9051E">
            <w:pPr>
              <w:jc w:val="center"/>
            </w:pPr>
            <w:r>
              <w:t>189 000,00</w:t>
            </w:r>
          </w:p>
        </w:tc>
      </w:tr>
      <w:tr w:rsidR="00D9051E" w:rsidTr="00D9051E">
        <w:trPr>
          <w:trHeight w:val="2340"/>
        </w:trPr>
        <w:tc>
          <w:tcPr>
            <w:tcW w:w="1587" w:type="pct"/>
            <w:shd w:val="clear" w:color="auto" w:fill="auto"/>
            <w:vAlign w:val="center"/>
            <w:hideMark/>
          </w:tcPr>
          <w:p w:rsidR="00D9051E" w:rsidRDefault="00D9051E">
            <w:pPr>
              <w:rPr>
                <w:color w:val="000000"/>
              </w:rPr>
            </w:pPr>
            <w:r>
              <w:rPr>
                <w:color w:val="000000"/>
              </w:rPr>
              <w:t>Доходы от уплаты акцизов на прямогонный бензин, производимый на территории РФ, подлежащие распределению между бюджетами с учетом установленных дифференцированных нормативов отчислений в местный бюджет</w:t>
            </w:r>
          </w:p>
        </w:tc>
        <w:tc>
          <w:tcPr>
            <w:tcW w:w="228" w:type="pct"/>
            <w:shd w:val="clear" w:color="auto" w:fill="auto"/>
            <w:noWrap/>
            <w:vAlign w:val="center"/>
            <w:hideMark/>
          </w:tcPr>
          <w:p w:rsidR="00D9051E" w:rsidRDefault="00D9051E">
            <w:pPr>
              <w:jc w:val="center"/>
            </w:pPr>
            <w:r>
              <w:t>100</w:t>
            </w:r>
          </w:p>
        </w:tc>
        <w:tc>
          <w:tcPr>
            <w:tcW w:w="186" w:type="pct"/>
            <w:shd w:val="clear" w:color="auto" w:fill="auto"/>
            <w:noWrap/>
            <w:vAlign w:val="center"/>
            <w:hideMark/>
          </w:tcPr>
          <w:p w:rsidR="00D9051E" w:rsidRDefault="00D9051E">
            <w:pPr>
              <w:jc w:val="center"/>
            </w:pPr>
            <w:r>
              <w:t>1</w:t>
            </w:r>
          </w:p>
        </w:tc>
        <w:tc>
          <w:tcPr>
            <w:tcW w:w="186" w:type="pct"/>
            <w:shd w:val="clear" w:color="auto" w:fill="auto"/>
            <w:noWrap/>
            <w:vAlign w:val="center"/>
            <w:hideMark/>
          </w:tcPr>
          <w:p w:rsidR="00D9051E" w:rsidRDefault="00D9051E">
            <w:pPr>
              <w:jc w:val="center"/>
            </w:pPr>
            <w:r>
              <w:t>03</w:t>
            </w:r>
          </w:p>
        </w:tc>
        <w:tc>
          <w:tcPr>
            <w:tcW w:w="317" w:type="pct"/>
            <w:shd w:val="clear" w:color="auto" w:fill="auto"/>
            <w:noWrap/>
            <w:vAlign w:val="center"/>
            <w:hideMark/>
          </w:tcPr>
          <w:p w:rsidR="00D9051E" w:rsidRDefault="00D9051E">
            <w:pPr>
              <w:jc w:val="center"/>
            </w:pPr>
            <w:r>
              <w:t>02260</w:t>
            </w:r>
          </w:p>
        </w:tc>
        <w:tc>
          <w:tcPr>
            <w:tcW w:w="186" w:type="pct"/>
            <w:shd w:val="clear" w:color="auto" w:fill="auto"/>
            <w:noWrap/>
            <w:vAlign w:val="center"/>
            <w:hideMark/>
          </w:tcPr>
          <w:p w:rsidR="00D9051E" w:rsidRDefault="00D9051E">
            <w:pPr>
              <w:jc w:val="center"/>
            </w:pPr>
            <w:r>
              <w:t>01</w:t>
            </w:r>
          </w:p>
        </w:tc>
        <w:tc>
          <w:tcPr>
            <w:tcW w:w="256" w:type="pct"/>
            <w:shd w:val="clear" w:color="auto" w:fill="auto"/>
            <w:noWrap/>
            <w:vAlign w:val="center"/>
            <w:hideMark/>
          </w:tcPr>
          <w:p w:rsidR="00D9051E" w:rsidRDefault="00D9051E">
            <w:pPr>
              <w:jc w:val="center"/>
            </w:pPr>
            <w:r>
              <w:t>0000</w:t>
            </w:r>
          </w:p>
        </w:tc>
        <w:tc>
          <w:tcPr>
            <w:tcW w:w="212" w:type="pct"/>
            <w:shd w:val="clear" w:color="auto" w:fill="auto"/>
            <w:noWrap/>
            <w:vAlign w:val="center"/>
            <w:hideMark/>
          </w:tcPr>
          <w:p w:rsidR="00D9051E" w:rsidRDefault="00D9051E">
            <w:pPr>
              <w:jc w:val="center"/>
            </w:pPr>
            <w:r>
              <w:t>110</w:t>
            </w:r>
          </w:p>
        </w:tc>
        <w:tc>
          <w:tcPr>
            <w:tcW w:w="611" w:type="pct"/>
            <w:shd w:val="clear" w:color="auto" w:fill="auto"/>
            <w:noWrap/>
            <w:vAlign w:val="center"/>
            <w:hideMark/>
          </w:tcPr>
          <w:p w:rsidR="00D9051E" w:rsidRDefault="00D9051E">
            <w:pPr>
              <w:jc w:val="center"/>
            </w:pPr>
            <w:r>
              <w:t>-17 400,00</w:t>
            </w:r>
          </w:p>
        </w:tc>
        <w:tc>
          <w:tcPr>
            <w:tcW w:w="611" w:type="pct"/>
            <w:shd w:val="clear" w:color="auto" w:fill="auto"/>
            <w:noWrap/>
            <w:vAlign w:val="center"/>
            <w:hideMark/>
          </w:tcPr>
          <w:p w:rsidR="00D9051E" w:rsidRDefault="00D9051E">
            <w:pPr>
              <w:jc w:val="center"/>
            </w:pPr>
            <w:r>
              <w:t>-19 400,00</w:t>
            </w:r>
          </w:p>
        </w:tc>
        <w:tc>
          <w:tcPr>
            <w:tcW w:w="619" w:type="pct"/>
            <w:shd w:val="clear" w:color="auto" w:fill="auto"/>
            <w:noWrap/>
            <w:vAlign w:val="center"/>
            <w:hideMark/>
          </w:tcPr>
          <w:p w:rsidR="00D9051E" w:rsidRDefault="00D9051E">
            <w:pPr>
              <w:jc w:val="center"/>
            </w:pPr>
            <w:r>
              <w:t>-18 500,00</w:t>
            </w:r>
          </w:p>
        </w:tc>
      </w:tr>
      <w:tr w:rsidR="00D9051E" w:rsidTr="00D9051E">
        <w:trPr>
          <w:trHeight w:val="435"/>
        </w:trPr>
        <w:tc>
          <w:tcPr>
            <w:tcW w:w="1587" w:type="pct"/>
            <w:shd w:val="clear" w:color="000000" w:fill="FFFF99"/>
            <w:vAlign w:val="center"/>
            <w:hideMark/>
          </w:tcPr>
          <w:p w:rsidR="00D9051E" w:rsidRDefault="00D9051E">
            <w:pPr>
              <w:rPr>
                <w:b/>
                <w:bCs/>
                <w:color w:val="000000"/>
              </w:rPr>
            </w:pPr>
            <w:r>
              <w:rPr>
                <w:b/>
                <w:bCs/>
                <w:color w:val="000000"/>
              </w:rPr>
              <w:t xml:space="preserve">НАЛОГИ НА </w:t>
            </w:r>
            <w:r>
              <w:rPr>
                <w:b/>
                <w:bCs/>
                <w:color w:val="000000"/>
              </w:rPr>
              <w:lastRenderedPageBreak/>
              <w:t>ИМУЩЕСТВО</w:t>
            </w:r>
          </w:p>
        </w:tc>
        <w:tc>
          <w:tcPr>
            <w:tcW w:w="228" w:type="pct"/>
            <w:shd w:val="clear" w:color="000000" w:fill="FFFF99"/>
            <w:noWrap/>
            <w:vAlign w:val="center"/>
            <w:hideMark/>
          </w:tcPr>
          <w:p w:rsidR="00D9051E" w:rsidRDefault="00D9051E">
            <w:pPr>
              <w:jc w:val="center"/>
              <w:rPr>
                <w:b/>
                <w:bCs/>
              </w:rPr>
            </w:pPr>
            <w:r>
              <w:rPr>
                <w:b/>
                <w:bCs/>
              </w:rPr>
              <w:lastRenderedPageBreak/>
              <w:t>18</w:t>
            </w:r>
            <w:r>
              <w:rPr>
                <w:b/>
                <w:bCs/>
              </w:rPr>
              <w:lastRenderedPageBreak/>
              <w:t>2</w:t>
            </w:r>
          </w:p>
        </w:tc>
        <w:tc>
          <w:tcPr>
            <w:tcW w:w="186" w:type="pct"/>
            <w:shd w:val="clear" w:color="000000" w:fill="FFFF99"/>
            <w:noWrap/>
            <w:vAlign w:val="center"/>
            <w:hideMark/>
          </w:tcPr>
          <w:p w:rsidR="00D9051E" w:rsidRDefault="00D9051E">
            <w:pPr>
              <w:jc w:val="center"/>
              <w:rPr>
                <w:b/>
                <w:bCs/>
              </w:rPr>
            </w:pPr>
            <w:r>
              <w:rPr>
                <w:b/>
                <w:bCs/>
              </w:rPr>
              <w:lastRenderedPageBreak/>
              <w:t>1</w:t>
            </w:r>
          </w:p>
        </w:tc>
        <w:tc>
          <w:tcPr>
            <w:tcW w:w="186" w:type="pct"/>
            <w:shd w:val="clear" w:color="000000" w:fill="FFFF99"/>
            <w:noWrap/>
            <w:vAlign w:val="center"/>
            <w:hideMark/>
          </w:tcPr>
          <w:p w:rsidR="00D9051E" w:rsidRDefault="00D9051E">
            <w:pPr>
              <w:jc w:val="center"/>
              <w:rPr>
                <w:b/>
                <w:bCs/>
              </w:rPr>
            </w:pPr>
            <w:r>
              <w:rPr>
                <w:b/>
                <w:bCs/>
              </w:rPr>
              <w:t>0</w:t>
            </w:r>
            <w:r>
              <w:rPr>
                <w:b/>
                <w:bCs/>
              </w:rPr>
              <w:lastRenderedPageBreak/>
              <w:t>6</w:t>
            </w:r>
          </w:p>
        </w:tc>
        <w:tc>
          <w:tcPr>
            <w:tcW w:w="317" w:type="pct"/>
            <w:shd w:val="clear" w:color="000000" w:fill="FFFF99"/>
            <w:noWrap/>
            <w:vAlign w:val="center"/>
            <w:hideMark/>
          </w:tcPr>
          <w:p w:rsidR="00D9051E" w:rsidRDefault="00D9051E">
            <w:pPr>
              <w:jc w:val="center"/>
              <w:rPr>
                <w:b/>
                <w:bCs/>
                <w:color w:val="000000"/>
              </w:rPr>
            </w:pPr>
            <w:r>
              <w:rPr>
                <w:b/>
                <w:bCs/>
                <w:color w:val="000000"/>
              </w:rPr>
              <w:lastRenderedPageBreak/>
              <w:t>000</w:t>
            </w:r>
            <w:r>
              <w:rPr>
                <w:b/>
                <w:bCs/>
                <w:color w:val="000000"/>
              </w:rPr>
              <w:lastRenderedPageBreak/>
              <w:t>00</w:t>
            </w:r>
          </w:p>
        </w:tc>
        <w:tc>
          <w:tcPr>
            <w:tcW w:w="186" w:type="pct"/>
            <w:shd w:val="clear" w:color="000000" w:fill="FFFF99"/>
            <w:noWrap/>
            <w:vAlign w:val="center"/>
            <w:hideMark/>
          </w:tcPr>
          <w:p w:rsidR="00D9051E" w:rsidRDefault="00D9051E">
            <w:pPr>
              <w:jc w:val="center"/>
              <w:rPr>
                <w:b/>
                <w:bCs/>
              </w:rPr>
            </w:pPr>
            <w:r>
              <w:rPr>
                <w:b/>
                <w:bCs/>
              </w:rPr>
              <w:lastRenderedPageBreak/>
              <w:t>0</w:t>
            </w:r>
            <w:r>
              <w:rPr>
                <w:b/>
                <w:bCs/>
              </w:rPr>
              <w:lastRenderedPageBreak/>
              <w:t>0</w:t>
            </w:r>
          </w:p>
        </w:tc>
        <w:tc>
          <w:tcPr>
            <w:tcW w:w="256" w:type="pct"/>
            <w:shd w:val="clear" w:color="000000" w:fill="FFFF99"/>
            <w:noWrap/>
            <w:vAlign w:val="center"/>
            <w:hideMark/>
          </w:tcPr>
          <w:p w:rsidR="00D9051E" w:rsidRDefault="00D9051E">
            <w:pPr>
              <w:jc w:val="center"/>
              <w:rPr>
                <w:b/>
                <w:bCs/>
              </w:rPr>
            </w:pPr>
            <w:r>
              <w:rPr>
                <w:b/>
                <w:bCs/>
              </w:rPr>
              <w:lastRenderedPageBreak/>
              <w:t>000</w:t>
            </w:r>
            <w:r>
              <w:rPr>
                <w:b/>
                <w:bCs/>
              </w:rPr>
              <w:lastRenderedPageBreak/>
              <w:t>0</w:t>
            </w:r>
          </w:p>
        </w:tc>
        <w:tc>
          <w:tcPr>
            <w:tcW w:w="212" w:type="pct"/>
            <w:shd w:val="clear" w:color="000000" w:fill="FFFF99"/>
            <w:noWrap/>
            <w:vAlign w:val="center"/>
            <w:hideMark/>
          </w:tcPr>
          <w:p w:rsidR="00D9051E" w:rsidRDefault="00D9051E">
            <w:pPr>
              <w:jc w:val="center"/>
              <w:rPr>
                <w:b/>
                <w:bCs/>
              </w:rPr>
            </w:pPr>
            <w:r>
              <w:rPr>
                <w:b/>
                <w:bCs/>
              </w:rPr>
              <w:lastRenderedPageBreak/>
              <w:t>00</w:t>
            </w:r>
            <w:r>
              <w:rPr>
                <w:b/>
                <w:bCs/>
              </w:rPr>
              <w:lastRenderedPageBreak/>
              <w:t>0</w:t>
            </w:r>
          </w:p>
        </w:tc>
        <w:tc>
          <w:tcPr>
            <w:tcW w:w="611" w:type="pct"/>
            <w:shd w:val="clear" w:color="000000" w:fill="FFFF99"/>
            <w:noWrap/>
            <w:vAlign w:val="center"/>
            <w:hideMark/>
          </w:tcPr>
          <w:p w:rsidR="00D9051E" w:rsidRDefault="00D9051E">
            <w:pPr>
              <w:jc w:val="center"/>
              <w:rPr>
                <w:b/>
                <w:bCs/>
              </w:rPr>
            </w:pPr>
            <w:r>
              <w:rPr>
                <w:b/>
                <w:bCs/>
              </w:rPr>
              <w:lastRenderedPageBreak/>
              <w:t xml:space="preserve">1 480 </w:t>
            </w:r>
            <w:r>
              <w:rPr>
                <w:b/>
                <w:bCs/>
              </w:rPr>
              <w:lastRenderedPageBreak/>
              <w:t>000,00</w:t>
            </w:r>
          </w:p>
        </w:tc>
        <w:tc>
          <w:tcPr>
            <w:tcW w:w="611" w:type="pct"/>
            <w:shd w:val="clear" w:color="000000" w:fill="FFFF99"/>
            <w:noWrap/>
            <w:vAlign w:val="center"/>
            <w:hideMark/>
          </w:tcPr>
          <w:p w:rsidR="00D9051E" w:rsidRDefault="00D9051E">
            <w:pPr>
              <w:jc w:val="center"/>
              <w:rPr>
                <w:b/>
                <w:bCs/>
              </w:rPr>
            </w:pPr>
            <w:r>
              <w:rPr>
                <w:b/>
                <w:bCs/>
              </w:rPr>
              <w:lastRenderedPageBreak/>
              <w:t xml:space="preserve">1 480 </w:t>
            </w:r>
            <w:r>
              <w:rPr>
                <w:b/>
                <w:bCs/>
              </w:rPr>
              <w:lastRenderedPageBreak/>
              <w:t>000,00</w:t>
            </w:r>
          </w:p>
        </w:tc>
        <w:tc>
          <w:tcPr>
            <w:tcW w:w="619" w:type="pct"/>
            <w:shd w:val="clear" w:color="000000" w:fill="FFFF99"/>
            <w:noWrap/>
            <w:vAlign w:val="center"/>
            <w:hideMark/>
          </w:tcPr>
          <w:p w:rsidR="00D9051E" w:rsidRDefault="00D9051E">
            <w:pPr>
              <w:jc w:val="center"/>
              <w:rPr>
                <w:b/>
                <w:bCs/>
              </w:rPr>
            </w:pPr>
            <w:r>
              <w:rPr>
                <w:b/>
                <w:bCs/>
              </w:rPr>
              <w:lastRenderedPageBreak/>
              <w:t xml:space="preserve">1 480 </w:t>
            </w:r>
            <w:r>
              <w:rPr>
                <w:b/>
                <w:bCs/>
              </w:rPr>
              <w:lastRenderedPageBreak/>
              <w:t>000,00</w:t>
            </w:r>
          </w:p>
        </w:tc>
      </w:tr>
      <w:tr w:rsidR="00D9051E" w:rsidTr="00D9051E">
        <w:trPr>
          <w:trHeight w:val="660"/>
        </w:trPr>
        <w:tc>
          <w:tcPr>
            <w:tcW w:w="1587" w:type="pct"/>
            <w:shd w:val="clear" w:color="auto" w:fill="auto"/>
            <w:vAlign w:val="center"/>
            <w:hideMark/>
          </w:tcPr>
          <w:p w:rsidR="00D9051E" w:rsidRDefault="00D9051E">
            <w:pPr>
              <w:rPr>
                <w:b/>
                <w:bCs/>
                <w:color w:val="000000"/>
              </w:rPr>
            </w:pPr>
            <w:r>
              <w:rPr>
                <w:b/>
                <w:bCs/>
                <w:color w:val="000000"/>
              </w:rPr>
              <w:lastRenderedPageBreak/>
              <w:t>Налог на имущество физических лиц</w:t>
            </w:r>
          </w:p>
        </w:tc>
        <w:tc>
          <w:tcPr>
            <w:tcW w:w="228" w:type="pct"/>
            <w:shd w:val="clear" w:color="auto" w:fill="auto"/>
            <w:noWrap/>
            <w:vAlign w:val="center"/>
            <w:hideMark/>
          </w:tcPr>
          <w:p w:rsidR="00D9051E" w:rsidRDefault="00D9051E">
            <w:pPr>
              <w:jc w:val="center"/>
              <w:rPr>
                <w:b/>
                <w:bCs/>
              </w:rPr>
            </w:pPr>
            <w:r>
              <w:rPr>
                <w:b/>
                <w:bCs/>
              </w:rPr>
              <w:t>182</w:t>
            </w:r>
          </w:p>
        </w:tc>
        <w:tc>
          <w:tcPr>
            <w:tcW w:w="186" w:type="pct"/>
            <w:shd w:val="clear" w:color="auto" w:fill="auto"/>
            <w:noWrap/>
            <w:vAlign w:val="center"/>
            <w:hideMark/>
          </w:tcPr>
          <w:p w:rsidR="00D9051E" w:rsidRDefault="00D9051E">
            <w:pPr>
              <w:jc w:val="center"/>
              <w:rPr>
                <w:b/>
                <w:bCs/>
              </w:rPr>
            </w:pPr>
            <w:r>
              <w:rPr>
                <w:b/>
                <w:bCs/>
              </w:rPr>
              <w:t>1</w:t>
            </w:r>
          </w:p>
        </w:tc>
        <w:tc>
          <w:tcPr>
            <w:tcW w:w="186" w:type="pct"/>
            <w:shd w:val="clear" w:color="auto" w:fill="auto"/>
            <w:noWrap/>
            <w:vAlign w:val="center"/>
            <w:hideMark/>
          </w:tcPr>
          <w:p w:rsidR="00D9051E" w:rsidRDefault="00D9051E">
            <w:pPr>
              <w:jc w:val="center"/>
              <w:rPr>
                <w:b/>
                <w:bCs/>
              </w:rPr>
            </w:pPr>
            <w:r>
              <w:rPr>
                <w:b/>
                <w:bCs/>
              </w:rPr>
              <w:t>06</w:t>
            </w:r>
          </w:p>
        </w:tc>
        <w:tc>
          <w:tcPr>
            <w:tcW w:w="317" w:type="pct"/>
            <w:shd w:val="clear" w:color="auto" w:fill="auto"/>
            <w:noWrap/>
            <w:vAlign w:val="center"/>
            <w:hideMark/>
          </w:tcPr>
          <w:p w:rsidR="00D9051E" w:rsidRDefault="00D9051E">
            <w:pPr>
              <w:jc w:val="center"/>
              <w:rPr>
                <w:b/>
                <w:bCs/>
                <w:color w:val="000000"/>
              </w:rPr>
            </w:pPr>
            <w:r>
              <w:rPr>
                <w:b/>
                <w:bCs/>
                <w:color w:val="000000"/>
              </w:rPr>
              <w:t>01000</w:t>
            </w:r>
          </w:p>
        </w:tc>
        <w:tc>
          <w:tcPr>
            <w:tcW w:w="186" w:type="pct"/>
            <w:shd w:val="clear" w:color="auto" w:fill="auto"/>
            <w:noWrap/>
            <w:vAlign w:val="center"/>
            <w:hideMark/>
          </w:tcPr>
          <w:p w:rsidR="00D9051E" w:rsidRDefault="00D9051E">
            <w:pPr>
              <w:jc w:val="center"/>
              <w:rPr>
                <w:b/>
                <w:bCs/>
              </w:rPr>
            </w:pPr>
            <w:r>
              <w:rPr>
                <w:b/>
                <w:bCs/>
              </w:rPr>
              <w:t>10</w:t>
            </w:r>
          </w:p>
        </w:tc>
        <w:tc>
          <w:tcPr>
            <w:tcW w:w="256" w:type="pct"/>
            <w:shd w:val="clear" w:color="auto" w:fill="auto"/>
            <w:noWrap/>
            <w:vAlign w:val="center"/>
            <w:hideMark/>
          </w:tcPr>
          <w:p w:rsidR="00D9051E" w:rsidRDefault="00D9051E">
            <w:pPr>
              <w:jc w:val="center"/>
              <w:rPr>
                <w:b/>
                <w:bCs/>
              </w:rPr>
            </w:pPr>
            <w:r>
              <w:rPr>
                <w:b/>
                <w:bCs/>
              </w:rPr>
              <w:t>0000</w:t>
            </w:r>
          </w:p>
        </w:tc>
        <w:tc>
          <w:tcPr>
            <w:tcW w:w="212" w:type="pct"/>
            <w:shd w:val="clear" w:color="auto" w:fill="auto"/>
            <w:noWrap/>
            <w:vAlign w:val="center"/>
            <w:hideMark/>
          </w:tcPr>
          <w:p w:rsidR="00D9051E" w:rsidRDefault="00D9051E">
            <w:pPr>
              <w:jc w:val="center"/>
              <w:rPr>
                <w:b/>
                <w:bCs/>
              </w:rPr>
            </w:pPr>
            <w:r>
              <w:rPr>
                <w:b/>
                <w:bCs/>
              </w:rPr>
              <w:t>110</w:t>
            </w:r>
          </w:p>
        </w:tc>
        <w:tc>
          <w:tcPr>
            <w:tcW w:w="611" w:type="pct"/>
            <w:shd w:val="clear" w:color="auto" w:fill="auto"/>
            <w:noWrap/>
            <w:vAlign w:val="center"/>
            <w:hideMark/>
          </w:tcPr>
          <w:p w:rsidR="00D9051E" w:rsidRDefault="00D9051E">
            <w:pPr>
              <w:jc w:val="center"/>
              <w:rPr>
                <w:b/>
                <w:bCs/>
              </w:rPr>
            </w:pPr>
            <w:r>
              <w:rPr>
                <w:b/>
                <w:bCs/>
              </w:rPr>
              <w:t>1 480 000,00</w:t>
            </w:r>
          </w:p>
        </w:tc>
        <w:tc>
          <w:tcPr>
            <w:tcW w:w="611" w:type="pct"/>
            <w:shd w:val="clear" w:color="auto" w:fill="auto"/>
            <w:noWrap/>
            <w:vAlign w:val="center"/>
            <w:hideMark/>
          </w:tcPr>
          <w:p w:rsidR="00D9051E" w:rsidRDefault="00D9051E">
            <w:pPr>
              <w:jc w:val="center"/>
              <w:rPr>
                <w:b/>
                <w:bCs/>
              </w:rPr>
            </w:pPr>
            <w:r>
              <w:rPr>
                <w:b/>
                <w:bCs/>
              </w:rPr>
              <w:t>1 480 000,00</w:t>
            </w:r>
          </w:p>
        </w:tc>
        <w:tc>
          <w:tcPr>
            <w:tcW w:w="619" w:type="pct"/>
            <w:shd w:val="clear" w:color="auto" w:fill="auto"/>
            <w:noWrap/>
            <w:vAlign w:val="center"/>
            <w:hideMark/>
          </w:tcPr>
          <w:p w:rsidR="00D9051E" w:rsidRDefault="00D9051E">
            <w:pPr>
              <w:jc w:val="center"/>
              <w:rPr>
                <w:b/>
                <w:bCs/>
              </w:rPr>
            </w:pPr>
            <w:r>
              <w:rPr>
                <w:b/>
                <w:bCs/>
              </w:rPr>
              <w:t>1 480 000,00</w:t>
            </w:r>
          </w:p>
        </w:tc>
      </w:tr>
      <w:tr w:rsidR="00D9051E" w:rsidTr="00D9051E">
        <w:trPr>
          <w:trHeight w:val="1245"/>
        </w:trPr>
        <w:tc>
          <w:tcPr>
            <w:tcW w:w="1587" w:type="pct"/>
            <w:shd w:val="clear" w:color="auto" w:fill="auto"/>
            <w:vAlign w:val="center"/>
            <w:hideMark/>
          </w:tcPr>
          <w:p w:rsidR="00D9051E" w:rsidRDefault="00D9051E">
            <w:pPr>
              <w:rPr>
                <w:color w:val="000000"/>
              </w:rPr>
            </w:pPr>
            <w:r>
              <w:rPr>
                <w:color w:val="00000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28" w:type="pct"/>
            <w:shd w:val="clear" w:color="auto" w:fill="auto"/>
            <w:noWrap/>
            <w:vAlign w:val="center"/>
            <w:hideMark/>
          </w:tcPr>
          <w:p w:rsidR="00D9051E" w:rsidRDefault="00D9051E">
            <w:pPr>
              <w:jc w:val="center"/>
            </w:pPr>
            <w:r>
              <w:t>182</w:t>
            </w:r>
          </w:p>
        </w:tc>
        <w:tc>
          <w:tcPr>
            <w:tcW w:w="186" w:type="pct"/>
            <w:shd w:val="clear" w:color="auto" w:fill="auto"/>
            <w:noWrap/>
            <w:vAlign w:val="center"/>
            <w:hideMark/>
          </w:tcPr>
          <w:p w:rsidR="00D9051E" w:rsidRDefault="00D9051E">
            <w:pPr>
              <w:jc w:val="center"/>
            </w:pPr>
            <w:r>
              <w:t>1</w:t>
            </w:r>
          </w:p>
        </w:tc>
        <w:tc>
          <w:tcPr>
            <w:tcW w:w="186" w:type="pct"/>
            <w:shd w:val="clear" w:color="auto" w:fill="auto"/>
            <w:noWrap/>
            <w:vAlign w:val="center"/>
            <w:hideMark/>
          </w:tcPr>
          <w:p w:rsidR="00D9051E" w:rsidRDefault="00D9051E">
            <w:pPr>
              <w:jc w:val="center"/>
            </w:pPr>
            <w:r>
              <w:t>06</w:t>
            </w:r>
          </w:p>
        </w:tc>
        <w:tc>
          <w:tcPr>
            <w:tcW w:w="317" w:type="pct"/>
            <w:shd w:val="clear" w:color="auto" w:fill="auto"/>
            <w:noWrap/>
            <w:vAlign w:val="center"/>
            <w:hideMark/>
          </w:tcPr>
          <w:p w:rsidR="00D9051E" w:rsidRDefault="00D9051E">
            <w:pPr>
              <w:jc w:val="center"/>
              <w:rPr>
                <w:color w:val="000000"/>
              </w:rPr>
            </w:pPr>
            <w:r>
              <w:rPr>
                <w:color w:val="000000"/>
              </w:rPr>
              <w:t>01030</w:t>
            </w:r>
          </w:p>
        </w:tc>
        <w:tc>
          <w:tcPr>
            <w:tcW w:w="186" w:type="pct"/>
            <w:shd w:val="clear" w:color="auto" w:fill="auto"/>
            <w:noWrap/>
            <w:vAlign w:val="center"/>
            <w:hideMark/>
          </w:tcPr>
          <w:p w:rsidR="00D9051E" w:rsidRDefault="00D9051E">
            <w:pPr>
              <w:jc w:val="center"/>
            </w:pPr>
            <w:r>
              <w:t>10</w:t>
            </w:r>
          </w:p>
        </w:tc>
        <w:tc>
          <w:tcPr>
            <w:tcW w:w="256" w:type="pct"/>
            <w:shd w:val="clear" w:color="auto" w:fill="auto"/>
            <w:noWrap/>
            <w:vAlign w:val="center"/>
            <w:hideMark/>
          </w:tcPr>
          <w:p w:rsidR="00D9051E" w:rsidRDefault="00D9051E">
            <w:pPr>
              <w:jc w:val="center"/>
            </w:pPr>
            <w:r>
              <w:t>1000</w:t>
            </w:r>
          </w:p>
        </w:tc>
        <w:tc>
          <w:tcPr>
            <w:tcW w:w="212" w:type="pct"/>
            <w:shd w:val="clear" w:color="auto" w:fill="auto"/>
            <w:noWrap/>
            <w:vAlign w:val="center"/>
            <w:hideMark/>
          </w:tcPr>
          <w:p w:rsidR="00D9051E" w:rsidRDefault="00D9051E">
            <w:pPr>
              <w:jc w:val="center"/>
            </w:pPr>
            <w:r>
              <w:t>110</w:t>
            </w:r>
          </w:p>
        </w:tc>
        <w:tc>
          <w:tcPr>
            <w:tcW w:w="611" w:type="pct"/>
            <w:shd w:val="clear" w:color="auto" w:fill="auto"/>
            <w:noWrap/>
            <w:vAlign w:val="center"/>
            <w:hideMark/>
          </w:tcPr>
          <w:p w:rsidR="00D9051E" w:rsidRDefault="00D9051E">
            <w:pPr>
              <w:jc w:val="center"/>
            </w:pPr>
            <w:r>
              <w:t>280 000,00</w:t>
            </w:r>
          </w:p>
        </w:tc>
        <w:tc>
          <w:tcPr>
            <w:tcW w:w="611" w:type="pct"/>
            <w:shd w:val="clear" w:color="auto" w:fill="auto"/>
            <w:noWrap/>
            <w:vAlign w:val="center"/>
            <w:hideMark/>
          </w:tcPr>
          <w:p w:rsidR="00D9051E" w:rsidRDefault="00D9051E">
            <w:pPr>
              <w:jc w:val="center"/>
            </w:pPr>
            <w:r>
              <w:t>280 000,00</w:t>
            </w:r>
          </w:p>
        </w:tc>
        <w:tc>
          <w:tcPr>
            <w:tcW w:w="619" w:type="pct"/>
            <w:shd w:val="clear" w:color="auto" w:fill="auto"/>
            <w:noWrap/>
            <w:vAlign w:val="center"/>
            <w:hideMark/>
          </w:tcPr>
          <w:p w:rsidR="00D9051E" w:rsidRDefault="00D9051E">
            <w:pPr>
              <w:jc w:val="center"/>
            </w:pPr>
            <w:r>
              <w:t>280 000,00</w:t>
            </w:r>
          </w:p>
        </w:tc>
      </w:tr>
      <w:tr w:rsidR="00D9051E" w:rsidTr="00D9051E">
        <w:trPr>
          <w:trHeight w:val="1230"/>
        </w:trPr>
        <w:tc>
          <w:tcPr>
            <w:tcW w:w="1587" w:type="pct"/>
            <w:shd w:val="clear" w:color="auto" w:fill="auto"/>
            <w:vAlign w:val="center"/>
            <w:hideMark/>
          </w:tcPr>
          <w:p w:rsidR="00D9051E" w:rsidRDefault="00D9051E">
            <w:pPr>
              <w:rPr>
                <w:color w:val="000000"/>
              </w:rPr>
            </w:pPr>
            <w:r>
              <w:rPr>
                <w:color w:val="000000"/>
              </w:rPr>
              <w:t>Земельный налог с организаций, обладающих земельным участком, расположенным в границах сельских поселений</w:t>
            </w:r>
          </w:p>
        </w:tc>
        <w:tc>
          <w:tcPr>
            <w:tcW w:w="228" w:type="pct"/>
            <w:shd w:val="clear" w:color="auto" w:fill="auto"/>
            <w:noWrap/>
            <w:vAlign w:val="center"/>
            <w:hideMark/>
          </w:tcPr>
          <w:p w:rsidR="00D9051E" w:rsidRDefault="00D9051E">
            <w:pPr>
              <w:jc w:val="center"/>
            </w:pPr>
            <w:r>
              <w:t>182</w:t>
            </w:r>
          </w:p>
        </w:tc>
        <w:tc>
          <w:tcPr>
            <w:tcW w:w="186" w:type="pct"/>
            <w:shd w:val="clear" w:color="auto" w:fill="auto"/>
            <w:noWrap/>
            <w:vAlign w:val="center"/>
            <w:hideMark/>
          </w:tcPr>
          <w:p w:rsidR="00D9051E" w:rsidRDefault="00D9051E">
            <w:pPr>
              <w:jc w:val="center"/>
            </w:pPr>
            <w:r>
              <w:t>1</w:t>
            </w:r>
          </w:p>
        </w:tc>
        <w:tc>
          <w:tcPr>
            <w:tcW w:w="186" w:type="pct"/>
            <w:shd w:val="clear" w:color="auto" w:fill="auto"/>
            <w:noWrap/>
            <w:vAlign w:val="center"/>
            <w:hideMark/>
          </w:tcPr>
          <w:p w:rsidR="00D9051E" w:rsidRDefault="00D9051E">
            <w:pPr>
              <w:jc w:val="center"/>
            </w:pPr>
            <w:r>
              <w:t>06</w:t>
            </w:r>
          </w:p>
        </w:tc>
        <w:tc>
          <w:tcPr>
            <w:tcW w:w="317" w:type="pct"/>
            <w:shd w:val="clear" w:color="auto" w:fill="auto"/>
            <w:noWrap/>
            <w:vAlign w:val="center"/>
            <w:hideMark/>
          </w:tcPr>
          <w:p w:rsidR="00D9051E" w:rsidRDefault="00D9051E">
            <w:pPr>
              <w:jc w:val="center"/>
              <w:rPr>
                <w:color w:val="000000"/>
              </w:rPr>
            </w:pPr>
            <w:r>
              <w:rPr>
                <w:color w:val="000000"/>
              </w:rPr>
              <w:t>06033</w:t>
            </w:r>
          </w:p>
        </w:tc>
        <w:tc>
          <w:tcPr>
            <w:tcW w:w="186" w:type="pct"/>
            <w:shd w:val="clear" w:color="auto" w:fill="auto"/>
            <w:noWrap/>
            <w:vAlign w:val="center"/>
            <w:hideMark/>
          </w:tcPr>
          <w:p w:rsidR="00D9051E" w:rsidRDefault="00D9051E">
            <w:pPr>
              <w:jc w:val="center"/>
            </w:pPr>
            <w:r>
              <w:t>10</w:t>
            </w:r>
          </w:p>
        </w:tc>
        <w:tc>
          <w:tcPr>
            <w:tcW w:w="256" w:type="pct"/>
            <w:shd w:val="clear" w:color="auto" w:fill="auto"/>
            <w:noWrap/>
            <w:vAlign w:val="center"/>
            <w:hideMark/>
          </w:tcPr>
          <w:p w:rsidR="00D9051E" w:rsidRDefault="00D9051E">
            <w:pPr>
              <w:jc w:val="center"/>
            </w:pPr>
            <w:r>
              <w:t>1000</w:t>
            </w:r>
          </w:p>
        </w:tc>
        <w:tc>
          <w:tcPr>
            <w:tcW w:w="212" w:type="pct"/>
            <w:shd w:val="clear" w:color="auto" w:fill="auto"/>
            <w:noWrap/>
            <w:vAlign w:val="center"/>
            <w:hideMark/>
          </w:tcPr>
          <w:p w:rsidR="00D9051E" w:rsidRDefault="00D9051E">
            <w:pPr>
              <w:jc w:val="center"/>
            </w:pPr>
            <w:r>
              <w:t>110</w:t>
            </w:r>
          </w:p>
        </w:tc>
        <w:tc>
          <w:tcPr>
            <w:tcW w:w="611" w:type="pct"/>
            <w:shd w:val="clear" w:color="auto" w:fill="auto"/>
            <w:noWrap/>
            <w:vAlign w:val="center"/>
            <w:hideMark/>
          </w:tcPr>
          <w:p w:rsidR="00D9051E" w:rsidRDefault="00D9051E">
            <w:pPr>
              <w:jc w:val="center"/>
            </w:pPr>
            <w:r>
              <w:t>1 100 000,00</w:t>
            </w:r>
          </w:p>
        </w:tc>
        <w:tc>
          <w:tcPr>
            <w:tcW w:w="611" w:type="pct"/>
            <w:shd w:val="clear" w:color="auto" w:fill="auto"/>
            <w:noWrap/>
            <w:vAlign w:val="center"/>
            <w:hideMark/>
          </w:tcPr>
          <w:p w:rsidR="00D9051E" w:rsidRDefault="00D9051E">
            <w:pPr>
              <w:jc w:val="center"/>
            </w:pPr>
            <w:r>
              <w:t>1 100 000,00</w:t>
            </w:r>
          </w:p>
        </w:tc>
        <w:tc>
          <w:tcPr>
            <w:tcW w:w="619" w:type="pct"/>
            <w:shd w:val="clear" w:color="auto" w:fill="auto"/>
            <w:noWrap/>
            <w:vAlign w:val="center"/>
            <w:hideMark/>
          </w:tcPr>
          <w:p w:rsidR="00D9051E" w:rsidRDefault="00D9051E">
            <w:pPr>
              <w:jc w:val="center"/>
            </w:pPr>
            <w:r>
              <w:t>1 100 000,00</w:t>
            </w:r>
          </w:p>
        </w:tc>
      </w:tr>
      <w:tr w:rsidR="00D9051E" w:rsidTr="00D9051E">
        <w:trPr>
          <w:trHeight w:val="1275"/>
        </w:trPr>
        <w:tc>
          <w:tcPr>
            <w:tcW w:w="1587" w:type="pct"/>
            <w:shd w:val="clear" w:color="auto" w:fill="auto"/>
            <w:vAlign w:val="center"/>
            <w:hideMark/>
          </w:tcPr>
          <w:p w:rsidR="00D9051E" w:rsidRDefault="00D9051E">
            <w:pPr>
              <w:rPr>
                <w:color w:val="000000"/>
              </w:rPr>
            </w:pPr>
            <w:r>
              <w:rPr>
                <w:color w:val="000000"/>
              </w:rPr>
              <w:t>Земельный налог, с физических лиц, обладающих земельным участком, расположенным в границах сельских поселений</w:t>
            </w:r>
          </w:p>
        </w:tc>
        <w:tc>
          <w:tcPr>
            <w:tcW w:w="228" w:type="pct"/>
            <w:shd w:val="clear" w:color="auto" w:fill="auto"/>
            <w:noWrap/>
            <w:vAlign w:val="center"/>
            <w:hideMark/>
          </w:tcPr>
          <w:p w:rsidR="00D9051E" w:rsidRDefault="00D9051E">
            <w:pPr>
              <w:jc w:val="center"/>
            </w:pPr>
            <w:r>
              <w:t>182</w:t>
            </w:r>
          </w:p>
        </w:tc>
        <w:tc>
          <w:tcPr>
            <w:tcW w:w="186" w:type="pct"/>
            <w:shd w:val="clear" w:color="auto" w:fill="auto"/>
            <w:noWrap/>
            <w:vAlign w:val="center"/>
            <w:hideMark/>
          </w:tcPr>
          <w:p w:rsidR="00D9051E" w:rsidRDefault="00D9051E">
            <w:pPr>
              <w:jc w:val="center"/>
            </w:pPr>
            <w:r>
              <w:t>1</w:t>
            </w:r>
          </w:p>
        </w:tc>
        <w:tc>
          <w:tcPr>
            <w:tcW w:w="186" w:type="pct"/>
            <w:shd w:val="clear" w:color="auto" w:fill="auto"/>
            <w:noWrap/>
            <w:vAlign w:val="center"/>
            <w:hideMark/>
          </w:tcPr>
          <w:p w:rsidR="00D9051E" w:rsidRDefault="00D9051E">
            <w:pPr>
              <w:jc w:val="center"/>
            </w:pPr>
            <w:r>
              <w:t>06</w:t>
            </w:r>
          </w:p>
        </w:tc>
        <w:tc>
          <w:tcPr>
            <w:tcW w:w="317" w:type="pct"/>
            <w:shd w:val="clear" w:color="auto" w:fill="auto"/>
            <w:noWrap/>
            <w:vAlign w:val="center"/>
            <w:hideMark/>
          </w:tcPr>
          <w:p w:rsidR="00D9051E" w:rsidRDefault="00D9051E">
            <w:pPr>
              <w:jc w:val="center"/>
              <w:rPr>
                <w:color w:val="000000"/>
              </w:rPr>
            </w:pPr>
            <w:r>
              <w:rPr>
                <w:color w:val="000000"/>
              </w:rPr>
              <w:t>06043</w:t>
            </w:r>
          </w:p>
        </w:tc>
        <w:tc>
          <w:tcPr>
            <w:tcW w:w="186" w:type="pct"/>
            <w:shd w:val="clear" w:color="auto" w:fill="auto"/>
            <w:noWrap/>
            <w:vAlign w:val="center"/>
            <w:hideMark/>
          </w:tcPr>
          <w:p w:rsidR="00D9051E" w:rsidRDefault="00D9051E">
            <w:pPr>
              <w:jc w:val="center"/>
            </w:pPr>
            <w:r>
              <w:t>10</w:t>
            </w:r>
          </w:p>
        </w:tc>
        <w:tc>
          <w:tcPr>
            <w:tcW w:w="256" w:type="pct"/>
            <w:shd w:val="clear" w:color="auto" w:fill="auto"/>
            <w:noWrap/>
            <w:vAlign w:val="center"/>
            <w:hideMark/>
          </w:tcPr>
          <w:p w:rsidR="00D9051E" w:rsidRDefault="00D9051E">
            <w:pPr>
              <w:jc w:val="center"/>
            </w:pPr>
            <w:r>
              <w:t>1000</w:t>
            </w:r>
          </w:p>
        </w:tc>
        <w:tc>
          <w:tcPr>
            <w:tcW w:w="212" w:type="pct"/>
            <w:shd w:val="clear" w:color="auto" w:fill="auto"/>
            <w:noWrap/>
            <w:vAlign w:val="center"/>
            <w:hideMark/>
          </w:tcPr>
          <w:p w:rsidR="00D9051E" w:rsidRDefault="00D9051E">
            <w:pPr>
              <w:jc w:val="center"/>
            </w:pPr>
            <w:r>
              <w:t>110</w:t>
            </w:r>
          </w:p>
        </w:tc>
        <w:tc>
          <w:tcPr>
            <w:tcW w:w="611" w:type="pct"/>
            <w:shd w:val="clear" w:color="auto" w:fill="auto"/>
            <w:noWrap/>
            <w:vAlign w:val="center"/>
            <w:hideMark/>
          </w:tcPr>
          <w:p w:rsidR="00D9051E" w:rsidRDefault="00D9051E">
            <w:pPr>
              <w:jc w:val="center"/>
            </w:pPr>
            <w:r>
              <w:t>100 000,00</w:t>
            </w:r>
          </w:p>
        </w:tc>
        <w:tc>
          <w:tcPr>
            <w:tcW w:w="611" w:type="pct"/>
            <w:shd w:val="clear" w:color="auto" w:fill="auto"/>
            <w:noWrap/>
            <w:vAlign w:val="center"/>
            <w:hideMark/>
          </w:tcPr>
          <w:p w:rsidR="00D9051E" w:rsidRDefault="00D9051E">
            <w:pPr>
              <w:jc w:val="center"/>
            </w:pPr>
            <w:r>
              <w:t>100 000,00</w:t>
            </w:r>
          </w:p>
        </w:tc>
        <w:tc>
          <w:tcPr>
            <w:tcW w:w="619" w:type="pct"/>
            <w:shd w:val="clear" w:color="auto" w:fill="auto"/>
            <w:noWrap/>
            <w:vAlign w:val="center"/>
            <w:hideMark/>
          </w:tcPr>
          <w:p w:rsidR="00D9051E" w:rsidRDefault="00D9051E">
            <w:pPr>
              <w:jc w:val="center"/>
            </w:pPr>
            <w:r>
              <w:t>100 000,00</w:t>
            </w:r>
          </w:p>
        </w:tc>
      </w:tr>
      <w:tr w:rsidR="00D9051E" w:rsidTr="00D9051E">
        <w:trPr>
          <w:trHeight w:val="15"/>
        </w:trPr>
        <w:tc>
          <w:tcPr>
            <w:tcW w:w="1587" w:type="pct"/>
            <w:shd w:val="clear" w:color="auto" w:fill="auto"/>
            <w:vAlign w:val="center"/>
            <w:hideMark/>
          </w:tcPr>
          <w:p w:rsidR="00D9051E" w:rsidRDefault="00D9051E">
            <w:pPr>
              <w:rPr>
                <w:color w:val="000000"/>
              </w:rPr>
            </w:pPr>
            <w:r>
              <w:rPr>
                <w:color w:val="000000"/>
              </w:rPr>
              <w:t>Сбор за пользование объектами водных биологических ресурсов (исключая внутренние водные объекты)</w:t>
            </w:r>
          </w:p>
        </w:tc>
        <w:tc>
          <w:tcPr>
            <w:tcW w:w="228" w:type="pct"/>
            <w:shd w:val="clear" w:color="auto" w:fill="auto"/>
            <w:noWrap/>
            <w:vAlign w:val="center"/>
            <w:hideMark/>
          </w:tcPr>
          <w:p w:rsidR="00D9051E" w:rsidRDefault="00D9051E">
            <w:pPr>
              <w:jc w:val="center"/>
            </w:pPr>
            <w:r>
              <w:t>000</w:t>
            </w:r>
          </w:p>
        </w:tc>
        <w:tc>
          <w:tcPr>
            <w:tcW w:w="186" w:type="pct"/>
            <w:shd w:val="clear" w:color="auto" w:fill="auto"/>
            <w:noWrap/>
            <w:vAlign w:val="center"/>
            <w:hideMark/>
          </w:tcPr>
          <w:p w:rsidR="00D9051E" w:rsidRDefault="00D9051E">
            <w:pPr>
              <w:jc w:val="center"/>
            </w:pPr>
            <w:r>
              <w:t>1</w:t>
            </w:r>
          </w:p>
        </w:tc>
        <w:tc>
          <w:tcPr>
            <w:tcW w:w="186" w:type="pct"/>
            <w:shd w:val="clear" w:color="auto" w:fill="auto"/>
            <w:noWrap/>
            <w:vAlign w:val="center"/>
            <w:hideMark/>
          </w:tcPr>
          <w:p w:rsidR="00D9051E" w:rsidRDefault="00D9051E">
            <w:pPr>
              <w:jc w:val="center"/>
            </w:pPr>
            <w:r>
              <w:t>07</w:t>
            </w:r>
          </w:p>
        </w:tc>
        <w:tc>
          <w:tcPr>
            <w:tcW w:w="317" w:type="pct"/>
            <w:shd w:val="clear" w:color="auto" w:fill="auto"/>
            <w:noWrap/>
            <w:vAlign w:val="center"/>
            <w:hideMark/>
          </w:tcPr>
          <w:p w:rsidR="00D9051E" w:rsidRDefault="00D9051E">
            <w:pPr>
              <w:jc w:val="center"/>
            </w:pPr>
            <w:r>
              <w:t>04020</w:t>
            </w:r>
          </w:p>
        </w:tc>
        <w:tc>
          <w:tcPr>
            <w:tcW w:w="186" w:type="pct"/>
            <w:shd w:val="clear" w:color="auto" w:fill="auto"/>
            <w:noWrap/>
            <w:vAlign w:val="center"/>
            <w:hideMark/>
          </w:tcPr>
          <w:p w:rsidR="00D9051E" w:rsidRDefault="00D9051E">
            <w:pPr>
              <w:jc w:val="center"/>
            </w:pPr>
            <w:r>
              <w:t>01</w:t>
            </w:r>
          </w:p>
        </w:tc>
        <w:tc>
          <w:tcPr>
            <w:tcW w:w="256" w:type="pct"/>
            <w:shd w:val="clear" w:color="auto" w:fill="auto"/>
            <w:noWrap/>
            <w:vAlign w:val="center"/>
            <w:hideMark/>
          </w:tcPr>
          <w:p w:rsidR="00D9051E" w:rsidRDefault="00D9051E">
            <w:pPr>
              <w:jc w:val="center"/>
            </w:pPr>
            <w:r>
              <w:t>0000</w:t>
            </w:r>
          </w:p>
        </w:tc>
        <w:tc>
          <w:tcPr>
            <w:tcW w:w="212" w:type="pct"/>
            <w:shd w:val="clear" w:color="auto" w:fill="auto"/>
            <w:noWrap/>
            <w:vAlign w:val="center"/>
            <w:hideMark/>
          </w:tcPr>
          <w:p w:rsidR="00D9051E" w:rsidRDefault="00D9051E">
            <w:pPr>
              <w:jc w:val="center"/>
            </w:pPr>
            <w:r>
              <w:t>110</w:t>
            </w:r>
          </w:p>
        </w:tc>
        <w:tc>
          <w:tcPr>
            <w:tcW w:w="611" w:type="pct"/>
            <w:shd w:val="clear" w:color="auto" w:fill="auto"/>
            <w:noWrap/>
            <w:vAlign w:val="center"/>
            <w:hideMark/>
          </w:tcPr>
          <w:p w:rsidR="00D9051E" w:rsidRDefault="00D9051E">
            <w:pPr>
              <w:jc w:val="center"/>
            </w:pPr>
            <w:r>
              <w:t> </w:t>
            </w:r>
          </w:p>
        </w:tc>
        <w:tc>
          <w:tcPr>
            <w:tcW w:w="611" w:type="pct"/>
            <w:shd w:val="clear" w:color="auto" w:fill="auto"/>
            <w:noWrap/>
            <w:vAlign w:val="center"/>
            <w:hideMark/>
          </w:tcPr>
          <w:p w:rsidR="00D9051E" w:rsidRDefault="00D9051E">
            <w:pPr>
              <w:jc w:val="center"/>
            </w:pPr>
            <w:r>
              <w:t> </w:t>
            </w:r>
          </w:p>
        </w:tc>
        <w:tc>
          <w:tcPr>
            <w:tcW w:w="619" w:type="pct"/>
            <w:shd w:val="clear" w:color="auto" w:fill="auto"/>
            <w:noWrap/>
            <w:vAlign w:val="center"/>
            <w:hideMark/>
          </w:tcPr>
          <w:p w:rsidR="00D9051E" w:rsidRDefault="00D9051E">
            <w:pPr>
              <w:jc w:val="center"/>
            </w:pPr>
            <w:r>
              <w:t> </w:t>
            </w:r>
          </w:p>
        </w:tc>
      </w:tr>
      <w:tr w:rsidR="00D9051E" w:rsidTr="00D9051E">
        <w:trPr>
          <w:trHeight w:val="660"/>
        </w:trPr>
        <w:tc>
          <w:tcPr>
            <w:tcW w:w="1587" w:type="pct"/>
            <w:shd w:val="clear" w:color="000000" w:fill="FFFF99"/>
            <w:vAlign w:val="center"/>
            <w:hideMark/>
          </w:tcPr>
          <w:p w:rsidR="00D9051E" w:rsidRDefault="00D9051E">
            <w:pPr>
              <w:rPr>
                <w:b/>
                <w:bCs/>
                <w:color w:val="000000"/>
              </w:rPr>
            </w:pPr>
            <w:r>
              <w:rPr>
                <w:b/>
                <w:bCs/>
                <w:color w:val="000000"/>
              </w:rPr>
              <w:t>ГОСУДАРСТВЕННАЯ ПОШЛИНА, СБОРЫ</w:t>
            </w:r>
          </w:p>
        </w:tc>
        <w:tc>
          <w:tcPr>
            <w:tcW w:w="228" w:type="pct"/>
            <w:shd w:val="clear" w:color="000000" w:fill="FFFF99"/>
            <w:noWrap/>
            <w:vAlign w:val="center"/>
            <w:hideMark/>
          </w:tcPr>
          <w:p w:rsidR="00D9051E" w:rsidRDefault="00D9051E">
            <w:pPr>
              <w:jc w:val="center"/>
              <w:rPr>
                <w:b/>
                <w:bCs/>
              </w:rPr>
            </w:pPr>
            <w:r>
              <w:rPr>
                <w:b/>
                <w:bCs/>
              </w:rPr>
              <w:t>913</w:t>
            </w:r>
          </w:p>
        </w:tc>
        <w:tc>
          <w:tcPr>
            <w:tcW w:w="186" w:type="pct"/>
            <w:shd w:val="clear" w:color="000000" w:fill="FFFF99"/>
            <w:noWrap/>
            <w:vAlign w:val="center"/>
            <w:hideMark/>
          </w:tcPr>
          <w:p w:rsidR="00D9051E" w:rsidRDefault="00D9051E">
            <w:pPr>
              <w:jc w:val="center"/>
              <w:rPr>
                <w:b/>
                <w:bCs/>
              </w:rPr>
            </w:pPr>
            <w:r>
              <w:rPr>
                <w:b/>
                <w:bCs/>
              </w:rPr>
              <w:t>1</w:t>
            </w:r>
          </w:p>
        </w:tc>
        <w:tc>
          <w:tcPr>
            <w:tcW w:w="186" w:type="pct"/>
            <w:shd w:val="clear" w:color="000000" w:fill="FFFF99"/>
            <w:noWrap/>
            <w:vAlign w:val="center"/>
            <w:hideMark/>
          </w:tcPr>
          <w:p w:rsidR="00D9051E" w:rsidRDefault="00D9051E">
            <w:pPr>
              <w:jc w:val="center"/>
              <w:rPr>
                <w:b/>
                <w:bCs/>
              </w:rPr>
            </w:pPr>
            <w:r>
              <w:rPr>
                <w:b/>
                <w:bCs/>
              </w:rPr>
              <w:t>08</w:t>
            </w:r>
          </w:p>
        </w:tc>
        <w:tc>
          <w:tcPr>
            <w:tcW w:w="317" w:type="pct"/>
            <w:shd w:val="clear" w:color="000000" w:fill="FFFF99"/>
            <w:noWrap/>
            <w:vAlign w:val="center"/>
            <w:hideMark/>
          </w:tcPr>
          <w:p w:rsidR="00D9051E" w:rsidRDefault="00D9051E">
            <w:pPr>
              <w:jc w:val="center"/>
              <w:rPr>
                <w:b/>
                <w:bCs/>
              </w:rPr>
            </w:pPr>
            <w:r>
              <w:rPr>
                <w:b/>
                <w:bCs/>
              </w:rPr>
              <w:t>04020</w:t>
            </w:r>
          </w:p>
        </w:tc>
        <w:tc>
          <w:tcPr>
            <w:tcW w:w="186" w:type="pct"/>
            <w:shd w:val="clear" w:color="000000" w:fill="FFFF99"/>
            <w:noWrap/>
            <w:vAlign w:val="center"/>
            <w:hideMark/>
          </w:tcPr>
          <w:p w:rsidR="00D9051E" w:rsidRDefault="00D9051E">
            <w:pPr>
              <w:jc w:val="center"/>
              <w:rPr>
                <w:b/>
                <w:bCs/>
              </w:rPr>
            </w:pPr>
            <w:r>
              <w:rPr>
                <w:b/>
                <w:bCs/>
              </w:rPr>
              <w:t>00</w:t>
            </w:r>
          </w:p>
        </w:tc>
        <w:tc>
          <w:tcPr>
            <w:tcW w:w="256" w:type="pct"/>
            <w:shd w:val="clear" w:color="000000" w:fill="FFFF99"/>
            <w:noWrap/>
            <w:vAlign w:val="center"/>
            <w:hideMark/>
          </w:tcPr>
          <w:p w:rsidR="00D9051E" w:rsidRDefault="00D9051E">
            <w:pPr>
              <w:jc w:val="center"/>
              <w:rPr>
                <w:b/>
                <w:bCs/>
              </w:rPr>
            </w:pPr>
            <w:r>
              <w:rPr>
                <w:b/>
                <w:bCs/>
              </w:rPr>
              <w:t>0000</w:t>
            </w:r>
          </w:p>
        </w:tc>
        <w:tc>
          <w:tcPr>
            <w:tcW w:w="212" w:type="pct"/>
            <w:shd w:val="clear" w:color="000000" w:fill="FFFF99"/>
            <w:noWrap/>
            <w:vAlign w:val="center"/>
            <w:hideMark/>
          </w:tcPr>
          <w:p w:rsidR="00D9051E" w:rsidRDefault="00D9051E">
            <w:pPr>
              <w:jc w:val="center"/>
              <w:rPr>
                <w:b/>
                <w:bCs/>
              </w:rPr>
            </w:pPr>
            <w:r>
              <w:rPr>
                <w:b/>
                <w:bCs/>
              </w:rPr>
              <w:t>000</w:t>
            </w:r>
          </w:p>
        </w:tc>
        <w:tc>
          <w:tcPr>
            <w:tcW w:w="611" w:type="pct"/>
            <w:shd w:val="clear" w:color="000000" w:fill="FFFF99"/>
            <w:noWrap/>
            <w:vAlign w:val="center"/>
            <w:hideMark/>
          </w:tcPr>
          <w:p w:rsidR="00D9051E" w:rsidRDefault="00D9051E">
            <w:pPr>
              <w:jc w:val="center"/>
              <w:rPr>
                <w:b/>
                <w:bCs/>
              </w:rPr>
            </w:pPr>
            <w:r>
              <w:rPr>
                <w:b/>
                <w:bCs/>
              </w:rPr>
              <w:t>40 000,00</w:t>
            </w:r>
          </w:p>
        </w:tc>
        <w:tc>
          <w:tcPr>
            <w:tcW w:w="611" w:type="pct"/>
            <w:shd w:val="clear" w:color="000000" w:fill="FFFF99"/>
            <w:noWrap/>
            <w:vAlign w:val="center"/>
            <w:hideMark/>
          </w:tcPr>
          <w:p w:rsidR="00D9051E" w:rsidRDefault="00D9051E">
            <w:pPr>
              <w:jc w:val="center"/>
              <w:rPr>
                <w:b/>
                <w:bCs/>
              </w:rPr>
            </w:pPr>
            <w:r>
              <w:rPr>
                <w:b/>
                <w:bCs/>
              </w:rPr>
              <w:t>40 000,00</w:t>
            </w:r>
          </w:p>
        </w:tc>
        <w:tc>
          <w:tcPr>
            <w:tcW w:w="619" w:type="pct"/>
            <w:shd w:val="clear" w:color="000000" w:fill="FFFF99"/>
            <w:noWrap/>
            <w:vAlign w:val="center"/>
            <w:hideMark/>
          </w:tcPr>
          <w:p w:rsidR="00D9051E" w:rsidRDefault="00D9051E">
            <w:pPr>
              <w:jc w:val="center"/>
              <w:rPr>
                <w:b/>
                <w:bCs/>
              </w:rPr>
            </w:pPr>
            <w:r>
              <w:rPr>
                <w:b/>
                <w:bCs/>
              </w:rPr>
              <w:t>40 000,00</w:t>
            </w:r>
          </w:p>
        </w:tc>
      </w:tr>
      <w:tr w:rsidR="00D9051E" w:rsidTr="00D9051E">
        <w:trPr>
          <w:trHeight w:val="2355"/>
        </w:trPr>
        <w:tc>
          <w:tcPr>
            <w:tcW w:w="1587" w:type="pct"/>
            <w:shd w:val="clear" w:color="auto" w:fill="auto"/>
            <w:vAlign w:val="center"/>
            <w:hideMark/>
          </w:tcPr>
          <w:p w:rsidR="00D9051E" w:rsidRDefault="00D9051E">
            <w:pPr>
              <w:rPr>
                <w:color w:val="000000"/>
              </w:rPr>
            </w:pPr>
            <w:r>
              <w:rPr>
                <w:color w:val="000000"/>
              </w:rPr>
              <w:t xml:space="preserve">Государственная пошлина за совершение нотариальных действийдолжностными лицами органов местного самоуправления, уполномоченными в соответствии с законодательными актами Российской </w:t>
            </w:r>
            <w:r>
              <w:rPr>
                <w:color w:val="000000"/>
              </w:rPr>
              <w:lastRenderedPageBreak/>
              <w:t>Федерации за совершение нотариальных действий</w:t>
            </w:r>
          </w:p>
        </w:tc>
        <w:tc>
          <w:tcPr>
            <w:tcW w:w="228" w:type="pct"/>
            <w:shd w:val="clear" w:color="auto" w:fill="auto"/>
            <w:noWrap/>
            <w:vAlign w:val="center"/>
            <w:hideMark/>
          </w:tcPr>
          <w:p w:rsidR="00D9051E" w:rsidRDefault="00D9051E">
            <w:pPr>
              <w:jc w:val="center"/>
            </w:pPr>
            <w:r>
              <w:lastRenderedPageBreak/>
              <w:t>913</w:t>
            </w:r>
          </w:p>
        </w:tc>
        <w:tc>
          <w:tcPr>
            <w:tcW w:w="186" w:type="pct"/>
            <w:shd w:val="clear" w:color="auto" w:fill="auto"/>
            <w:noWrap/>
            <w:vAlign w:val="center"/>
            <w:hideMark/>
          </w:tcPr>
          <w:p w:rsidR="00D9051E" w:rsidRDefault="00D9051E">
            <w:pPr>
              <w:jc w:val="center"/>
            </w:pPr>
            <w:r>
              <w:t>1</w:t>
            </w:r>
          </w:p>
        </w:tc>
        <w:tc>
          <w:tcPr>
            <w:tcW w:w="186" w:type="pct"/>
            <w:shd w:val="clear" w:color="auto" w:fill="auto"/>
            <w:noWrap/>
            <w:vAlign w:val="center"/>
            <w:hideMark/>
          </w:tcPr>
          <w:p w:rsidR="00D9051E" w:rsidRDefault="00D9051E">
            <w:pPr>
              <w:jc w:val="center"/>
            </w:pPr>
            <w:r>
              <w:t>08</w:t>
            </w:r>
          </w:p>
        </w:tc>
        <w:tc>
          <w:tcPr>
            <w:tcW w:w="317" w:type="pct"/>
            <w:shd w:val="clear" w:color="auto" w:fill="auto"/>
            <w:noWrap/>
            <w:vAlign w:val="center"/>
            <w:hideMark/>
          </w:tcPr>
          <w:p w:rsidR="00D9051E" w:rsidRDefault="00D9051E">
            <w:pPr>
              <w:jc w:val="center"/>
            </w:pPr>
            <w:r>
              <w:t>04020</w:t>
            </w:r>
          </w:p>
        </w:tc>
        <w:tc>
          <w:tcPr>
            <w:tcW w:w="186" w:type="pct"/>
            <w:shd w:val="clear" w:color="auto" w:fill="auto"/>
            <w:noWrap/>
            <w:vAlign w:val="center"/>
            <w:hideMark/>
          </w:tcPr>
          <w:p w:rsidR="00D9051E" w:rsidRDefault="00D9051E">
            <w:pPr>
              <w:jc w:val="center"/>
            </w:pPr>
            <w:r>
              <w:t>01</w:t>
            </w:r>
          </w:p>
        </w:tc>
        <w:tc>
          <w:tcPr>
            <w:tcW w:w="256" w:type="pct"/>
            <w:shd w:val="clear" w:color="auto" w:fill="auto"/>
            <w:noWrap/>
            <w:vAlign w:val="center"/>
            <w:hideMark/>
          </w:tcPr>
          <w:p w:rsidR="00D9051E" w:rsidRDefault="00D9051E">
            <w:pPr>
              <w:jc w:val="center"/>
            </w:pPr>
            <w:r>
              <w:t>1000</w:t>
            </w:r>
          </w:p>
        </w:tc>
        <w:tc>
          <w:tcPr>
            <w:tcW w:w="212" w:type="pct"/>
            <w:shd w:val="clear" w:color="auto" w:fill="auto"/>
            <w:noWrap/>
            <w:vAlign w:val="center"/>
            <w:hideMark/>
          </w:tcPr>
          <w:p w:rsidR="00D9051E" w:rsidRDefault="00D9051E">
            <w:pPr>
              <w:jc w:val="center"/>
            </w:pPr>
            <w:r>
              <w:t>110</w:t>
            </w:r>
          </w:p>
        </w:tc>
        <w:tc>
          <w:tcPr>
            <w:tcW w:w="611" w:type="pct"/>
            <w:shd w:val="clear" w:color="auto" w:fill="auto"/>
            <w:noWrap/>
            <w:vAlign w:val="center"/>
            <w:hideMark/>
          </w:tcPr>
          <w:p w:rsidR="00D9051E" w:rsidRDefault="00D9051E">
            <w:pPr>
              <w:jc w:val="center"/>
            </w:pPr>
            <w:r>
              <w:t>40 000,00</w:t>
            </w:r>
          </w:p>
        </w:tc>
        <w:tc>
          <w:tcPr>
            <w:tcW w:w="611" w:type="pct"/>
            <w:shd w:val="clear" w:color="auto" w:fill="auto"/>
            <w:noWrap/>
            <w:vAlign w:val="center"/>
            <w:hideMark/>
          </w:tcPr>
          <w:p w:rsidR="00D9051E" w:rsidRDefault="00D9051E">
            <w:pPr>
              <w:jc w:val="center"/>
            </w:pPr>
            <w:r>
              <w:t>40 000,00</w:t>
            </w:r>
          </w:p>
        </w:tc>
        <w:tc>
          <w:tcPr>
            <w:tcW w:w="619" w:type="pct"/>
            <w:shd w:val="clear" w:color="auto" w:fill="auto"/>
            <w:noWrap/>
            <w:vAlign w:val="center"/>
            <w:hideMark/>
          </w:tcPr>
          <w:p w:rsidR="00D9051E" w:rsidRDefault="00D9051E">
            <w:pPr>
              <w:jc w:val="center"/>
            </w:pPr>
            <w:r>
              <w:t>40 000,00</w:t>
            </w:r>
          </w:p>
        </w:tc>
      </w:tr>
      <w:tr w:rsidR="00D9051E" w:rsidTr="00D9051E">
        <w:trPr>
          <w:trHeight w:val="1605"/>
        </w:trPr>
        <w:tc>
          <w:tcPr>
            <w:tcW w:w="1587" w:type="pct"/>
            <w:shd w:val="clear" w:color="000000" w:fill="FFFF99"/>
            <w:vAlign w:val="center"/>
            <w:hideMark/>
          </w:tcPr>
          <w:p w:rsidR="00D9051E" w:rsidRDefault="00D9051E">
            <w:pPr>
              <w:rPr>
                <w:b/>
                <w:bCs/>
                <w:color w:val="000000"/>
              </w:rPr>
            </w:pPr>
            <w:r>
              <w:rPr>
                <w:b/>
                <w:bCs/>
                <w:color w:val="000000"/>
              </w:rPr>
              <w:lastRenderedPageBreak/>
              <w:t>ДОХОДЫ ОТ ИСПОЛЬЗОВАНИЯ ИМУЩЕСТВА, НАХОДЯЩЕГОСЯ В ГОСУДАРСТВЕННОЙ И МУНИЦИПАЛЬНОЙ СОБСТВЕННОСТИ</w:t>
            </w:r>
          </w:p>
        </w:tc>
        <w:tc>
          <w:tcPr>
            <w:tcW w:w="228" w:type="pct"/>
            <w:shd w:val="clear" w:color="000000" w:fill="FFFF99"/>
            <w:noWrap/>
            <w:vAlign w:val="center"/>
            <w:hideMark/>
          </w:tcPr>
          <w:p w:rsidR="00D9051E" w:rsidRDefault="00D9051E">
            <w:pPr>
              <w:jc w:val="center"/>
              <w:rPr>
                <w:b/>
                <w:bCs/>
              </w:rPr>
            </w:pPr>
            <w:r>
              <w:rPr>
                <w:b/>
                <w:bCs/>
              </w:rPr>
              <w:t>000</w:t>
            </w:r>
          </w:p>
        </w:tc>
        <w:tc>
          <w:tcPr>
            <w:tcW w:w="186" w:type="pct"/>
            <w:shd w:val="clear" w:color="000000" w:fill="FFFF99"/>
            <w:noWrap/>
            <w:vAlign w:val="center"/>
            <w:hideMark/>
          </w:tcPr>
          <w:p w:rsidR="00D9051E" w:rsidRDefault="00D9051E">
            <w:pPr>
              <w:jc w:val="center"/>
              <w:rPr>
                <w:b/>
                <w:bCs/>
              </w:rPr>
            </w:pPr>
            <w:r>
              <w:rPr>
                <w:b/>
                <w:bCs/>
              </w:rPr>
              <w:t>1</w:t>
            </w:r>
          </w:p>
        </w:tc>
        <w:tc>
          <w:tcPr>
            <w:tcW w:w="186" w:type="pct"/>
            <w:shd w:val="clear" w:color="000000" w:fill="FFFF99"/>
            <w:noWrap/>
            <w:vAlign w:val="center"/>
            <w:hideMark/>
          </w:tcPr>
          <w:p w:rsidR="00D9051E" w:rsidRDefault="00D9051E">
            <w:pPr>
              <w:jc w:val="center"/>
              <w:rPr>
                <w:b/>
                <w:bCs/>
              </w:rPr>
            </w:pPr>
            <w:r>
              <w:rPr>
                <w:b/>
                <w:bCs/>
              </w:rPr>
              <w:t>11</w:t>
            </w:r>
          </w:p>
        </w:tc>
        <w:tc>
          <w:tcPr>
            <w:tcW w:w="317" w:type="pct"/>
            <w:shd w:val="clear" w:color="000000" w:fill="FFFF99"/>
            <w:noWrap/>
            <w:vAlign w:val="center"/>
            <w:hideMark/>
          </w:tcPr>
          <w:p w:rsidR="00D9051E" w:rsidRDefault="00D9051E">
            <w:pPr>
              <w:jc w:val="center"/>
              <w:rPr>
                <w:b/>
                <w:bCs/>
                <w:color w:val="000000"/>
              </w:rPr>
            </w:pPr>
            <w:r>
              <w:rPr>
                <w:b/>
                <w:bCs/>
                <w:color w:val="000000"/>
              </w:rPr>
              <w:t>00000</w:t>
            </w:r>
          </w:p>
        </w:tc>
        <w:tc>
          <w:tcPr>
            <w:tcW w:w="186" w:type="pct"/>
            <w:shd w:val="clear" w:color="000000" w:fill="FFFF99"/>
            <w:noWrap/>
            <w:vAlign w:val="center"/>
            <w:hideMark/>
          </w:tcPr>
          <w:p w:rsidR="00D9051E" w:rsidRDefault="00D9051E">
            <w:pPr>
              <w:jc w:val="center"/>
              <w:rPr>
                <w:b/>
                <w:bCs/>
              </w:rPr>
            </w:pPr>
            <w:r>
              <w:rPr>
                <w:b/>
                <w:bCs/>
              </w:rPr>
              <w:t>00</w:t>
            </w:r>
          </w:p>
        </w:tc>
        <w:tc>
          <w:tcPr>
            <w:tcW w:w="256" w:type="pct"/>
            <w:shd w:val="clear" w:color="000000" w:fill="FFFF99"/>
            <w:noWrap/>
            <w:vAlign w:val="center"/>
            <w:hideMark/>
          </w:tcPr>
          <w:p w:rsidR="00D9051E" w:rsidRDefault="00D9051E">
            <w:pPr>
              <w:jc w:val="center"/>
              <w:rPr>
                <w:b/>
                <w:bCs/>
              </w:rPr>
            </w:pPr>
            <w:r>
              <w:rPr>
                <w:b/>
                <w:bCs/>
              </w:rPr>
              <w:t>0000</w:t>
            </w:r>
          </w:p>
        </w:tc>
        <w:tc>
          <w:tcPr>
            <w:tcW w:w="212" w:type="pct"/>
            <w:shd w:val="clear" w:color="000000" w:fill="FFFF99"/>
            <w:noWrap/>
            <w:vAlign w:val="center"/>
            <w:hideMark/>
          </w:tcPr>
          <w:p w:rsidR="00D9051E" w:rsidRDefault="00D9051E">
            <w:pPr>
              <w:jc w:val="center"/>
              <w:rPr>
                <w:b/>
                <w:bCs/>
              </w:rPr>
            </w:pPr>
            <w:r>
              <w:rPr>
                <w:b/>
                <w:bCs/>
              </w:rPr>
              <w:t>000</w:t>
            </w:r>
          </w:p>
        </w:tc>
        <w:tc>
          <w:tcPr>
            <w:tcW w:w="611" w:type="pct"/>
            <w:shd w:val="clear" w:color="000000" w:fill="FFFF99"/>
            <w:noWrap/>
            <w:vAlign w:val="center"/>
            <w:hideMark/>
          </w:tcPr>
          <w:p w:rsidR="00D9051E" w:rsidRDefault="00D9051E">
            <w:pPr>
              <w:jc w:val="center"/>
            </w:pPr>
            <w:r>
              <w:t>2 765 853,25</w:t>
            </w:r>
          </w:p>
        </w:tc>
        <w:tc>
          <w:tcPr>
            <w:tcW w:w="611" w:type="pct"/>
            <w:shd w:val="clear" w:color="000000" w:fill="FFFF99"/>
            <w:noWrap/>
            <w:vAlign w:val="center"/>
            <w:hideMark/>
          </w:tcPr>
          <w:p w:rsidR="00D9051E" w:rsidRDefault="00D9051E">
            <w:pPr>
              <w:jc w:val="center"/>
            </w:pPr>
            <w:r>
              <w:t>1 500 000,00</w:t>
            </w:r>
          </w:p>
        </w:tc>
        <w:tc>
          <w:tcPr>
            <w:tcW w:w="619" w:type="pct"/>
            <w:shd w:val="clear" w:color="000000" w:fill="FFFF99"/>
            <w:noWrap/>
            <w:vAlign w:val="center"/>
            <w:hideMark/>
          </w:tcPr>
          <w:p w:rsidR="00D9051E" w:rsidRDefault="00D9051E">
            <w:pPr>
              <w:jc w:val="center"/>
            </w:pPr>
            <w:r>
              <w:t>1 500 000,00</w:t>
            </w:r>
          </w:p>
        </w:tc>
      </w:tr>
      <w:tr w:rsidR="00D9051E" w:rsidTr="00D9051E">
        <w:trPr>
          <w:trHeight w:val="2025"/>
        </w:trPr>
        <w:tc>
          <w:tcPr>
            <w:tcW w:w="1587" w:type="pct"/>
            <w:shd w:val="clear" w:color="000000" w:fill="FFFFFF"/>
            <w:vAlign w:val="center"/>
            <w:hideMark/>
          </w:tcPr>
          <w:p w:rsidR="00D9051E" w:rsidRDefault="00D9051E">
            <w:pPr>
              <w:rPr>
                <w:color w:val="000000"/>
              </w:rPr>
            </w:pPr>
            <w:r>
              <w:rPr>
                <w:color w:val="00000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28" w:type="pct"/>
            <w:shd w:val="clear" w:color="000000" w:fill="FFFFFF"/>
            <w:noWrap/>
            <w:vAlign w:val="center"/>
            <w:hideMark/>
          </w:tcPr>
          <w:p w:rsidR="00D9051E" w:rsidRDefault="00D9051E">
            <w:pPr>
              <w:jc w:val="center"/>
            </w:pPr>
            <w:r>
              <w:t>913</w:t>
            </w:r>
          </w:p>
        </w:tc>
        <w:tc>
          <w:tcPr>
            <w:tcW w:w="186" w:type="pct"/>
            <w:shd w:val="clear" w:color="000000" w:fill="FFFFFF"/>
            <w:noWrap/>
            <w:vAlign w:val="center"/>
            <w:hideMark/>
          </w:tcPr>
          <w:p w:rsidR="00D9051E" w:rsidRDefault="00D9051E">
            <w:pPr>
              <w:jc w:val="center"/>
            </w:pPr>
            <w:r>
              <w:t>1</w:t>
            </w:r>
          </w:p>
        </w:tc>
        <w:tc>
          <w:tcPr>
            <w:tcW w:w="186" w:type="pct"/>
            <w:shd w:val="clear" w:color="000000" w:fill="FFFFFF"/>
            <w:noWrap/>
            <w:vAlign w:val="center"/>
            <w:hideMark/>
          </w:tcPr>
          <w:p w:rsidR="00D9051E" w:rsidRDefault="00D9051E">
            <w:pPr>
              <w:jc w:val="center"/>
            </w:pPr>
            <w:r>
              <w:t>11</w:t>
            </w:r>
          </w:p>
        </w:tc>
        <w:tc>
          <w:tcPr>
            <w:tcW w:w="317" w:type="pct"/>
            <w:shd w:val="clear" w:color="000000" w:fill="FFFFFF"/>
            <w:noWrap/>
            <w:vAlign w:val="center"/>
            <w:hideMark/>
          </w:tcPr>
          <w:p w:rsidR="00D9051E" w:rsidRDefault="00D9051E">
            <w:pPr>
              <w:jc w:val="center"/>
              <w:rPr>
                <w:color w:val="000000"/>
              </w:rPr>
            </w:pPr>
            <w:r>
              <w:rPr>
                <w:color w:val="000000"/>
              </w:rPr>
              <w:t>05035</w:t>
            </w:r>
          </w:p>
        </w:tc>
        <w:tc>
          <w:tcPr>
            <w:tcW w:w="186" w:type="pct"/>
            <w:shd w:val="clear" w:color="000000" w:fill="FFFFFF"/>
            <w:noWrap/>
            <w:vAlign w:val="center"/>
            <w:hideMark/>
          </w:tcPr>
          <w:p w:rsidR="00D9051E" w:rsidRDefault="00D9051E">
            <w:pPr>
              <w:jc w:val="center"/>
            </w:pPr>
            <w:r>
              <w:t>10</w:t>
            </w:r>
          </w:p>
        </w:tc>
        <w:tc>
          <w:tcPr>
            <w:tcW w:w="256" w:type="pct"/>
            <w:shd w:val="clear" w:color="000000" w:fill="FFFFFF"/>
            <w:noWrap/>
            <w:vAlign w:val="center"/>
            <w:hideMark/>
          </w:tcPr>
          <w:p w:rsidR="00D9051E" w:rsidRDefault="00D9051E">
            <w:pPr>
              <w:jc w:val="center"/>
            </w:pPr>
            <w:r>
              <w:t>0000</w:t>
            </w:r>
          </w:p>
        </w:tc>
        <w:tc>
          <w:tcPr>
            <w:tcW w:w="212" w:type="pct"/>
            <w:shd w:val="clear" w:color="000000" w:fill="FFFFFF"/>
            <w:noWrap/>
            <w:vAlign w:val="center"/>
            <w:hideMark/>
          </w:tcPr>
          <w:p w:rsidR="00D9051E" w:rsidRDefault="00D9051E">
            <w:pPr>
              <w:jc w:val="center"/>
            </w:pPr>
            <w:r>
              <w:t>120</w:t>
            </w:r>
          </w:p>
        </w:tc>
        <w:tc>
          <w:tcPr>
            <w:tcW w:w="611" w:type="pct"/>
            <w:shd w:val="clear" w:color="000000" w:fill="FFFFFF"/>
            <w:noWrap/>
            <w:vAlign w:val="center"/>
            <w:hideMark/>
          </w:tcPr>
          <w:p w:rsidR="00D9051E" w:rsidRDefault="00D9051E">
            <w:pPr>
              <w:jc w:val="center"/>
            </w:pPr>
            <w:r>
              <w:t>2 765 853,25</w:t>
            </w:r>
          </w:p>
        </w:tc>
        <w:tc>
          <w:tcPr>
            <w:tcW w:w="611" w:type="pct"/>
            <w:shd w:val="clear" w:color="000000" w:fill="FFFFFF"/>
            <w:noWrap/>
            <w:vAlign w:val="center"/>
            <w:hideMark/>
          </w:tcPr>
          <w:p w:rsidR="00D9051E" w:rsidRDefault="00D9051E">
            <w:pPr>
              <w:jc w:val="center"/>
            </w:pPr>
            <w:r>
              <w:t>1 500 000,00</w:t>
            </w:r>
          </w:p>
        </w:tc>
        <w:tc>
          <w:tcPr>
            <w:tcW w:w="619" w:type="pct"/>
            <w:shd w:val="clear" w:color="000000" w:fill="FFFFFF"/>
            <w:noWrap/>
            <w:vAlign w:val="center"/>
            <w:hideMark/>
          </w:tcPr>
          <w:p w:rsidR="00D9051E" w:rsidRDefault="00D9051E">
            <w:pPr>
              <w:jc w:val="center"/>
            </w:pPr>
            <w:r>
              <w:t>1 500 000,00</w:t>
            </w:r>
          </w:p>
        </w:tc>
      </w:tr>
      <w:tr w:rsidR="00D9051E" w:rsidTr="00D9051E">
        <w:trPr>
          <w:trHeight w:val="630"/>
        </w:trPr>
        <w:tc>
          <w:tcPr>
            <w:tcW w:w="1587" w:type="pct"/>
            <w:shd w:val="clear" w:color="000000" w:fill="FFCC99"/>
            <w:vAlign w:val="center"/>
            <w:hideMark/>
          </w:tcPr>
          <w:p w:rsidR="00D9051E" w:rsidRDefault="00D9051E">
            <w:pPr>
              <w:rPr>
                <w:b/>
                <w:bCs/>
                <w:color w:val="000000"/>
              </w:rPr>
            </w:pPr>
            <w:r>
              <w:rPr>
                <w:b/>
                <w:bCs/>
                <w:color w:val="000000"/>
              </w:rPr>
              <w:t>БЕЗВОЗМЕЗДНЫЕ ПОСТУПЛЕНИЯ</w:t>
            </w:r>
          </w:p>
        </w:tc>
        <w:tc>
          <w:tcPr>
            <w:tcW w:w="228" w:type="pct"/>
            <w:shd w:val="clear" w:color="000000" w:fill="FFCC99"/>
            <w:noWrap/>
            <w:vAlign w:val="center"/>
            <w:hideMark/>
          </w:tcPr>
          <w:p w:rsidR="00D9051E" w:rsidRDefault="00D9051E">
            <w:pPr>
              <w:jc w:val="center"/>
              <w:rPr>
                <w:b/>
                <w:bCs/>
              </w:rPr>
            </w:pPr>
            <w:r>
              <w:rPr>
                <w:b/>
                <w:bCs/>
              </w:rPr>
              <w:t>913</w:t>
            </w:r>
          </w:p>
        </w:tc>
        <w:tc>
          <w:tcPr>
            <w:tcW w:w="186" w:type="pct"/>
            <w:shd w:val="clear" w:color="000000" w:fill="FFCC99"/>
            <w:noWrap/>
            <w:vAlign w:val="center"/>
            <w:hideMark/>
          </w:tcPr>
          <w:p w:rsidR="00D9051E" w:rsidRDefault="00D9051E">
            <w:pPr>
              <w:jc w:val="center"/>
              <w:rPr>
                <w:b/>
                <w:bCs/>
              </w:rPr>
            </w:pPr>
            <w:r>
              <w:rPr>
                <w:b/>
                <w:bCs/>
              </w:rPr>
              <w:t>2</w:t>
            </w:r>
          </w:p>
        </w:tc>
        <w:tc>
          <w:tcPr>
            <w:tcW w:w="186" w:type="pct"/>
            <w:shd w:val="clear" w:color="000000" w:fill="FFCC99"/>
            <w:noWrap/>
            <w:vAlign w:val="center"/>
            <w:hideMark/>
          </w:tcPr>
          <w:p w:rsidR="00D9051E" w:rsidRDefault="00D9051E">
            <w:pPr>
              <w:jc w:val="center"/>
              <w:rPr>
                <w:b/>
                <w:bCs/>
              </w:rPr>
            </w:pPr>
            <w:r>
              <w:rPr>
                <w:b/>
                <w:bCs/>
              </w:rPr>
              <w:t>00</w:t>
            </w:r>
          </w:p>
        </w:tc>
        <w:tc>
          <w:tcPr>
            <w:tcW w:w="317" w:type="pct"/>
            <w:shd w:val="clear" w:color="000000" w:fill="FFCC99"/>
            <w:noWrap/>
            <w:vAlign w:val="center"/>
            <w:hideMark/>
          </w:tcPr>
          <w:p w:rsidR="00D9051E" w:rsidRDefault="00D9051E">
            <w:pPr>
              <w:jc w:val="center"/>
              <w:rPr>
                <w:b/>
                <w:bCs/>
                <w:color w:val="000000"/>
              </w:rPr>
            </w:pPr>
            <w:r>
              <w:rPr>
                <w:b/>
                <w:bCs/>
                <w:color w:val="000000"/>
              </w:rPr>
              <w:t>00000</w:t>
            </w:r>
          </w:p>
        </w:tc>
        <w:tc>
          <w:tcPr>
            <w:tcW w:w="186" w:type="pct"/>
            <w:shd w:val="clear" w:color="000000" w:fill="FFCC99"/>
            <w:noWrap/>
            <w:vAlign w:val="center"/>
            <w:hideMark/>
          </w:tcPr>
          <w:p w:rsidR="00D9051E" w:rsidRDefault="00D9051E">
            <w:pPr>
              <w:jc w:val="center"/>
              <w:rPr>
                <w:b/>
                <w:bCs/>
              </w:rPr>
            </w:pPr>
            <w:r>
              <w:rPr>
                <w:b/>
                <w:bCs/>
              </w:rPr>
              <w:t>00</w:t>
            </w:r>
          </w:p>
        </w:tc>
        <w:tc>
          <w:tcPr>
            <w:tcW w:w="256" w:type="pct"/>
            <w:shd w:val="clear" w:color="000000" w:fill="FFCC99"/>
            <w:noWrap/>
            <w:vAlign w:val="center"/>
            <w:hideMark/>
          </w:tcPr>
          <w:p w:rsidR="00D9051E" w:rsidRDefault="00D9051E">
            <w:pPr>
              <w:jc w:val="center"/>
              <w:rPr>
                <w:b/>
                <w:bCs/>
              </w:rPr>
            </w:pPr>
            <w:r>
              <w:rPr>
                <w:b/>
                <w:bCs/>
              </w:rPr>
              <w:t>0000</w:t>
            </w:r>
          </w:p>
        </w:tc>
        <w:tc>
          <w:tcPr>
            <w:tcW w:w="212" w:type="pct"/>
            <w:shd w:val="clear" w:color="000000" w:fill="FFCC99"/>
            <w:noWrap/>
            <w:vAlign w:val="center"/>
            <w:hideMark/>
          </w:tcPr>
          <w:p w:rsidR="00D9051E" w:rsidRDefault="00D9051E">
            <w:pPr>
              <w:jc w:val="center"/>
              <w:rPr>
                <w:b/>
                <w:bCs/>
              </w:rPr>
            </w:pPr>
            <w:r>
              <w:rPr>
                <w:b/>
                <w:bCs/>
              </w:rPr>
              <w:t>000</w:t>
            </w:r>
          </w:p>
        </w:tc>
        <w:tc>
          <w:tcPr>
            <w:tcW w:w="611" w:type="pct"/>
            <w:shd w:val="clear" w:color="000000" w:fill="FFCC99"/>
            <w:noWrap/>
            <w:vAlign w:val="center"/>
            <w:hideMark/>
          </w:tcPr>
          <w:p w:rsidR="00D9051E" w:rsidRDefault="00D9051E">
            <w:pPr>
              <w:jc w:val="center"/>
              <w:rPr>
                <w:b/>
                <w:bCs/>
              </w:rPr>
            </w:pPr>
            <w:r>
              <w:rPr>
                <w:b/>
                <w:bCs/>
              </w:rPr>
              <w:t>7 585 886,34</w:t>
            </w:r>
          </w:p>
        </w:tc>
        <w:tc>
          <w:tcPr>
            <w:tcW w:w="611" w:type="pct"/>
            <w:shd w:val="clear" w:color="000000" w:fill="FFCC99"/>
            <w:noWrap/>
            <w:vAlign w:val="center"/>
            <w:hideMark/>
          </w:tcPr>
          <w:p w:rsidR="00D9051E" w:rsidRDefault="00D9051E">
            <w:pPr>
              <w:jc w:val="center"/>
              <w:rPr>
                <w:b/>
                <w:bCs/>
              </w:rPr>
            </w:pPr>
            <w:r>
              <w:rPr>
                <w:b/>
                <w:bCs/>
              </w:rPr>
              <w:t>8 764 374,00</w:t>
            </w:r>
          </w:p>
        </w:tc>
        <w:tc>
          <w:tcPr>
            <w:tcW w:w="619" w:type="pct"/>
            <w:shd w:val="clear" w:color="000000" w:fill="FFCC99"/>
            <w:noWrap/>
            <w:vAlign w:val="center"/>
            <w:hideMark/>
          </w:tcPr>
          <w:p w:rsidR="00D9051E" w:rsidRDefault="00D9051E">
            <w:pPr>
              <w:jc w:val="center"/>
              <w:rPr>
                <w:b/>
                <w:bCs/>
              </w:rPr>
            </w:pPr>
            <w:r>
              <w:rPr>
                <w:b/>
                <w:bCs/>
              </w:rPr>
              <w:t>5 523 354,00</w:t>
            </w:r>
          </w:p>
        </w:tc>
      </w:tr>
      <w:tr w:rsidR="00D9051E" w:rsidTr="00D9051E">
        <w:trPr>
          <w:trHeight w:val="2115"/>
        </w:trPr>
        <w:tc>
          <w:tcPr>
            <w:tcW w:w="1587" w:type="pct"/>
            <w:shd w:val="clear" w:color="000000" w:fill="FFFFCC"/>
            <w:vAlign w:val="center"/>
            <w:hideMark/>
          </w:tcPr>
          <w:p w:rsidR="00D9051E" w:rsidRDefault="00D9051E">
            <w:pPr>
              <w:rPr>
                <w:color w:val="000000"/>
              </w:rPr>
            </w:pPr>
            <w:r>
              <w:rPr>
                <w:color w:val="000000"/>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228" w:type="pct"/>
            <w:shd w:val="clear" w:color="000000" w:fill="FFFFCC"/>
            <w:noWrap/>
            <w:vAlign w:val="center"/>
            <w:hideMark/>
          </w:tcPr>
          <w:p w:rsidR="00D9051E" w:rsidRDefault="00D9051E">
            <w:pPr>
              <w:jc w:val="center"/>
            </w:pPr>
            <w:r>
              <w:t>913</w:t>
            </w:r>
          </w:p>
        </w:tc>
        <w:tc>
          <w:tcPr>
            <w:tcW w:w="186" w:type="pct"/>
            <w:shd w:val="clear" w:color="000000" w:fill="FFFFCC"/>
            <w:noWrap/>
            <w:vAlign w:val="center"/>
            <w:hideMark/>
          </w:tcPr>
          <w:p w:rsidR="00D9051E" w:rsidRDefault="00D9051E">
            <w:pPr>
              <w:jc w:val="center"/>
            </w:pPr>
            <w:r>
              <w:t>2</w:t>
            </w:r>
          </w:p>
        </w:tc>
        <w:tc>
          <w:tcPr>
            <w:tcW w:w="186" w:type="pct"/>
            <w:shd w:val="clear" w:color="000000" w:fill="FFFFCC"/>
            <w:noWrap/>
            <w:vAlign w:val="center"/>
            <w:hideMark/>
          </w:tcPr>
          <w:p w:rsidR="00D9051E" w:rsidRDefault="00D9051E">
            <w:pPr>
              <w:jc w:val="center"/>
            </w:pPr>
            <w:r>
              <w:t>00</w:t>
            </w:r>
          </w:p>
        </w:tc>
        <w:tc>
          <w:tcPr>
            <w:tcW w:w="317" w:type="pct"/>
            <w:shd w:val="clear" w:color="000000" w:fill="FFFFCC"/>
            <w:noWrap/>
            <w:vAlign w:val="center"/>
            <w:hideMark/>
          </w:tcPr>
          <w:p w:rsidR="00D9051E" w:rsidRDefault="00D9051E">
            <w:pPr>
              <w:jc w:val="center"/>
              <w:rPr>
                <w:color w:val="000000"/>
              </w:rPr>
            </w:pPr>
            <w:r>
              <w:rPr>
                <w:color w:val="000000"/>
              </w:rPr>
              <w:t>00000</w:t>
            </w:r>
          </w:p>
        </w:tc>
        <w:tc>
          <w:tcPr>
            <w:tcW w:w="186" w:type="pct"/>
            <w:shd w:val="clear" w:color="000000" w:fill="FFFFCC"/>
            <w:noWrap/>
            <w:vAlign w:val="center"/>
            <w:hideMark/>
          </w:tcPr>
          <w:p w:rsidR="00D9051E" w:rsidRDefault="00D9051E">
            <w:pPr>
              <w:jc w:val="center"/>
            </w:pPr>
            <w:r>
              <w:t>00</w:t>
            </w:r>
          </w:p>
        </w:tc>
        <w:tc>
          <w:tcPr>
            <w:tcW w:w="256" w:type="pct"/>
            <w:shd w:val="clear" w:color="000000" w:fill="FFFFCC"/>
            <w:noWrap/>
            <w:vAlign w:val="center"/>
            <w:hideMark/>
          </w:tcPr>
          <w:p w:rsidR="00D9051E" w:rsidRDefault="00D9051E">
            <w:pPr>
              <w:jc w:val="center"/>
            </w:pPr>
            <w:r>
              <w:t>0000</w:t>
            </w:r>
          </w:p>
        </w:tc>
        <w:tc>
          <w:tcPr>
            <w:tcW w:w="212" w:type="pct"/>
            <w:shd w:val="clear" w:color="000000" w:fill="FFFFCC"/>
            <w:noWrap/>
            <w:vAlign w:val="center"/>
            <w:hideMark/>
          </w:tcPr>
          <w:p w:rsidR="00D9051E" w:rsidRDefault="00D9051E">
            <w:pPr>
              <w:jc w:val="center"/>
            </w:pPr>
            <w:r>
              <w:t>000</w:t>
            </w:r>
          </w:p>
        </w:tc>
        <w:tc>
          <w:tcPr>
            <w:tcW w:w="611" w:type="pct"/>
            <w:shd w:val="clear" w:color="000000" w:fill="FFFFCC"/>
            <w:noWrap/>
            <w:vAlign w:val="center"/>
            <w:hideMark/>
          </w:tcPr>
          <w:p w:rsidR="00D9051E" w:rsidRDefault="00D9051E">
            <w:pPr>
              <w:jc w:val="center"/>
              <w:rPr>
                <w:b/>
                <w:bCs/>
              </w:rPr>
            </w:pPr>
            <w:r>
              <w:rPr>
                <w:b/>
                <w:bCs/>
              </w:rPr>
              <w:t>7 585 886,34</w:t>
            </w:r>
          </w:p>
        </w:tc>
        <w:tc>
          <w:tcPr>
            <w:tcW w:w="611" w:type="pct"/>
            <w:shd w:val="clear" w:color="000000" w:fill="FFFFCC"/>
            <w:noWrap/>
            <w:vAlign w:val="center"/>
            <w:hideMark/>
          </w:tcPr>
          <w:p w:rsidR="00D9051E" w:rsidRDefault="00D9051E">
            <w:pPr>
              <w:jc w:val="center"/>
              <w:rPr>
                <w:b/>
                <w:bCs/>
              </w:rPr>
            </w:pPr>
            <w:r>
              <w:rPr>
                <w:b/>
                <w:bCs/>
              </w:rPr>
              <w:t>8 764 374,00</w:t>
            </w:r>
          </w:p>
        </w:tc>
        <w:tc>
          <w:tcPr>
            <w:tcW w:w="619" w:type="pct"/>
            <w:shd w:val="clear" w:color="000000" w:fill="FFFFCC"/>
            <w:noWrap/>
            <w:vAlign w:val="center"/>
            <w:hideMark/>
          </w:tcPr>
          <w:p w:rsidR="00D9051E" w:rsidRDefault="00D9051E">
            <w:pPr>
              <w:jc w:val="center"/>
              <w:rPr>
                <w:b/>
                <w:bCs/>
              </w:rPr>
            </w:pPr>
            <w:r>
              <w:rPr>
                <w:b/>
                <w:bCs/>
              </w:rPr>
              <w:t>5 523 354,00</w:t>
            </w:r>
          </w:p>
        </w:tc>
      </w:tr>
      <w:tr w:rsidR="00D9051E" w:rsidTr="00D9051E">
        <w:trPr>
          <w:trHeight w:val="15"/>
        </w:trPr>
        <w:tc>
          <w:tcPr>
            <w:tcW w:w="1587" w:type="pct"/>
            <w:shd w:val="clear" w:color="auto" w:fill="auto"/>
            <w:vAlign w:val="center"/>
            <w:hideMark/>
          </w:tcPr>
          <w:p w:rsidR="00D9051E" w:rsidRDefault="00D9051E">
            <w:pPr>
              <w:rPr>
                <w:color w:val="000000"/>
              </w:rPr>
            </w:pPr>
            <w:r>
              <w:rPr>
                <w:color w:val="000000"/>
              </w:rPr>
              <w:t xml:space="preserve">БЕЗВОЗМЕЗДНЫЕ </w:t>
            </w:r>
            <w:r>
              <w:rPr>
                <w:color w:val="000000"/>
              </w:rPr>
              <w:lastRenderedPageBreak/>
              <w:t>ПОСТУПЛЕНИЯ ОТ ДРУГИХ БЮДЖЕТОВ БЮДЖЕТНОЙ СИСТЕМЫ РОССИЙСКОЙ ФЕДЕРАЦИИ, КРОМЕ БЮДЖЕТОВ ГОСУДАРСТВЕННЫХ ВНЕБЮДЖЕТНЫХ ФОНДОВ</w:t>
            </w:r>
          </w:p>
        </w:tc>
        <w:tc>
          <w:tcPr>
            <w:tcW w:w="228" w:type="pct"/>
            <w:shd w:val="clear" w:color="auto" w:fill="auto"/>
            <w:noWrap/>
            <w:vAlign w:val="center"/>
            <w:hideMark/>
          </w:tcPr>
          <w:p w:rsidR="00D9051E" w:rsidRDefault="00D9051E">
            <w:pPr>
              <w:jc w:val="center"/>
            </w:pPr>
            <w:r>
              <w:lastRenderedPageBreak/>
              <w:t>99</w:t>
            </w:r>
            <w:r>
              <w:lastRenderedPageBreak/>
              <w:t>8</w:t>
            </w:r>
          </w:p>
        </w:tc>
        <w:tc>
          <w:tcPr>
            <w:tcW w:w="186" w:type="pct"/>
            <w:shd w:val="clear" w:color="auto" w:fill="auto"/>
            <w:noWrap/>
            <w:vAlign w:val="center"/>
            <w:hideMark/>
          </w:tcPr>
          <w:p w:rsidR="00D9051E" w:rsidRDefault="00D9051E">
            <w:pPr>
              <w:jc w:val="center"/>
            </w:pPr>
            <w:r>
              <w:lastRenderedPageBreak/>
              <w:t>2</w:t>
            </w:r>
          </w:p>
        </w:tc>
        <w:tc>
          <w:tcPr>
            <w:tcW w:w="186" w:type="pct"/>
            <w:shd w:val="clear" w:color="auto" w:fill="auto"/>
            <w:noWrap/>
            <w:vAlign w:val="center"/>
            <w:hideMark/>
          </w:tcPr>
          <w:p w:rsidR="00D9051E" w:rsidRDefault="00D9051E">
            <w:pPr>
              <w:jc w:val="center"/>
            </w:pPr>
            <w:r>
              <w:t>0</w:t>
            </w:r>
            <w:r>
              <w:lastRenderedPageBreak/>
              <w:t>2</w:t>
            </w:r>
          </w:p>
        </w:tc>
        <w:tc>
          <w:tcPr>
            <w:tcW w:w="317" w:type="pct"/>
            <w:shd w:val="clear" w:color="auto" w:fill="auto"/>
            <w:noWrap/>
            <w:vAlign w:val="center"/>
            <w:hideMark/>
          </w:tcPr>
          <w:p w:rsidR="00D9051E" w:rsidRDefault="00D9051E">
            <w:pPr>
              <w:jc w:val="center"/>
              <w:rPr>
                <w:color w:val="000000"/>
              </w:rPr>
            </w:pPr>
            <w:r>
              <w:rPr>
                <w:color w:val="000000"/>
              </w:rPr>
              <w:lastRenderedPageBreak/>
              <w:t>000</w:t>
            </w:r>
            <w:r>
              <w:rPr>
                <w:color w:val="000000"/>
              </w:rPr>
              <w:lastRenderedPageBreak/>
              <w:t>00</w:t>
            </w:r>
          </w:p>
        </w:tc>
        <w:tc>
          <w:tcPr>
            <w:tcW w:w="186" w:type="pct"/>
            <w:shd w:val="clear" w:color="auto" w:fill="auto"/>
            <w:noWrap/>
            <w:vAlign w:val="center"/>
            <w:hideMark/>
          </w:tcPr>
          <w:p w:rsidR="00D9051E" w:rsidRDefault="00D9051E">
            <w:pPr>
              <w:jc w:val="center"/>
            </w:pPr>
            <w:r>
              <w:lastRenderedPageBreak/>
              <w:t>0</w:t>
            </w:r>
            <w:r>
              <w:lastRenderedPageBreak/>
              <w:t>0</w:t>
            </w:r>
          </w:p>
        </w:tc>
        <w:tc>
          <w:tcPr>
            <w:tcW w:w="256" w:type="pct"/>
            <w:shd w:val="clear" w:color="auto" w:fill="auto"/>
            <w:noWrap/>
            <w:vAlign w:val="center"/>
            <w:hideMark/>
          </w:tcPr>
          <w:p w:rsidR="00D9051E" w:rsidRDefault="00D9051E">
            <w:pPr>
              <w:jc w:val="center"/>
            </w:pPr>
            <w:r>
              <w:lastRenderedPageBreak/>
              <w:t>000</w:t>
            </w:r>
            <w:r>
              <w:lastRenderedPageBreak/>
              <w:t>0</w:t>
            </w:r>
          </w:p>
        </w:tc>
        <w:tc>
          <w:tcPr>
            <w:tcW w:w="212" w:type="pct"/>
            <w:shd w:val="clear" w:color="auto" w:fill="auto"/>
            <w:noWrap/>
            <w:vAlign w:val="center"/>
            <w:hideMark/>
          </w:tcPr>
          <w:p w:rsidR="00D9051E" w:rsidRDefault="00D9051E">
            <w:pPr>
              <w:jc w:val="center"/>
            </w:pPr>
            <w:r>
              <w:lastRenderedPageBreak/>
              <w:t>00</w:t>
            </w:r>
            <w:r>
              <w:lastRenderedPageBreak/>
              <w:t>0</w:t>
            </w:r>
          </w:p>
        </w:tc>
        <w:tc>
          <w:tcPr>
            <w:tcW w:w="611" w:type="pct"/>
            <w:shd w:val="clear" w:color="auto" w:fill="auto"/>
            <w:noWrap/>
            <w:vAlign w:val="center"/>
            <w:hideMark/>
          </w:tcPr>
          <w:p w:rsidR="00D9051E" w:rsidRDefault="00D9051E">
            <w:pPr>
              <w:jc w:val="center"/>
            </w:pPr>
            <w:r>
              <w:lastRenderedPageBreak/>
              <w:t> </w:t>
            </w:r>
          </w:p>
        </w:tc>
        <w:tc>
          <w:tcPr>
            <w:tcW w:w="611" w:type="pct"/>
            <w:shd w:val="clear" w:color="auto" w:fill="auto"/>
            <w:noWrap/>
            <w:vAlign w:val="center"/>
            <w:hideMark/>
          </w:tcPr>
          <w:p w:rsidR="00D9051E" w:rsidRDefault="00D9051E">
            <w:pPr>
              <w:jc w:val="center"/>
            </w:pPr>
            <w:r>
              <w:t> </w:t>
            </w:r>
          </w:p>
        </w:tc>
        <w:tc>
          <w:tcPr>
            <w:tcW w:w="619" w:type="pct"/>
            <w:shd w:val="clear" w:color="auto" w:fill="auto"/>
            <w:noWrap/>
            <w:vAlign w:val="center"/>
            <w:hideMark/>
          </w:tcPr>
          <w:p w:rsidR="00D9051E" w:rsidRDefault="00D9051E">
            <w:pPr>
              <w:jc w:val="center"/>
            </w:pPr>
            <w:r>
              <w:t> </w:t>
            </w:r>
          </w:p>
        </w:tc>
      </w:tr>
      <w:tr w:rsidR="00D9051E" w:rsidTr="00D9051E">
        <w:trPr>
          <w:trHeight w:val="1110"/>
        </w:trPr>
        <w:tc>
          <w:tcPr>
            <w:tcW w:w="1587" w:type="pct"/>
            <w:shd w:val="clear" w:color="auto" w:fill="auto"/>
            <w:vAlign w:val="center"/>
            <w:hideMark/>
          </w:tcPr>
          <w:p w:rsidR="00D9051E" w:rsidRDefault="00D9051E">
            <w:pPr>
              <w:rPr>
                <w:color w:val="000000"/>
              </w:rPr>
            </w:pPr>
            <w:r>
              <w:rPr>
                <w:color w:val="000000"/>
              </w:rPr>
              <w:lastRenderedPageBreak/>
              <w:t>Дотации бюджетам сельских поселений на выравнивание бюджетной обеспеченности (за счет средств краевого бюджета)</w:t>
            </w:r>
          </w:p>
        </w:tc>
        <w:tc>
          <w:tcPr>
            <w:tcW w:w="228" w:type="pct"/>
            <w:shd w:val="clear" w:color="auto" w:fill="auto"/>
            <w:noWrap/>
            <w:vAlign w:val="center"/>
            <w:hideMark/>
          </w:tcPr>
          <w:p w:rsidR="00D9051E" w:rsidRDefault="00D9051E">
            <w:pPr>
              <w:jc w:val="center"/>
            </w:pPr>
            <w:r>
              <w:t>913</w:t>
            </w:r>
          </w:p>
        </w:tc>
        <w:tc>
          <w:tcPr>
            <w:tcW w:w="186" w:type="pct"/>
            <w:shd w:val="clear" w:color="auto" w:fill="auto"/>
            <w:noWrap/>
            <w:vAlign w:val="center"/>
            <w:hideMark/>
          </w:tcPr>
          <w:p w:rsidR="00D9051E" w:rsidRDefault="00D9051E">
            <w:pPr>
              <w:jc w:val="center"/>
            </w:pPr>
            <w:r>
              <w:t>2</w:t>
            </w:r>
          </w:p>
        </w:tc>
        <w:tc>
          <w:tcPr>
            <w:tcW w:w="186" w:type="pct"/>
            <w:shd w:val="clear" w:color="auto" w:fill="auto"/>
            <w:noWrap/>
            <w:vAlign w:val="center"/>
            <w:hideMark/>
          </w:tcPr>
          <w:p w:rsidR="00D9051E" w:rsidRDefault="00D9051E">
            <w:pPr>
              <w:jc w:val="center"/>
            </w:pPr>
            <w:r>
              <w:t>02</w:t>
            </w:r>
          </w:p>
        </w:tc>
        <w:tc>
          <w:tcPr>
            <w:tcW w:w="317" w:type="pct"/>
            <w:shd w:val="clear" w:color="auto" w:fill="auto"/>
            <w:noWrap/>
            <w:vAlign w:val="center"/>
            <w:hideMark/>
          </w:tcPr>
          <w:p w:rsidR="00D9051E" w:rsidRDefault="00D9051E">
            <w:pPr>
              <w:jc w:val="center"/>
              <w:rPr>
                <w:color w:val="000000"/>
              </w:rPr>
            </w:pPr>
            <w:r>
              <w:rPr>
                <w:color w:val="000000"/>
              </w:rPr>
              <w:t>15001</w:t>
            </w:r>
          </w:p>
        </w:tc>
        <w:tc>
          <w:tcPr>
            <w:tcW w:w="186" w:type="pct"/>
            <w:shd w:val="clear" w:color="auto" w:fill="auto"/>
            <w:noWrap/>
            <w:vAlign w:val="center"/>
            <w:hideMark/>
          </w:tcPr>
          <w:p w:rsidR="00D9051E" w:rsidRDefault="00D9051E">
            <w:pPr>
              <w:jc w:val="center"/>
            </w:pPr>
            <w:r>
              <w:t>10</w:t>
            </w:r>
          </w:p>
        </w:tc>
        <w:tc>
          <w:tcPr>
            <w:tcW w:w="256" w:type="pct"/>
            <w:shd w:val="clear" w:color="auto" w:fill="auto"/>
            <w:noWrap/>
            <w:vAlign w:val="center"/>
            <w:hideMark/>
          </w:tcPr>
          <w:p w:rsidR="00D9051E" w:rsidRDefault="00D9051E">
            <w:pPr>
              <w:jc w:val="center"/>
            </w:pPr>
            <w:r>
              <w:t>7601</w:t>
            </w:r>
          </w:p>
        </w:tc>
        <w:tc>
          <w:tcPr>
            <w:tcW w:w="212" w:type="pct"/>
            <w:shd w:val="clear" w:color="auto" w:fill="auto"/>
            <w:noWrap/>
            <w:vAlign w:val="center"/>
            <w:hideMark/>
          </w:tcPr>
          <w:p w:rsidR="00D9051E" w:rsidRDefault="00D9051E">
            <w:pPr>
              <w:jc w:val="center"/>
            </w:pPr>
            <w:r>
              <w:t>151</w:t>
            </w:r>
          </w:p>
        </w:tc>
        <w:tc>
          <w:tcPr>
            <w:tcW w:w="611" w:type="pct"/>
            <w:shd w:val="clear" w:color="auto" w:fill="auto"/>
            <w:noWrap/>
            <w:vAlign w:val="center"/>
            <w:hideMark/>
          </w:tcPr>
          <w:p w:rsidR="00D9051E" w:rsidRDefault="00D9051E">
            <w:pPr>
              <w:jc w:val="center"/>
            </w:pPr>
            <w:r>
              <w:t>4 311 800,00</w:t>
            </w:r>
          </w:p>
        </w:tc>
        <w:tc>
          <w:tcPr>
            <w:tcW w:w="611" w:type="pct"/>
            <w:shd w:val="clear" w:color="auto" w:fill="auto"/>
            <w:noWrap/>
            <w:vAlign w:val="center"/>
            <w:hideMark/>
          </w:tcPr>
          <w:p w:rsidR="00D9051E" w:rsidRDefault="00D9051E">
            <w:pPr>
              <w:jc w:val="center"/>
            </w:pPr>
            <w:r>
              <w:t>3 449 500,00</w:t>
            </w:r>
          </w:p>
        </w:tc>
        <w:tc>
          <w:tcPr>
            <w:tcW w:w="619" w:type="pct"/>
            <w:shd w:val="clear" w:color="auto" w:fill="auto"/>
            <w:noWrap/>
            <w:vAlign w:val="center"/>
            <w:hideMark/>
          </w:tcPr>
          <w:p w:rsidR="00D9051E" w:rsidRDefault="00D9051E">
            <w:pPr>
              <w:jc w:val="center"/>
            </w:pPr>
            <w:r>
              <w:t>3 449 500,00</w:t>
            </w:r>
          </w:p>
        </w:tc>
      </w:tr>
      <w:tr w:rsidR="00D9051E" w:rsidTr="00D9051E">
        <w:trPr>
          <w:trHeight w:val="1335"/>
        </w:trPr>
        <w:tc>
          <w:tcPr>
            <w:tcW w:w="1587" w:type="pct"/>
            <w:shd w:val="clear" w:color="auto" w:fill="auto"/>
            <w:vAlign w:val="center"/>
            <w:hideMark/>
          </w:tcPr>
          <w:p w:rsidR="00D9051E" w:rsidRDefault="00D9051E">
            <w:pPr>
              <w:rPr>
                <w:color w:val="000000"/>
              </w:rPr>
            </w:pPr>
            <w:r>
              <w:rPr>
                <w:color w:val="000000"/>
              </w:rPr>
              <w:t>Прочие межбюдженые трансферты, передаваемые бюджетам сельских поселений на сбалансированность местных бюджетов</w:t>
            </w:r>
          </w:p>
        </w:tc>
        <w:tc>
          <w:tcPr>
            <w:tcW w:w="228" w:type="pct"/>
            <w:shd w:val="clear" w:color="auto" w:fill="auto"/>
            <w:noWrap/>
            <w:vAlign w:val="center"/>
            <w:hideMark/>
          </w:tcPr>
          <w:p w:rsidR="00D9051E" w:rsidRDefault="00D9051E">
            <w:pPr>
              <w:jc w:val="center"/>
            </w:pPr>
            <w:r>
              <w:t>913</w:t>
            </w:r>
          </w:p>
        </w:tc>
        <w:tc>
          <w:tcPr>
            <w:tcW w:w="186" w:type="pct"/>
            <w:shd w:val="clear" w:color="auto" w:fill="auto"/>
            <w:noWrap/>
            <w:vAlign w:val="center"/>
            <w:hideMark/>
          </w:tcPr>
          <w:p w:rsidR="00D9051E" w:rsidRDefault="00D9051E">
            <w:pPr>
              <w:jc w:val="center"/>
            </w:pPr>
            <w:r>
              <w:t>2</w:t>
            </w:r>
          </w:p>
        </w:tc>
        <w:tc>
          <w:tcPr>
            <w:tcW w:w="186" w:type="pct"/>
            <w:shd w:val="clear" w:color="auto" w:fill="auto"/>
            <w:noWrap/>
            <w:vAlign w:val="center"/>
            <w:hideMark/>
          </w:tcPr>
          <w:p w:rsidR="00D9051E" w:rsidRDefault="00D9051E">
            <w:pPr>
              <w:jc w:val="center"/>
            </w:pPr>
            <w:r>
              <w:t>02</w:t>
            </w:r>
          </w:p>
        </w:tc>
        <w:tc>
          <w:tcPr>
            <w:tcW w:w="317" w:type="pct"/>
            <w:shd w:val="clear" w:color="auto" w:fill="auto"/>
            <w:noWrap/>
            <w:vAlign w:val="center"/>
            <w:hideMark/>
          </w:tcPr>
          <w:p w:rsidR="00D9051E" w:rsidRDefault="00D9051E">
            <w:pPr>
              <w:jc w:val="center"/>
              <w:rPr>
                <w:color w:val="000000"/>
              </w:rPr>
            </w:pPr>
            <w:r>
              <w:rPr>
                <w:color w:val="000000"/>
              </w:rPr>
              <w:t>49999</w:t>
            </w:r>
          </w:p>
        </w:tc>
        <w:tc>
          <w:tcPr>
            <w:tcW w:w="186" w:type="pct"/>
            <w:shd w:val="clear" w:color="auto" w:fill="auto"/>
            <w:noWrap/>
            <w:vAlign w:val="center"/>
            <w:hideMark/>
          </w:tcPr>
          <w:p w:rsidR="00D9051E" w:rsidRDefault="00D9051E">
            <w:pPr>
              <w:jc w:val="center"/>
            </w:pPr>
            <w:r>
              <w:t>10</w:t>
            </w:r>
          </w:p>
        </w:tc>
        <w:tc>
          <w:tcPr>
            <w:tcW w:w="256" w:type="pct"/>
            <w:shd w:val="clear" w:color="auto" w:fill="auto"/>
            <w:noWrap/>
            <w:vAlign w:val="center"/>
            <w:hideMark/>
          </w:tcPr>
          <w:p w:rsidR="00D9051E" w:rsidRDefault="00D9051E">
            <w:pPr>
              <w:jc w:val="center"/>
            </w:pPr>
            <w:r>
              <w:t>8012</w:t>
            </w:r>
          </w:p>
        </w:tc>
        <w:tc>
          <w:tcPr>
            <w:tcW w:w="212" w:type="pct"/>
            <w:shd w:val="clear" w:color="auto" w:fill="auto"/>
            <w:noWrap/>
            <w:vAlign w:val="center"/>
            <w:hideMark/>
          </w:tcPr>
          <w:p w:rsidR="00D9051E" w:rsidRDefault="00D9051E">
            <w:pPr>
              <w:jc w:val="center"/>
            </w:pPr>
            <w:r>
              <w:t>151</w:t>
            </w:r>
          </w:p>
        </w:tc>
        <w:tc>
          <w:tcPr>
            <w:tcW w:w="611" w:type="pct"/>
            <w:shd w:val="clear" w:color="auto" w:fill="auto"/>
            <w:noWrap/>
            <w:vAlign w:val="center"/>
            <w:hideMark/>
          </w:tcPr>
          <w:p w:rsidR="00D9051E" w:rsidRDefault="00D9051E">
            <w:pPr>
              <w:jc w:val="center"/>
            </w:pPr>
            <w:r>
              <w:t>1 579 900,00</w:t>
            </w:r>
          </w:p>
        </w:tc>
        <w:tc>
          <w:tcPr>
            <w:tcW w:w="611" w:type="pct"/>
            <w:shd w:val="clear" w:color="auto" w:fill="auto"/>
            <w:noWrap/>
            <w:vAlign w:val="center"/>
            <w:hideMark/>
          </w:tcPr>
          <w:p w:rsidR="00D9051E" w:rsidRDefault="00D9051E">
            <w:pPr>
              <w:jc w:val="center"/>
            </w:pPr>
            <w:r>
              <w:t>682 700,00</w:t>
            </w:r>
          </w:p>
        </w:tc>
        <w:tc>
          <w:tcPr>
            <w:tcW w:w="619" w:type="pct"/>
            <w:shd w:val="clear" w:color="auto" w:fill="auto"/>
            <w:noWrap/>
            <w:vAlign w:val="center"/>
            <w:hideMark/>
          </w:tcPr>
          <w:p w:rsidR="00D9051E" w:rsidRDefault="00D9051E">
            <w:pPr>
              <w:jc w:val="center"/>
            </w:pPr>
            <w:r>
              <w:t>682 700,00</w:t>
            </w:r>
          </w:p>
        </w:tc>
      </w:tr>
      <w:tr w:rsidR="00D9051E" w:rsidTr="00D9051E">
        <w:trPr>
          <w:trHeight w:val="2220"/>
        </w:trPr>
        <w:tc>
          <w:tcPr>
            <w:tcW w:w="1587" w:type="pct"/>
            <w:shd w:val="clear" w:color="000000" w:fill="F2DDDC"/>
            <w:vAlign w:val="center"/>
            <w:hideMark/>
          </w:tcPr>
          <w:p w:rsidR="00D9051E" w:rsidRDefault="00D9051E">
            <w: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28" w:type="pct"/>
            <w:shd w:val="clear" w:color="000000" w:fill="F2DDDC"/>
            <w:noWrap/>
            <w:vAlign w:val="center"/>
            <w:hideMark/>
          </w:tcPr>
          <w:p w:rsidR="00D9051E" w:rsidRDefault="00D9051E">
            <w:pPr>
              <w:jc w:val="center"/>
            </w:pPr>
            <w:r>
              <w:t>913</w:t>
            </w:r>
          </w:p>
        </w:tc>
        <w:tc>
          <w:tcPr>
            <w:tcW w:w="186" w:type="pct"/>
            <w:shd w:val="clear" w:color="000000" w:fill="F2DDDC"/>
            <w:noWrap/>
            <w:vAlign w:val="center"/>
            <w:hideMark/>
          </w:tcPr>
          <w:p w:rsidR="00D9051E" w:rsidRDefault="00D9051E">
            <w:pPr>
              <w:jc w:val="center"/>
            </w:pPr>
            <w:r>
              <w:t>2</w:t>
            </w:r>
          </w:p>
        </w:tc>
        <w:tc>
          <w:tcPr>
            <w:tcW w:w="186" w:type="pct"/>
            <w:shd w:val="clear" w:color="000000" w:fill="F2DDDC"/>
            <w:noWrap/>
            <w:vAlign w:val="center"/>
            <w:hideMark/>
          </w:tcPr>
          <w:p w:rsidR="00D9051E" w:rsidRDefault="00D9051E">
            <w:pPr>
              <w:jc w:val="center"/>
            </w:pPr>
            <w:r>
              <w:t>02</w:t>
            </w:r>
          </w:p>
        </w:tc>
        <w:tc>
          <w:tcPr>
            <w:tcW w:w="317" w:type="pct"/>
            <w:shd w:val="clear" w:color="000000" w:fill="F2DDDC"/>
            <w:noWrap/>
            <w:vAlign w:val="center"/>
            <w:hideMark/>
          </w:tcPr>
          <w:p w:rsidR="00D9051E" w:rsidRDefault="00D9051E">
            <w:pPr>
              <w:jc w:val="center"/>
              <w:rPr>
                <w:color w:val="000000"/>
              </w:rPr>
            </w:pPr>
            <w:r>
              <w:rPr>
                <w:color w:val="000000"/>
              </w:rPr>
              <w:t>20000</w:t>
            </w:r>
          </w:p>
        </w:tc>
        <w:tc>
          <w:tcPr>
            <w:tcW w:w="186" w:type="pct"/>
            <w:shd w:val="clear" w:color="000000" w:fill="F2DDDC"/>
            <w:noWrap/>
            <w:vAlign w:val="center"/>
            <w:hideMark/>
          </w:tcPr>
          <w:p w:rsidR="00D9051E" w:rsidRDefault="00D9051E">
            <w:pPr>
              <w:jc w:val="center"/>
            </w:pPr>
            <w:r>
              <w:t>00</w:t>
            </w:r>
          </w:p>
        </w:tc>
        <w:tc>
          <w:tcPr>
            <w:tcW w:w="256" w:type="pct"/>
            <w:shd w:val="clear" w:color="000000" w:fill="F2DDDC"/>
            <w:noWrap/>
            <w:vAlign w:val="center"/>
            <w:hideMark/>
          </w:tcPr>
          <w:p w:rsidR="00D9051E" w:rsidRDefault="00D9051E">
            <w:pPr>
              <w:jc w:val="center"/>
            </w:pPr>
            <w:r>
              <w:t>0000</w:t>
            </w:r>
          </w:p>
        </w:tc>
        <w:tc>
          <w:tcPr>
            <w:tcW w:w="212" w:type="pct"/>
            <w:shd w:val="clear" w:color="000000" w:fill="F2DDDC"/>
            <w:noWrap/>
            <w:vAlign w:val="center"/>
            <w:hideMark/>
          </w:tcPr>
          <w:p w:rsidR="00D9051E" w:rsidRDefault="00D9051E">
            <w:pPr>
              <w:jc w:val="center"/>
            </w:pPr>
            <w:r>
              <w:t>151</w:t>
            </w:r>
          </w:p>
        </w:tc>
        <w:tc>
          <w:tcPr>
            <w:tcW w:w="611" w:type="pct"/>
            <w:shd w:val="clear" w:color="000000" w:fill="F2DDDC"/>
            <w:noWrap/>
            <w:vAlign w:val="center"/>
            <w:hideMark/>
          </w:tcPr>
          <w:p w:rsidR="00D9051E" w:rsidRDefault="00D9051E">
            <w:pPr>
              <w:jc w:val="center"/>
            </w:pPr>
            <w:r>
              <w:t>1 743 531,75</w:t>
            </w:r>
          </w:p>
        </w:tc>
        <w:tc>
          <w:tcPr>
            <w:tcW w:w="611" w:type="pct"/>
            <w:shd w:val="clear" w:color="000000" w:fill="F2DDDC"/>
            <w:noWrap/>
            <w:vAlign w:val="center"/>
            <w:hideMark/>
          </w:tcPr>
          <w:p w:rsidR="00D9051E" w:rsidRDefault="00D9051E">
            <w:pPr>
              <w:jc w:val="center"/>
            </w:pPr>
            <w:r>
              <w:t>4 632 174,00</w:t>
            </w:r>
          </w:p>
        </w:tc>
        <w:tc>
          <w:tcPr>
            <w:tcW w:w="619" w:type="pct"/>
            <w:shd w:val="clear" w:color="000000" w:fill="F2DDDC"/>
            <w:noWrap/>
            <w:vAlign w:val="center"/>
            <w:hideMark/>
          </w:tcPr>
          <w:p w:rsidR="00D9051E" w:rsidRDefault="00D9051E">
            <w:pPr>
              <w:jc w:val="center"/>
            </w:pPr>
            <w:r>
              <w:t>1 391 154,00</w:t>
            </w:r>
          </w:p>
        </w:tc>
      </w:tr>
      <w:tr w:rsidR="00D9051E" w:rsidTr="00D9051E">
        <w:trPr>
          <w:trHeight w:val="2355"/>
        </w:trPr>
        <w:tc>
          <w:tcPr>
            <w:tcW w:w="1587" w:type="pct"/>
            <w:shd w:val="clear" w:color="auto" w:fill="auto"/>
            <w:vAlign w:val="center"/>
            <w:hideMark/>
          </w:tcPr>
          <w:p w:rsidR="00D9051E" w:rsidRDefault="00D9051E">
            <w:r>
              <w:t xml:space="preserve">Прочие субсидии бюджетам сельских поселений (на частичное финансирование (возмещение) расходов на региональные выплаты и </w:t>
            </w:r>
            <w:r>
              <w:lastRenderedPageBreak/>
              <w:t>выплаты, обеспечивающие уровень заработной платы работников бюджетной сферы не ниже размера минимальной заработной платы)</w:t>
            </w:r>
          </w:p>
        </w:tc>
        <w:tc>
          <w:tcPr>
            <w:tcW w:w="228" w:type="pct"/>
            <w:shd w:val="clear" w:color="auto" w:fill="auto"/>
            <w:noWrap/>
            <w:vAlign w:val="center"/>
            <w:hideMark/>
          </w:tcPr>
          <w:p w:rsidR="00D9051E" w:rsidRDefault="00D9051E">
            <w:pPr>
              <w:jc w:val="center"/>
            </w:pPr>
            <w:r>
              <w:lastRenderedPageBreak/>
              <w:t>913</w:t>
            </w:r>
          </w:p>
        </w:tc>
        <w:tc>
          <w:tcPr>
            <w:tcW w:w="186" w:type="pct"/>
            <w:shd w:val="clear" w:color="auto" w:fill="auto"/>
            <w:noWrap/>
            <w:vAlign w:val="center"/>
            <w:hideMark/>
          </w:tcPr>
          <w:p w:rsidR="00D9051E" w:rsidRDefault="00D9051E">
            <w:pPr>
              <w:jc w:val="center"/>
            </w:pPr>
            <w:r>
              <w:t>2</w:t>
            </w:r>
          </w:p>
        </w:tc>
        <w:tc>
          <w:tcPr>
            <w:tcW w:w="186" w:type="pct"/>
            <w:shd w:val="clear" w:color="auto" w:fill="auto"/>
            <w:noWrap/>
            <w:vAlign w:val="center"/>
            <w:hideMark/>
          </w:tcPr>
          <w:p w:rsidR="00D9051E" w:rsidRDefault="00D9051E">
            <w:pPr>
              <w:jc w:val="center"/>
            </w:pPr>
            <w:r>
              <w:t>02</w:t>
            </w:r>
          </w:p>
        </w:tc>
        <w:tc>
          <w:tcPr>
            <w:tcW w:w="317" w:type="pct"/>
            <w:shd w:val="clear" w:color="auto" w:fill="auto"/>
            <w:noWrap/>
            <w:vAlign w:val="center"/>
            <w:hideMark/>
          </w:tcPr>
          <w:p w:rsidR="00D9051E" w:rsidRDefault="00D9051E">
            <w:pPr>
              <w:jc w:val="center"/>
              <w:rPr>
                <w:color w:val="000000"/>
              </w:rPr>
            </w:pPr>
            <w:r>
              <w:rPr>
                <w:color w:val="000000"/>
              </w:rPr>
              <w:t>29999</w:t>
            </w:r>
          </w:p>
        </w:tc>
        <w:tc>
          <w:tcPr>
            <w:tcW w:w="186" w:type="pct"/>
            <w:shd w:val="clear" w:color="auto" w:fill="auto"/>
            <w:noWrap/>
            <w:vAlign w:val="center"/>
            <w:hideMark/>
          </w:tcPr>
          <w:p w:rsidR="00D9051E" w:rsidRDefault="00D9051E">
            <w:pPr>
              <w:jc w:val="center"/>
            </w:pPr>
            <w:r>
              <w:t>10</w:t>
            </w:r>
          </w:p>
        </w:tc>
        <w:tc>
          <w:tcPr>
            <w:tcW w:w="256" w:type="pct"/>
            <w:shd w:val="clear" w:color="auto" w:fill="auto"/>
            <w:noWrap/>
            <w:vAlign w:val="center"/>
            <w:hideMark/>
          </w:tcPr>
          <w:p w:rsidR="00D9051E" w:rsidRDefault="00D9051E">
            <w:pPr>
              <w:jc w:val="center"/>
            </w:pPr>
            <w:r>
              <w:t>1049</w:t>
            </w:r>
          </w:p>
        </w:tc>
        <w:tc>
          <w:tcPr>
            <w:tcW w:w="212" w:type="pct"/>
            <w:shd w:val="clear" w:color="auto" w:fill="auto"/>
            <w:noWrap/>
            <w:vAlign w:val="center"/>
            <w:hideMark/>
          </w:tcPr>
          <w:p w:rsidR="00D9051E" w:rsidRDefault="00D9051E">
            <w:pPr>
              <w:jc w:val="center"/>
            </w:pPr>
            <w:r>
              <w:t>151</w:t>
            </w:r>
          </w:p>
        </w:tc>
        <w:tc>
          <w:tcPr>
            <w:tcW w:w="611" w:type="pct"/>
            <w:shd w:val="clear" w:color="000000" w:fill="FFFFFF"/>
            <w:noWrap/>
            <w:vAlign w:val="center"/>
            <w:hideMark/>
          </w:tcPr>
          <w:p w:rsidR="00D9051E" w:rsidRDefault="00D9051E">
            <w:pPr>
              <w:jc w:val="center"/>
            </w:pPr>
            <w:r>
              <w:t>125 000,00</w:t>
            </w:r>
          </w:p>
        </w:tc>
        <w:tc>
          <w:tcPr>
            <w:tcW w:w="611" w:type="pct"/>
            <w:shd w:val="clear" w:color="000000" w:fill="FFFFFF"/>
            <w:noWrap/>
            <w:vAlign w:val="center"/>
            <w:hideMark/>
          </w:tcPr>
          <w:p w:rsidR="00D9051E" w:rsidRDefault="00D9051E">
            <w:pPr>
              <w:jc w:val="center"/>
            </w:pPr>
            <w:r>
              <w:t> </w:t>
            </w:r>
          </w:p>
        </w:tc>
        <w:tc>
          <w:tcPr>
            <w:tcW w:w="619" w:type="pct"/>
            <w:shd w:val="clear" w:color="000000" w:fill="FFFFFF"/>
            <w:noWrap/>
            <w:vAlign w:val="center"/>
            <w:hideMark/>
          </w:tcPr>
          <w:p w:rsidR="00D9051E" w:rsidRDefault="00D9051E">
            <w:pPr>
              <w:jc w:val="center"/>
            </w:pPr>
            <w:r>
              <w:t> </w:t>
            </w:r>
          </w:p>
        </w:tc>
      </w:tr>
      <w:tr w:rsidR="00D9051E" w:rsidTr="00D9051E">
        <w:trPr>
          <w:trHeight w:val="1140"/>
        </w:trPr>
        <w:tc>
          <w:tcPr>
            <w:tcW w:w="1587" w:type="pct"/>
            <w:shd w:val="clear" w:color="auto" w:fill="auto"/>
            <w:vAlign w:val="center"/>
            <w:hideMark/>
          </w:tcPr>
          <w:p w:rsidR="00D9051E" w:rsidRDefault="00D9051E">
            <w:r>
              <w:lastRenderedPageBreak/>
              <w:t>Прочие субсидии бюджетам сельских поселений (на обеспечение первичных мер пожарной безопасности)</w:t>
            </w:r>
          </w:p>
        </w:tc>
        <w:tc>
          <w:tcPr>
            <w:tcW w:w="228" w:type="pct"/>
            <w:shd w:val="clear" w:color="auto" w:fill="auto"/>
            <w:noWrap/>
            <w:vAlign w:val="center"/>
            <w:hideMark/>
          </w:tcPr>
          <w:p w:rsidR="00D9051E" w:rsidRDefault="00D9051E">
            <w:pPr>
              <w:jc w:val="center"/>
            </w:pPr>
            <w:r>
              <w:t>913</w:t>
            </w:r>
          </w:p>
        </w:tc>
        <w:tc>
          <w:tcPr>
            <w:tcW w:w="186" w:type="pct"/>
            <w:shd w:val="clear" w:color="auto" w:fill="auto"/>
            <w:noWrap/>
            <w:vAlign w:val="center"/>
            <w:hideMark/>
          </w:tcPr>
          <w:p w:rsidR="00D9051E" w:rsidRDefault="00D9051E">
            <w:pPr>
              <w:jc w:val="center"/>
            </w:pPr>
            <w:r>
              <w:t>2</w:t>
            </w:r>
          </w:p>
        </w:tc>
        <w:tc>
          <w:tcPr>
            <w:tcW w:w="186" w:type="pct"/>
            <w:shd w:val="clear" w:color="auto" w:fill="auto"/>
            <w:noWrap/>
            <w:vAlign w:val="center"/>
            <w:hideMark/>
          </w:tcPr>
          <w:p w:rsidR="00D9051E" w:rsidRDefault="00D9051E">
            <w:pPr>
              <w:jc w:val="center"/>
            </w:pPr>
            <w:r>
              <w:t>02</w:t>
            </w:r>
          </w:p>
        </w:tc>
        <w:tc>
          <w:tcPr>
            <w:tcW w:w="317" w:type="pct"/>
            <w:shd w:val="clear" w:color="auto" w:fill="auto"/>
            <w:noWrap/>
            <w:vAlign w:val="center"/>
            <w:hideMark/>
          </w:tcPr>
          <w:p w:rsidR="00D9051E" w:rsidRDefault="00D9051E">
            <w:pPr>
              <w:jc w:val="center"/>
              <w:rPr>
                <w:color w:val="000000"/>
              </w:rPr>
            </w:pPr>
            <w:r>
              <w:rPr>
                <w:color w:val="000000"/>
              </w:rPr>
              <w:t>29999</w:t>
            </w:r>
          </w:p>
        </w:tc>
        <w:tc>
          <w:tcPr>
            <w:tcW w:w="186" w:type="pct"/>
            <w:shd w:val="clear" w:color="auto" w:fill="auto"/>
            <w:noWrap/>
            <w:vAlign w:val="center"/>
            <w:hideMark/>
          </w:tcPr>
          <w:p w:rsidR="00D9051E" w:rsidRDefault="00D9051E">
            <w:pPr>
              <w:jc w:val="center"/>
            </w:pPr>
            <w:r>
              <w:t>10</w:t>
            </w:r>
          </w:p>
        </w:tc>
        <w:tc>
          <w:tcPr>
            <w:tcW w:w="256" w:type="pct"/>
            <w:shd w:val="clear" w:color="auto" w:fill="auto"/>
            <w:noWrap/>
            <w:vAlign w:val="center"/>
            <w:hideMark/>
          </w:tcPr>
          <w:p w:rsidR="00D9051E" w:rsidRDefault="00D9051E">
            <w:pPr>
              <w:jc w:val="center"/>
            </w:pPr>
            <w:r>
              <w:t>7412</w:t>
            </w:r>
          </w:p>
        </w:tc>
        <w:tc>
          <w:tcPr>
            <w:tcW w:w="212" w:type="pct"/>
            <w:shd w:val="clear" w:color="auto" w:fill="auto"/>
            <w:noWrap/>
            <w:vAlign w:val="center"/>
            <w:hideMark/>
          </w:tcPr>
          <w:p w:rsidR="00D9051E" w:rsidRDefault="00D9051E">
            <w:pPr>
              <w:jc w:val="center"/>
            </w:pPr>
            <w:r>
              <w:t>151</w:t>
            </w:r>
          </w:p>
        </w:tc>
        <w:tc>
          <w:tcPr>
            <w:tcW w:w="611" w:type="pct"/>
            <w:shd w:val="clear" w:color="000000" w:fill="FFFFFF"/>
            <w:noWrap/>
            <w:vAlign w:val="center"/>
            <w:hideMark/>
          </w:tcPr>
          <w:p w:rsidR="00D9051E" w:rsidRDefault="00D9051E">
            <w:pPr>
              <w:jc w:val="center"/>
            </w:pPr>
            <w:r>
              <w:t>364 090,00</w:t>
            </w:r>
          </w:p>
        </w:tc>
        <w:tc>
          <w:tcPr>
            <w:tcW w:w="611" w:type="pct"/>
            <w:shd w:val="clear" w:color="000000" w:fill="FFFFFF"/>
            <w:noWrap/>
            <w:vAlign w:val="center"/>
            <w:hideMark/>
          </w:tcPr>
          <w:p w:rsidR="00D9051E" w:rsidRDefault="00D9051E">
            <w:pPr>
              <w:jc w:val="center"/>
            </w:pPr>
            <w:r>
              <w:t>509 726,00</w:t>
            </w:r>
          </w:p>
        </w:tc>
        <w:tc>
          <w:tcPr>
            <w:tcW w:w="619" w:type="pct"/>
            <w:shd w:val="clear" w:color="000000" w:fill="FFFFFF"/>
            <w:noWrap/>
            <w:vAlign w:val="center"/>
            <w:hideMark/>
          </w:tcPr>
          <w:p w:rsidR="00D9051E" w:rsidRDefault="00D9051E">
            <w:pPr>
              <w:jc w:val="center"/>
            </w:pPr>
            <w:r>
              <w:t>509 726,00</w:t>
            </w:r>
          </w:p>
        </w:tc>
      </w:tr>
      <w:tr w:rsidR="00D9051E" w:rsidTr="00D9051E">
        <w:trPr>
          <w:trHeight w:val="1605"/>
        </w:trPr>
        <w:tc>
          <w:tcPr>
            <w:tcW w:w="1587" w:type="pct"/>
            <w:shd w:val="clear" w:color="auto" w:fill="auto"/>
            <w:vAlign w:val="center"/>
            <w:hideMark/>
          </w:tcPr>
          <w:p w:rsidR="00D9051E" w:rsidRDefault="00D9051E">
            <w:r>
              <w:t>Прочие субсидии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w:t>
            </w:r>
          </w:p>
        </w:tc>
        <w:tc>
          <w:tcPr>
            <w:tcW w:w="228" w:type="pct"/>
            <w:shd w:val="clear" w:color="auto" w:fill="auto"/>
            <w:noWrap/>
            <w:vAlign w:val="center"/>
            <w:hideMark/>
          </w:tcPr>
          <w:p w:rsidR="00D9051E" w:rsidRDefault="00D9051E">
            <w:pPr>
              <w:jc w:val="center"/>
            </w:pPr>
            <w:r>
              <w:t>913</w:t>
            </w:r>
          </w:p>
        </w:tc>
        <w:tc>
          <w:tcPr>
            <w:tcW w:w="186" w:type="pct"/>
            <w:shd w:val="clear" w:color="auto" w:fill="auto"/>
            <w:noWrap/>
            <w:vAlign w:val="center"/>
            <w:hideMark/>
          </w:tcPr>
          <w:p w:rsidR="00D9051E" w:rsidRDefault="00D9051E">
            <w:pPr>
              <w:jc w:val="center"/>
            </w:pPr>
            <w:r>
              <w:t>2</w:t>
            </w:r>
          </w:p>
        </w:tc>
        <w:tc>
          <w:tcPr>
            <w:tcW w:w="186" w:type="pct"/>
            <w:shd w:val="clear" w:color="auto" w:fill="auto"/>
            <w:noWrap/>
            <w:vAlign w:val="center"/>
            <w:hideMark/>
          </w:tcPr>
          <w:p w:rsidR="00D9051E" w:rsidRDefault="00D9051E">
            <w:pPr>
              <w:jc w:val="center"/>
            </w:pPr>
            <w:r>
              <w:t>02</w:t>
            </w:r>
          </w:p>
        </w:tc>
        <w:tc>
          <w:tcPr>
            <w:tcW w:w="317" w:type="pct"/>
            <w:shd w:val="clear" w:color="auto" w:fill="auto"/>
            <w:noWrap/>
            <w:vAlign w:val="center"/>
            <w:hideMark/>
          </w:tcPr>
          <w:p w:rsidR="00D9051E" w:rsidRDefault="00D9051E">
            <w:pPr>
              <w:jc w:val="center"/>
              <w:rPr>
                <w:color w:val="000000"/>
              </w:rPr>
            </w:pPr>
            <w:r>
              <w:rPr>
                <w:color w:val="000000"/>
              </w:rPr>
              <w:t>29999</w:t>
            </w:r>
          </w:p>
        </w:tc>
        <w:tc>
          <w:tcPr>
            <w:tcW w:w="186" w:type="pct"/>
            <w:shd w:val="clear" w:color="auto" w:fill="auto"/>
            <w:noWrap/>
            <w:vAlign w:val="center"/>
            <w:hideMark/>
          </w:tcPr>
          <w:p w:rsidR="00D9051E" w:rsidRDefault="00D9051E">
            <w:pPr>
              <w:jc w:val="center"/>
            </w:pPr>
            <w:r>
              <w:t>10</w:t>
            </w:r>
          </w:p>
        </w:tc>
        <w:tc>
          <w:tcPr>
            <w:tcW w:w="256" w:type="pct"/>
            <w:shd w:val="clear" w:color="auto" w:fill="auto"/>
            <w:noWrap/>
            <w:vAlign w:val="center"/>
            <w:hideMark/>
          </w:tcPr>
          <w:p w:rsidR="00D9051E" w:rsidRDefault="00D9051E">
            <w:pPr>
              <w:jc w:val="center"/>
            </w:pPr>
            <w:r>
              <w:t>7508</w:t>
            </w:r>
          </w:p>
        </w:tc>
        <w:tc>
          <w:tcPr>
            <w:tcW w:w="212" w:type="pct"/>
            <w:shd w:val="clear" w:color="auto" w:fill="auto"/>
            <w:noWrap/>
            <w:vAlign w:val="center"/>
            <w:hideMark/>
          </w:tcPr>
          <w:p w:rsidR="00D9051E" w:rsidRDefault="00D9051E">
            <w:pPr>
              <w:jc w:val="center"/>
            </w:pPr>
            <w:r>
              <w:t>151</w:t>
            </w:r>
          </w:p>
        </w:tc>
        <w:tc>
          <w:tcPr>
            <w:tcW w:w="611" w:type="pct"/>
            <w:shd w:val="clear" w:color="000000" w:fill="FFFFFF"/>
            <w:noWrap/>
            <w:vAlign w:val="center"/>
            <w:hideMark/>
          </w:tcPr>
          <w:p w:rsidR="00D9051E" w:rsidRDefault="00D9051E">
            <w:pPr>
              <w:jc w:val="center"/>
            </w:pPr>
            <w:r>
              <w:t>696 760,00</w:t>
            </w:r>
          </w:p>
        </w:tc>
        <w:tc>
          <w:tcPr>
            <w:tcW w:w="611" w:type="pct"/>
            <w:shd w:val="clear" w:color="000000" w:fill="FFFFFF"/>
            <w:noWrap/>
            <w:vAlign w:val="center"/>
            <w:hideMark/>
          </w:tcPr>
          <w:p w:rsidR="00D9051E" w:rsidRDefault="00D9051E">
            <w:pPr>
              <w:jc w:val="center"/>
            </w:pPr>
            <w:r>
              <w:t>685 700,00</w:t>
            </w:r>
          </w:p>
        </w:tc>
        <w:tc>
          <w:tcPr>
            <w:tcW w:w="619" w:type="pct"/>
            <w:shd w:val="clear" w:color="000000" w:fill="FFFFFF"/>
            <w:noWrap/>
            <w:vAlign w:val="center"/>
            <w:hideMark/>
          </w:tcPr>
          <w:p w:rsidR="00D9051E" w:rsidRDefault="00D9051E">
            <w:pPr>
              <w:jc w:val="center"/>
            </w:pPr>
            <w:r>
              <w:t>715 040,00</w:t>
            </w:r>
          </w:p>
        </w:tc>
      </w:tr>
      <w:tr w:rsidR="00D9051E" w:rsidTr="00D9051E">
        <w:trPr>
          <w:trHeight w:val="1710"/>
        </w:trPr>
        <w:tc>
          <w:tcPr>
            <w:tcW w:w="1587" w:type="pct"/>
            <w:shd w:val="clear" w:color="auto" w:fill="auto"/>
            <w:vAlign w:val="center"/>
            <w:hideMark/>
          </w:tcPr>
          <w:p w:rsidR="00D9051E" w:rsidRDefault="00D9051E">
            <w:r>
              <w:t>Прочие субсидии бюджета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228" w:type="pct"/>
            <w:shd w:val="clear" w:color="auto" w:fill="auto"/>
            <w:noWrap/>
            <w:vAlign w:val="center"/>
            <w:hideMark/>
          </w:tcPr>
          <w:p w:rsidR="00D9051E" w:rsidRDefault="00D9051E">
            <w:pPr>
              <w:jc w:val="center"/>
            </w:pPr>
            <w:r>
              <w:t>913</w:t>
            </w:r>
          </w:p>
        </w:tc>
        <w:tc>
          <w:tcPr>
            <w:tcW w:w="186" w:type="pct"/>
            <w:shd w:val="clear" w:color="auto" w:fill="auto"/>
            <w:noWrap/>
            <w:vAlign w:val="center"/>
            <w:hideMark/>
          </w:tcPr>
          <w:p w:rsidR="00D9051E" w:rsidRDefault="00D9051E">
            <w:pPr>
              <w:jc w:val="center"/>
            </w:pPr>
            <w:r>
              <w:t>2</w:t>
            </w:r>
          </w:p>
        </w:tc>
        <w:tc>
          <w:tcPr>
            <w:tcW w:w="186" w:type="pct"/>
            <w:shd w:val="clear" w:color="auto" w:fill="auto"/>
            <w:noWrap/>
            <w:vAlign w:val="center"/>
            <w:hideMark/>
          </w:tcPr>
          <w:p w:rsidR="00D9051E" w:rsidRDefault="00D9051E">
            <w:pPr>
              <w:jc w:val="center"/>
            </w:pPr>
            <w:r>
              <w:t>02</w:t>
            </w:r>
          </w:p>
        </w:tc>
        <w:tc>
          <w:tcPr>
            <w:tcW w:w="317" w:type="pct"/>
            <w:shd w:val="clear" w:color="auto" w:fill="auto"/>
            <w:noWrap/>
            <w:vAlign w:val="center"/>
            <w:hideMark/>
          </w:tcPr>
          <w:p w:rsidR="00D9051E" w:rsidRDefault="00D9051E">
            <w:pPr>
              <w:jc w:val="center"/>
              <w:rPr>
                <w:color w:val="000000"/>
              </w:rPr>
            </w:pPr>
            <w:r>
              <w:rPr>
                <w:color w:val="000000"/>
              </w:rPr>
              <w:t>29999</w:t>
            </w:r>
          </w:p>
        </w:tc>
        <w:tc>
          <w:tcPr>
            <w:tcW w:w="186" w:type="pct"/>
            <w:shd w:val="clear" w:color="auto" w:fill="auto"/>
            <w:noWrap/>
            <w:vAlign w:val="center"/>
            <w:hideMark/>
          </w:tcPr>
          <w:p w:rsidR="00D9051E" w:rsidRDefault="00D9051E">
            <w:pPr>
              <w:jc w:val="center"/>
            </w:pPr>
            <w:r>
              <w:t>10</w:t>
            </w:r>
          </w:p>
        </w:tc>
        <w:tc>
          <w:tcPr>
            <w:tcW w:w="256" w:type="pct"/>
            <w:shd w:val="clear" w:color="auto" w:fill="auto"/>
            <w:noWrap/>
            <w:vAlign w:val="center"/>
            <w:hideMark/>
          </w:tcPr>
          <w:p w:rsidR="00D9051E" w:rsidRDefault="00D9051E">
            <w:pPr>
              <w:jc w:val="center"/>
            </w:pPr>
            <w:r>
              <w:t>7509</w:t>
            </w:r>
          </w:p>
        </w:tc>
        <w:tc>
          <w:tcPr>
            <w:tcW w:w="212" w:type="pct"/>
            <w:shd w:val="clear" w:color="auto" w:fill="auto"/>
            <w:noWrap/>
            <w:vAlign w:val="center"/>
            <w:hideMark/>
          </w:tcPr>
          <w:p w:rsidR="00D9051E" w:rsidRDefault="00D9051E">
            <w:pPr>
              <w:jc w:val="center"/>
            </w:pPr>
            <w:r>
              <w:t>151</w:t>
            </w:r>
          </w:p>
        </w:tc>
        <w:tc>
          <w:tcPr>
            <w:tcW w:w="611" w:type="pct"/>
            <w:shd w:val="clear" w:color="000000" w:fill="FFFFFF"/>
            <w:noWrap/>
            <w:vAlign w:val="center"/>
            <w:hideMark/>
          </w:tcPr>
          <w:p w:rsidR="00D9051E" w:rsidRDefault="00D9051E">
            <w:pPr>
              <w:jc w:val="center"/>
            </w:pPr>
            <w:r>
              <w:t> </w:t>
            </w:r>
          </w:p>
        </w:tc>
        <w:tc>
          <w:tcPr>
            <w:tcW w:w="611" w:type="pct"/>
            <w:shd w:val="clear" w:color="000000" w:fill="FFFFFF"/>
            <w:noWrap/>
            <w:vAlign w:val="center"/>
            <w:hideMark/>
          </w:tcPr>
          <w:p w:rsidR="00D9051E" w:rsidRDefault="00D9051E">
            <w:pPr>
              <w:jc w:val="center"/>
            </w:pPr>
            <w:r>
              <w:t>2 875 760,00</w:t>
            </w:r>
          </w:p>
        </w:tc>
        <w:tc>
          <w:tcPr>
            <w:tcW w:w="619" w:type="pct"/>
            <w:shd w:val="clear" w:color="000000" w:fill="FFFFFF"/>
            <w:noWrap/>
            <w:vAlign w:val="center"/>
            <w:hideMark/>
          </w:tcPr>
          <w:p w:rsidR="00D9051E" w:rsidRDefault="00D9051E">
            <w:pPr>
              <w:jc w:val="center"/>
            </w:pPr>
            <w:r>
              <w:t> </w:t>
            </w:r>
          </w:p>
        </w:tc>
      </w:tr>
      <w:tr w:rsidR="00D9051E" w:rsidTr="00D9051E">
        <w:trPr>
          <w:trHeight w:val="1425"/>
        </w:trPr>
        <w:tc>
          <w:tcPr>
            <w:tcW w:w="1587" w:type="pct"/>
            <w:shd w:val="clear" w:color="auto" w:fill="auto"/>
            <w:vAlign w:val="center"/>
            <w:hideMark/>
          </w:tcPr>
          <w:p w:rsidR="00D9051E" w:rsidRDefault="00D9051E">
            <w:r>
              <w:t>Прочие субсидии бюджетам сельских поселений (на организацию и проведение акарицидных обработок мест массового отдыха населения)</w:t>
            </w:r>
          </w:p>
        </w:tc>
        <w:tc>
          <w:tcPr>
            <w:tcW w:w="228" w:type="pct"/>
            <w:shd w:val="clear" w:color="auto" w:fill="auto"/>
            <w:noWrap/>
            <w:vAlign w:val="center"/>
            <w:hideMark/>
          </w:tcPr>
          <w:p w:rsidR="00D9051E" w:rsidRDefault="00D9051E">
            <w:pPr>
              <w:jc w:val="center"/>
            </w:pPr>
            <w:r>
              <w:t>913</w:t>
            </w:r>
          </w:p>
        </w:tc>
        <w:tc>
          <w:tcPr>
            <w:tcW w:w="186" w:type="pct"/>
            <w:shd w:val="clear" w:color="auto" w:fill="auto"/>
            <w:noWrap/>
            <w:vAlign w:val="center"/>
            <w:hideMark/>
          </w:tcPr>
          <w:p w:rsidR="00D9051E" w:rsidRDefault="00D9051E">
            <w:pPr>
              <w:jc w:val="center"/>
            </w:pPr>
            <w:r>
              <w:t>2</w:t>
            </w:r>
          </w:p>
        </w:tc>
        <w:tc>
          <w:tcPr>
            <w:tcW w:w="186" w:type="pct"/>
            <w:shd w:val="clear" w:color="auto" w:fill="auto"/>
            <w:noWrap/>
            <w:vAlign w:val="center"/>
            <w:hideMark/>
          </w:tcPr>
          <w:p w:rsidR="00D9051E" w:rsidRDefault="00D9051E">
            <w:pPr>
              <w:jc w:val="center"/>
            </w:pPr>
            <w:r>
              <w:t>02</w:t>
            </w:r>
          </w:p>
        </w:tc>
        <w:tc>
          <w:tcPr>
            <w:tcW w:w="317" w:type="pct"/>
            <w:shd w:val="clear" w:color="auto" w:fill="auto"/>
            <w:noWrap/>
            <w:vAlign w:val="center"/>
            <w:hideMark/>
          </w:tcPr>
          <w:p w:rsidR="00D9051E" w:rsidRDefault="00D9051E">
            <w:pPr>
              <w:jc w:val="center"/>
              <w:rPr>
                <w:color w:val="000000"/>
              </w:rPr>
            </w:pPr>
            <w:r>
              <w:rPr>
                <w:color w:val="000000"/>
              </w:rPr>
              <w:t>29999</w:t>
            </w:r>
          </w:p>
        </w:tc>
        <w:tc>
          <w:tcPr>
            <w:tcW w:w="186" w:type="pct"/>
            <w:shd w:val="clear" w:color="auto" w:fill="auto"/>
            <w:noWrap/>
            <w:vAlign w:val="center"/>
            <w:hideMark/>
          </w:tcPr>
          <w:p w:rsidR="00D9051E" w:rsidRDefault="00D9051E">
            <w:pPr>
              <w:jc w:val="center"/>
            </w:pPr>
            <w:r>
              <w:t>10</w:t>
            </w:r>
          </w:p>
        </w:tc>
        <w:tc>
          <w:tcPr>
            <w:tcW w:w="256" w:type="pct"/>
            <w:shd w:val="clear" w:color="auto" w:fill="auto"/>
            <w:noWrap/>
            <w:vAlign w:val="center"/>
            <w:hideMark/>
          </w:tcPr>
          <w:p w:rsidR="00D9051E" w:rsidRDefault="00D9051E">
            <w:pPr>
              <w:jc w:val="center"/>
            </w:pPr>
            <w:r>
              <w:t>7555</w:t>
            </w:r>
          </w:p>
        </w:tc>
        <w:tc>
          <w:tcPr>
            <w:tcW w:w="212" w:type="pct"/>
            <w:shd w:val="clear" w:color="auto" w:fill="auto"/>
            <w:noWrap/>
            <w:vAlign w:val="center"/>
            <w:hideMark/>
          </w:tcPr>
          <w:p w:rsidR="00D9051E" w:rsidRDefault="00D9051E">
            <w:pPr>
              <w:jc w:val="center"/>
            </w:pPr>
            <w:r>
              <w:t>151</w:t>
            </w:r>
          </w:p>
        </w:tc>
        <w:tc>
          <w:tcPr>
            <w:tcW w:w="611" w:type="pct"/>
            <w:shd w:val="clear" w:color="000000" w:fill="FFFFFF"/>
            <w:noWrap/>
            <w:vAlign w:val="center"/>
            <w:hideMark/>
          </w:tcPr>
          <w:p w:rsidR="00D9051E" w:rsidRDefault="00D9051E">
            <w:pPr>
              <w:jc w:val="center"/>
            </w:pPr>
            <w:r>
              <w:t>1 893,75</w:t>
            </w:r>
          </w:p>
        </w:tc>
        <w:tc>
          <w:tcPr>
            <w:tcW w:w="611" w:type="pct"/>
            <w:shd w:val="clear" w:color="000000" w:fill="FFFFFF"/>
            <w:noWrap/>
            <w:vAlign w:val="center"/>
            <w:hideMark/>
          </w:tcPr>
          <w:p w:rsidR="00D9051E" w:rsidRDefault="00D9051E">
            <w:pPr>
              <w:jc w:val="center"/>
            </w:pPr>
            <w:r>
              <w:t> </w:t>
            </w:r>
          </w:p>
        </w:tc>
        <w:tc>
          <w:tcPr>
            <w:tcW w:w="619" w:type="pct"/>
            <w:shd w:val="clear" w:color="000000" w:fill="FFFFFF"/>
            <w:noWrap/>
            <w:vAlign w:val="center"/>
            <w:hideMark/>
          </w:tcPr>
          <w:p w:rsidR="00D9051E" w:rsidRDefault="00D9051E">
            <w:pPr>
              <w:jc w:val="center"/>
            </w:pPr>
            <w:r>
              <w:t> </w:t>
            </w:r>
          </w:p>
        </w:tc>
      </w:tr>
      <w:tr w:rsidR="00D9051E" w:rsidTr="00D9051E">
        <w:trPr>
          <w:trHeight w:val="1920"/>
        </w:trPr>
        <w:tc>
          <w:tcPr>
            <w:tcW w:w="1587" w:type="pct"/>
            <w:shd w:val="clear" w:color="auto" w:fill="auto"/>
            <w:vAlign w:val="bottom"/>
            <w:hideMark/>
          </w:tcPr>
          <w:p w:rsidR="00D9051E" w:rsidRDefault="00D9051E">
            <w:r>
              <w:lastRenderedPageBreak/>
              <w:t>Субвенции бюджетам сельских поселений на выполнение передаваемых полномочий субъектов Российской Федерации (на выполнение государственных полномочий по созданию и обеспечению деятельности административных комиссий)</w:t>
            </w:r>
          </w:p>
        </w:tc>
        <w:tc>
          <w:tcPr>
            <w:tcW w:w="228" w:type="pct"/>
            <w:shd w:val="clear" w:color="auto" w:fill="auto"/>
            <w:noWrap/>
            <w:vAlign w:val="center"/>
            <w:hideMark/>
          </w:tcPr>
          <w:p w:rsidR="00D9051E" w:rsidRDefault="00D9051E">
            <w:pPr>
              <w:jc w:val="center"/>
            </w:pPr>
            <w:r>
              <w:t>913</w:t>
            </w:r>
          </w:p>
        </w:tc>
        <w:tc>
          <w:tcPr>
            <w:tcW w:w="186" w:type="pct"/>
            <w:shd w:val="clear" w:color="auto" w:fill="auto"/>
            <w:noWrap/>
            <w:vAlign w:val="center"/>
            <w:hideMark/>
          </w:tcPr>
          <w:p w:rsidR="00D9051E" w:rsidRDefault="00D9051E">
            <w:pPr>
              <w:jc w:val="center"/>
            </w:pPr>
            <w:r>
              <w:t>2</w:t>
            </w:r>
          </w:p>
        </w:tc>
        <w:tc>
          <w:tcPr>
            <w:tcW w:w="186" w:type="pct"/>
            <w:shd w:val="clear" w:color="auto" w:fill="auto"/>
            <w:noWrap/>
            <w:vAlign w:val="center"/>
            <w:hideMark/>
          </w:tcPr>
          <w:p w:rsidR="00D9051E" w:rsidRDefault="00D9051E">
            <w:pPr>
              <w:jc w:val="center"/>
            </w:pPr>
            <w:r>
              <w:t>02</w:t>
            </w:r>
          </w:p>
        </w:tc>
        <w:tc>
          <w:tcPr>
            <w:tcW w:w="317" w:type="pct"/>
            <w:shd w:val="clear" w:color="auto" w:fill="auto"/>
            <w:noWrap/>
            <w:vAlign w:val="center"/>
            <w:hideMark/>
          </w:tcPr>
          <w:p w:rsidR="00D9051E" w:rsidRDefault="00D9051E">
            <w:pPr>
              <w:jc w:val="center"/>
              <w:rPr>
                <w:color w:val="000000"/>
              </w:rPr>
            </w:pPr>
            <w:r>
              <w:rPr>
                <w:color w:val="000000"/>
              </w:rPr>
              <w:t>30024</w:t>
            </w:r>
          </w:p>
        </w:tc>
        <w:tc>
          <w:tcPr>
            <w:tcW w:w="186" w:type="pct"/>
            <w:shd w:val="clear" w:color="auto" w:fill="auto"/>
            <w:noWrap/>
            <w:vAlign w:val="center"/>
            <w:hideMark/>
          </w:tcPr>
          <w:p w:rsidR="00D9051E" w:rsidRDefault="00D9051E">
            <w:pPr>
              <w:jc w:val="center"/>
            </w:pPr>
            <w:r>
              <w:t>10</w:t>
            </w:r>
          </w:p>
        </w:tc>
        <w:tc>
          <w:tcPr>
            <w:tcW w:w="256" w:type="pct"/>
            <w:shd w:val="clear" w:color="auto" w:fill="auto"/>
            <w:noWrap/>
            <w:vAlign w:val="center"/>
            <w:hideMark/>
          </w:tcPr>
          <w:p w:rsidR="00D9051E" w:rsidRDefault="00D9051E">
            <w:pPr>
              <w:jc w:val="center"/>
            </w:pPr>
            <w:r>
              <w:t>7514</w:t>
            </w:r>
          </w:p>
        </w:tc>
        <w:tc>
          <w:tcPr>
            <w:tcW w:w="212" w:type="pct"/>
            <w:shd w:val="clear" w:color="auto" w:fill="auto"/>
            <w:noWrap/>
            <w:vAlign w:val="center"/>
            <w:hideMark/>
          </w:tcPr>
          <w:p w:rsidR="00D9051E" w:rsidRDefault="00D9051E">
            <w:pPr>
              <w:jc w:val="center"/>
            </w:pPr>
            <w:r>
              <w:t>151</w:t>
            </w:r>
          </w:p>
        </w:tc>
        <w:tc>
          <w:tcPr>
            <w:tcW w:w="611" w:type="pct"/>
            <w:shd w:val="clear" w:color="000000" w:fill="FFFFFF"/>
            <w:noWrap/>
            <w:vAlign w:val="center"/>
            <w:hideMark/>
          </w:tcPr>
          <w:p w:rsidR="00D9051E" w:rsidRDefault="00D9051E">
            <w:pPr>
              <w:jc w:val="center"/>
            </w:pPr>
            <w:r>
              <w:t>27 500,00</w:t>
            </w:r>
          </w:p>
        </w:tc>
        <w:tc>
          <w:tcPr>
            <w:tcW w:w="611" w:type="pct"/>
            <w:shd w:val="clear" w:color="000000" w:fill="FFFFFF"/>
            <w:noWrap/>
            <w:vAlign w:val="center"/>
            <w:hideMark/>
          </w:tcPr>
          <w:p w:rsidR="00D9051E" w:rsidRDefault="00D9051E">
            <w:pPr>
              <w:jc w:val="center"/>
            </w:pPr>
            <w:r>
              <w:t>27 500,00</w:t>
            </w:r>
          </w:p>
        </w:tc>
        <w:tc>
          <w:tcPr>
            <w:tcW w:w="619" w:type="pct"/>
            <w:shd w:val="clear" w:color="000000" w:fill="FFFFFF"/>
            <w:noWrap/>
            <w:vAlign w:val="center"/>
            <w:hideMark/>
          </w:tcPr>
          <w:p w:rsidR="00D9051E" w:rsidRDefault="00D9051E">
            <w:pPr>
              <w:jc w:val="center"/>
            </w:pPr>
            <w:r>
              <w:t>27 500,00</w:t>
            </w:r>
          </w:p>
        </w:tc>
      </w:tr>
      <w:tr w:rsidR="00D9051E" w:rsidTr="00D9051E">
        <w:trPr>
          <w:trHeight w:val="1020"/>
        </w:trPr>
        <w:tc>
          <w:tcPr>
            <w:tcW w:w="1587" w:type="pct"/>
            <w:shd w:val="clear" w:color="000000" w:fill="F2DDDC"/>
            <w:vAlign w:val="center"/>
            <w:hideMark/>
          </w:tcPr>
          <w:p w:rsidR="00D9051E" w:rsidRDefault="00D9051E">
            <w:pPr>
              <w:rPr>
                <w:color w:val="000000"/>
              </w:rPr>
            </w:pPr>
            <w:r>
              <w:rPr>
                <w:color w:val="000000"/>
              </w:rPr>
              <w:t>Субвенции бюджетам поселений на осуществление первичного воинского учета на территориях, где отсутствуют военные комиссариаты</w:t>
            </w:r>
          </w:p>
        </w:tc>
        <w:tc>
          <w:tcPr>
            <w:tcW w:w="228" w:type="pct"/>
            <w:shd w:val="clear" w:color="000000" w:fill="F2DDDC"/>
            <w:noWrap/>
            <w:vAlign w:val="center"/>
            <w:hideMark/>
          </w:tcPr>
          <w:p w:rsidR="00D9051E" w:rsidRDefault="00D9051E">
            <w:pPr>
              <w:jc w:val="center"/>
            </w:pPr>
            <w:r>
              <w:t>913</w:t>
            </w:r>
          </w:p>
        </w:tc>
        <w:tc>
          <w:tcPr>
            <w:tcW w:w="186" w:type="pct"/>
            <w:shd w:val="clear" w:color="000000" w:fill="F2DDDC"/>
            <w:noWrap/>
            <w:vAlign w:val="center"/>
            <w:hideMark/>
          </w:tcPr>
          <w:p w:rsidR="00D9051E" w:rsidRDefault="00D9051E">
            <w:pPr>
              <w:jc w:val="center"/>
            </w:pPr>
            <w:r>
              <w:t>2</w:t>
            </w:r>
          </w:p>
        </w:tc>
        <w:tc>
          <w:tcPr>
            <w:tcW w:w="186" w:type="pct"/>
            <w:shd w:val="clear" w:color="000000" w:fill="F2DDDC"/>
            <w:noWrap/>
            <w:vAlign w:val="center"/>
            <w:hideMark/>
          </w:tcPr>
          <w:p w:rsidR="00D9051E" w:rsidRDefault="00D9051E">
            <w:pPr>
              <w:jc w:val="center"/>
            </w:pPr>
            <w:r>
              <w:t>02</w:t>
            </w:r>
          </w:p>
        </w:tc>
        <w:tc>
          <w:tcPr>
            <w:tcW w:w="317" w:type="pct"/>
            <w:shd w:val="clear" w:color="000000" w:fill="F2DDDC"/>
            <w:noWrap/>
            <w:vAlign w:val="center"/>
            <w:hideMark/>
          </w:tcPr>
          <w:p w:rsidR="00D9051E" w:rsidRDefault="00D9051E">
            <w:pPr>
              <w:jc w:val="center"/>
              <w:rPr>
                <w:color w:val="000000"/>
              </w:rPr>
            </w:pPr>
            <w:r>
              <w:rPr>
                <w:color w:val="000000"/>
              </w:rPr>
              <w:t>30000</w:t>
            </w:r>
          </w:p>
        </w:tc>
        <w:tc>
          <w:tcPr>
            <w:tcW w:w="186" w:type="pct"/>
            <w:shd w:val="clear" w:color="000000" w:fill="F2DDDC"/>
            <w:noWrap/>
            <w:vAlign w:val="center"/>
            <w:hideMark/>
          </w:tcPr>
          <w:p w:rsidR="00D9051E" w:rsidRDefault="00D9051E">
            <w:pPr>
              <w:jc w:val="center"/>
            </w:pPr>
            <w:r>
              <w:t>10</w:t>
            </w:r>
          </w:p>
        </w:tc>
        <w:tc>
          <w:tcPr>
            <w:tcW w:w="256" w:type="pct"/>
            <w:shd w:val="clear" w:color="000000" w:fill="F2DDDC"/>
            <w:noWrap/>
            <w:vAlign w:val="center"/>
            <w:hideMark/>
          </w:tcPr>
          <w:p w:rsidR="00D9051E" w:rsidRDefault="00D9051E">
            <w:pPr>
              <w:jc w:val="center"/>
            </w:pPr>
            <w:r>
              <w:t>0000</w:t>
            </w:r>
          </w:p>
        </w:tc>
        <w:tc>
          <w:tcPr>
            <w:tcW w:w="212" w:type="pct"/>
            <w:shd w:val="clear" w:color="000000" w:fill="F2DDDC"/>
            <w:noWrap/>
            <w:vAlign w:val="center"/>
            <w:hideMark/>
          </w:tcPr>
          <w:p w:rsidR="00D9051E" w:rsidRDefault="00D9051E">
            <w:pPr>
              <w:jc w:val="center"/>
            </w:pPr>
            <w:r>
              <w:t>151</w:t>
            </w:r>
          </w:p>
        </w:tc>
        <w:tc>
          <w:tcPr>
            <w:tcW w:w="611" w:type="pct"/>
            <w:shd w:val="clear" w:color="000000" w:fill="F2DDDC"/>
            <w:noWrap/>
            <w:vAlign w:val="center"/>
            <w:hideMark/>
          </w:tcPr>
          <w:p w:rsidR="00D9051E" w:rsidRDefault="00D9051E">
            <w:pPr>
              <w:jc w:val="center"/>
            </w:pPr>
            <w:r>
              <w:t>389 400,00</w:t>
            </w:r>
          </w:p>
        </w:tc>
        <w:tc>
          <w:tcPr>
            <w:tcW w:w="611" w:type="pct"/>
            <w:shd w:val="clear" w:color="000000" w:fill="F2DDDC"/>
            <w:noWrap/>
            <w:vAlign w:val="center"/>
            <w:hideMark/>
          </w:tcPr>
          <w:p w:rsidR="00D9051E" w:rsidRDefault="00D9051E">
            <w:pPr>
              <w:jc w:val="center"/>
            </w:pPr>
            <w:r>
              <w:t>394 600,00</w:t>
            </w:r>
          </w:p>
        </w:tc>
        <w:tc>
          <w:tcPr>
            <w:tcW w:w="619" w:type="pct"/>
            <w:shd w:val="clear" w:color="000000" w:fill="F2DDDC"/>
            <w:noWrap/>
            <w:vAlign w:val="center"/>
            <w:hideMark/>
          </w:tcPr>
          <w:p w:rsidR="00D9051E" w:rsidRDefault="00D9051E">
            <w:pPr>
              <w:jc w:val="center"/>
            </w:pPr>
            <w:r>
              <w:t>0,00</w:t>
            </w:r>
          </w:p>
        </w:tc>
      </w:tr>
      <w:tr w:rsidR="00D9051E" w:rsidTr="00D9051E">
        <w:trPr>
          <w:trHeight w:val="1290"/>
        </w:trPr>
        <w:tc>
          <w:tcPr>
            <w:tcW w:w="1587" w:type="pct"/>
            <w:shd w:val="clear" w:color="auto" w:fill="auto"/>
            <w:vAlign w:val="center"/>
            <w:hideMark/>
          </w:tcPr>
          <w:p w:rsidR="00D9051E" w:rsidRDefault="00D9051E">
            <w:pPr>
              <w:rPr>
                <w:color w:val="000000"/>
              </w:rPr>
            </w:pPr>
            <w:r>
              <w:rPr>
                <w:color w:val="000000"/>
              </w:rPr>
              <w:t>Субвенции бюджетам поселений на осуществление первичного воинского учета на территориях, где отсутствуют военные комиссариаты</w:t>
            </w:r>
          </w:p>
        </w:tc>
        <w:tc>
          <w:tcPr>
            <w:tcW w:w="228" w:type="pct"/>
            <w:shd w:val="clear" w:color="auto" w:fill="auto"/>
            <w:noWrap/>
            <w:vAlign w:val="center"/>
            <w:hideMark/>
          </w:tcPr>
          <w:p w:rsidR="00D9051E" w:rsidRDefault="00D9051E">
            <w:pPr>
              <w:jc w:val="center"/>
            </w:pPr>
            <w:r>
              <w:t>913</w:t>
            </w:r>
          </w:p>
        </w:tc>
        <w:tc>
          <w:tcPr>
            <w:tcW w:w="186" w:type="pct"/>
            <w:shd w:val="clear" w:color="auto" w:fill="auto"/>
            <w:noWrap/>
            <w:vAlign w:val="center"/>
            <w:hideMark/>
          </w:tcPr>
          <w:p w:rsidR="00D9051E" w:rsidRDefault="00D9051E">
            <w:pPr>
              <w:jc w:val="center"/>
            </w:pPr>
            <w:r>
              <w:t>2</w:t>
            </w:r>
          </w:p>
        </w:tc>
        <w:tc>
          <w:tcPr>
            <w:tcW w:w="186" w:type="pct"/>
            <w:shd w:val="clear" w:color="auto" w:fill="auto"/>
            <w:noWrap/>
            <w:vAlign w:val="center"/>
            <w:hideMark/>
          </w:tcPr>
          <w:p w:rsidR="00D9051E" w:rsidRDefault="00D9051E">
            <w:pPr>
              <w:jc w:val="center"/>
            </w:pPr>
            <w:r>
              <w:t>02</w:t>
            </w:r>
          </w:p>
        </w:tc>
        <w:tc>
          <w:tcPr>
            <w:tcW w:w="317" w:type="pct"/>
            <w:shd w:val="clear" w:color="auto" w:fill="auto"/>
            <w:noWrap/>
            <w:vAlign w:val="center"/>
            <w:hideMark/>
          </w:tcPr>
          <w:p w:rsidR="00D9051E" w:rsidRDefault="00D9051E">
            <w:pPr>
              <w:jc w:val="center"/>
              <w:rPr>
                <w:color w:val="000000"/>
              </w:rPr>
            </w:pPr>
            <w:r>
              <w:rPr>
                <w:color w:val="000000"/>
              </w:rPr>
              <w:t>35118</w:t>
            </w:r>
          </w:p>
        </w:tc>
        <w:tc>
          <w:tcPr>
            <w:tcW w:w="186" w:type="pct"/>
            <w:shd w:val="clear" w:color="auto" w:fill="auto"/>
            <w:noWrap/>
            <w:vAlign w:val="center"/>
            <w:hideMark/>
          </w:tcPr>
          <w:p w:rsidR="00D9051E" w:rsidRDefault="00D9051E">
            <w:pPr>
              <w:jc w:val="center"/>
            </w:pPr>
            <w:r>
              <w:t>10</w:t>
            </w:r>
          </w:p>
        </w:tc>
        <w:tc>
          <w:tcPr>
            <w:tcW w:w="256" w:type="pct"/>
            <w:shd w:val="clear" w:color="auto" w:fill="auto"/>
            <w:noWrap/>
            <w:vAlign w:val="center"/>
            <w:hideMark/>
          </w:tcPr>
          <w:p w:rsidR="00D9051E" w:rsidRDefault="00D9051E">
            <w:pPr>
              <w:jc w:val="center"/>
            </w:pPr>
            <w:r>
              <w:t>0000</w:t>
            </w:r>
          </w:p>
        </w:tc>
        <w:tc>
          <w:tcPr>
            <w:tcW w:w="212" w:type="pct"/>
            <w:shd w:val="clear" w:color="auto" w:fill="auto"/>
            <w:noWrap/>
            <w:vAlign w:val="center"/>
            <w:hideMark/>
          </w:tcPr>
          <w:p w:rsidR="00D9051E" w:rsidRDefault="00D9051E">
            <w:pPr>
              <w:jc w:val="center"/>
            </w:pPr>
            <w:r>
              <w:t>151</w:t>
            </w:r>
          </w:p>
        </w:tc>
        <w:tc>
          <w:tcPr>
            <w:tcW w:w="611" w:type="pct"/>
            <w:shd w:val="clear" w:color="000000" w:fill="FFFFFF"/>
            <w:noWrap/>
            <w:vAlign w:val="center"/>
            <w:hideMark/>
          </w:tcPr>
          <w:p w:rsidR="00D9051E" w:rsidRDefault="00D9051E">
            <w:pPr>
              <w:jc w:val="center"/>
            </w:pPr>
            <w:r>
              <w:t>389 400,00</w:t>
            </w:r>
          </w:p>
        </w:tc>
        <w:tc>
          <w:tcPr>
            <w:tcW w:w="611" w:type="pct"/>
            <w:shd w:val="clear" w:color="000000" w:fill="FFFFFF"/>
            <w:noWrap/>
            <w:vAlign w:val="center"/>
            <w:hideMark/>
          </w:tcPr>
          <w:p w:rsidR="00D9051E" w:rsidRDefault="00D9051E">
            <w:pPr>
              <w:jc w:val="center"/>
            </w:pPr>
            <w:r>
              <w:t>394 600,00</w:t>
            </w:r>
          </w:p>
        </w:tc>
        <w:tc>
          <w:tcPr>
            <w:tcW w:w="619" w:type="pct"/>
            <w:shd w:val="clear" w:color="000000" w:fill="FFFFFF"/>
            <w:noWrap/>
            <w:vAlign w:val="center"/>
            <w:hideMark/>
          </w:tcPr>
          <w:p w:rsidR="00D9051E" w:rsidRDefault="00D9051E">
            <w:pPr>
              <w:jc w:val="center"/>
            </w:pPr>
            <w:r>
              <w:t> </w:t>
            </w:r>
          </w:p>
        </w:tc>
      </w:tr>
      <w:tr w:rsidR="00D9051E" w:rsidTr="00D9051E">
        <w:trPr>
          <w:trHeight w:val="1710"/>
        </w:trPr>
        <w:tc>
          <w:tcPr>
            <w:tcW w:w="1587" w:type="pct"/>
            <w:shd w:val="clear" w:color="auto" w:fill="auto"/>
            <w:vAlign w:val="center"/>
            <w:hideMark/>
          </w:tcPr>
          <w:p w:rsidR="00D9051E" w:rsidRDefault="00D9051E">
            <w:r>
              <w:t>Прочие межбюджетные трансферты,передаваемые бюджетам сельских поселений на реализацию мероприятий, предусмотренных ДЦП "Молодежь Приангарья"</w:t>
            </w:r>
          </w:p>
        </w:tc>
        <w:tc>
          <w:tcPr>
            <w:tcW w:w="228" w:type="pct"/>
            <w:shd w:val="clear" w:color="auto" w:fill="auto"/>
            <w:noWrap/>
            <w:vAlign w:val="center"/>
            <w:hideMark/>
          </w:tcPr>
          <w:p w:rsidR="00D9051E" w:rsidRDefault="00D9051E">
            <w:pPr>
              <w:jc w:val="center"/>
            </w:pPr>
            <w:r>
              <w:t>913</w:t>
            </w:r>
          </w:p>
        </w:tc>
        <w:tc>
          <w:tcPr>
            <w:tcW w:w="186" w:type="pct"/>
            <w:shd w:val="clear" w:color="auto" w:fill="auto"/>
            <w:noWrap/>
            <w:vAlign w:val="center"/>
            <w:hideMark/>
          </w:tcPr>
          <w:p w:rsidR="00D9051E" w:rsidRDefault="00D9051E">
            <w:pPr>
              <w:jc w:val="center"/>
            </w:pPr>
            <w:r>
              <w:t>2</w:t>
            </w:r>
          </w:p>
        </w:tc>
        <w:tc>
          <w:tcPr>
            <w:tcW w:w="186" w:type="pct"/>
            <w:shd w:val="clear" w:color="auto" w:fill="auto"/>
            <w:noWrap/>
            <w:vAlign w:val="center"/>
            <w:hideMark/>
          </w:tcPr>
          <w:p w:rsidR="00D9051E" w:rsidRDefault="00D9051E">
            <w:pPr>
              <w:jc w:val="center"/>
            </w:pPr>
            <w:r>
              <w:t>02</w:t>
            </w:r>
          </w:p>
        </w:tc>
        <w:tc>
          <w:tcPr>
            <w:tcW w:w="317" w:type="pct"/>
            <w:shd w:val="clear" w:color="auto" w:fill="auto"/>
            <w:noWrap/>
            <w:vAlign w:val="center"/>
            <w:hideMark/>
          </w:tcPr>
          <w:p w:rsidR="00D9051E" w:rsidRDefault="00D9051E">
            <w:pPr>
              <w:jc w:val="center"/>
              <w:rPr>
                <w:color w:val="000000"/>
              </w:rPr>
            </w:pPr>
            <w:r>
              <w:rPr>
                <w:color w:val="000000"/>
              </w:rPr>
              <w:t>49999</w:t>
            </w:r>
          </w:p>
        </w:tc>
        <w:tc>
          <w:tcPr>
            <w:tcW w:w="186" w:type="pct"/>
            <w:shd w:val="clear" w:color="auto" w:fill="auto"/>
            <w:noWrap/>
            <w:vAlign w:val="center"/>
            <w:hideMark/>
          </w:tcPr>
          <w:p w:rsidR="00D9051E" w:rsidRDefault="00D9051E">
            <w:pPr>
              <w:jc w:val="center"/>
            </w:pPr>
            <w:r>
              <w:t>10</w:t>
            </w:r>
          </w:p>
        </w:tc>
        <w:tc>
          <w:tcPr>
            <w:tcW w:w="256" w:type="pct"/>
            <w:shd w:val="clear" w:color="auto" w:fill="auto"/>
            <w:noWrap/>
            <w:vAlign w:val="center"/>
            <w:hideMark/>
          </w:tcPr>
          <w:p w:rsidR="00D9051E" w:rsidRDefault="00D9051E">
            <w:pPr>
              <w:jc w:val="center"/>
            </w:pPr>
            <w:r>
              <w:t>9961</w:t>
            </w:r>
          </w:p>
        </w:tc>
        <w:tc>
          <w:tcPr>
            <w:tcW w:w="212" w:type="pct"/>
            <w:shd w:val="clear" w:color="auto" w:fill="auto"/>
            <w:noWrap/>
            <w:vAlign w:val="center"/>
            <w:hideMark/>
          </w:tcPr>
          <w:p w:rsidR="00D9051E" w:rsidRDefault="00D9051E">
            <w:pPr>
              <w:jc w:val="center"/>
            </w:pPr>
            <w:r>
              <w:t>151</w:t>
            </w:r>
          </w:p>
        </w:tc>
        <w:tc>
          <w:tcPr>
            <w:tcW w:w="611" w:type="pct"/>
            <w:shd w:val="clear" w:color="000000" w:fill="FFFFFF"/>
            <w:noWrap/>
            <w:vAlign w:val="center"/>
            <w:hideMark/>
          </w:tcPr>
          <w:p w:rsidR="00D9051E" w:rsidRDefault="00D9051E">
            <w:pPr>
              <w:jc w:val="center"/>
            </w:pPr>
            <w:r>
              <w:t>138 888,00</w:t>
            </w:r>
          </w:p>
        </w:tc>
        <w:tc>
          <w:tcPr>
            <w:tcW w:w="611" w:type="pct"/>
            <w:shd w:val="clear" w:color="000000" w:fill="FFFFFF"/>
            <w:noWrap/>
            <w:vAlign w:val="center"/>
            <w:hideMark/>
          </w:tcPr>
          <w:p w:rsidR="00D9051E" w:rsidRDefault="00D9051E">
            <w:pPr>
              <w:jc w:val="center"/>
            </w:pPr>
            <w:r>
              <w:t>138 888,00</w:t>
            </w:r>
          </w:p>
        </w:tc>
        <w:tc>
          <w:tcPr>
            <w:tcW w:w="619" w:type="pct"/>
            <w:shd w:val="clear" w:color="000000" w:fill="FFFFFF"/>
            <w:noWrap/>
            <w:vAlign w:val="center"/>
            <w:hideMark/>
          </w:tcPr>
          <w:p w:rsidR="00D9051E" w:rsidRDefault="00D9051E">
            <w:pPr>
              <w:jc w:val="center"/>
            </w:pPr>
            <w:r>
              <w:t>138 888,00</w:t>
            </w:r>
          </w:p>
        </w:tc>
      </w:tr>
      <w:tr w:rsidR="00D9051E" w:rsidTr="00D9051E">
        <w:trPr>
          <w:trHeight w:val="2700"/>
        </w:trPr>
        <w:tc>
          <w:tcPr>
            <w:tcW w:w="1587" w:type="pct"/>
            <w:shd w:val="clear" w:color="auto" w:fill="auto"/>
            <w:vAlign w:val="center"/>
            <w:hideMark/>
          </w:tcPr>
          <w:p w:rsidR="00D9051E" w:rsidRDefault="00D9051E">
            <w:r>
              <w:lastRenderedPageBreak/>
              <w:t>Возврат прочих остатков субсидий, субвенций и иных межбюджетных трансфертов, имеющих целевое назначение, прошлых лет из бюджетов сельских поселений на содержание автомобильных дорог общего пользования местного значения за счет средств дорожного фонда Красноярского края</w:t>
            </w:r>
          </w:p>
        </w:tc>
        <w:tc>
          <w:tcPr>
            <w:tcW w:w="228" w:type="pct"/>
            <w:shd w:val="clear" w:color="auto" w:fill="auto"/>
            <w:noWrap/>
            <w:vAlign w:val="center"/>
            <w:hideMark/>
          </w:tcPr>
          <w:p w:rsidR="00D9051E" w:rsidRDefault="00D9051E">
            <w:pPr>
              <w:jc w:val="center"/>
            </w:pPr>
            <w:r>
              <w:t>913</w:t>
            </w:r>
          </w:p>
        </w:tc>
        <w:tc>
          <w:tcPr>
            <w:tcW w:w="186" w:type="pct"/>
            <w:shd w:val="clear" w:color="auto" w:fill="auto"/>
            <w:noWrap/>
            <w:vAlign w:val="center"/>
            <w:hideMark/>
          </w:tcPr>
          <w:p w:rsidR="00D9051E" w:rsidRDefault="00D9051E">
            <w:pPr>
              <w:jc w:val="center"/>
            </w:pPr>
            <w:r>
              <w:t>2</w:t>
            </w:r>
          </w:p>
        </w:tc>
        <w:tc>
          <w:tcPr>
            <w:tcW w:w="186" w:type="pct"/>
            <w:shd w:val="clear" w:color="auto" w:fill="auto"/>
            <w:noWrap/>
            <w:vAlign w:val="center"/>
            <w:hideMark/>
          </w:tcPr>
          <w:p w:rsidR="00D9051E" w:rsidRDefault="00D9051E">
            <w:pPr>
              <w:jc w:val="center"/>
            </w:pPr>
            <w:r>
              <w:t>19</w:t>
            </w:r>
          </w:p>
        </w:tc>
        <w:tc>
          <w:tcPr>
            <w:tcW w:w="317" w:type="pct"/>
            <w:shd w:val="clear" w:color="auto" w:fill="auto"/>
            <w:noWrap/>
            <w:vAlign w:val="center"/>
            <w:hideMark/>
          </w:tcPr>
          <w:p w:rsidR="00D9051E" w:rsidRDefault="00D9051E">
            <w:pPr>
              <w:jc w:val="center"/>
              <w:rPr>
                <w:color w:val="000000"/>
              </w:rPr>
            </w:pPr>
            <w:r>
              <w:rPr>
                <w:color w:val="000000"/>
              </w:rPr>
              <w:t>60010</w:t>
            </w:r>
          </w:p>
        </w:tc>
        <w:tc>
          <w:tcPr>
            <w:tcW w:w="186" w:type="pct"/>
            <w:shd w:val="clear" w:color="auto" w:fill="auto"/>
            <w:noWrap/>
            <w:vAlign w:val="center"/>
            <w:hideMark/>
          </w:tcPr>
          <w:p w:rsidR="00D9051E" w:rsidRDefault="00D9051E">
            <w:pPr>
              <w:jc w:val="center"/>
            </w:pPr>
            <w:r>
              <w:t>10</w:t>
            </w:r>
          </w:p>
        </w:tc>
        <w:tc>
          <w:tcPr>
            <w:tcW w:w="256" w:type="pct"/>
            <w:shd w:val="clear" w:color="auto" w:fill="auto"/>
            <w:noWrap/>
            <w:vAlign w:val="center"/>
            <w:hideMark/>
          </w:tcPr>
          <w:p w:rsidR="00D9051E" w:rsidRDefault="00D9051E">
            <w:pPr>
              <w:jc w:val="center"/>
            </w:pPr>
            <w:r>
              <w:t>7508</w:t>
            </w:r>
          </w:p>
        </w:tc>
        <w:tc>
          <w:tcPr>
            <w:tcW w:w="212" w:type="pct"/>
            <w:shd w:val="clear" w:color="auto" w:fill="auto"/>
            <w:noWrap/>
            <w:vAlign w:val="center"/>
            <w:hideMark/>
          </w:tcPr>
          <w:p w:rsidR="00D9051E" w:rsidRDefault="00D9051E">
            <w:pPr>
              <w:jc w:val="center"/>
            </w:pPr>
            <w:r>
              <w:t>151</w:t>
            </w:r>
          </w:p>
        </w:tc>
        <w:tc>
          <w:tcPr>
            <w:tcW w:w="611" w:type="pct"/>
            <w:shd w:val="clear" w:color="000000" w:fill="FFFFFF"/>
            <w:noWrap/>
            <w:vAlign w:val="center"/>
            <w:hideMark/>
          </w:tcPr>
          <w:p w:rsidR="00D9051E" w:rsidRDefault="00D9051E">
            <w:pPr>
              <w:jc w:val="center"/>
            </w:pPr>
            <w:r>
              <w:t>-49 345,41</w:t>
            </w:r>
          </w:p>
        </w:tc>
        <w:tc>
          <w:tcPr>
            <w:tcW w:w="611" w:type="pct"/>
            <w:shd w:val="clear" w:color="000000" w:fill="FFFFFF"/>
            <w:noWrap/>
            <w:vAlign w:val="center"/>
            <w:hideMark/>
          </w:tcPr>
          <w:p w:rsidR="00D9051E" w:rsidRDefault="00D9051E">
            <w:pPr>
              <w:jc w:val="center"/>
            </w:pPr>
            <w:r>
              <w:t> </w:t>
            </w:r>
          </w:p>
        </w:tc>
        <w:tc>
          <w:tcPr>
            <w:tcW w:w="619" w:type="pct"/>
            <w:shd w:val="clear" w:color="000000" w:fill="FFFFFF"/>
            <w:noWrap/>
            <w:vAlign w:val="center"/>
            <w:hideMark/>
          </w:tcPr>
          <w:p w:rsidR="00D9051E" w:rsidRDefault="00D9051E">
            <w:pPr>
              <w:jc w:val="center"/>
            </w:pPr>
            <w:r>
              <w:t> </w:t>
            </w:r>
          </w:p>
        </w:tc>
      </w:tr>
      <w:tr w:rsidR="00D9051E" w:rsidTr="00D9051E">
        <w:trPr>
          <w:trHeight w:val="1260"/>
        </w:trPr>
        <w:tc>
          <w:tcPr>
            <w:tcW w:w="1587" w:type="pct"/>
            <w:shd w:val="clear" w:color="000000" w:fill="FF99CC"/>
            <w:vAlign w:val="center"/>
            <w:hideMark/>
          </w:tcPr>
          <w:p w:rsidR="00D9051E" w:rsidRDefault="00D9051E">
            <w:pPr>
              <w:rPr>
                <w:b/>
                <w:bCs/>
              </w:rPr>
            </w:pPr>
            <w:r>
              <w:rPr>
                <w:b/>
                <w:bCs/>
              </w:rPr>
              <w:t>ВСЕГО  ДОХОДОВ</w:t>
            </w:r>
          </w:p>
        </w:tc>
        <w:tc>
          <w:tcPr>
            <w:tcW w:w="228" w:type="pct"/>
            <w:shd w:val="clear" w:color="000000" w:fill="FF99CC"/>
            <w:noWrap/>
            <w:vAlign w:val="center"/>
            <w:hideMark/>
          </w:tcPr>
          <w:p w:rsidR="00D9051E" w:rsidRDefault="00D9051E">
            <w:pPr>
              <w:jc w:val="center"/>
              <w:rPr>
                <w:b/>
                <w:bCs/>
              </w:rPr>
            </w:pPr>
            <w:r>
              <w:rPr>
                <w:b/>
                <w:bCs/>
              </w:rPr>
              <w:t>000</w:t>
            </w:r>
          </w:p>
        </w:tc>
        <w:tc>
          <w:tcPr>
            <w:tcW w:w="186" w:type="pct"/>
            <w:shd w:val="clear" w:color="000000" w:fill="FF99CC"/>
            <w:noWrap/>
            <w:vAlign w:val="center"/>
            <w:hideMark/>
          </w:tcPr>
          <w:p w:rsidR="00D9051E" w:rsidRDefault="00D9051E">
            <w:pPr>
              <w:jc w:val="center"/>
              <w:rPr>
                <w:b/>
                <w:bCs/>
              </w:rPr>
            </w:pPr>
            <w:r>
              <w:rPr>
                <w:b/>
                <w:bCs/>
              </w:rPr>
              <w:t>0</w:t>
            </w:r>
          </w:p>
        </w:tc>
        <w:tc>
          <w:tcPr>
            <w:tcW w:w="186" w:type="pct"/>
            <w:shd w:val="clear" w:color="000000" w:fill="FF99CC"/>
            <w:noWrap/>
            <w:vAlign w:val="center"/>
            <w:hideMark/>
          </w:tcPr>
          <w:p w:rsidR="00D9051E" w:rsidRDefault="00D9051E">
            <w:pPr>
              <w:jc w:val="center"/>
              <w:rPr>
                <w:b/>
                <w:bCs/>
              </w:rPr>
            </w:pPr>
            <w:r>
              <w:rPr>
                <w:b/>
                <w:bCs/>
              </w:rPr>
              <w:t>00</w:t>
            </w:r>
          </w:p>
        </w:tc>
        <w:tc>
          <w:tcPr>
            <w:tcW w:w="317" w:type="pct"/>
            <w:shd w:val="clear" w:color="000000" w:fill="FF99CC"/>
            <w:noWrap/>
            <w:vAlign w:val="center"/>
            <w:hideMark/>
          </w:tcPr>
          <w:p w:rsidR="00D9051E" w:rsidRDefault="00D9051E">
            <w:pPr>
              <w:jc w:val="center"/>
              <w:rPr>
                <w:b/>
                <w:bCs/>
                <w:color w:val="000000"/>
              </w:rPr>
            </w:pPr>
            <w:r>
              <w:rPr>
                <w:b/>
                <w:bCs/>
                <w:color w:val="000000"/>
              </w:rPr>
              <w:t>00000</w:t>
            </w:r>
          </w:p>
        </w:tc>
        <w:tc>
          <w:tcPr>
            <w:tcW w:w="186" w:type="pct"/>
            <w:shd w:val="clear" w:color="000000" w:fill="FF99CC"/>
            <w:noWrap/>
            <w:vAlign w:val="center"/>
            <w:hideMark/>
          </w:tcPr>
          <w:p w:rsidR="00D9051E" w:rsidRDefault="00D9051E">
            <w:pPr>
              <w:jc w:val="center"/>
              <w:rPr>
                <w:b/>
                <w:bCs/>
              </w:rPr>
            </w:pPr>
            <w:r>
              <w:rPr>
                <w:b/>
                <w:bCs/>
              </w:rPr>
              <w:t>00</w:t>
            </w:r>
          </w:p>
        </w:tc>
        <w:tc>
          <w:tcPr>
            <w:tcW w:w="256" w:type="pct"/>
            <w:shd w:val="clear" w:color="000000" w:fill="FF99CC"/>
            <w:noWrap/>
            <w:vAlign w:val="center"/>
            <w:hideMark/>
          </w:tcPr>
          <w:p w:rsidR="00D9051E" w:rsidRDefault="00D9051E">
            <w:pPr>
              <w:jc w:val="center"/>
              <w:rPr>
                <w:b/>
                <w:bCs/>
              </w:rPr>
            </w:pPr>
            <w:r>
              <w:rPr>
                <w:b/>
                <w:bCs/>
              </w:rPr>
              <w:t>0000</w:t>
            </w:r>
          </w:p>
        </w:tc>
        <w:tc>
          <w:tcPr>
            <w:tcW w:w="212" w:type="pct"/>
            <w:shd w:val="clear" w:color="000000" w:fill="FF99CC"/>
            <w:noWrap/>
            <w:vAlign w:val="center"/>
            <w:hideMark/>
          </w:tcPr>
          <w:p w:rsidR="00D9051E" w:rsidRDefault="00D9051E">
            <w:pPr>
              <w:jc w:val="center"/>
              <w:rPr>
                <w:b/>
                <w:bCs/>
              </w:rPr>
            </w:pPr>
            <w:r>
              <w:rPr>
                <w:b/>
                <w:bCs/>
              </w:rPr>
              <w:t>000</w:t>
            </w:r>
          </w:p>
        </w:tc>
        <w:tc>
          <w:tcPr>
            <w:tcW w:w="611" w:type="pct"/>
            <w:shd w:val="clear" w:color="000000" w:fill="FF99CC"/>
            <w:noWrap/>
            <w:vAlign w:val="center"/>
            <w:hideMark/>
          </w:tcPr>
          <w:p w:rsidR="00D9051E" w:rsidRDefault="00D9051E">
            <w:pPr>
              <w:jc w:val="center"/>
              <w:rPr>
                <w:b/>
                <w:bCs/>
              </w:rPr>
            </w:pPr>
            <w:r>
              <w:rPr>
                <w:b/>
                <w:bCs/>
              </w:rPr>
              <w:t>14 795 939,59</w:t>
            </w:r>
          </w:p>
        </w:tc>
        <w:tc>
          <w:tcPr>
            <w:tcW w:w="611" w:type="pct"/>
            <w:shd w:val="clear" w:color="000000" w:fill="FF99CC"/>
            <w:noWrap/>
            <w:vAlign w:val="center"/>
            <w:hideMark/>
          </w:tcPr>
          <w:p w:rsidR="00D9051E" w:rsidRDefault="00D9051E">
            <w:pPr>
              <w:jc w:val="center"/>
              <w:rPr>
                <w:b/>
                <w:bCs/>
              </w:rPr>
            </w:pPr>
            <w:r>
              <w:rPr>
                <w:b/>
                <w:bCs/>
              </w:rPr>
              <w:t>14 689 074,00</w:t>
            </w:r>
          </w:p>
        </w:tc>
        <w:tc>
          <w:tcPr>
            <w:tcW w:w="619" w:type="pct"/>
            <w:shd w:val="clear" w:color="000000" w:fill="FF99CC"/>
            <w:noWrap/>
            <w:vAlign w:val="center"/>
            <w:hideMark/>
          </w:tcPr>
          <w:p w:rsidR="00D9051E" w:rsidRDefault="00D9051E">
            <w:pPr>
              <w:jc w:val="center"/>
              <w:rPr>
                <w:b/>
                <w:bCs/>
              </w:rPr>
            </w:pPr>
            <w:r>
              <w:rPr>
                <w:b/>
                <w:bCs/>
              </w:rPr>
              <w:t>11 460 554,00</w:t>
            </w:r>
          </w:p>
        </w:tc>
      </w:tr>
    </w:tbl>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tbl>
      <w:tblPr>
        <w:tblW w:w="5000" w:type="pct"/>
        <w:tblLook w:val="04A0"/>
      </w:tblPr>
      <w:tblGrid>
        <w:gridCol w:w="5777"/>
        <w:gridCol w:w="942"/>
        <w:gridCol w:w="1309"/>
        <w:gridCol w:w="1686"/>
      </w:tblGrid>
      <w:tr w:rsidR="00D9051E" w:rsidTr="00D9051E">
        <w:trPr>
          <w:trHeight w:val="1170"/>
        </w:trPr>
        <w:tc>
          <w:tcPr>
            <w:tcW w:w="3195" w:type="pct"/>
            <w:tcBorders>
              <w:top w:val="nil"/>
              <w:left w:val="nil"/>
              <w:bottom w:val="nil"/>
              <w:right w:val="nil"/>
            </w:tcBorders>
            <w:shd w:val="clear" w:color="auto" w:fill="auto"/>
            <w:noWrap/>
            <w:vAlign w:val="bottom"/>
            <w:hideMark/>
          </w:tcPr>
          <w:p w:rsidR="00D9051E" w:rsidRDefault="00D9051E">
            <w:pPr>
              <w:rPr>
                <w:rFonts w:ascii="Arial CYR" w:hAnsi="Arial CYR" w:cs="Arial CYR"/>
                <w:sz w:val="28"/>
                <w:szCs w:val="28"/>
              </w:rPr>
            </w:pPr>
          </w:p>
        </w:tc>
        <w:tc>
          <w:tcPr>
            <w:tcW w:w="373" w:type="pct"/>
            <w:tcBorders>
              <w:top w:val="nil"/>
              <w:left w:val="nil"/>
              <w:bottom w:val="nil"/>
              <w:right w:val="nil"/>
            </w:tcBorders>
            <w:shd w:val="clear" w:color="auto" w:fill="auto"/>
            <w:noWrap/>
            <w:vAlign w:val="center"/>
            <w:hideMark/>
          </w:tcPr>
          <w:p w:rsidR="00D9051E" w:rsidRDefault="00D9051E">
            <w:pPr>
              <w:rPr>
                <w:rFonts w:ascii="Arial" w:hAnsi="Arial" w:cs="Arial"/>
                <w:sz w:val="28"/>
                <w:szCs w:val="28"/>
              </w:rPr>
            </w:pPr>
          </w:p>
        </w:tc>
        <w:tc>
          <w:tcPr>
            <w:tcW w:w="400" w:type="pct"/>
            <w:tcBorders>
              <w:top w:val="nil"/>
              <w:left w:val="nil"/>
              <w:bottom w:val="nil"/>
              <w:right w:val="nil"/>
            </w:tcBorders>
            <w:shd w:val="clear" w:color="auto" w:fill="auto"/>
            <w:noWrap/>
            <w:vAlign w:val="bottom"/>
            <w:hideMark/>
          </w:tcPr>
          <w:p w:rsidR="00D9051E" w:rsidRDefault="00D9051E">
            <w:pPr>
              <w:jc w:val="center"/>
              <w:rPr>
                <w:color w:val="FF0000"/>
                <w:sz w:val="28"/>
                <w:szCs w:val="28"/>
              </w:rPr>
            </w:pPr>
          </w:p>
        </w:tc>
        <w:tc>
          <w:tcPr>
            <w:tcW w:w="1032" w:type="pct"/>
            <w:tcBorders>
              <w:top w:val="nil"/>
              <w:left w:val="nil"/>
              <w:bottom w:val="nil"/>
              <w:right w:val="nil"/>
            </w:tcBorders>
            <w:shd w:val="clear" w:color="auto" w:fill="auto"/>
            <w:vAlign w:val="center"/>
            <w:hideMark/>
          </w:tcPr>
          <w:p w:rsidR="00D9051E" w:rsidRDefault="00D9051E">
            <w:pPr>
              <w:rPr>
                <w:sz w:val="20"/>
                <w:szCs w:val="20"/>
              </w:rPr>
            </w:pPr>
            <w:r>
              <w:rPr>
                <w:sz w:val="20"/>
                <w:szCs w:val="20"/>
              </w:rPr>
              <w:t>Приложение № 3 к Решению Октябрьского                                               сельского Совета депутатов                                                                     № 21/67  от 20.02.2020</w:t>
            </w:r>
          </w:p>
        </w:tc>
      </w:tr>
      <w:tr w:rsidR="00D9051E" w:rsidTr="00D9051E">
        <w:trPr>
          <w:trHeight w:val="1155"/>
        </w:trPr>
        <w:tc>
          <w:tcPr>
            <w:tcW w:w="3968" w:type="pct"/>
            <w:gridSpan w:val="3"/>
            <w:tcBorders>
              <w:top w:val="nil"/>
              <w:left w:val="nil"/>
              <w:bottom w:val="nil"/>
              <w:right w:val="nil"/>
            </w:tcBorders>
            <w:shd w:val="clear" w:color="auto" w:fill="auto"/>
            <w:vAlign w:val="center"/>
            <w:hideMark/>
          </w:tcPr>
          <w:p w:rsidR="00D9051E" w:rsidRDefault="00D9051E">
            <w:pPr>
              <w:rPr>
                <w:sz w:val="20"/>
                <w:szCs w:val="20"/>
              </w:rPr>
            </w:pPr>
          </w:p>
        </w:tc>
        <w:tc>
          <w:tcPr>
            <w:tcW w:w="1032" w:type="pct"/>
            <w:tcBorders>
              <w:top w:val="nil"/>
              <w:left w:val="nil"/>
              <w:bottom w:val="nil"/>
              <w:right w:val="nil"/>
            </w:tcBorders>
            <w:shd w:val="clear" w:color="auto" w:fill="auto"/>
            <w:vAlign w:val="center"/>
            <w:hideMark/>
          </w:tcPr>
          <w:p w:rsidR="00D9051E" w:rsidRDefault="00D9051E">
            <w:pPr>
              <w:rPr>
                <w:sz w:val="20"/>
                <w:szCs w:val="20"/>
              </w:rPr>
            </w:pPr>
            <w:r>
              <w:rPr>
                <w:sz w:val="20"/>
                <w:szCs w:val="20"/>
              </w:rPr>
              <w:t xml:space="preserve">Приложение №5  к Решению Октябрьского                                               сельского Совета депутатов                                                                     № 14/55 от 25.12.2019    </w:t>
            </w:r>
          </w:p>
        </w:tc>
      </w:tr>
      <w:tr w:rsidR="00D9051E" w:rsidTr="00D9051E">
        <w:trPr>
          <w:trHeight w:val="930"/>
        </w:trPr>
        <w:tc>
          <w:tcPr>
            <w:tcW w:w="5000" w:type="pct"/>
            <w:gridSpan w:val="4"/>
            <w:tcBorders>
              <w:top w:val="nil"/>
              <w:left w:val="nil"/>
              <w:bottom w:val="nil"/>
              <w:right w:val="nil"/>
            </w:tcBorders>
            <w:shd w:val="clear" w:color="auto" w:fill="auto"/>
            <w:vAlign w:val="center"/>
            <w:hideMark/>
          </w:tcPr>
          <w:p w:rsidR="00D9051E" w:rsidRDefault="00D9051E">
            <w:pPr>
              <w:jc w:val="center"/>
              <w:rPr>
                <w:b/>
                <w:bCs/>
                <w:sz w:val="28"/>
                <w:szCs w:val="28"/>
              </w:rPr>
            </w:pPr>
            <w:r>
              <w:rPr>
                <w:b/>
                <w:bCs/>
                <w:sz w:val="28"/>
                <w:szCs w:val="28"/>
              </w:rPr>
              <w:t>Распределение бюджетных ассигнований Октябрьского сесовета по разделам, подразделам бюджетной классификации расходов бюджетов Российской Федерации на 2020 год</w:t>
            </w:r>
          </w:p>
        </w:tc>
      </w:tr>
      <w:tr w:rsidR="00D9051E" w:rsidTr="00D9051E">
        <w:trPr>
          <w:trHeight w:val="135"/>
        </w:trPr>
        <w:tc>
          <w:tcPr>
            <w:tcW w:w="3195" w:type="pct"/>
            <w:tcBorders>
              <w:top w:val="nil"/>
              <w:left w:val="nil"/>
              <w:bottom w:val="nil"/>
              <w:right w:val="nil"/>
            </w:tcBorders>
            <w:shd w:val="clear" w:color="auto" w:fill="auto"/>
            <w:vAlign w:val="bottom"/>
            <w:hideMark/>
          </w:tcPr>
          <w:p w:rsidR="00D9051E" w:rsidRDefault="00D9051E">
            <w:pPr>
              <w:rPr>
                <w:sz w:val="28"/>
                <w:szCs w:val="28"/>
              </w:rPr>
            </w:pPr>
          </w:p>
        </w:tc>
        <w:tc>
          <w:tcPr>
            <w:tcW w:w="373" w:type="pct"/>
            <w:tcBorders>
              <w:top w:val="nil"/>
              <w:left w:val="nil"/>
              <w:bottom w:val="nil"/>
              <w:right w:val="nil"/>
            </w:tcBorders>
            <w:shd w:val="clear" w:color="auto" w:fill="auto"/>
            <w:vAlign w:val="center"/>
            <w:hideMark/>
          </w:tcPr>
          <w:p w:rsidR="00D9051E" w:rsidRDefault="00D9051E">
            <w:pPr>
              <w:rPr>
                <w:sz w:val="28"/>
                <w:szCs w:val="28"/>
              </w:rPr>
            </w:pPr>
          </w:p>
        </w:tc>
        <w:tc>
          <w:tcPr>
            <w:tcW w:w="400" w:type="pct"/>
            <w:tcBorders>
              <w:top w:val="nil"/>
              <w:left w:val="nil"/>
              <w:bottom w:val="nil"/>
              <w:right w:val="nil"/>
            </w:tcBorders>
            <w:shd w:val="clear" w:color="auto" w:fill="auto"/>
            <w:vAlign w:val="center"/>
            <w:hideMark/>
          </w:tcPr>
          <w:p w:rsidR="00D9051E" w:rsidRDefault="00D9051E">
            <w:pPr>
              <w:rPr>
                <w:sz w:val="28"/>
                <w:szCs w:val="28"/>
              </w:rPr>
            </w:pPr>
          </w:p>
        </w:tc>
        <w:tc>
          <w:tcPr>
            <w:tcW w:w="1032" w:type="pct"/>
            <w:tcBorders>
              <w:top w:val="nil"/>
              <w:left w:val="nil"/>
              <w:bottom w:val="nil"/>
              <w:right w:val="nil"/>
            </w:tcBorders>
            <w:shd w:val="clear" w:color="auto" w:fill="auto"/>
            <w:vAlign w:val="center"/>
            <w:hideMark/>
          </w:tcPr>
          <w:p w:rsidR="00D9051E" w:rsidRDefault="00D9051E">
            <w:pPr>
              <w:rPr>
                <w:sz w:val="28"/>
                <w:szCs w:val="28"/>
              </w:rPr>
            </w:pPr>
          </w:p>
        </w:tc>
      </w:tr>
      <w:tr w:rsidR="00D9051E" w:rsidTr="00D9051E">
        <w:trPr>
          <w:trHeight w:val="330"/>
        </w:trPr>
        <w:tc>
          <w:tcPr>
            <w:tcW w:w="3195" w:type="pct"/>
            <w:tcBorders>
              <w:top w:val="nil"/>
              <w:left w:val="nil"/>
              <w:bottom w:val="nil"/>
              <w:right w:val="nil"/>
            </w:tcBorders>
            <w:shd w:val="clear" w:color="auto" w:fill="auto"/>
            <w:noWrap/>
            <w:vAlign w:val="center"/>
            <w:hideMark/>
          </w:tcPr>
          <w:p w:rsidR="00D9051E" w:rsidRDefault="00D9051E">
            <w:pPr>
              <w:rPr>
                <w:rFonts w:ascii="Arial CYR" w:hAnsi="Arial CYR" w:cs="Arial CYR"/>
                <w:b/>
                <w:bCs/>
                <w:sz w:val="28"/>
                <w:szCs w:val="28"/>
              </w:rPr>
            </w:pPr>
          </w:p>
        </w:tc>
        <w:tc>
          <w:tcPr>
            <w:tcW w:w="373" w:type="pct"/>
            <w:tcBorders>
              <w:top w:val="nil"/>
              <w:left w:val="nil"/>
              <w:bottom w:val="nil"/>
              <w:right w:val="nil"/>
            </w:tcBorders>
            <w:shd w:val="clear" w:color="auto" w:fill="auto"/>
            <w:noWrap/>
            <w:vAlign w:val="center"/>
            <w:hideMark/>
          </w:tcPr>
          <w:p w:rsidR="00D9051E" w:rsidRDefault="00D9051E">
            <w:pPr>
              <w:rPr>
                <w:rFonts w:ascii="Arial CYR" w:hAnsi="Arial CYR" w:cs="Arial CYR"/>
                <w:b/>
                <w:bCs/>
                <w:sz w:val="28"/>
                <w:szCs w:val="28"/>
              </w:rPr>
            </w:pPr>
          </w:p>
        </w:tc>
        <w:tc>
          <w:tcPr>
            <w:tcW w:w="400" w:type="pct"/>
            <w:tcBorders>
              <w:top w:val="nil"/>
              <w:left w:val="nil"/>
              <w:bottom w:val="nil"/>
              <w:right w:val="nil"/>
            </w:tcBorders>
            <w:shd w:val="clear" w:color="auto" w:fill="auto"/>
            <w:noWrap/>
            <w:vAlign w:val="center"/>
            <w:hideMark/>
          </w:tcPr>
          <w:p w:rsidR="00D9051E" w:rsidRDefault="00D9051E">
            <w:pPr>
              <w:rPr>
                <w:rFonts w:ascii="Arial CYR" w:hAnsi="Arial CYR" w:cs="Arial CYR"/>
                <w:b/>
                <w:bCs/>
                <w:sz w:val="28"/>
                <w:szCs w:val="28"/>
              </w:rPr>
            </w:pPr>
          </w:p>
        </w:tc>
        <w:tc>
          <w:tcPr>
            <w:tcW w:w="1032" w:type="pct"/>
            <w:tcBorders>
              <w:top w:val="nil"/>
              <w:left w:val="nil"/>
              <w:bottom w:val="nil"/>
              <w:right w:val="nil"/>
            </w:tcBorders>
            <w:shd w:val="clear" w:color="auto" w:fill="auto"/>
            <w:noWrap/>
            <w:vAlign w:val="center"/>
            <w:hideMark/>
          </w:tcPr>
          <w:p w:rsidR="00D9051E" w:rsidRDefault="00D9051E">
            <w:pPr>
              <w:rPr>
                <w:rFonts w:ascii="Arial CYR" w:hAnsi="Arial CYR" w:cs="Arial CYR"/>
                <w:b/>
                <w:bCs/>
                <w:sz w:val="28"/>
                <w:szCs w:val="28"/>
              </w:rPr>
            </w:pPr>
          </w:p>
        </w:tc>
      </w:tr>
      <w:tr w:rsidR="00D9051E" w:rsidTr="00D9051E">
        <w:trPr>
          <w:trHeight w:val="450"/>
        </w:trPr>
        <w:tc>
          <w:tcPr>
            <w:tcW w:w="3195" w:type="pct"/>
            <w:tcBorders>
              <w:top w:val="dashed" w:sz="4" w:space="0" w:color="auto"/>
              <w:left w:val="dashed" w:sz="4" w:space="0" w:color="auto"/>
              <w:bottom w:val="dashed" w:sz="4" w:space="0" w:color="auto"/>
              <w:right w:val="dashed" w:sz="4" w:space="0" w:color="auto"/>
            </w:tcBorders>
            <w:shd w:val="clear" w:color="auto" w:fill="auto"/>
            <w:vAlign w:val="center"/>
            <w:hideMark/>
          </w:tcPr>
          <w:p w:rsidR="00D9051E" w:rsidRDefault="00D9051E">
            <w:pPr>
              <w:jc w:val="center"/>
              <w:rPr>
                <w:sz w:val="28"/>
                <w:szCs w:val="28"/>
              </w:rPr>
            </w:pPr>
            <w:r>
              <w:rPr>
                <w:sz w:val="28"/>
                <w:szCs w:val="28"/>
              </w:rPr>
              <w:t>Наименование показателя</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D9051E" w:rsidRDefault="00D9051E">
            <w:pPr>
              <w:jc w:val="center"/>
              <w:rPr>
                <w:b/>
                <w:bCs/>
              </w:rPr>
            </w:pPr>
            <w:r>
              <w:rPr>
                <w:b/>
                <w:bCs/>
              </w:rPr>
              <w:t>Раздел</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D9051E" w:rsidRDefault="00D9051E">
            <w:pPr>
              <w:jc w:val="center"/>
              <w:rPr>
                <w:b/>
                <w:bCs/>
              </w:rPr>
            </w:pPr>
            <w:r>
              <w:rPr>
                <w:b/>
                <w:bCs/>
              </w:rPr>
              <w:t xml:space="preserve">подраздел </w:t>
            </w:r>
          </w:p>
        </w:tc>
        <w:tc>
          <w:tcPr>
            <w:tcW w:w="1032" w:type="pct"/>
            <w:tcBorders>
              <w:top w:val="single" w:sz="4" w:space="0" w:color="auto"/>
              <w:left w:val="nil"/>
              <w:bottom w:val="single" w:sz="4" w:space="0" w:color="auto"/>
              <w:right w:val="single" w:sz="4" w:space="0" w:color="auto"/>
            </w:tcBorders>
            <w:shd w:val="clear" w:color="auto" w:fill="auto"/>
            <w:vAlign w:val="center"/>
            <w:hideMark/>
          </w:tcPr>
          <w:p w:rsidR="00D9051E" w:rsidRDefault="00D9051E">
            <w:pPr>
              <w:jc w:val="center"/>
              <w:rPr>
                <w:sz w:val="28"/>
                <w:szCs w:val="28"/>
              </w:rPr>
            </w:pPr>
            <w:r>
              <w:rPr>
                <w:sz w:val="28"/>
                <w:szCs w:val="28"/>
              </w:rPr>
              <w:t>2020 год</w:t>
            </w:r>
          </w:p>
        </w:tc>
      </w:tr>
      <w:tr w:rsidR="00D9051E" w:rsidTr="00D9051E">
        <w:trPr>
          <w:trHeight w:val="375"/>
        </w:trPr>
        <w:tc>
          <w:tcPr>
            <w:tcW w:w="3195" w:type="pct"/>
            <w:tcBorders>
              <w:top w:val="nil"/>
              <w:left w:val="single" w:sz="4" w:space="0" w:color="auto"/>
              <w:bottom w:val="single" w:sz="4" w:space="0" w:color="auto"/>
              <w:right w:val="single" w:sz="4" w:space="0" w:color="auto"/>
            </w:tcBorders>
            <w:shd w:val="clear" w:color="auto" w:fill="auto"/>
            <w:noWrap/>
            <w:vAlign w:val="center"/>
            <w:hideMark/>
          </w:tcPr>
          <w:p w:rsidR="00D9051E" w:rsidRDefault="00D9051E">
            <w:pPr>
              <w:jc w:val="center"/>
              <w:rPr>
                <w:b/>
                <w:bCs/>
                <w:sz w:val="28"/>
                <w:szCs w:val="28"/>
              </w:rPr>
            </w:pPr>
            <w:r>
              <w:rPr>
                <w:b/>
                <w:bCs/>
                <w:sz w:val="28"/>
                <w:szCs w:val="28"/>
              </w:rPr>
              <w:t>1</w:t>
            </w:r>
          </w:p>
        </w:tc>
        <w:tc>
          <w:tcPr>
            <w:tcW w:w="373" w:type="pct"/>
            <w:tcBorders>
              <w:top w:val="nil"/>
              <w:left w:val="nil"/>
              <w:bottom w:val="single" w:sz="4" w:space="0" w:color="auto"/>
              <w:right w:val="single" w:sz="4" w:space="0" w:color="auto"/>
            </w:tcBorders>
            <w:shd w:val="clear" w:color="auto" w:fill="auto"/>
            <w:noWrap/>
            <w:vAlign w:val="center"/>
            <w:hideMark/>
          </w:tcPr>
          <w:p w:rsidR="00D9051E" w:rsidRDefault="00D9051E">
            <w:pPr>
              <w:jc w:val="center"/>
              <w:rPr>
                <w:b/>
                <w:bCs/>
                <w:sz w:val="28"/>
                <w:szCs w:val="28"/>
              </w:rPr>
            </w:pPr>
            <w:r>
              <w:rPr>
                <w:b/>
                <w:bCs/>
                <w:sz w:val="28"/>
                <w:szCs w:val="28"/>
              </w:rPr>
              <w:t>2</w:t>
            </w:r>
          </w:p>
        </w:tc>
        <w:tc>
          <w:tcPr>
            <w:tcW w:w="400" w:type="pct"/>
            <w:tcBorders>
              <w:top w:val="nil"/>
              <w:left w:val="nil"/>
              <w:bottom w:val="single" w:sz="4" w:space="0" w:color="auto"/>
              <w:right w:val="single" w:sz="4" w:space="0" w:color="auto"/>
            </w:tcBorders>
            <w:shd w:val="clear" w:color="auto" w:fill="auto"/>
            <w:noWrap/>
            <w:vAlign w:val="center"/>
            <w:hideMark/>
          </w:tcPr>
          <w:p w:rsidR="00D9051E" w:rsidRDefault="00D9051E">
            <w:pPr>
              <w:jc w:val="center"/>
              <w:rPr>
                <w:b/>
                <w:bCs/>
                <w:sz w:val="28"/>
                <w:szCs w:val="28"/>
              </w:rPr>
            </w:pPr>
            <w:r>
              <w:rPr>
                <w:b/>
                <w:bCs/>
                <w:sz w:val="28"/>
                <w:szCs w:val="28"/>
              </w:rPr>
              <w:t>3</w:t>
            </w:r>
          </w:p>
        </w:tc>
        <w:tc>
          <w:tcPr>
            <w:tcW w:w="1032" w:type="pct"/>
            <w:tcBorders>
              <w:top w:val="nil"/>
              <w:left w:val="nil"/>
              <w:bottom w:val="single" w:sz="4" w:space="0" w:color="auto"/>
              <w:right w:val="single" w:sz="4" w:space="0" w:color="auto"/>
            </w:tcBorders>
            <w:shd w:val="clear" w:color="auto" w:fill="auto"/>
            <w:noWrap/>
            <w:vAlign w:val="center"/>
            <w:hideMark/>
          </w:tcPr>
          <w:p w:rsidR="00D9051E" w:rsidRDefault="00D9051E">
            <w:pPr>
              <w:jc w:val="center"/>
              <w:rPr>
                <w:b/>
                <w:bCs/>
                <w:sz w:val="28"/>
                <w:szCs w:val="28"/>
              </w:rPr>
            </w:pPr>
            <w:r>
              <w:rPr>
                <w:b/>
                <w:bCs/>
                <w:sz w:val="28"/>
                <w:szCs w:val="28"/>
              </w:rPr>
              <w:t>6</w:t>
            </w:r>
          </w:p>
        </w:tc>
      </w:tr>
      <w:tr w:rsidR="00D9051E" w:rsidTr="00D9051E">
        <w:trPr>
          <w:trHeight w:val="390"/>
        </w:trPr>
        <w:tc>
          <w:tcPr>
            <w:tcW w:w="3195" w:type="pct"/>
            <w:tcBorders>
              <w:top w:val="nil"/>
              <w:left w:val="single" w:sz="4" w:space="0" w:color="auto"/>
              <w:bottom w:val="single" w:sz="4" w:space="0" w:color="auto"/>
              <w:right w:val="single" w:sz="4" w:space="0" w:color="auto"/>
            </w:tcBorders>
            <w:shd w:val="clear" w:color="auto" w:fill="auto"/>
            <w:noWrap/>
            <w:vAlign w:val="center"/>
            <w:hideMark/>
          </w:tcPr>
          <w:p w:rsidR="00D9051E" w:rsidRDefault="00D9051E">
            <w:pPr>
              <w:rPr>
                <w:b/>
                <w:bCs/>
                <w:sz w:val="28"/>
                <w:szCs w:val="28"/>
              </w:rPr>
            </w:pPr>
            <w:r>
              <w:rPr>
                <w:b/>
                <w:bCs/>
                <w:sz w:val="28"/>
                <w:szCs w:val="28"/>
              </w:rPr>
              <w:t>Администрация Октябрьского сельсовета</w:t>
            </w:r>
          </w:p>
        </w:tc>
        <w:tc>
          <w:tcPr>
            <w:tcW w:w="373" w:type="pct"/>
            <w:tcBorders>
              <w:top w:val="nil"/>
              <w:left w:val="nil"/>
              <w:bottom w:val="single" w:sz="4" w:space="0" w:color="auto"/>
              <w:right w:val="single" w:sz="4" w:space="0" w:color="auto"/>
            </w:tcBorders>
            <w:shd w:val="clear" w:color="auto" w:fill="auto"/>
            <w:noWrap/>
            <w:vAlign w:val="center"/>
            <w:hideMark/>
          </w:tcPr>
          <w:p w:rsidR="00D9051E" w:rsidRDefault="00D9051E">
            <w:pPr>
              <w:jc w:val="center"/>
              <w:rPr>
                <w:b/>
                <w:bCs/>
                <w:sz w:val="28"/>
                <w:szCs w:val="28"/>
              </w:rPr>
            </w:pPr>
            <w:r>
              <w:rPr>
                <w:b/>
                <w:bCs/>
                <w:sz w:val="28"/>
                <w:szCs w:val="28"/>
              </w:rPr>
              <w:t> </w:t>
            </w:r>
          </w:p>
        </w:tc>
        <w:tc>
          <w:tcPr>
            <w:tcW w:w="400" w:type="pct"/>
            <w:tcBorders>
              <w:top w:val="nil"/>
              <w:left w:val="nil"/>
              <w:bottom w:val="single" w:sz="4" w:space="0" w:color="auto"/>
              <w:right w:val="single" w:sz="4" w:space="0" w:color="auto"/>
            </w:tcBorders>
            <w:shd w:val="clear" w:color="auto" w:fill="auto"/>
            <w:noWrap/>
            <w:vAlign w:val="center"/>
            <w:hideMark/>
          </w:tcPr>
          <w:p w:rsidR="00D9051E" w:rsidRDefault="00D9051E">
            <w:pPr>
              <w:jc w:val="center"/>
              <w:rPr>
                <w:b/>
                <w:bCs/>
                <w:sz w:val="28"/>
                <w:szCs w:val="28"/>
              </w:rPr>
            </w:pPr>
            <w:r>
              <w:rPr>
                <w:b/>
                <w:bCs/>
                <w:sz w:val="28"/>
                <w:szCs w:val="28"/>
              </w:rPr>
              <w:t> </w:t>
            </w:r>
          </w:p>
        </w:tc>
        <w:tc>
          <w:tcPr>
            <w:tcW w:w="1032" w:type="pct"/>
            <w:tcBorders>
              <w:top w:val="nil"/>
              <w:left w:val="nil"/>
              <w:bottom w:val="single" w:sz="4" w:space="0" w:color="auto"/>
              <w:right w:val="single" w:sz="4" w:space="0" w:color="auto"/>
            </w:tcBorders>
            <w:shd w:val="clear" w:color="auto" w:fill="auto"/>
            <w:noWrap/>
            <w:vAlign w:val="center"/>
            <w:hideMark/>
          </w:tcPr>
          <w:p w:rsidR="00D9051E" w:rsidRDefault="00D9051E">
            <w:pPr>
              <w:jc w:val="right"/>
              <w:rPr>
                <w:b/>
                <w:bCs/>
                <w:i/>
                <w:iCs/>
                <w:sz w:val="28"/>
                <w:szCs w:val="28"/>
              </w:rPr>
            </w:pPr>
            <w:r>
              <w:rPr>
                <w:b/>
                <w:bCs/>
                <w:i/>
                <w:iCs/>
                <w:sz w:val="28"/>
                <w:szCs w:val="28"/>
              </w:rPr>
              <w:t>16701288,21</w:t>
            </w:r>
          </w:p>
        </w:tc>
      </w:tr>
      <w:tr w:rsidR="00D9051E" w:rsidTr="00D9051E">
        <w:trPr>
          <w:trHeight w:val="390"/>
        </w:trPr>
        <w:tc>
          <w:tcPr>
            <w:tcW w:w="3195" w:type="pct"/>
            <w:tcBorders>
              <w:top w:val="nil"/>
              <w:left w:val="single" w:sz="4" w:space="0" w:color="auto"/>
              <w:bottom w:val="single" w:sz="4" w:space="0" w:color="auto"/>
              <w:right w:val="single" w:sz="4" w:space="0" w:color="auto"/>
            </w:tcBorders>
            <w:shd w:val="clear" w:color="000000" w:fill="F2DDDC"/>
            <w:hideMark/>
          </w:tcPr>
          <w:p w:rsidR="00D9051E" w:rsidRDefault="00D9051E">
            <w:pPr>
              <w:rPr>
                <w:b/>
                <w:bCs/>
                <w:i/>
                <w:iCs/>
                <w:sz w:val="28"/>
                <w:szCs w:val="28"/>
              </w:rPr>
            </w:pPr>
            <w:r>
              <w:rPr>
                <w:b/>
                <w:bCs/>
                <w:i/>
                <w:iCs/>
                <w:sz w:val="28"/>
                <w:szCs w:val="28"/>
              </w:rPr>
              <w:t>ОБЩЕГОСУДАРСТВЕННЫЕ ВОПРОСЫ</w:t>
            </w:r>
          </w:p>
        </w:tc>
        <w:tc>
          <w:tcPr>
            <w:tcW w:w="373" w:type="pct"/>
            <w:tcBorders>
              <w:top w:val="nil"/>
              <w:left w:val="nil"/>
              <w:bottom w:val="single" w:sz="4" w:space="0" w:color="auto"/>
              <w:right w:val="single" w:sz="4" w:space="0" w:color="auto"/>
            </w:tcBorders>
            <w:shd w:val="clear" w:color="000000" w:fill="F2DDDC"/>
            <w:vAlign w:val="center"/>
            <w:hideMark/>
          </w:tcPr>
          <w:p w:rsidR="00D9051E" w:rsidRDefault="00D9051E">
            <w:pPr>
              <w:jc w:val="center"/>
              <w:rPr>
                <w:b/>
                <w:bCs/>
                <w:i/>
                <w:iCs/>
                <w:sz w:val="28"/>
                <w:szCs w:val="28"/>
              </w:rPr>
            </w:pPr>
            <w:r>
              <w:rPr>
                <w:b/>
                <w:bCs/>
                <w:i/>
                <w:iCs/>
                <w:sz w:val="28"/>
                <w:szCs w:val="28"/>
              </w:rPr>
              <w:t>01</w:t>
            </w:r>
          </w:p>
        </w:tc>
        <w:tc>
          <w:tcPr>
            <w:tcW w:w="400" w:type="pct"/>
            <w:tcBorders>
              <w:top w:val="nil"/>
              <w:left w:val="nil"/>
              <w:bottom w:val="single" w:sz="4" w:space="0" w:color="auto"/>
              <w:right w:val="single" w:sz="4" w:space="0" w:color="auto"/>
            </w:tcBorders>
            <w:shd w:val="clear" w:color="000000" w:fill="F2DDDC"/>
            <w:vAlign w:val="center"/>
            <w:hideMark/>
          </w:tcPr>
          <w:p w:rsidR="00D9051E" w:rsidRDefault="00D9051E">
            <w:pPr>
              <w:jc w:val="center"/>
              <w:rPr>
                <w:b/>
                <w:bCs/>
                <w:i/>
                <w:iCs/>
                <w:sz w:val="28"/>
                <w:szCs w:val="28"/>
              </w:rPr>
            </w:pPr>
            <w:r>
              <w:rPr>
                <w:b/>
                <w:bCs/>
                <w:i/>
                <w:iCs/>
                <w:sz w:val="28"/>
                <w:szCs w:val="28"/>
              </w:rPr>
              <w:t> </w:t>
            </w:r>
          </w:p>
        </w:tc>
        <w:tc>
          <w:tcPr>
            <w:tcW w:w="1032" w:type="pct"/>
            <w:tcBorders>
              <w:top w:val="nil"/>
              <w:left w:val="nil"/>
              <w:bottom w:val="single" w:sz="4" w:space="0" w:color="auto"/>
              <w:right w:val="single" w:sz="4" w:space="0" w:color="auto"/>
            </w:tcBorders>
            <w:shd w:val="clear" w:color="000000" w:fill="F2DDDC"/>
            <w:vAlign w:val="center"/>
            <w:hideMark/>
          </w:tcPr>
          <w:p w:rsidR="00D9051E" w:rsidRDefault="00D9051E">
            <w:pPr>
              <w:jc w:val="right"/>
              <w:rPr>
                <w:b/>
                <w:bCs/>
                <w:i/>
                <w:iCs/>
                <w:sz w:val="28"/>
                <w:szCs w:val="28"/>
              </w:rPr>
            </w:pPr>
            <w:r>
              <w:rPr>
                <w:b/>
                <w:bCs/>
                <w:i/>
                <w:iCs/>
                <w:sz w:val="28"/>
                <w:szCs w:val="28"/>
              </w:rPr>
              <w:t>9 017 752,62</w:t>
            </w:r>
          </w:p>
        </w:tc>
      </w:tr>
      <w:tr w:rsidR="00D9051E" w:rsidTr="00D9051E">
        <w:trPr>
          <w:trHeight w:val="975"/>
        </w:trPr>
        <w:tc>
          <w:tcPr>
            <w:tcW w:w="3195" w:type="pct"/>
            <w:tcBorders>
              <w:top w:val="nil"/>
              <w:left w:val="single" w:sz="4" w:space="0" w:color="auto"/>
              <w:bottom w:val="single" w:sz="4" w:space="0" w:color="auto"/>
              <w:right w:val="single" w:sz="4" w:space="0" w:color="auto"/>
            </w:tcBorders>
            <w:shd w:val="clear" w:color="000000" w:fill="FFFFFF"/>
            <w:hideMark/>
          </w:tcPr>
          <w:p w:rsidR="00D9051E" w:rsidRDefault="00D9051E">
            <w:pPr>
              <w:rPr>
                <w:b/>
                <w:bCs/>
                <w:sz w:val="28"/>
                <w:szCs w:val="28"/>
              </w:rPr>
            </w:pPr>
            <w:r>
              <w:rPr>
                <w:b/>
                <w:bCs/>
                <w:sz w:val="28"/>
                <w:szCs w:val="28"/>
              </w:rPr>
              <w:t>Функционирование высшего должностного лица субъекта Российской Федерации и муниципального образования</w:t>
            </w:r>
          </w:p>
        </w:tc>
        <w:tc>
          <w:tcPr>
            <w:tcW w:w="373" w:type="pct"/>
            <w:tcBorders>
              <w:top w:val="nil"/>
              <w:left w:val="nil"/>
              <w:bottom w:val="single" w:sz="4" w:space="0" w:color="auto"/>
              <w:right w:val="single" w:sz="4" w:space="0" w:color="auto"/>
            </w:tcBorders>
            <w:shd w:val="clear" w:color="000000" w:fill="FFFFFF"/>
            <w:vAlign w:val="center"/>
            <w:hideMark/>
          </w:tcPr>
          <w:p w:rsidR="00D9051E" w:rsidRDefault="00D9051E">
            <w:pPr>
              <w:jc w:val="center"/>
              <w:rPr>
                <w:b/>
                <w:bCs/>
                <w:sz w:val="28"/>
                <w:szCs w:val="28"/>
              </w:rPr>
            </w:pPr>
            <w:r>
              <w:rPr>
                <w:b/>
                <w:bCs/>
                <w:sz w:val="28"/>
                <w:szCs w:val="28"/>
              </w:rPr>
              <w:t>01</w:t>
            </w:r>
          </w:p>
        </w:tc>
        <w:tc>
          <w:tcPr>
            <w:tcW w:w="400" w:type="pct"/>
            <w:tcBorders>
              <w:top w:val="nil"/>
              <w:left w:val="nil"/>
              <w:bottom w:val="single" w:sz="4" w:space="0" w:color="auto"/>
              <w:right w:val="single" w:sz="4" w:space="0" w:color="auto"/>
            </w:tcBorders>
            <w:shd w:val="clear" w:color="000000" w:fill="FFFFFF"/>
            <w:vAlign w:val="center"/>
            <w:hideMark/>
          </w:tcPr>
          <w:p w:rsidR="00D9051E" w:rsidRDefault="00D9051E">
            <w:pPr>
              <w:jc w:val="center"/>
              <w:rPr>
                <w:b/>
                <w:bCs/>
                <w:sz w:val="28"/>
                <w:szCs w:val="28"/>
              </w:rPr>
            </w:pPr>
            <w:r>
              <w:rPr>
                <w:b/>
                <w:bCs/>
                <w:sz w:val="28"/>
                <w:szCs w:val="28"/>
              </w:rPr>
              <w:t>02</w:t>
            </w:r>
          </w:p>
        </w:tc>
        <w:tc>
          <w:tcPr>
            <w:tcW w:w="1032" w:type="pct"/>
            <w:tcBorders>
              <w:top w:val="nil"/>
              <w:left w:val="nil"/>
              <w:bottom w:val="single" w:sz="4" w:space="0" w:color="auto"/>
              <w:right w:val="single" w:sz="4" w:space="0" w:color="auto"/>
            </w:tcBorders>
            <w:shd w:val="clear" w:color="000000" w:fill="FFFFFF"/>
            <w:vAlign w:val="center"/>
            <w:hideMark/>
          </w:tcPr>
          <w:p w:rsidR="00D9051E" w:rsidRDefault="00D9051E">
            <w:pPr>
              <w:jc w:val="right"/>
              <w:rPr>
                <w:b/>
                <w:bCs/>
                <w:i/>
                <w:iCs/>
                <w:sz w:val="28"/>
                <w:szCs w:val="28"/>
              </w:rPr>
            </w:pPr>
            <w:r>
              <w:rPr>
                <w:b/>
                <w:bCs/>
                <w:i/>
                <w:iCs/>
                <w:sz w:val="28"/>
                <w:szCs w:val="28"/>
              </w:rPr>
              <w:t>1 013 955,00</w:t>
            </w:r>
          </w:p>
        </w:tc>
      </w:tr>
      <w:tr w:rsidR="00D9051E" w:rsidTr="00D9051E">
        <w:trPr>
          <w:trHeight w:val="855"/>
        </w:trPr>
        <w:tc>
          <w:tcPr>
            <w:tcW w:w="3195" w:type="pct"/>
            <w:tcBorders>
              <w:top w:val="nil"/>
              <w:left w:val="single" w:sz="4" w:space="0" w:color="auto"/>
              <w:bottom w:val="single" w:sz="4" w:space="0" w:color="auto"/>
              <w:right w:val="single" w:sz="4" w:space="0" w:color="auto"/>
            </w:tcBorders>
            <w:shd w:val="clear" w:color="auto" w:fill="auto"/>
            <w:hideMark/>
          </w:tcPr>
          <w:p w:rsidR="00D9051E" w:rsidRDefault="00D9051E">
            <w:pPr>
              <w:rPr>
                <w:sz w:val="28"/>
                <w:szCs w:val="28"/>
              </w:rPr>
            </w:pPr>
            <w:r>
              <w:rPr>
                <w:sz w:val="28"/>
                <w:szCs w:val="28"/>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373" w:type="pct"/>
            <w:tcBorders>
              <w:top w:val="nil"/>
              <w:left w:val="nil"/>
              <w:bottom w:val="single" w:sz="4" w:space="0" w:color="auto"/>
              <w:right w:val="single" w:sz="4" w:space="0" w:color="auto"/>
            </w:tcBorders>
            <w:shd w:val="clear" w:color="auto" w:fill="auto"/>
            <w:vAlign w:val="center"/>
            <w:hideMark/>
          </w:tcPr>
          <w:p w:rsidR="00D9051E" w:rsidRDefault="00D9051E">
            <w:pPr>
              <w:jc w:val="center"/>
              <w:rPr>
                <w:sz w:val="28"/>
                <w:szCs w:val="28"/>
              </w:rPr>
            </w:pPr>
            <w:r>
              <w:rPr>
                <w:sz w:val="28"/>
                <w:szCs w:val="28"/>
              </w:rPr>
              <w:t>01</w:t>
            </w:r>
          </w:p>
        </w:tc>
        <w:tc>
          <w:tcPr>
            <w:tcW w:w="400" w:type="pct"/>
            <w:tcBorders>
              <w:top w:val="nil"/>
              <w:left w:val="nil"/>
              <w:bottom w:val="single" w:sz="4" w:space="0" w:color="auto"/>
              <w:right w:val="single" w:sz="4" w:space="0" w:color="auto"/>
            </w:tcBorders>
            <w:shd w:val="clear" w:color="auto" w:fill="auto"/>
            <w:vAlign w:val="center"/>
            <w:hideMark/>
          </w:tcPr>
          <w:p w:rsidR="00D9051E" w:rsidRDefault="00D9051E">
            <w:pPr>
              <w:jc w:val="center"/>
              <w:rPr>
                <w:sz w:val="28"/>
                <w:szCs w:val="28"/>
              </w:rPr>
            </w:pPr>
            <w:r>
              <w:rPr>
                <w:sz w:val="28"/>
                <w:szCs w:val="28"/>
              </w:rPr>
              <w:t>02</w:t>
            </w:r>
          </w:p>
        </w:tc>
        <w:tc>
          <w:tcPr>
            <w:tcW w:w="1032" w:type="pct"/>
            <w:tcBorders>
              <w:top w:val="nil"/>
              <w:left w:val="nil"/>
              <w:bottom w:val="single" w:sz="4" w:space="0" w:color="auto"/>
              <w:right w:val="single" w:sz="4" w:space="0" w:color="auto"/>
            </w:tcBorders>
            <w:shd w:val="clear" w:color="auto" w:fill="auto"/>
            <w:vAlign w:val="center"/>
            <w:hideMark/>
          </w:tcPr>
          <w:p w:rsidR="00D9051E" w:rsidRDefault="00D9051E">
            <w:pPr>
              <w:jc w:val="right"/>
              <w:rPr>
                <w:sz w:val="28"/>
                <w:szCs w:val="28"/>
              </w:rPr>
            </w:pPr>
            <w:r>
              <w:rPr>
                <w:sz w:val="28"/>
                <w:szCs w:val="28"/>
              </w:rPr>
              <w:t>1 013 955,00</w:t>
            </w:r>
          </w:p>
        </w:tc>
      </w:tr>
      <w:tr w:rsidR="00D9051E" w:rsidTr="00D9051E">
        <w:trPr>
          <w:trHeight w:val="1245"/>
        </w:trPr>
        <w:tc>
          <w:tcPr>
            <w:tcW w:w="3195" w:type="pct"/>
            <w:tcBorders>
              <w:top w:val="single" w:sz="4" w:space="0" w:color="auto"/>
              <w:left w:val="single" w:sz="4" w:space="0" w:color="auto"/>
              <w:bottom w:val="single" w:sz="4" w:space="0" w:color="auto"/>
              <w:right w:val="single" w:sz="4" w:space="0" w:color="auto"/>
            </w:tcBorders>
            <w:shd w:val="clear" w:color="000000" w:fill="FFFFFF"/>
            <w:hideMark/>
          </w:tcPr>
          <w:p w:rsidR="00D9051E" w:rsidRDefault="00D9051E">
            <w:pPr>
              <w:rPr>
                <w:b/>
                <w:bCs/>
                <w:i/>
                <w:iCs/>
                <w:sz w:val="28"/>
                <w:szCs w:val="28"/>
              </w:rPr>
            </w:pPr>
            <w:r>
              <w:rPr>
                <w:b/>
                <w:bCs/>
                <w:i/>
                <w:iCs/>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73" w:type="pct"/>
            <w:tcBorders>
              <w:top w:val="single" w:sz="4" w:space="0" w:color="auto"/>
              <w:left w:val="nil"/>
              <w:bottom w:val="single" w:sz="4" w:space="0" w:color="auto"/>
              <w:right w:val="single" w:sz="4" w:space="0" w:color="auto"/>
            </w:tcBorders>
            <w:shd w:val="clear" w:color="000000" w:fill="FFFFFF"/>
            <w:vAlign w:val="center"/>
            <w:hideMark/>
          </w:tcPr>
          <w:p w:rsidR="00D9051E" w:rsidRDefault="00D9051E">
            <w:pPr>
              <w:jc w:val="center"/>
              <w:rPr>
                <w:b/>
                <w:bCs/>
                <w:i/>
                <w:iCs/>
                <w:sz w:val="28"/>
                <w:szCs w:val="28"/>
              </w:rPr>
            </w:pPr>
            <w:r>
              <w:rPr>
                <w:b/>
                <w:bCs/>
                <w:i/>
                <w:iCs/>
                <w:sz w:val="28"/>
                <w:szCs w:val="28"/>
              </w:rPr>
              <w:t>01</w:t>
            </w:r>
          </w:p>
        </w:tc>
        <w:tc>
          <w:tcPr>
            <w:tcW w:w="400" w:type="pct"/>
            <w:tcBorders>
              <w:top w:val="single" w:sz="4" w:space="0" w:color="auto"/>
              <w:left w:val="nil"/>
              <w:bottom w:val="single" w:sz="4" w:space="0" w:color="auto"/>
              <w:right w:val="single" w:sz="4" w:space="0" w:color="auto"/>
            </w:tcBorders>
            <w:shd w:val="clear" w:color="000000" w:fill="FFFFFF"/>
            <w:vAlign w:val="center"/>
            <w:hideMark/>
          </w:tcPr>
          <w:p w:rsidR="00D9051E" w:rsidRDefault="00D9051E">
            <w:pPr>
              <w:jc w:val="center"/>
              <w:rPr>
                <w:b/>
                <w:bCs/>
                <w:i/>
                <w:iCs/>
                <w:sz w:val="28"/>
                <w:szCs w:val="28"/>
              </w:rPr>
            </w:pPr>
            <w:r>
              <w:rPr>
                <w:b/>
                <w:bCs/>
                <w:i/>
                <w:iCs/>
                <w:sz w:val="28"/>
                <w:szCs w:val="28"/>
              </w:rPr>
              <w:t>03</w:t>
            </w:r>
          </w:p>
        </w:tc>
        <w:tc>
          <w:tcPr>
            <w:tcW w:w="1032" w:type="pct"/>
            <w:tcBorders>
              <w:top w:val="single" w:sz="4" w:space="0" w:color="auto"/>
              <w:left w:val="nil"/>
              <w:bottom w:val="single" w:sz="4" w:space="0" w:color="auto"/>
              <w:right w:val="single" w:sz="4" w:space="0" w:color="auto"/>
            </w:tcBorders>
            <w:shd w:val="clear" w:color="000000" w:fill="FFFFFF"/>
            <w:vAlign w:val="center"/>
            <w:hideMark/>
          </w:tcPr>
          <w:p w:rsidR="00D9051E" w:rsidRDefault="00D9051E">
            <w:pPr>
              <w:jc w:val="right"/>
              <w:rPr>
                <w:b/>
                <w:bCs/>
                <w:i/>
                <w:iCs/>
                <w:sz w:val="28"/>
                <w:szCs w:val="28"/>
              </w:rPr>
            </w:pPr>
            <w:r>
              <w:rPr>
                <w:b/>
                <w:bCs/>
                <w:i/>
                <w:iCs/>
                <w:sz w:val="28"/>
                <w:szCs w:val="28"/>
              </w:rPr>
              <w:t>96 000,00</w:t>
            </w:r>
          </w:p>
        </w:tc>
      </w:tr>
      <w:tr w:rsidR="00D9051E" w:rsidTr="00D9051E">
        <w:trPr>
          <w:trHeight w:val="960"/>
        </w:trPr>
        <w:tc>
          <w:tcPr>
            <w:tcW w:w="3195" w:type="pct"/>
            <w:tcBorders>
              <w:top w:val="nil"/>
              <w:left w:val="single" w:sz="4" w:space="0" w:color="auto"/>
              <w:bottom w:val="single" w:sz="4" w:space="0" w:color="auto"/>
              <w:right w:val="single" w:sz="4" w:space="0" w:color="auto"/>
            </w:tcBorders>
            <w:shd w:val="clear" w:color="auto" w:fill="auto"/>
            <w:hideMark/>
          </w:tcPr>
          <w:p w:rsidR="00D9051E" w:rsidRDefault="00D9051E">
            <w:pPr>
              <w:rPr>
                <w:sz w:val="28"/>
                <w:szCs w:val="28"/>
              </w:rPr>
            </w:pPr>
            <w:r>
              <w:rPr>
                <w:sz w:val="28"/>
                <w:szCs w:val="28"/>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373" w:type="pct"/>
            <w:tcBorders>
              <w:top w:val="nil"/>
              <w:left w:val="nil"/>
              <w:bottom w:val="single" w:sz="4" w:space="0" w:color="auto"/>
              <w:right w:val="single" w:sz="4" w:space="0" w:color="auto"/>
            </w:tcBorders>
            <w:shd w:val="clear" w:color="auto" w:fill="auto"/>
            <w:vAlign w:val="center"/>
            <w:hideMark/>
          </w:tcPr>
          <w:p w:rsidR="00D9051E" w:rsidRDefault="00D9051E">
            <w:pPr>
              <w:jc w:val="center"/>
              <w:rPr>
                <w:sz w:val="28"/>
                <w:szCs w:val="28"/>
              </w:rPr>
            </w:pPr>
            <w:r>
              <w:rPr>
                <w:sz w:val="28"/>
                <w:szCs w:val="28"/>
              </w:rPr>
              <w:t>01</w:t>
            </w:r>
          </w:p>
        </w:tc>
        <w:tc>
          <w:tcPr>
            <w:tcW w:w="400" w:type="pct"/>
            <w:tcBorders>
              <w:top w:val="nil"/>
              <w:left w:val="nil"/>
              <w:bottom w:val="single" w:sz="4" w:space="0" w:color="auto"/>
              <w:right w:val="single" w:sz="4" w:space="0" w:color="auto"/>
            </w:tcBorders>
            <w:shd w:val="clear" w:color="auto" w:fill="auto"/>
            <w:vAlign w:val="center"/>
            <w:hideMark/>
          </w:tcPr>
          <w:p w:rsidR="00D9051E" w:rsidRDefault="00D9051E">
            <w:pPr>
              <w:jc w:val="center"/>
              <w:rPr>
                <w:sz w:val="28"/>
                <w:szCs w:val="28"/>
              </w:rPr>
            </w:pPr>
            <w:r>
              <w:rPr>
                <w:sz w:val="28"/>
                <w:szCs w:val="28"/>
              </w:rPr>
              <w:t>03</w:t>
            </w:r>
          </w:p>
        </w:tc>
        <w:tc>
          <w:tcPr>
            <w:tcW w:w="1032" w:type="pct"/>
            <w:tcBorders>
              <w:top w:val="nil"/>
              <w:left w:val="nil"/>
              <w:bottom w:val="single" w:sz="4" w:space="0" w:color="auto"/>
              <w:right w:val="single" w:sz="4" w:space="0" w:color="auto"/>
            </w:tcBorders>
            <w:shd w:val="clear" w:color="auto" w:fill="auto"/>
            <w:vAlign w:val="center"/>
            <w:hideMark/>
          </w:tcPr>
          <w:p w:rsidR="00D9051E" w:rsidRDefault="00D9051E">
            <w:pPr>
              <w:jc w:val="right"/>
              <w:rPr>
                <w:sz w:val="28"/>
                <w:szCs w:val="28"/>
              </w:rPr>
            </w:pPr>
            <w:r>
              <w:rPr>
                <w:sz w:val="28"/>
                <w:szCs w:val="28"/>
              </w:rPr>
              <w:t>96 000,00</w:t>
            </w:r>
          </w:p>
        </w:tc>
      </w:tr>
      <w:tr w:rsidR="00D9051E" w:rsidTr="00D9051E">
        <w:trPr>
          <w:trHeight w:val="1275"/>
        </w:trPr>
        <w:tc>
          <w:tcPr>
            <w:tcW w:w="3195" w:type="pct"/>
            <w:tcBorders>
              <w:top w:val="single" w:sz="4" w:space="0" w:color="auto"/>
              <w:left w:val="single" w:sz="4" w:space="0" w:color="auto"/>
              <w:bottom w:val="single" w:sz="4" w:space="0" w:color="auto"/>
              <w:right w:val="single" w:sz="4" w:space="0" w:color="auto"/>
            </w:tcBorders>
            <w:shd w:val="clear" w:color="000000" w:fill="FFFFFF"/>
            <w:hideMark/>
          </w:tcPr>
          <w:p w:rsidR="00D9051E" w:rsidRDefault="00D9051E">
            <w:pPr>
              <w:rPr>
                <w:b/>
                <w:bCs/>
                <w:i/>
                <w:iCs/>
                <w:sz w:val="28"/>
                <w:szCs w:val="28"/>
              </w:rPr>
            </w:pPr>
            <w:r>
              <w:rPr>
                <w:b/>
                <w:bCs/>
                <w:i/>
                <w:i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3" w:type="pct"/>
            <w:tcBorders>
              <w:top w:val="single" w:sz="4" w:space="0" w:color="auto"/>
              <w:left w:val="nil"/>
              <w:bottom w:val="single" w:sz="4" w:space="0" w:color="auto"/>
              <w:right w:val="single" w:sz="4" w:space="0" w:color="auto"/>
            </w:tcBorders>
            <w:shd w:val="clear" w:color="000000" w:fill="FFFFFF"/>
            <w:vAlign w:val="center"/>
            <w:hideMark/>
          </w:tcPr>
          <w:p w:rsidR="00D9051E" w:rsidRDefault="00D9051E">
            <w:pPr>
              <w:jc w:val="center"/>
              <w:rPr>
                <w:b/>
                <w:bCs/>
                <w:i/>
                <w:iCs/>
                <w:sz w:val="28"/>
                <w:szCs w:val="28"/>
              </w:rPr>
            </w:pPr>
            <w:r>
              <w:rPr>
                <w:b/>
                <w:bCs/>
                <w:i/>
                <w:iCs/>
                <w:sz w:val="28"/>
                <w:szCs w:val="28"/>
              </w:rPr>
              <w:t>01</w:t>
            </w:r>
          </w:p>
        </w:tc>
        <w:tc>
          <w:tcPr>
            <w:tcW w:w="400" w:type="pct"/>
            <w:tcBorders>
              <w:top w:val="single" w:sz="4" w:space="0" w:color="auto"/>
              <w:left w:val="nil"/>
              <w:bottom w:val="single" w:sz="4" w:space="0" w:color="auto"/>
              <w:right w:val="single" w:sz="4" w:space="0" w:color="auto"/>
            </w:tcBorders>
            <w:shd w:val="clear" w:color="000000" w:fill="FFFFFF"/>
            <w:vAlign w:val="center"/>
            <w:hideMark/>
          </w:tcPr>
          <w:p w:rsidR="00D9051E" w:rsidRDefault="00D9051E">
            <w:pPr>
              <w:jc w:val="center"/>
              <w:rPr>
                <w:b/>
                <w:bCs/>
                <w:i/>
                <w:iCs/>
                <w:sz w:val="28"/>
                <w:szCs w:val="28"/>
              </w:rPr>
            </w:pPr>
            <w:r>
              <w:rPr>
                <w:b/>
                <w:bCs/>
                <w:i/>
                <w:iCs/>
                <w:sz w:val="28"/>
                <w:szCs w:val="28"/>
              </w:rPr>
              <w:t>04</w:t>
            </w:r>
          </w:p>
        </w:tc>
        <w:tc>
          <w:tcPr>
            <w:tcW w:w="1032" w:type="pct"/>
            <w:tcBorders>
              <w:top w:val="single" w:sz="4" w:space="0" w:color="auto"/>
              <w:left w:val="nil"/>
              <w:bottom w:val="single" w:sz="4" w:space="0" w:color="auto"/>
              <w:right w:val="single" w:sz="4" w:space="0" w:color="auto"/>
            </w:tcBorders>
            <w:shd w:val="clear" w:color="000000" w:fill="FFFFFF"/>
            <w:vAlign w:val="center"/>
            <w:hideMark/>
          </w:tcPr>
          <w:p w:rsidR="00D9051E" w:rsidRDefault="00D9051E">
            <w:pPr>
              <w:jc w:val="right"/>
              <w:rPr>
                <w:b/>
                <w:bCs/>
                <w:i/>
                <w:iCs/>
                <w:sz w:val="28"/>
                <w:szCs w:val="28"/>
              </w:rPr>
            </w:pPr>
            <w:r>
              <w:rPr>
                <w:b/>
                <w:bCs/>
                <w:i/>
                <w:iCs/>
                <w:sz w:val="28"/>
                <w:szCs w:val="28"/>
              </w:rPr>
              <w:t>7 870 297,62</w:t>
            </w:r>
          </w:p>
        </w:tc>
      </w:tr>
      <w:tr w:rsidR="00D9051E" w:rsidTr="00D9051E">
        <w:trPr>
          <w:trHeight w:val="885"/>
        </w:trPr>
        <w:tc>
          <w:tcPr>
            <w:tcW w:w="3195" w:type="pct"/>
            <w:tcBorders>
              <w:top w:val="nil"/>
              <w:left w:val="single" w:sz="4" w:space="0" w:color="auto"/>
              <w:bottom w:val="single" w:sz="4" w:space="0" w:color="auto"/>
              <w:right w:val="single" w:sz="4" w:space="0" w:color="auto"/>
            </w:tcBorders>
            <w:shd w:val="clear" w:color="auto" w:fill="auto"/>
            <w:hideMark/>
          </w:tcPr>
          <w:p w:rsidR="00D9051E" w:rsidRDefault="00D9051E">
            <w:pPr>
              <w:rPr>
                <w:sz w:val="28"/>
                <w:szCs w:val="28"/>
              </w:rPr>
            </w:pPr>
            <w:r>
              <w:rPr>
                <w:sz w:val="28"/>
                <w:szCs w:val="28"/>
              </w:rPr>
              <w:t xml:space="preserve">Функционирование Правительства Российской Федерации, высших исполнительных органов государственной </w:t>
            </w:r>
            <w:r>
              <w:rPr>
                <w:sz w:val="28"/>
                <w:szCs w:val="28"/>
              </w:rPr>
              <w:lastRenderedPageBreak/>
              <w:t>власти субъектов Российской Федерации, местных администраций</w:t>
            </w:r>
          </w:p>
        </w:tc>
        <w:tc>
          <w:tcPr>
            <w:tcW w:w="373" w:type="pct"/>
            <w:tcBorders>
              <w:top w:val="nil"/>
              <w:left w:val="nil"/>
              <w:bottom w:val="single" w:sz="4" w:space="0" w:color="auto"/>
              <w:right w:val="single" w:sz="4" w:space="0" w:color="auto"/>
            </w:tcBorders>
            <w:shd w:val="clear" w:color="auto" w:fill="auto"/>
            <w:vAlign w:val="center"/>
            <w:hideMark/>
          </w:tcPr>
          <w:p w:rsidR="00D9051E" w:rsidRDefault="00D9051E">
            <w:pPr>
              <w:jc w:val="center"/>
              <w:rPr>
                <w:sz w:val="28"/>
                <w:szCs w:val="28"/>
              </w:rPr>
            </w:pPr>
            <w:r>
              <w:rPr>
                <w:sz w:val="28"/>
                <w:szCs w:val="28"/>
              </w:rPr>
              <w:lastRenderedPageBreak/>
              <w:t>01</w:t>
            </w:r>
          </w:p>
        </w:tc>
        <w:tc>
          <w:tcPr>
            <w:tcW w:w="400" w:type="pct"/>
            <w:tcBorders>
              <w:top w:val="nil"/>
              <w:left w:val="nil"/>
              <w:bottom w:val="single" w:sz="4" w:space="0" w:color="auto"/>
              <w:right w:val="single" w:sz="4" w:space="0" w:color="auto"/>
            </w:tcBorders>
            <w:shd w:val="clear" w:color="auto" w:fill="auto"/>
            <w:vAlign w:val="center"/>
            <w:hideMark/>
          </w:tcPr>
          <w:p w:rsidR="00D9051E" w:rsidRDefault="00D9051E">
            <w:pPr>
              <w:jc w:val="center"/>
              <w:rPr>
                <w:sz w:val="28"/>
                <w:szCs w:val="28"/>
              </w:rPr>
            </w:pPr>
            <w:r>
              <w:rPr>
                <w:sz w:val="28"/>
                <w:szCs w:val="28"/>
              </w:rPr>
              <w:t>04</w:t>
            </w:r>
          </w:p>
        </w:tc>
        <w:tc>
          <w:tcPr>
            <w:tcW w:w="1032" w:type="pct"/>
            <w:tcBorders>
              <w:top w:val="nil"/>
              <w:left w:val="nil"/>
              <w:bottom w:val="single" w:sz="4" w:space="0" w:color="auto"/>
              <w:right w:val="single" w:sz="4" w:space="0" w:color="auto"/>
            </w:tcBorders>
            <w:shd w:val="clear" w:color="auto" w:fill="auto"/>
            <w:vAlign w:val="center"/>
            <w:hideMark/>
          </w:tcPr>
          <w:p w:rsidR="00D9051E" w:rsidRDefault="00D9051E">
            <w:pPr>
              <w:jc w:val="right"/>
              <w:rPr>
                <w:sz w:val="28"/>
                <w:szCs w:val="28"/>
              </w:rPr>
            </w:pPr>
            <w:r>
              <w:rPr>
                <w:sz w:val="28"/>
                <w:szCs w:val="28"/>
              </w:rPr>
              <w:t>7 870 297,62</w:t>
            </w:r>
          </w:p>
        </w:tc>
      </w:tr>
      <w:tr w:rsidR="00D9051E" w:rsidTr="00D9051E">
        <w:trPr>
          <w:trHeight w:val="450"/>
        </w:trPr>
        <w:tc>
          <w:tcPr>
            <w:tcW w:w="3195" w:type="pct"/>
            <w:tcBorders>
              <w:top w:val="dashed" w:sz="4" w:space="0" w:color="auto"/>
              <w:left w:val="dashed" w:sz="4" w:space="0" w:color="auto"/>
              <w:bottom w:val="dashed" w:sz="4" w:space="0" w:color="auto"/>
              <w:right w:val="dashed" w:sz="4" w:space="0" w:color="auto"/>
            </w:tcBorders>
            <w:shd w:val="clear" w:color="000000" w:fill="FFFFFF"/>
            <w:hideMark/>
          </w:tcPr>
          <w:p w:rsidR="00D9051E" w:rsidRDefault="00D9051E">
            <w:pPr>
              <w:rPr>
                <w:b/>
                <w:bCs/>
                <w:i/>
                <w:iCs/>
                <w:sz w:val="28"/>
                <w:szCs w:val="28"/>
              </w:rPr>
            </w:pPr>
            <w:r>
              <w:rPr>
                <w:b/>
                <w:bCs/>
                <w:i/>
                <w:iCs/>
                <w:sz w:val="28"/>
                <w:szCs w:val="28"/>
              </w:rPr>
              <w:lastRenderedPageBreak/>
              <w:t>Резервные фонды</w:t>
            </w:r>
          </w:p>
        </w:tc>
        <w:tc>
          <w:tcPr>
            <w:tcW w:w="373" w:type="pct"/>
            <w:tcBorders>
              <w:top w:val="nil"/>
              <w:left w:val="nil"/>
              <w:bottom w:val="dashed" w:sz="4" w:space="0" w:color="auto"/>
              <w:right w:val="dashed" w:sz="4" w:space="0" w:color="auto"/>
            </w:tcBorders>
            <w:shd w:val="clear" w:color="000000" w:fill="FFFFFF"/>
            <w:vAlign w:val="center"/>
            <w:hideMark/>
          </w:tcPr>
          <w:p w:rsidR="00D9051E" w:rsidRDefault="00D9051E">
            <w:pPr>
              <w:jc w:val="center"/>
              <w:rPr>
                <w:b/>
                <w:bCs/>
                <w:i/>
                <w:iCs/>
                <w:sz w:val="28"/>
                <w:szCs w:val="28"/>
              </w:rPr>
            </w:pPr>
            <w:r>
              <w:rPr>
                <w:b/>
                <w:bCs/>
                <w:i/>
                <w:iCs/>
                <w:sz w:val="28"/>
                <w:szCs w:val="28"/>
              </w:rPr>
              <w:t>01</w:t>
            </w:r>
          </w:p>
        </w:tc>
        <w:tc>
          <w:tcPr>
            <w:tcW w:w="400" w:type="pct"/>
            <w:tcBorders>
              <w:top w:val="nil"/>
              <w:left w:val="nil"/>
              <w:bottom w:val="dashed" w:sz="4" w:space="0" w:color="auto"/>
              <w:right w:val="dashed" w:sz="4" w:space="0" w:color="auto"/>
            </w:tcBorders>
            <w:shd w:val="clear" w:color="000000" w:fill="FFFFFF"/>
            <w:vAlign w:val="center"/>
            <w:hideMark/>
          </w:tcPr>
          <w:p w:rsidR="00D9051E" w:rsidRDefault="00D9051E">
            <w:pPr>
              <w:jc w:val="center"/>
              <w:rPr>
                <w:b/>
                <w:bCs/>
                <w:i/>
                <w:iCs/>
                <w:sz w:val="28"/>
                <w:szCs w:val="28"/>
              </w:rPr>
            </w:pPr>
            <w:r>
              <w:rPr>
                <w:b/>
                <w:bCs/>
                <w:i/>
                <w:iCs/>
                <w:sz w:val="28"/>
                <w:szCs w:val="28"/>
              </w:rPr>
              <w:t>11</w:t>
            </w:r>
          </w:p>
        </w:tc>
        <w:tc>
          <w:tcPr>
            <w:tcW w:w="1032" w:type="pct"/>
            <w:tcBorders>
              <w:top w:val="nil"/>
              <w:left w:val="single" w:sz="4" w:space="0" w:color="auto"/>
              <w:bottom w:val="single" w:sz="4" w:space="0" w:color="auto"/>
              <w:right w:val="single" w:sz="4" w:space="0" w:color="auto"/>
            </w:tcBorders>
            <w:shd w:val="clear" w:color="000000" w:fill="FFFFFF"/>
            <w:vAlign w:val="center"/>
            <w:hideMark/>
          </w:tcPr>
          <w:p w:rsidR="00D9051E" w:rsidRDefault="00D9051E">
            <w:pPr>
              <w:jc w:val="right"/>
              <w:rPr>
                <w:b/>
                <w:bCs/>
                <w:sz w:val="28"/>
                <w:szCs w:val="28"/>
              </w:rPr>
            </w:pPr>
            <w:r>
              <w:rPr>
                <w:b/>
                <w:bCs/>
                <w:sz w:val="28"/>
                <w:szCs w:val="28"/>
              </w:rPr>
              <w:t>10 000,00</w:t>
            </w:r>
          </w:p>
        </w:tc>
      </w:tr>
      <w:tr w:rsidR="00D9051E" w:rsidTr="00D9051E">
        <w:trPr>
          <w:trHeight w:val="750"/>
        </w:trPr>
        <w:tc>
          <w:tcPr>
            <w:tcW w:w="3195" w:type="pct"/>
            <w:tcBorders>
              <w:top w:val="nil"/>
              <w:left w:val="single" w:sz="4" w:space="0" w:color="auto"/>
              <w:bottom w:val="single" w:sz="4" w:space="0" w:color="auto"/>
              <w:right w:val="single" w:sz="4" w:space="0" w:color="auto"/>
            </w:tcBorders>
            <w:shd w:val="clear" w:color="auto" w:fill="auto"/>
            <w:hideMark/>
          </w:tcPr>
          <w:p w:rsidR="00D9051E" w:rsidRDefault="00D9051E">
            <w:pPr>
              <w:rPr>
                <w:sz w:val="28"/>
                <w:szCs w:val="28"/>
              </w:rPr>
            </w:pPr>
            <w:r>
              <w:rPr>
                <w:sz w:val="28"/>
                <w:szCs w:val="28"/>
              </w:rPr>
              <w:t>Резервные фонды местных администраций в рамках непрограммных расходов органов местного самоуправления</w:t>
            </w:r>
          </w:p>
        </w:tc>
        <w:tc>
          <w:tcPr>
            <w:tcW w:w="373" w:type="pct"/>
            <w:tcBorders>
              <w:top w:val="nil"/>
              <w:left w:val="nil"/>
              <w:bottom w:val="single" w:sz="4" w:space="0" w:color="auto"/>
              <w:right w:val="single" w:sz="4" w:space="0" w:color="auto"/>
            </w:tcBorders>
            <w:shd w:val="clear" w:color="auto" w:fill="auto"/>
            <w:vAlign w:val="center"/>
            <w:hideMark/>
          </w:tcPr>
          <w:p w:rsidR="00D9051E" w:rsidRDefault="00D9051E">
            <w:pPr>
              <w:jc w:val="center"/>
              <w:rPr>
                <w:sz w:val="28"/>
                <w:szCs w:val="28"/>
              </w:rPr>
            </w:pPr>
            <w:r>
              <w:rPr>
                <w:sz w:val="28"/>
                <w:szCs w:val="28"/>
              </w:rPr>
              <w:t>01</w:t>
            </w:r>
          </w:p>
        </w:tc>
        <w:tc>
          <w:tcPr>
            <w:tcW w:w="400" w:type="pct"/>
            <w:tcBorders>
              <w:top w:val="nil"/>
              <w:left w:val="nil"/>
              <w:bottom w:val="single" w:sz="4" w:space="0" w:color="auto"/>
              <w:right w:val="single" w:sz="4" w:space="0" w:color="auto"/>
            </w:tcBorders>
            <w:shd w:val="clear" w:color="auto" w:fill="auto"/>
            <w:vAlign w:val="center"/>
            <w:hideMark/>
          </w:tcPr>
          <w:p w:rsidR="00D9051E" w:rsidRDefault="00D9051E">
            <w:pPr>
              <w:jc w:val="center"/>
              <w:rPr>
                <w:sz w:val="28"/>
                <w:szCs w:val="28"/>
              </w:rPr>
            </w:pPr>
            <w:r>
              <w:rPr>
                <w:sz w:val="28"/>
                <w:szCs w:val="28"/>
              </w:rPr>
              <w:t>11</w:t>
            </w:r>
          </w:p>
        </w:tc>
        <w:tc>
          <w:tcPr>
            <w:tcW w:w="1032" w:type="pct"/>
            <w:tcBorders>
              <w:top w:val="nil"/>
              <w:left w:val="nil"/>
              <w:bottom w:val="single" w:sz="4" w:space="0" w:color="auto"/>
              <w:right w:val="single" w:sz="4" w:space="0" w:color="auto"/>
            </w:tcBorders>
            <w:shd w:val="clear" w:color="auto" w:fill="auto"/>
            <w:vAlign w:val="center"/>
            <w:hideMark/>
          </w:tcPr>
          <w:p w:rsidR="00D9051E" w:rsidRDefault="00D9051E">
            <w:pPr>
              <w:jc w:val="right"/>
              <w:rPr>
                <w:sz w:val="28"/>
                <w:szCs w:val="28"/>
              </w:rPr>
            </w:pPr>
            <w:r>
              <w:rPr>
                <w:sz w:val="28"/>
                <w:szCs w:val="28"/>
              </w:rPr>
              <w:t>10 000,00</w:t>
            </w:r>
          </w:p>
        </w:tc>
      </w:tr>
      <w:tr w:rsidR="00D9051E" w:rsidTr="00D9051E">
        <w:trPr>
          <w:trHeight w:val="465"/>
        </w:trPr>
        <w:tc>
          <w:tcPr>
            <w:tcW w:w="3195" w:type="pct"/>
            <w:tcBorders>
              <w:top w:val="single" w:sz="4" w:space="0" w:color="auto"/>
              <w:left w:val="single" w:sz="4" w:space="0" w:color="auto"/>
              <w:bottom w:val="single" w:sz="4" w:space="0" w:color="auto"/>
              <w:right w:val="single" w:sz="4" w:space="0" w:color="auto"/>
            </w:tcBorders>
            <w:shd w:val="clear" w:color="000000" w:fill="FFFFFF"/>
            <w:hideMark/>
          </w:tcPr>
          <w:p w:rsidR="00D9051E" w:rsidRDefault="00D9051E">
            <w:pPr>
              <w:rPr>
                <w:b/>
                <w:bCs/>
                <w:i/>
                <w:iCs/>
                <w:sz w:val="28"/>
                <w:szCs w:val="28"/>
              </w:rPr>
            </w:pPr>
            <w:r>
              <w:rPr>
                <w:b/>
                <w:bCs/>
                <w:i/>
                <w:iCs/>
                <w:sz w:val="28"/>
                <w:szCs w:val="28"/>
              </w:rPr>
              <w:t>Другие общегосударственные вопросы</w:t>
            </w:r>
          </w:p>
        </w:tc>
        <w:tc>
          <w:tcPr>
            <w:tcW w:w="373" w:type="pct"/>
            <w:tcBorders>
              <w:top w:val="single" w:sz="4" w:space="0" w:color="auto"/>
              <w:left w:val="nil"/>
              <w:bottom w:val="single" w:sz="4" w:space="0" w:color="auto"/>
              <w:right w:val="single" w:sz="4" w:space="0" w:color="auto"/>
            </w:tcBorders>
            <w:shd w:val="clear" w:color="000000" w:fill="FFFFFF"/>
            <w:vAlign w:val="center"/>
            <w:hideMark/>
          </w:tcPr>
          <w:p w:rsidR="00D9051E" w:rsidRDefault="00D9051E">
            <w:pPr>
              <w:jc w:val="center"/>
              <w:rPr>
                <w:b/>
                <w:bCs/>
                <w:i/>
                <w:iCs/>
                <w:sz w:val="28"/>
                <w:szCs w:val="28"/>
              </w:rPr>
            </w:pPr>
            <w:r>
              <w:rPr>
                <w:b/>
                <w:bCs/>
                <w:i/>
                <w:iCs/>
                <w:sz w:val="28"/>
                <w:szCs w:val="28"/>
              </w:rPr>
              <w:t>01</w:t>
            </w:r>
          </w:p>
        </w:tc>
        <w:tc>
          <w:tcPr>
            <w:tcW w:w="400" w:type="pct"/>
            <w:tcBorders>
              <w:top w:val="single" w:sz="4" w:space="0" w:color="auto"/>
              <w:left w:val="nil"/>
              <w:bottom w:val="single" w:sz="4" w:space="0" w:color="auto"/>
              <w:right w:val="single" w:sz="4" w:space="0" w:color="auto"/>
            </w:tcBorders>
            <w:shd w:val="clear" w:color="000000" w:fill="FFFFFF"/>
            <w:vAlign w:val="center"/>
            <w:hideMark/>
          </w:tcPr>
          <w:p w:rsidR="00D9051E" w:rsidRDefault="00D9051E">
            <w:pPr>
              <w:jc w:val="center"/>
              <w:rPr>
                <w:b/>
                <w:bCs/>
                <w:i/>
                <w:iCs/>
                <w:sz w:val="28"/>
                <w:szCs w:val="28"/>
              </w:rPr>
            </w:pPr>
            <w:r>
              <w:rPr>
                <w:b/>
                <w:bCs/>
                <w:i/>
                <w:iCs/>
                <w:sz w:val="28"/>
                <w:szCs w:val="28"/>
              </w:rPr>
              <w:t>13</w:t>
            </w:r>
          </w:p>
        </w:tc>
        <w:tc>
          <w:tcPr>
            <w:tcW w:w="1032" w:type="pct"/>
            <w:tcBorders>
              <w:top w:val="single" w:sz="4" w:space="0" w:color="auto"/>
              <w:left w:val="nil"/>
              <w:bottom w:val="single" w:sz="4" w:space="0" w:color="auto"/>
              <w:right w:val="single" w:sz="4" w:space="0" w:color="auto"/>
            </w:tcBorders>
            <w:shd w:val="clear" w:color="000000" w:fill="FFFFFF"/>
            <w:vAlign w:val="center"/>
            <w:hideMark/>
          </w:tcPr>
          <w:p w:rsidR="00D9051E" w:rsidRDefault="00D9051E">
            <w:pPr>
              <w:jc w:val="right"/>
              <w:rPr>
                <w:b/>
                <w:bCs/>
                <w:sz w:val="28"/>
                <w:szCs w:val="28"/>
              </w:rPr>
            </w:pPr>
            <w:r>
              <w:rPr>
                <w:b/>
                <w:bCs/>
                <w:sz w:val="28"/>
                <w:szCs w:val="28"/>
              </w:rPr>
              <w:t>27 500,00</w:t>
            </w:r>
          </w:p>
        </w:tc>
      </w:tr>
      <w:tr w:rsidR="00D9051E" w:rsidTr="00D9051E">
        <w:trPr>
          <w:trHeight w:val="465"/>
        </w:trPr>
        <w:tc>
          <w:tcPr>
            <w:tcW w:w="3195" w:type="pct"/>
            <w:tcBorders>
              <w:top w:val="nil"/>
              <w:left w:val="single" w:sz="4" w:space="0" w:color="auto"/>
              <w:bottom w:val="single" w:sz="4" w:space="0" w:color="auto"/>
              <w:right w:val="single" w:sz="4" w:space="0" w:color="auto"/>
            </w:tcBorders>
            <w:shd w:val="clear" w:color="000000" w:fill="FFFFFF"/>
            <w:hideMark/>
          </w:tcPr>
          <w:p w:rsidR="00D9051E" w:rsidRDefault="00D9051E">
            <w:pPr>
              <w:rPr>
                <w:sz w:val="28"/>
                <w:szCs w:val="28"/>
              </w:rPr>
            </w:pPr>
            <w:r>
              <w:rPr>
                <w:sz w:val="28"/>
                <w:szCs w:val="28"/>
              </w:rPr>
              <w:t>Другие общегосударственные вопросы</w:t>
            </w:r>
          </w:p>
        </w:tc>
        <w:tc>
          <w:tcPr>
            <w:tcW w:w="373" w:type="pct"/>
            <w:tcBorders>
              <w:top w:val="nil"/>
              <w:left w:val="nil"/>
              <w:bottom w:val="single" w:sz="4" w:space="0" w:color="auto"/>
              <w:right w:val="single" w:sz="4" w:space="0" w:color="auto"/>
            </w:tcBorders>
            <w:shd w:val="clear" w:color="000000" w:fill="FFFFFF"/>
            <w:vAlign w:val="center"/>
            <w:hideMark/>
          </w:tcPr>
          <w:p w:rsidR="00D9051E" w:rsidRDefault="00D9051E">
            <w:pPr>
              <w:jc w:val="center"/>
              <w:rPr>
                <w:sz w:val="28"/>
                <w:szCs w:val="28"/>
              </w:rPr>
            </w:pPr>
            <w:r>
              <w:rPr>
                <w:sz w:val="28"/>
                <w:szCs w:val="28"/>
              </w:rPr>
              <w:t>01</w:t>
            </w:r>
          </w:p>
        </w:tc>
        <w:tc>
          <w:tcPr>
            <w:tcW w:w="400" w:type="pct"/>
            <w:tcBorders>
              <w:top w:val="nil"/>
              <w:left w:val="nil"/>
              <w:bottom w:val="single" w:sz="4" w:space="0" w:color="auto"/>
              <w:right w:val="single" w:sz="4" w:space="0" w:color="auto"/>
            </w:tcBorders>
            <w:shd w:val="clear" w:color="000000" w:fill="FFFFFF"/>
            <w:vAlign w:val="center"/>
            <w:hideMark/>
          </w:tcPr>
          <w:p w:rsidR="00D9051E" w:rsidRDefault="00D9051E">
            <w:pPr>
              <w:jc w:val="center"/>
              <w:rPr>
                <w:sz w:val="28"/>
                <w:szCs w:val="28"/>
              </w:rPr>
            </w:pPr>
            <w:r>
              <w:rPr>
                <w:sz w:val="28"/>
                <w:szCs w:val="28"/>
              </w:rPr>
              <w:t>13</w:t>
            </w:r>
          </w:p>
        </w:tc>
        <w:tc>
          <w:tcPr>
            <w:tcW w:w="1032" w:type="pct"/>
            <w:tcBorders>
              <w:top w:val="nil"/>
              <w:left w:val="nil"/>
              <w:bottom w:val="single" w:sz="4" w:space="0" w:color="auto"/>
              <w:right w:val="single" w:sz="4" w:space="0" w:color="auto"/>
            </w:tcBorders>
            <w:shd w:val="clear" w:color="000000" w:fill="FFFFFF"/>
            <w:vAlign w:val="center"/>
            <w:hideMark/>
          </w:tcPr>
          <w:p w:rsidR="00D9051E" w:rsidRDefault="00D9051E">
            <w:pPr>
              <w:jc w:val="right"/>
              <w:rPr>
                <w:sz w:val="28"/>
                <w:szCs w:val="28"/>
              </w:rPr>
            </w:pPr>
            <w:r>
              <w:rPr>
                <w:sz w:val="28"/>
                <w:szCs w:val="28"/>
              </w:rPr>
              <w:t>27 500,00</w:t>
            </w:r>
          </w:p>
        </w:tc>
      </w:tr>
      <w:tr w:rsidR="00D9051E" w:rsidTr="00D9051E">
        <w:trPr>
          <w:trHeight w:val="735"/>
        </w:trPr>
        <w:tc>
          <w:tcPr>
            <w:tcW w:w="3195" w:type="pct"/>
            <w:tcBorders>
              <w:top w:val="nil"/>
              <w:left w:val="single" w:sz="4" w:space="0" w:color="auto"/>
              <w:bottom w:val="single" w:sz="4" w:space="0" w:color="auto"/>
              <w:right w:val="single" w:sz="4" w:space="0" w:color="auto"/>
            </w:tcBorders>
            <w:shd w:val="clear" w:color="000000" w:fill="F2DDDC"/>
            <w:hideMark/>
          </w:tcPr>
          <w:p w:rsidR="00D9051E" w:rsidRDefault="00D9051E">
            <w:pPr>
              <w:rPr>
                <w:b/>
                <w:bCs/>
                <w:sz w:val="28"/>
                <w:szCs w:val="28"/>
              </w:rPr>
            </w:pPr>
            <w:r>
              <w:rPr>
                <w:b/>
                <w:bCs/>
                <w:sz w:val="28"/>
                <w:szCs w:val="28"/>
              </w:rPr>
              <w:t>НАЦИОНАЛЬНАЯ ОБОРОНА</w:t>
            </w:r>
          </w:p>
        </w:tc>
        <w:tc>
          <w:tcPr>
            <w:tcW w:w="373" w:type="pct"/>
            <w:tcBorders>
              <w:top w:val="nil"/>
              <w:left w:val="nil"/>
              <w:bottom w:val="single" w:sz="4" w:space="0" w:color="auto"/>
              <w:right w:val="single" w:sz="4" w:space="0" w:color="auto"/>
            </w:tcBorders>
            <w:shd w:val="clear" w:color="000000" w:fill="F2DDDC"/>
            <w:vAlign w:val="center"/>
            <w:hideMark/>
          </w:tcPr>
          <w:p w:rsidR="00D9051E" w:rsidRDefault="00D9051E">
            <w:pPr>
              <w:jc w:val="center"/>
              <w:rPr>
                <w:b/>
                <w:bCs/>
                <w:sz w:val="28"/>
                <w:szCs w:val="28"/>
              </w:rPr>
            </w:pPr>
            <w:r>
              <w:rPr>
                <w:b/>
                <w:bCs/>
                <w:sz w:val="28"/>
                <w:szCs w:val="28"/>
              </w:rPr>
              <w:t>02</w:t>
            </w:r>
          </w:p>
        </w:tc>
        <w:tc>
          <w:tcPr>
            <w:tcW w:w="400" w:type="pct"/>
            <w:tcBorders>
              <w:top w:val="nil"/>
              <w:left w:val="nil"/>
              <w:bottom w:val="single" w:sz="4" w:space="0" w:color="auto"/>
              <w:right w:val="single" w:sz="4" w:space="0" w:color="auto"/>
            </w:tcBorders>
            <w:shd w:val="clear" w:color="000000" w:fill="F2DDDC"/>
            <w:vAlign w:val="center"/>
            <w:hideMark/>
          </w:tcPr>
          <w:p w:rsidR="00D9051E" w:rsidRDefault="00D9051E">
            <w:pPr>
              <w:jc w:val="center"/>
              <w:rPr>
                <w:b/>
                <w:bCs/>
                <w:sz w:val="28"/>
                <w:szCs w:val="28"/>
              </w:rPr>
            </w:pPr>
            <w:r>
              <w:rPr>
                <w:b/>
                <w:bCs/>
                <w:sz w:val="28"/>
                <w:szCs w:val="28"/>
              </w:rPr>
              <w:t> </w:t>
            </w:r>
          </w:p>
        </w:tc>
        <w:tc>
          <w:tcPr>
            <w:tcW w:w="1032" w:type="pct"/>
            <w:tcBorders>
              <w:top w:val="nil"/>
              <w:left w:val="nil"/>
              <w:bottom w:val="single" w:sz="4" w:space="0" w:color="auto"/>
              <w:right w:val="single" w:sz="4" w:space="0" w:color="auto"/>
            </w:tcBorders>
            <w:shd w:val="clear" w:color="000000" w:fill="F2DDDC"/>
            <w:vAlign w:val="center"/>
            <w:hideMark/>
          </w:tcPr>
          <w:p w:rsidR="00D9051E" w:rsidRDefault="00D9051E">
            <w:pPr>
              <w:jc w:val="right"/>
              <w:rPr>
                <w:b/>
                <w:bCs/>
                <w:sz w:val="28"/>
                <w:szCs w:val="28"/>
              </w:rPr>
            </w:pPr>
            <w:r>
              <w:rPr>
                <w:b/>
                <w:bCs/>
                <w:sz w:val="28"/>
                <w:szCs w:val="28"/>
              </w:rPr>
              <w:t>389 400,00</w:t>
            </w:r>
          </w:p>
        </w:tc>
      </w:tr>
      <w:tr w:rsidR="00D9051E" w:rsidTr="00D9051E">
        <w:trPr>
          <w:trHeight w:val="390"/>
        </w:trPr>
        <w:tc>
          <w:tcPr>
            <w:tcW w:w="3195" w:type="pct"/>
            <w:tcBorders>
              <w:top w:val="single" w:sz="4" w:space="0" w:color="auto"/>
              <w:left w:val="single" w:sz="4" w:space="0" w:color="auto"/>
              <w:bottom w:val="single" w:sz="4" w:space="0" w:color="auto"/>
              <w:right w:val="single" w:sz="4" w:space="0" w:color="auto"/>
            </w:tcBorders>
            <w:shd w:val="clear" w:color="auto" w:fill="auto"/>
            <w:hideMark/>
          </w:tcPr>
          <w:p w:rsidR="00D9051E" w:rsidRDefault="00D9051E">
            <w:pPr>
              <w:rPr>
                <w:b/>
                <w:bCs/>
                <w:i/>
                <w:iCs/>
                <w:sz w:val="28"/>
                <w:szCs w:val="28"/>
              </w:rPr>
            </w:pPr>
            <w:r>
              <w:rPr>
                <w:b/>
                <w:bCs/>
                <w:i/>
                <w:iCs/>
                <w:sz w:val="28"/>
                <w:szCs w:val="28"/>
              </w:rPr>
              <w:t>Мобилизационная и вневойсковая подготовка</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D9051E" w:rsidRDefault="00D9051E">
            <w:pPr>
              <w:jc w:val="center"/>
              <w:rPr>
                <w:b/>
                <w:bCs/>
                <w:i/>
                <w:iCs/>
                <w:sz w:val="28"/>
                <w:szCs w:val="28"/>
              </w:rPr>
            </w:pPr>
            <w:r>
              <w:rPr>
                <w:b/>
                <w:bCs/>
                <w:i/>
                <w:iCs/>
                <w:sz w:val="28"/>
                <w:szCs w:val="28"/>
              </w:rPr>
              <w:t>02</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D9051E" w:rsidRDefault="00D9051E">
            <w:pPr>
              <w:jc w:val="center"/>
              <w:rPr>
                <w:b/>
                <w:bCs/>
                <w:i/>
                <w:iCs/>
                <w:sz w:val="28"/>
                <w:szCs w:val="28"/>
              </w:rPr>
            </w:pPr>
            <w:r>
              <w:rPr>
                <w:b/>
                <w:bCs/>
                <w:i/>
                <w:iCs/>
                <w:sz w:val="28"/>
                <w:szCs w:val="28"/>
              </w:rPr>
              <w:t>03</w:t>
            </w:r>
          </w:p>
        </w:tc>
        <w:tc>
          <w:tcPr>
            <w:tcW w:w="1032" w:type="pct"/>
            <w:tcBorders>
              <w:top w:val="single" w:sz="4" w:space="0" w:color="auto"/>
              <w:left w:val="nil"/>
              <w:bottom w:val="single" w:sz="4" w:space="0" w:color="auto"/>
              <w:right w:val="single" w:sz="4" w:space="0" w:color="auto"/>
            </w:tcBorders>
            <w:shd w:val="clear" w:color="auto" w:fill="auto"/>
            <w:vAlign w:val="center"/>
            <w:hideMark/>
          </w:tcPr>
          <w:p w:rsidR="00D9051E" w:rsidRDefault="00D9051E">
            <w:pPr>
              <w:jc w:val="right"/>
              <w:rPr>
                <w:b/>
                <w:bCs/>
                <w:i/>
                <w:iCs/>
                <w:sz w:val="28"/>
                <w:szCs w:val="28"/>
              </w:rPr>
            </w:pPr>
            <w:r>
              <w:rPr>
                <w:b/>
                <w:bCs/>
                <w:i/>
                <w:iCs/>
                <w:sz w:val="28"/>
                <w:szCs w:val="28"/>
              </w:rPr>
              <w:t>389 400,00</w:t>
            </w:r>
          </w:p>
        </w:tc>
      </w:tr>
      <w:tr w:rsidR="00D9051E" w:rsidTr="00D9051E">
        <w:trPr>
          <w:trHeight w:val="780"/>
        </w:trPr>
        <w:tc>
          <w:tcPr>
            <w:tcW w:w="3195" w:type="pct"/>
            <w:tcBorders>
              <w:top w:val="nil"/>
              <w:left w:val="single" w:sz="4" w:space="0" w:color="auto"/>
              <w:bottom w:val="single" w:sz="4" w:space="0" w:color="auto"/>
              <w:right w:val="single" w:sz="4" w:space="0" w:color="auto"/>
            </w:tcBorders>
            <w:shd w:val="clear" w:color="auto" w:fill="auto"/>
            <w:hideMark/>
          </w:tcPr>
          <w:p w:rsidR="00D9051E" w:rsidRDefault="00D9051E">
            <w:pPr>
              <w:rPr>
                <w:sz w:val="28"/>
                <w:szCs w:val="28"/>
              </w:rPr>
            </w:pPr>
            <w:r>
              <w:rPr>
                <w:sz w:val="28"/>
                <w:szCs w:val="28"/>
              </w:rPr>
              <w:t>Мобилизационная и вневойсковая подготовка</w:t>
            </w:r>
          </w:p>
        </w:tc>
        <w:tc>
          <w:tcPr>
            <w:tcW w:w="373" w:type="pct"/>
            <w:tcBorders>
              <w:top w:val="nil"/>
              <w:left w:val="nil"/>
              <w:bottom w:val="single" w:sz="4" w:space="0" w:color="auto"/>
              <w:right w:val="single" w:sz="4" w:space="0" w:color="auto"/>
            </w:tcBorders>
            <w:shd w:val="clear" w:color="auto" w:fill="auto"/>
            <w:vAlign w:val="center"/>
            <w:hideMark/>
          </w:tcPr>
          <w:p w:rsidR="00D9051E" w:rsidRDefault="00D9051E">
            <w:pPr>
              <w:jc w:val="center"/>
              <w:rPr>
                <w:sz w:val="28"/>
                <w:szCs w:val="28"/>
              </w:rPr>
            </w:pPr>
            <w:r>
              <w:rPr>
                <w:sz w:val="28"/>
                <w:szCs w:val="28"/>
              </w:rPr>
              <w:t>02</w:t>
            </w:r>
          </w:p>
        </w:tc>
        <w:tc>
          <w:tcPr>
            <w:tcW w:w="400" w:type="pct"/>
            <w:tcBorders>
              <w:top w:val="nil"/>
              <w:left w:val="nil"/>
              <w:bottom w:val="single" w:sz="4" w:space="0" w:color="auto"/>
              <w:right w:val="single" w:sz="4" w:space="0" w:color="auto"/>
            </w:tcBorders>
            <w:shd w:val="clear" w:color="auto" w:fill="auto"/>
            <w:vAlign w:val="center"/>
            <w:hideMark/>
          </w:tcPr>
          <w:p w:rsidR="00D9051E" w:rsidRDefault="00D9051E">
            <w:pPr>
              <w:jc w:val="center"/>
              <w:rPr>
                <w:sz w:val="28"/>
                <w:szCs w:val="28"/>
              </w:rPr>
            </w:pPr>
            <w:r>
              <w:rPr>
                <w:sz w:val="28"/>
                <w:szCs w:val="28"/>
              </w:rPr>
              <w:t>03</w:t>
            </w:r>
          </w:p>
        </w:tc>
        <w:tc>
          <w:tcPr>
            <w:tcW w:w="1032" w:type="pct"/>
            <w:tcBorders>
              <w:top w:val="nil"/>
              <w:left w:val="nil"/>
              <w:bottom w:val="single" w:sz="4" w:space="0" w:color="auto"/>
              <w:right w:val="single" w:sz="4" w:space="0" w:color="auto"/>
            </w:tcBorders>
            <w:shd w:val="clear" w:color="auto" w:fill="auto"/>
            <w:vAlign w:val="center"/>
            <w:hideMark/>
          </w:tcPr>
          <w:p w:rsidR="00D9051E" w:rsidRDefault="00D9051E">
            <w:pPr>
              <w:jc w:val="right"/>
              <w:rPr>
                <w:sz w:val="28"/>
                <w:szCs w:val="28"/>
              </w:rPr>
            </w:pPr>
            <w:r>
              <w:rPr>
                <w:sz w:val="28"/>
                <w:szCs w:val="28"/>
              </w:rPr>
              <w:t>389 400,00</w:t>
            </w:r>
          </w:p>
        </w:tc>
      </w:tr>
      <w:tr w:rsidR="00D9051E" w:rsidTr="00D9051E">
        <w:trPr>
          <w:trHeight w:val="780"/>
        </w:trPr>
        <w:tc>
          <w:tcPr>
            <w:tcW w:w="3195" w:type="pct"/>
            <w:tcBorders>
              <w:top w:val="nil"/>
              <w:left w:val="single" w:sz="4" w:space="0" w:color="auto"/>
              <w:bottom w:val="nil"/>
              <w:right w:val="single" w:sz="4" w:space="0" w:color="auto"/>
            </w:tcBorders>
            <w:shd w:val="clear" w:color="000000" w:fill="F2DDDC"/>
            <w:hideMark/>
          </w:tcPr>
          <w:p w:rsidR="00D9051E" w:rsidRDefault="00D9051E">
            <w:pPr>
              <w:rPr>
                <w:b/>
                <w:bCs/>
                <w:sz w:val="28"/>
                <w:szCs w:val="28"/>
              </w:rPr>
            </w:pPr>
            <w:r>
              <w:rPr>
                <w:b/>
                <w:bCs/>
                <w:sz w:val="28"/>
                <w:szCs w:val="28"/>
              </w:rPr>
              <w:t>НАЦИОНАЛЬНАЯ БЕЗОПАСНОСТЬ И ПРАВООХРАНИТЕЛЬНАЯ ДЕЯТЕЛЬНОСТЬ</w:t>
            </w:r>
          </w:p>
        </w:tc>
        <w:tc>
          <w:tcPr>
            <w:tcW w:w="373" w:type="pct"/>
            <w:tcBorders>
              <w:top w:val="nil"/>
              <w:left w:val="nil"/>
              <w:bottom w:val="nil"/>
              <w:right w:val="single" w:sz="4" w:space="0" w:color="auto"/>
            </w:tcBorders>
            <w:shd w:val="clear" w:color="000000" w:fill="F2DDDC"/>
            <w:vAlign w:val="center"/>
            <w:hideMark/>
          </w:tcPr>
          <w:p w:rsidR="00D9051E" w:rsidRDefault="00D9051E">
            <w:pPr>
              <w:jc w:val="center"/>
              <w:rPr>
                <w:b/>
                <w:bCs/>
                <w:sz w:val="28"/>
                <w:szCs w:val="28"/>
              </w:rPr>
            </w:pPr>
            <w:r>
              <w:rPr>
                <w:b/>
                <w:bCs/>
                <w:sz w:val="28"/>
                <w:szCs w:val="28"/>
              </w:rPr>
              <w:t>03</w:t>
            </w:r>
          </w:p>
        </w:tc>
        <w:tc>
          <w:tcPr>
            <w:tcW w:w="400" w:type="pct"/>
            <w:tcBorders>
              <w:top w:val="nil"/>
              <w:left w:val="nil"/>
              <w:bottom w:val="nil"/>
              <w:right w:val="single" w:sz="4" w:space="0" w:color="auto"/>
            </w:tcBorders>
            <w:shd w:val="clear" w:color="000000" w:fill="F2DDDC"/>
            <w:vAlign w:val="center"/>
            <w:hideMark/>
          </w:tcPr>
          <w:p w:rsidR="00D9051E" w:rsidRDefault="00D9051E">
            <w:pPr>
              <w:jc w:val="center"/>
              <w:rPr>
                <w:b/>
                <w:bCs/>
                <w:sz w:val="28"/>
                <w:szCs w:val="28"/>
              </w:rPr>
            </w:pPr>
            <w:r>
              <w:rPr>
                <w:b/>
                <w:bCs/>
                <w:sz w:val="28"/>
                <w:szCs w:val="28"/>
              </w:rPr>
              <w:t> </w:t>
            </w:r>
          </w:p>
        </w:tc>
        <w:tc>
          <w:tcPr>
            <w:tcW w:w="1032" w:type="pct"/>
            <w:tcBorders>
              <w:top w:val="nil"/>
              <w:left w:val="nil"/>
              <w:bottom w:val="nil"/>
              <w:right w:val="single" w:sz="4" w:space="0" w:color="auto"/>
            </w:tcBorders>
            <w:shd w:val="clear" w:color="000000" w:fill="F2DDDC"/>
            <w:vAlign w:val="center"/>
            <w:hideMark/>
          </w:tcPr>
          <w:p w:rsidR="00D9051E" w:rsidRDefault="00D9051E">
            <w:pPr>
              <w:jc w:val="right"/>
              <w:rPr>
                <w:b/>
                <w:bCs/>
                <w:sz w:val="28"/>
                <w:szCs w:val="28"/>
              </w:rPr>
            </w:pPr>
            <w:r>
              <w:rPr>
                <w:b/>
                <w:bCs/>
                <w:sz w:val="28"/>
                <w:szCs w:val="28"/>
              </w:rPr>
              <w:t>442 295,00</w:t>
            </w:r>
          </w:p>
        </w:tc>
      </w:tr>
      <w:tr w:rsidR="00D9051E" w:rsidTr="00D9051E">
        <w:trPr>
          <w:trHeight w:val="390"/>
        </w:trPr>
        <w:tc>
          <w:tcPr>
            <w:tcW w:w="3195" w:type="pct"/>
            <w:tcBorders>
              <w:top w:val="single" w:sz="4" w:space="0" w:color="auto"/>
              <w:left w:val="single" w:sz="4" w:space="0" w:color="auto"/>
              <w:bottom w:val="single" w:sz="4" w:space="0" w:color="auto"/>
              <w:right w:val="single" w:sz="4" w:space="0" w:color="auto"/>
            </w:tcBorders>
            <w:shd w:val="clear" w:color="auto" w:fill="auto"/>
            <w:hideMark/>
          </w:tcPr>
          <w:p w:rsidR="00D9051E" w:rsidRDefault="00D9051E">
            <w:pPr>
              <w:rPr>
                <w:b/>
                <w:bCs/>
                <w:i/>
                <w:iCs/>
                <w:sz w:val="28"/>
                <w:szCs w:val="28"/>
              </w:rPr>
            </w:pPr>
            <w:r>
              <w:rPr>
                <w:b/>
                <w:bCs/>
                <w:i/>
                <w:iCs/>
                <w:sz w:val="28"/>
                <w:szCs w:val="28"/>
              </w:rPr>
              <w:t>Обеспечение пожарной безопасности</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D9051E" w:rsidRDefault="00D9051E">
            <w:pPr>
              <w:jc w:val="center"/>
              <w:rPr>
                <w:b/>
                <w:bCs/>
                <w:i/>
                <w:iCs/>
                <w:sz w:val="28"/>
                <w:szCs w:val="28"/>
              </w:rPr>
            </w:pPr>
            <w:r>
              <w:rPr>
                <w:b/>
                <w:bCs/>
                <w:i/>
                <w:iCs/>
                <w:sz w:val="28"/>
                <w:szCs w:val="28"/>
              </w:rPr>
              <w:t>03</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D9051E" w:rsidRDefault="00D9051E">
            <w:pPr>
              <w:jc w:val="center"/>
              <w:rPr>
                <w:b/>
                <w:bCs/>
                <w:i/>
                <w:iCs/>
                <w:sz w:val="28"/>
                <w:szCs w:val="28"/>
              </w:rPr>
            </w:pPr>
            <w:r>
              <w:rPr>
                <w:b/>
                <w:bCs/>
                <w:i/>
                <w:iCs/>
                <w:sz w:val="28"/>
                <w:szCs w:val="28"/>
              </w:rPr>
              <w:t>10</w:t>
            </w:r>
          </w:p>
        </w:tc>
        <w:tc>
          <w:tcPr>
            <w:tcW w:w="1032" w:type="pct"/>
            <w:tcBorders>
              <w:top w:val="single" w:sz="4" w:space="0" w:color="auto"/>
              <w:left w:val="nil"/>
              <w:bottom w:val="single" w:sz="4" w:space="0" w:color="auto"/>
              <w:right w:val="single" w:sz="4" w:space="0" w:color="auto"/>
            </w:tcBorders>
            <w:shd w:val="clear" w:color="auto" w:fill="auto"/>
            <w:vAlign w:val="center"/>
            <w:hideMark/>
          </w:tcPr>
          <w:p w:rsidR="00D9051E" w:rsidRDefault="00D9051E">
            <w:pPr>
              <w:jc w:val="right"/>
              <w:rPr>
                <w:b/>
                <w:bCs/>
                <w:i/>
                <w:iCs/>
                <w:sz w:val="28"/>
                <w:szCs w:val="28"/>
              </w:rPr>
            </w:pPr>
            <w:r>
              <w:rPr>
                <w:b/>
                <w:bCs/>
                <w:i/>
                <w:iCs/>
                <w:sz w:val="28"/>
                <w:szCs w:val="28"/>
              </w:rPr>
              <w:t>442 295,00</w:t>
            </w:r>
          </w:p>
        </w:tc>
      </w:tr>
      <w:tr w:rsidR="00D9051E" w:rsidTr="00D9051E">
        <w:trPr>
          <w:trHeight w:val="570"/>
        </w:trPr>
        <w:tc>
          <w:tcPr>
            <w:tcW w:w="3195" w:type="pct"/>
            <w:tcBorders>
              <w:top w:val="nil"/>
              <w:left w:val="single" w:sz="4" w:space="0" w:color="auto"/>
              <w:bottom w:val="single" w:sz="4" w:space="0" w:color="auto"/>
              <w:right w:val="single" w:sz="4" w:space="0" w:color="auto"/>
            </w:tcBorders>
            <w:shd w:val="clear" w:color="auto" w:fill="auto"/>
            <w:hideMark/>
          </w:tcPr>
          <w:p w:rsidR="00D9051E" w:rsidRDefault="00D9051E">
            <w:pPr>
              <w:rPr>
                <w:sz w:val="28"/>
                <w:szCs w:val="28"/>
              </w:rPr>
            </w:pPr>
            <w:r>
              <w:rPr>
                <w:sz w:val="28"/>
                <w:szCs w:val="28"/>
              </w:rPr>
              <w:t xml:space="preserve">Обеспечение пожарной безопасности </w:t>
            </w:r>
          </w:p>
        </w:tc>
        <w:tc>
          <w:tcPr>
            <w:tcW w:w="373" w:type="pct"/>
            <w:tcBorders>
              <w:top w:val="nil"/>
              <w:left w:val="nil"/>
              <w:bottom w:val="single" w:sz="4" w:space="0" w:color="auto"/>
              <w:right w:val="single" w:sz="4" w:space="0" w:color="auto"/>
            </w:tcBorders>
            <w:shd w:val="clear" w:color="auto" w:fill="auto"/>
            <w:vAlign w:val="center"/>
            <w:hideMark/>
          </w:tcPr>
          <w:p w:rsidR="00D9051E" w:rsidRDefault="00D9051E">
            <w:pPr>
              <w:jc w:val="center"/>
              <w:rPr>
                <w:sz w:val="28"/>
                <w:szCs w:val="28"/>
              </w:rPr>
            </w:pPr>
            <w:r>
              <w:rPr>
                <w:sz w:val="28"/>
                <w:szCs w:val="28"/>
              </w:rPr>
              <w:t>03</w:t>
            </w:r>
          </w:p>
        </w:tc>
        <w:tc>
          <w:tcPr>
            <w:tcW w:w="400" w:type="pct"/>
            <w:tcBorders>
              <w:top w:val="nil"/>
              <w:left w:val="nil"/>
              <w:bottom w:val="single" w:sz="4" w:space="0" w:color="auto"/>
              <w:right w:val="single" w:sz="4" w:space="0" w:color="auto"/>
            </w:tcBorders>
            <w:shd w:val="clear" w:color="auto" w:fill="auto"/>
            <w:vAlign w:val="center"/>
            <w:hideMark/>
          </w:tcPr>
          <w:p w:rsidR="00D9051E" w:rsidRDefault="00D9051E">
            <w:pPr>
              <w:jc w:val="center"/>
              <w:rPr>
                <w:sz w:val="28"/>
                <w:szCs w:val="28"/>
              </w:rPr>
            </w:pPr>
            <w:r>
              <w:rPr>
                <w:sz w:val="28"/>
                <w:szCs w:val="28"/>
              </w:rPr>
              <w:t>10</w:t>
            </w:r>
          </w:p>
        </w:tc>
        <w:tc>
          <w:tcPr>
            <w:tcW w:w="1032" w:type="pct"/>
            <w:tcBorders>
              <w:top w:val="nil"/>
              <w:left w:val="nil"/>
              <w:bottom w:val="single" w:sz="4" w:space="0" w:color="auto"/>
              <w:right w:val="single" w:sz="4" w:space="0" w:color="auto"/>
            </w:tcBorders>
            <w:shd w:val="clear" w:color="auto" w:fill="auto"/>
            <w:vAlign w:val="center"/>
            <w:hideMark/>
          </w:tcPr>
          <w:p w:rsidR="00D9051E" w:rsidRDefault="00D9051E">
            <w:pPr>
              <w:jc w:val="right"/>
              <w:rPr>
                <w:sz w:val="28"/>
                <w:szCs w:val="28"/>
              </w:rPr>
            </w:pPr>
            <w:r>
              <w:rPr>
                <w:sz w:val="28"/>
                <w:szCs w:val="28"/>
              </w:rPr>
              <w:t>442 295,00</w:t>
            </w:r>
          </w:p>
        </w:tc>
      </w:tr>
      <w:tr w:rsidR="00D9051E" w:rsidTr="00D9051E">
        <w:trPr>
          <w:trHeight w:val="570"/>
        </w:trPr>
        <w:tc>
          <w:tcPr>
            <w:tcW w:w="3195" w:type="pct"/>
            <w:tcBorders>
              <w:top w:val="nil"/>
              <w:left w:val="single" w:sz="4" w:space="0" w:color="auto"/>
              <w:bottom w:val="nil"/>
              <w:right w:val="single" w:sz="4" w:space="0" w:color="auto"/>
            </w:tcBorders>
            <w:shd w:val="clear" w:color="000000" w:fill="F2DDDC"/>
            <w:hideMark/>
          </w:tcPr>
          <w:p w:rsidR="00D9051E" w:rsidRDefault="00D9051E">
            <w:pPr>
              <w:rPr>
                <w:b/>
                <w:bCs/>
                <w:sz w:val="28"/>
                <w:szCs w:val="28"/>
              </w:rPr>
            </w:pPr>
            <w:r>
              <w:rPr>
                <w:b/>
                <w:bCs/>
                <w:sz w:val="28"/>
                <w:szCs w:val="28"/>
              </w:rPr>
              <w:t>НАЦИОНАЛЬНАЯ ЭКОНОМИКА</w:t>
            </w:r>
          </w:p>
        </w:tc>
        <w:tc>
          <w:tcPr>
            <w:tcW w:w="373" w:type="pct"/>
            <w:tcBorders>
              <w:top w:val="nil"/>
              <w:left w:val="nil"/>
              <w:bottom w:val="nil"/>
              <w:right w:val="single" w:sz="4" w:space="0" w:color="auto"/>
            </w:tcBorders>
            <w:shd w:val="clear" w:color="000000" w:fill="F2DDDC"/>
            <w:vAlign w:val="center"/>
            <w:hideMark/>
          </w:tcPr>
          <w:p w:rsidR="00D9051E" w:rsidRDefault="00D9051E">
            <w:pPr>
              <w:jc w:val="center"/>
              <w:rPr>
                <w:b/>
                <w:bCs/>
                <w:sz w:val="28"/>
                <w:szCs w:val="28"/>
              </w:rPr>
            </w:pPr>
            <w:r>
              <w:rPr>
                <w:b/>
                <w:bCs/>
                <w:sz w:val="28"/>
                <w:szCs w:val="28"/>
              </w:rPr>
              <w:t>04</w:t>
            </w:r>
          </w:p>
        </w:tc>
        <w:tc>
          <w:tcPr>
            <w:tcW w:w="400" w:type="pct"/>
            <w:tcBorders>
              <w:top w:val="nil"/>
              <w:left w:val="nil"/>
              <w:bottom w:val="nil"/>
              <w:right w:val="single" w:sz="4" w:space="0" w:color="auto"/>
            </w:tcBorders>
            <w:shd w:val="clear" w:color="000000" w:fill="F2DDDC"/>
            <w:vAlign w:val="center"/>
            <w:hideMark/>
          </w:tcPr>
          <w:p w:rsidR="00D9051E" w:rsidRDefault="00D9051E">
            <w:pPr>
              <w:jc w:val="center"/>
              <w:rPr>
                <w:b/>
                <w:bCs/>
                <w:sz w:val="28"/>
                <w:szCs w:val="28"/>
              </w:rPr>
            </w:pPr>
            <w:r>
              <w:rPr>
                <w:b/>
                <w:bCs/>
                <w:sz w:val="28"/>
                <w:szCs w:val="28"/>
              </w:rPr>
              <w:t> </w:t>
            </w:r>
          </w:p>
        </w:tc>
        <w:tc>
          <w:tcPr>
            <w:tcW w:w="1032" w:type="pct"/>
            <w:tcBorders>
              <w:top w:val="nil"/>
              <w:left w:val="nil"/>
              <w:bottom w:val="nil"/>
              <w:right w:val="single" w:sz="4" w:space="0" w:color="auto"/>
            </w:tcBorders>
            <w:shd w:val="clear" w:color="000000" w:fill="F2DDDC"/>
            <w:vAlign w:val="center"/>
            <w:hideMark/>
          </w:tcPr>
          <w:p w:rsidR="00D9051E" w:rsidRDefault="00D9051E">
            <w:pPr>
              <w:jc w:val="right"/>
              <w:rPr>
                <w:b/>
                <w:bCs/>
                <w:sz w:val="28"/>
                <w:szCs w:val="28"/>
              </w:rPr>
            </w:pPr>
            <w:r>
              <w:rPr>
                <w:b/>
                <w:bCs/>
                <w:sz w:val="28"/>
                <w:szCs w:val="28"/>
              </w:rPr>
              <w:t>1 097 960,00</w:t>
            </w:r>
          </w:p>
        </w:tc>
      </w:tr>
      <w:tr w:rsidR="00D9051E" w:rsidTr="00D9051E">
        <w:trPr>
          <w:trHeight w:val="390"/>
        </w:trPr>
        <w:tc>
          <w:tcPr>
            <w:tcW w:w="3195" w:type="pct"/>
            <w:tcBorders>
              <w:top w:val="single" w:sz="4" w:space="0" w:color="auto"/>
              <w:left w:val="single" w:sz="4" w:space="0" w:color="auto"/>
              <w:bottom w:val="single" w:sz="4" w:space="0" w:color="auto"/>
              <w:right w:val="single" w:sz="4" w:space="0" w:color="auto"/>
            </w:tcBorders>
            <w:shd w:val="clear" w:color="auto" w:fill="auto"/>
            <w:hideMark/>
          </w:tcPr>
          <w:p w:rsidR="00D9051E" w:rsidRDefault="00D9051E">
            <w:pPr>
              <w:rPr>
                <w:b/>
                <w:bCs/>
                <w:i/>
                <w:iCs/>
                <w:sz w:val="28"/>
                <w:szCs w:val="28"/>
              </w:rPr>
            </w:pPr>
            <w:r>
              <w:rPr>
                <w:b/>
                <w:bCs/>
                <w:i/>
                <w:iCs/>
                <w:sz w:val="28"/>
                <w:szCs w:val="28"/>
              </w:rPr>
              <w:t>Дорожное хозяйство (дорожные фонды)</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D9051E" w:rsidRDefault="00D9051E">
            <w:pPr>
              <w:jc w:val="center"/>
              <w:rPr>
                <w:b/>
                <w:bCs/>
                <w:i/>
                <w:iCs/>
                <w:sz w:val="28"/>
                <w:szCs w:val="28"/>
              </w:rPr>
            </w:pPr>
            <w:r>
              <w:rPr>
                <w:b/>
                <w:bCs/>
                <w:i/>
                <w:iCs/>
                <w:sz w:val="28"/>
                <w:szCs w:val="28"/>
              </w:rPr>
              <w:t>04</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D9051E" w:rsidRDefault="00D9051E">
            <w:pPr>
              <w:jc w:val="center"/>
              <w:rPr>
                <w:b/>
                <w:bCs/>
                <w:i/>
                <w:iCs/>
                <w:sz w:val="28"/>
                <w:szCs w:val="28"/>
              </w:rPr>
            </w:pPr>
            <w:r>
              <w:rPr>
                <w:b/>
                <w:bCs/>
                <w:i/>
                <w:iCs/>
                <w:sz w:val="28"/>
                <w:szCs w:val="28"/>
              </w:rPr>
              <w:t>09</w:t>
            </w:r>
          </w:p>
        </w:tc>
        <w:tc>
          <w:tcPr>
            <w:tcW w:w="1032" w:type="pct"/>
            <w:tcBorders>
              <w:top w:val="single" w:sz="4" w:space="0" w:color="auto"/>
              <w:left w:val="nil"/>
              <w:bottom w:val="single" w:sz="4" w:space="0" w:color="auto"/>
              <w:right w:val="single" w:sz="4" w:space="0" w:color="auto"/>
            </w:tcBorders>
            <w:shd w:val="clear" w:color="auto" w:fill="auto"/>
            <w:vAlign w:val="center"/>
            <w:hideMark/>
          </w:tcPr>
          <w:p w:rsidR="00D9051E" w:rsidRDefault="00D9051E">
            <w:pPr>
              <w:jc w:val="right"/>
              <w:rPr>
                <w:b/>
                <w:bCs/>
                <w:i/>
                <w:iCs/>
                <w:sz w:val="28"/>
                <w:szCs w:val="28"/>
              </w:rPr>
            </w:pPr>
            <w:r>
              <w:rPr>
                <w:b/>
                <w:bCs/>
                <w:i/>
                <w:iCs/>
                <w:sz w:val="28"/>
                <w:szCs w:val="28"/>
              </w:rPr>
              <w:t>1 097 960,00</w:t>
            </w:r>
          </w:p>
        </w:tc>
      </w:tr>
      <w:tr w:rsidR="00D9051E" w:rsidTr="00D9051E">
        <w:trPr>
          <w:trHeight w:val="630"/>
        </w:trPr>
        <w:tc>
          <w:tcPr>
            <w:tcW w:w="3195" w:type="pct"/>
            <w:tcBorders>
              <w:top w:val="nil"/>
              <w:left w:val="single" w:sz="4" w:space="0" w:color="auto"/>
              <w:bottom w:val="single" w:sz="4" w:space="0" w:color="auto"/>
              <w:right w:val="single" w:sz="4" w:space="0" w:color="auto"/>
            </w:tcBorders>
            <w:shd w:val="clear" w:color="auto" w:fill="auto"/>
            <w:hideMark/>
          </w:tcPr>
          <w:p w:rsidR="00D9051E" w:rsidRDefault="00D9051E">
            <w:pPr>
              <w:rPr>
                <w:sz w:val="28"/>
                <w:szCs w:val="28"/>
              </w:rPr>
            </w:pPr>
            <w:r>
              <w:rPr>
                <w:sz w:val="28"/>
                <w:szCs w:val="28"/>
              </w:rPr>
              <w:t>Дорожное хозяйство (дорожные фонды)</w:t>
            </w:r>
          </w:p>
        </w:tc>
        <w:tc>
          <w:tcPr>
            <w:tcW w:w="373" w:type="pct"/>
            <w:tcBorders>
              <w:top w:val="nil"/>
              <w:left w:val="nil"/>
              <w:bottom w:val="single" w:sz="4" w:space="0" w:color="auto"/>
              <w:right w:val="single" w:sz="4" w:space="0" w:color="auto"/>
            </w:tcBorders>
            <w:shd w:val="clear" w:color="auto" w:fill="auto"/>
            <w:vAlign w:val="center"/>
            <w:hideMark/>
          </w:tcPr>
          <w:p w:rsidR="00D9051E" w:rsidRDefault="00D9051E">
            <w:pPr>
              <w:jc w:val="center"/>
              <w:rPr>
                <w:sz w:val="28"/>
                <w:szCs w:val="28"/>
              </w:rPr>
            </w:pPr>
            <w:r>
              <w:rPr>
                <w:sz w:val="28"/>
                <w:szCs w:val="28"/>
              </w:rPr>
              <w:t>04</w:t>
            </w:r>
          </w:p>
        </w:tc>
        <w:tc>
          <w:tcPr>
            <w:tcW w:w="400" w:type="pct"/>
            <w:tcBorders>
              <w:top w:val="nil"/>
              <w:left w:val="nil"/>
              <w:bottom w:val="single" w:sz="4" w:space="0" w:color="auto"/>
              <w:right w:val="single" w:sz="4" w:space="0" w:color="auto"/>
            </w:tcBorders>
            <w:shd w:val="clear" w:color="auto" w:fill="auto"/>
            <w:vAlign w:val="center"/>
            <w:hideMark/>
          </w:tcPr>
          <w:p w:rsidR="00D9051E" w:rsidRDefault="00D9051E">
            <w:pPr>
              <w:jc w:val="center"/>
              <w:rPr>
                <w:sz w:val="28"/>
                <w:szCs w:val="28"/>
              </w:rPr>
            </w:pPr>
            <w:r>
              <w:rPr>
                <w:sz w:val="28"/>
                <w:szCs w:val="28"/>
              </w:rPr>
              <w:t>09</w:t>
            </w:r>
          </w:p>
        </w:tc>
        <w:tc>
          <w:tcPr>
            <w:tcW w:w="1032" w:type="pct"/>
            <w:tcBorders>
              <w:top w:val="nil"/>
              <w:left w:val="nil"/>
              <w:bottom w:val="single" w:sz="4" w:space="0" w:color="auto"/>
              <w:right w:val="single" w:sz="4" w:space="0" w:color="auto"/>
            </w:tcBorders>
            <w:shd w:val="clear" w:color="auto" w:fill="auto"/>
            <w:vAlign w:val="center"/>
            <w:hideMark/>
          </w:tcPr>
          <w:p w:rsidR="00D9051E" w:rsidRDefault="00D9051E">
            <w:pPr>
              <w:jc w:val="right"/>
              <w:rPr>
                <w:sz w:val="28"/>
                <w:szCs w:val="28"/>
              </w:rPr>
            </w:pPr>
            <w:r>
              <w:rPr>
                <w:sz w:val="28"/>
                <w:szCs w:val="28"/>
              </w:rPr>
              <w:t>1 097 960,00</w:t>
            </w:r>
          </w:p>
        </w:tc>
      </w:tr>
      <w:tr w:rsidR="00D9051E" w:rsidTr="00D9051E">
        <w:trPr>
          <w:trHeight w:val="15"/>
        </w:trPr>
        <w:tc>
          <w:tcPr>
            <w:tcW w:w="3195" w:type="pct"/>
            <w:tcBorders>
              <w:top w:val="nil"/>
              <w:left w:val="single" w:sz="4" w:space="0" w:color="auto"/>
              <w:bottom w:val="nil"/>
              <w:right w:val="single" w:sz="4" w:space="0" w:color="auto"/>
            </w:tcBorders>
            <w:shd w:val="clear" w:color="auto" w:fill="auto"/>
            <w:hideMark/>
          </w:tcPr>
          <w:p w:rsidR="00D9051E" w:rsidRDefault="00D9051E">
            <w:pPr>
              <w:rPr>
                <w:b/>
                <w:bCs/>
                <w:sz w:val="28"/>
                <w:szCs w:val="28"/>
              </w:rPr>
            </w:pPr>
            <w:r>
              <w:rPr>
                <w:b/>
                <w:bCs/>
                <w:sz w:val="28"/>
                <w:szCs w:val="28"/>
              </w:rPr>
              <w:t>Другие вопросы в области национальной экономики</w:t>
            </w:r>
          </w:p>
        </w:tc>
        <w:tc>
          <w:tcPr>
            <w:tcW w:w="373" w:type="pct"/>
            <w:tcBorders>
              <w:top w:val="nil"/>
              <w:left w:val="nil"/>
              <w:bottom w:val="nil"/>
              <w:right w:val="single" w:sz="4" w:space="0" w:color="auto"/>
            </w:tcBorders>
            <w:shd w:val="clear" w:color="auto" w:fill="auto"/>
            <w:vAlign w:val="center"/>
            <w:hideMark/>
          </w:tcPr>
          <w:p w:rsidR="00D9051E" w:rsidRDefault="00D9051E">
            <w:pPr>
              <w:jc w:val="center"/>
              <w:rPr>
                <w:sz w:val="28"/>
                <w:szCs w:val="28"/>
              </w:rPr>
            </w:pPr>
            <w:r>
              <w:rPr>
                <w:sz w:val="28"/>
                <w:szCs w:val="28"/>
              </w:rPr>
              <w:t>04</w:t>
            </w:r>
          </w:p>
        </w:tc>
        <w:tc>
          <w:tcPr>
            <w:tcW w:w="400" w:type="pct"/>
            <w:tcBorders>
              <w:top w:val="nil"/>
              <w:left w:val="nil"/>
              <w:bottom w:val="nil"/>
              <w:right w:val="single" w:sz="4" w:space="0" w:color="auto"/>
            </w:tcBorders>
            <w:shd w:val="clear" w:color="auto" w:fill="auto"/>
            <w:vAlign w:val="center"/>
            <w:hideMark/>
          </w:tcPr>
          <w:p w:rsidR="00D9051E" w:rsidRDefault="00D9051E">
            <w:pPr>
              <w:jc w:val="center"/>
              <w:rPr>
                <w:b/>
                <w:bCs/>
                <w:sz w:val="28"/>
                <w:szCs w:val="28"/>
              </w:rPr>
            </w:pPr>
            <w:r>
              <w:rPr>
                <w:b/>
                <w:bCs/>
                <w:sz w:val="28"/>
                <w:szCs w:val="28"/>
              </w:rPr>
              <w:t>12</w:t>
            </w:r>
          </w:p>
        </w:tc>
        <w:tc>
          <w:tcPr>
            <w:tcW w:w="1032" w:type="pct"/>
            <w:tcBorders>
              <w:top w:val="nil"/>
              <w:left w:val="nil"/>
              <w:bottom w:val="nil"/>
              <w:right w:val="single" w:sz="4" w:space="0" w:color="auto"/>
            </w:tcBorders>
            <w:shd w:val="clear" w:color="auto" w:fill="auto"/>
            <w:vAlign w:val="center"/>
            <w:hideMark/>
          </w:tcPr>
          <w:p w:rsidR="00D9051E" w:rsidRDefault="00D9051E">
            <w:pPr>
              <w:jc w:val="right"/>
              <w:rPr>
                <w:b/>
                <w:bCs/>
                <w:sz w:val="28"/>
                <w:szCs w:val="28"/>
              </w:rPr>
            </w:pPr>
            <w:r>
              <w:rPr>
                <w:b/>
                <w:bCs/>
                <w:sz w:val="28"/>
                <w:szCs w:val="28"/>
              </w:rPr>
              <w:t>0,00</w:t>
            </w:r>
          </w:p>
        </w:tc>
      </w:tr>
      <w:tr w:rsidR="00D9051E" w:rsidTr="00D9051E">
        <w:trPr>
          <w:trHeight w:val="525"/>
        </w:trPr>
        <w:tc>
          <w:tcPr>
            <w:tcW w:w="3195" w:type="pct"/>
            <w:tcBorders>
              <w:top w:val="nil"/>
              <w:left w:val="single" w:sz="4" w:space="0" w:color="auto"/>
              <w:bottom w:val="nil"/>
              <w:right w:val="single" w:sz="4" w:space="0" w:color="auto"/>
            </w:tcBorders>
            <w:shd w:val="clear" w:color="000000" w:fill="F2DDDC"/>
            <w:hideMark/>
          </w:tcPr>
          <w:p w:rsidR="00D9051E" w:rsidRDefault="00D9051E">
            <w:pPr>
              <w:rPr>
                <w:sz w:val="28"/>
                <w:szCs w:val="28"/>
              </w:rPr>
            </w:pPr>
            <w:r>
              <w:rPr>
                <w:sz w:val="28"/>
                <w:szCs w:val="28"/>
              </w:rPr>
              <w:t>ЖИЛИЩНО-КОММУНАЛЬНОЕ ХОЗЯЙСТВО</w:t>
            </w:r>
          </w:p>
        </w:tc>
        <w:tc>
          <w:tcPr>
            <w:tcW w:w="373" w:type="pct"/>
            <w:tcBorders>
              <w:top w:val="nil"/>
              <w:left w:val="nil"/>
              <w:bottom w:val="nil"/>
              <w:right w:val="single" w:sz="4" w:space="0" w:color="auto"/>
            </w:tcBorders>
            <w:shd w:val="clear" w:color="000000" w:fill="F2DDDC"/>
            <w:vAlign w:val="center"/>
            <w:hideMark/>
          </w:tcPr>
          <w:p w:rsidR="00D9051E" w:rsidRDefault="00D9051E">
            <w:pPr>
              <w:jc w:val="center"/>
              <w:rPr>
                <w:sz w:val="28"/>
                <w:szCs w:val="28"/>
              </w:rPr>
            </w:pPr>
            <w:r>
              <w:rPr>
                <w:sz w:val="28"/>
                <w:szCs w:val="28"/>
              </w:rPr>
              <w:t>05</w:t>
            </w:r>
          </w:p>
        </w:tc>
        <w:tc>
          <w:tcPr>
            <w:tcW w:w="400" w:type="pct"/>
            <w:tcBorders>
              <w:top w:val="nil"/>
              <w:left w:val="nil"/>
              <w:bottom w:val="nil"/>
              <w:right w:val="single" w:sz="4" w:space="0" w:color="auto"/>
            </w:tcBorders>
            <w:shd w:val="clear" w:color="000000" w:fill="F2DDDC"/>
            <w:vAlign w:val="center"/>
            <w:hideMark/>
          </w:tcPr>
          <w:p w:rsidR="00D9051E" w:rsidRDefault="00D9051E">
            <w:pPr>
              <w:jc w:val="center"/>
              <w:rPr>
                <w:sz w:val="28"/>
                <w:szCs w:val="28"/>
              </w:rPr>
            </w:pPr>
            <w:r>
              <w:rPr>
                <w:sz w:val="28"/>
                <w:szCs w:val="28"/>
              </w:rPr>
              <w:t> </w:t>
            </w:r>
          </w:p>
        </w:tc>
        <w:tc>
          <w:tcPr>
            <w:tcW w:w="1032" w:type="pct"/>
            <w:tcBorders>
              <w:top w:val="nil"/>
              <w:left w:val="nil"/>
              <w:bottom w:val="nil"/>
              <w:right w:val="single" w:sz="4" w:space="0" w:color="auto"/>
            </w:tcBorders>
            <w:shd w:val="clear" w:color="000000" w:fill="F2DDDC"/>
            <w:vAlign w:val="center"/>
            <w:hideMark/>
          </w:tcPr>
          <w:p w:rsidR="00D9051E" w:rsidRDefault="00D9051E">
            <w:pPr>
              <w:jc w:val="right"/>
              <w:rPr>
                <w:sz w:val="28"/>
                <w:szCs w:val="28"/>
              </w:rPr>
            </w:pPr>
            <w:r>
              <w:rPr>
                <w:sz w:val="28"/>
                <w:szCs w:val="28"/>
              </w:rPr>
              <w:t>5 308 571,28</w:t>
            </w:r>
          </w:p>
        </w:tc>
      </w:tr>
      <w:tr w:rsidR="00D9051E" w:rsidTr="00D9051E">
        <w:trPr>
          <w:trHeight w:val="390"/>
        </w:trPr>
        <w:tc>
          <w:tcPr>
            <w:tcW w:w="3195" w:type="pct"/>
            <w:tcBorders>
              <w:top w:val="single" w:sz="4" w:space="0" w:color="auto"/>
              <w:left w:val="single" w:sz="4" w:space="0" w:color="auto"/>
              <w:bottom w:val="single" w:sz="4" w:space="0" w:color="auto"/>
              <w:right w:val="single" w:sz="4" w:space="0" w:color="auto"/>
            </w:tcBorders>
            <w:shd w:val="clear" w:color="auto" w:fill="auto"/>
            <w:hideMark/>
          </w:tcPr>
          <w:p w:rsidR="00D9051E" w:rsidRDefault="00D9051E">
            <w:pPr>
              <w:rPr>
                <w:b/>
                <w:bCs/>
                <w:i/>
                <w:iCs/>
                <w:sz w:val="28"/>
                <w:szCs w:val="28"/>
              </w:rPr>
            </w:pPr>
            <w:r>
              <w:rPr>
                <w:b/>
                <w:bCs/>
                <w:i/>
                <w:iCs/>
                <w:sz w:val="28"/>
                <w:szCs w:val="28"/>
              </w:rPr>
              <w:t>Жилищное хозяйство</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D9051E" w:rsidRDefault="00D9051E">
            <w:pPr>
              <w:jc w:val="center"/>
              <w:rPr>
                <w:b/>
                <w:bCs/>
                <w:i/>
                <w:iCs/>
                <w:sz w:val="28"/>
                <w:szCs w:val="28"/>
              </w:rPr>
            </w:pPr>
            <w:r>
              <w:rPr>
                <w:b/>
                <w:bCs/>
                <w:i/>
                <w:iCs/>
                <w:sz w:val="28"/>
                <w:szCs w:val="28"/>
              </w:rPr>
              <w:t>05</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D9051E" w:rsidRDefault="00D9051E">
            <w:pPr>
              <w:jc w:val="center"/>
              <w:rPr>
                <w:b/>
                <w:bCs/>
                <w:i/>
                <w:iCs/>
                <w:sz w:val="28"/>
                <w:szCs w:val="28"/>
              </w:rPr>
            </w:pPr>
            <w:r>
              <w:rPr>
                <w:b/>
                <w:bCs/>
                <w:i/>
                <w:iCs/>
                <w:sz w:val="28"/>
                <w:szCs w:val="28"/>
              </w:rPr>
              <w:t>01</w:t>
            </w:r>
          </w:p>
        </w:tc>
        <w:tc>
          <w:tcPr>
            <w:tcW w:w="1032" w:type="pct"/>
            <w:tcBorders>
              <w:top w:val="single" w:sz="4" w:space="0" w:color="auto"/>
              <w:left w:val="nil"/>
              <w:bottom w:val="single" w:sz="4" w:space="0" w:color="auto"/>
              <w:right w:val="single" w:sz="4" w:space="0" w:color="auto"/>
            </w:tcBorders>
            <w:shd w:val="clear" w:color="auto" w:fill="auto"/>
            <w:vAlign w:val="center"/>
            <w:hideMark/>
          </w:tcPr>
          <w:p w:rsidR="00D9051E" w:rsidRDefault="00D9051E">
            <w:pPr>
              <w:jc w:val="right"/>
              <w:rPr>
                <w:b/>
                <w:bCs/>
                <w:i/>
                <w:iCs/>
                <w:sz w:val="28"/>
                <w:szCs w:val="28"/>
              </w:rPr>
            </w:pPr>
            <w:r>
              <w:rPr>
                <w:b/>
                <w:bCs/>
                <w:i/>
                <w:iCs/>
                <w:sz w:val="28"/>
                <w:szCs w:val="28"/>
              </w:rPr>
              <w:t>614 752,28</w:t>
            </w:r>
          </w:p>
        </w:tc>
      </w:tr>
      <w:tr w:rsidR="00D9051E" w:rsidTr="00D9051E">
        <w:trPr>
          <w:trHeight w:val="435"/>
        </w:trPr>
        <w:tc>
          <w:tcPr>
            <w:tcW w:w="3195" w:type="pct"/>
            <w:tcBorders>
              <w:top w:val="nil"/>
              <w:left w:val="single" w:sz="4" w:space="0" w:color="auto"/>
              <w:bottom w:val="single" w:sz="4" w:space="0" w:color="auto"/>
              <w:right w:val="single" w:sz="4" w:space="0" w:color="auto"/>
            </w:tcBorders>
            <w:shd w:val="clear" w:color="auto" w:fill="auto"/>
            <w:hideMark/>
          </w:tcPr>
          <w:p w:rsidR="00D9051E" w:rsidRDefault="00D9051E">
            <w:pPr>
              <w:rPr>
                <w:sz w:val="28"/>
                <w:szCs w:val="28"/>
              </w:rPr>
            </w:pPr>
            <w:r>
              <w:rPr>
                <w:sz w:val="28"/>
                <w:szCs w:val="28"/>
              </w:rPr>
              <w:t>Жилищное хозяйство</w:t>
            </w:r>
          </w:p>
        </w:tc>
        <w:tc>
          <w:tcPr>
            <w:tcW w:w="373" w:type="pct"/>
            <w:tcBorders>
              <w:top w:val="nil"/>
              <w:left w:val="nil"/>
              <w:bottom w:val="single" w:sz="4" w:space="0" w:color="auto"/>
              <w:right w:val="single" w:sz="4" w:space="0" w:color="auto"/>
            </w:tcBorders>
            <w:shd w:val="clear" w:color="auto" w:fill="auto"/>
            <w:vAlign w:val="center"/>
            <w:hideMark/>
          </w:tcPr>
          <w:p w:rsidR="00D9051E" w:rsidRDefault="00D9051E">
            <w:pPr>
              <w:jc w:val="center"/>
              <w:rPr>
                <w:sz w:val="28"/>
                <w:szCs w:val="28"/>
              </w:rPr>
            </w:pPr>
            <w:r>
              <w:rPr>
                <w:sz w:val="28"/>
                <w:szCs w:val="28"/>
              </w:rPr>
              <w:t>05</w:t>
            </w:r>
          </w:p>
        </w:tc>
        <w:tc>
          <w:tcPr>
            <w:tcW w:w="400" w:type="pct"/>
            <w:tcBorders>
              <w:top w:val="nil"/>
              <w:left w:val="nil"/>
              <w:bottom w:val="single" w:sz="4" w:space="0" w:color="auto"/>
              <w:right w:val="single" w:sz="4" w:space="0" w:color="auto"/>
            </w:tcBorders>
            <w:shd w:val="clear" w:color="auto" w:fill="auto"/>
            <w:vAlign w:val="center"/>
            <w:hideMark/>
          </w:tcPr>
          <w:p w:rsidR="00D9051E" w:rsidRDefault="00D9051E">
            <w:pPr>
              <w:jc w:val="center"/>
              <w:rPr>
                <w:sz w:val="28"/>
                <w:szCs w:val="28"/>
              </w:rPr>
            </w:pPr>
            <w:r>
              <w:rPr>
                <w:sz w:val="28"/>
                <w:szCs w:val="28"/>
              </w:rPr>
              <w:t>01</w:t>
            </w:r>
          </w:p>
        </w:tc>
        <w:tc>
          <w:tcPr>
            <w:tcW w:w="1032" w:type="pct"/>
            <w:tcBorders>
              <w:top w:val="nil"/>
              <w:left w:val="nil"/>
              <w:bottom w:val="single" w:sz="4" w:space="0" w:color="auto"/>
              <w:right w:val="single" w:sz="4" w:space="0" w:color="auto"/>
            </w:tcBorders>
            <w:shd w:val="clear" w:color="auto" w:fill="auto"/>
            <w:vAlign w:val="center"/>
            <w:hideMark/>
          </w:tcPr>
          <w:p w:rsidR="00D9051E" w:rsidRDefault="00D9051E">
            <w:pPr>
              <w:jc w:val="right"/>
              <w:rPr>
                <w:sz w:val="28"/>
                <w:szCs w:val="28"/>
              </w:rPr>
            </w:pPr>
            <w:r>
              <w:rPr>
                <w:sz w:val="28"/>
                <w:szCs w:val="28"/>
              </w:rPr>
              <w:t>614 752,28</w:t>
            </w:r>
          </w:p>
        </w:tc>
      </w:tr>
      <w:tr w:rsidR="00D9051E" w:rsidTr="00D9051E">
        <w:trPr>
          <w:trHeight w:val="435"/>
        </w:trPr>
        <w:tc>
          <w:tcPr>
            <w:tcW w:w="3195" w:type="pct"/>
            <w:tcBorders>
              <w:top w:val="single" w:sz="4" w:space="0" w:color="auto"/>
              <w:left w:val="single" w:sz="4" w:space="0" w:color="auto"/>
              <w:bottom w:val="single" w:sz="4" w:space="0" w:color="auto"/>
              <w:right w:val="single" w:sz="4" w:space="0" w:color="auto"/>
            </w:tcBorders>
            <w:shd w:val="clear" w:color="auto" w:fill="auto"/>
            <w:hideMark/>
          </w:tcPr>
          <w:p w:rsidR="00D9051E" w:rsidRDefault="00D9051E">
            <w:pPr>
              <w:rPr>
                <w:b/>
                <w:bCs/>
                <w:i/>
                <w:iCs/>
                <w:sz w:val="28"/>
                <w:szCs w:val="28"/>
              </w:rPr>
            </w:pPr>
            <w:r>
              <w:rPr>
                <w:b/>
                <w:bCs/>
                <w:i/>
                <w:iCs/>
                <w:sz w:val="28"/>
                <w:szCs w:val="28"/>
              </w:rPr>
              <w:t>Коммунальное хозяйство</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D9051E" w:rsidRDefault="00D9051E">
            <w:pPr>
              <w:jc w:val="center"/>
              <w:rPr>
                <w:b/>
                <w:bCs/>
                <w:i/>
                <w:iCs/>
                <w:sz w:val="28"/>
                <w:szCs w:val="28"/>
              </w:rPr>
            </w:pPr>
            <w:r>
              <w:rPr>
                <w:b/>
                <w:bCs/>
                <w:i/>
                <w:iCs/>
                <w:sz w:val="28"/>
                <w:szCs w:val="28"/>
              </w:rPr>
              <w:t>05</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D9051E" w:rsidRDefault="00D9051E">
            <w:pPr>
              <w:jc w:val="center"/>
              <w:rPr>
                <w:b/>
                <w:bCs/>
                <w:i/>
                <w:iCs/>
                <w:sz w:val="28"/>
                <w:szCs w:val="28"/>
              </w:rPr>
            </w:pPr>
            <w:r>
              <w:rPr>
                <w:b/>
                <w:bCs/>
                <w:i/>
                <w:iCs/>
                <w:sz w:val="28"/>
                <w:szCs w:val="28"/>
              </w:rPr>
              <w:t>02</w:t>
            </w:r>
          </w:p>
        </w:tc>
        <w:tc>
          <w:tcPr>
            <w:tcW w:w="1032" w:type="pct"/>
            <w:tcBorders>
              <w:top w:val="single" w:sz="4" w:space="0" w:color="auto"/>
              <w:left w:val="nil"/>
              <w:bottom w:val="single" w:sz="4" w:space="0" w:color="auto"/>
              <w:right w:val="single" w:sz="4" w:space="0" w:color="auto"/>
            </w:tcBorders>
            <w:shd w:val="clear" w:color="auto" w:fill="auto"/>
            <w:vAlign w:val="center"/>
            <w:hideMark/>
          </w:tcPr>
          <w:p w:rsidR="00D9051E" w:rsidRDefault="00D9051E">
            <w:pPr>
              <w:jc w:val="right"/>
              <w:rPr>
                <w:b/>
                <w:bCs/>
                <w:i/>
                <w:iCs/>
                <w:sz w:val="28"/>
                <w:szCs w:val="28"/>
              </w:rPr>
            </w:pPr>
            <w:r>
              <w:rPr>
                <w:b/>
                <w:bCs/>
                <w:i/>
                <w:iCs/>
                <w:sz w:val="28"/>
                <w:szCs w:val="28"/>
              </w:rPr>
              <w:t>143 329,00</w:t>
            </w:r>
          </w:p>
        </w:tc>
      </w:tr>
      <w:tr w:rsidR="00D9051E" w:rsidTr="00D9051E">
        <w:trPr>
          <w:trHeight w:val="435"/>
        </w:trPr>
        <w:tc>
          <w:tcPr>
            <w:tcW w:w="3195" w:type="pct"/>
            <w:tcBorders>
              <w:top w:val="nil"/>
              <w:left w:val="single" w:sz="4" w:space="0" w:color="auto"/>
              <w:bottom w:val="single" w:sz="4" w:space="0" w:color="auto"/>
              <w:right w:val="single" w:sz="4" w:space="0" w:color="auto"/>
            </w:tcBorders>
            <w:shd w:val="clear" w:color="auto" w:fill="auto"/>
            <w:hideMark/>
          </w:tcPr>
          <w:p w:rsidR="00D9051E" w:rsidRDefault="00D9051E">
            <w:pPr>
              <w:rPr>
                <w:sz w:val="28"/>
                <w:szCs w:val="28"/>
              </w:rPr>
            </w:pPr>
            <w:r>
              <w:rPr>
                <w:sz w:val="28"/>
                <w:szCs w:val="28"/>
              </w:rPr>
              <w:t>Коммунальное хозяйство</w:t>
            </w:r>
          </w:p>
        </w:tc>
        <w:tc>
          <w:tcPr>
            <w:tcW w:w="373" w:type="pct"/>
            <w:tcBorders>
              <w:top w:val="nil"/>
              <w:left w:val="nil"/>
              <w:bottom w:val="single" w:sz="4" w:space="0" w:color="auto"/>
              <w:right w:val="single" w:sz="4" w:space="0" w:color="auto"/>
            </w:tcBorders>
            <w:shd w:val="clear" w:color="auto" w:fill="auto"/>
            <w:vAlign w:val="center"/>
            <w:hideMark/>
          </w:tcPr>
          <w:p w:rsidR="00D9051E" w:rsidRDefault="00D9051E">
            <w:pPr>
              <w:jc w:val="center"/>
              <w:rPr>
                <w:sz w:val="28"/>
                <w:szCs w:val="28"/>
              </w:rPr>
            </w:pPr>
            <w:r>
              <w:rPr>
                <w:sz w:val="28"/>
                <w:szCs w:val="28"/>
              </w:rPr>
              <w:t>05</w:t>
            </w:r>
          </w:p>
        </w:tc>
        <w:tc>
          <w:tcPr>
            <w:tcW w:w="400" w:type="pct"/>
            <w:tcBorders>
              <w:top w:val="nil"/>
              <w:left w:val="nil"/>
              <w:bottom w:val="single" w:sz="4" w:space="0" w:color="auto"/>
              <w:right w:val="single" w:sz="4" w:space="0" w:color="auto"/>
            </w:tcBorders>
            <w:shd w:val="clear" w:color="auto" w:fill="auto"/>
            <w:vAlign w:val="center"/>
            <w:hideMark/>
          </w:tcPr>
          <w:p w:rsidR="00D9051E" w:rsidRDefault="00D9051E">
            <w:pPr>
              <w:jc w:val="center"/>
              <w:rPr>
                <w:sz w:val="28"/>
                <w:szCs w:val="28"/>
              </w:rPr>
            </w:pPr>
            <w:r>
              <w:rPr>
                <w:sz w:val="28"/>
                <w:szCs w:val="28"/>
              </w:rPr>
              <w:t>02</w:t>
            </w:r>
          </w:p>
        </w:tc>
        <w:tc>
          <w:tcPr>
            <w:tcW w:w="1032" w:type="pct"/>
            <w:tcBorders>
              <w:top w:val="nil"/>
              <w:left w:val="nil"/>
              <w:bottom w:val="single" w:sz="4" w:space="0" w:color="auto"/>
              <w:right w:val="single" w:sz="4" w:space="0" w:color="auto"/>
            </w:tcBorders>
            <w:shd w:val="clear" w:color="auto" w:fill="auto"/>
            <w:vAlign w:val="center"/>
            <w:hideMark/>
          </w:tcPr>
          <w:p w:rsidR="00D9051E" w:rsidRDefault="00D9051E">
            <w:pPr>
              <w:jc w:val="right"/>
              <w:rPr>
                <w:sz w:val="28"/>
                <w:szCs w:val="28"/>
              </w:rPr>
            </w:pPr>
            <w:r>
              <w:rPr>
                <w:sz w:val="28"/>
                <w:szCs w:val="28"/>
              </w:rPr>
              <w:t>143 329,00</w:t>
            </w:r>
          </w:p>
        </w:tc>
      </w:tr>
      <w:tr w:rsidR="00D9051E" w:rsidTr="00D9051E">
        <w:trPr>
          <w:trHeight w:val="435"/>
        </w:trPr>
        <w:tc>
          <w:tcPr>
            <w:tcW w:w="3195" w:type="pct"/>
            <w:tcBorders>
              <w:top w:val="nil"/>
              <w:left w:val="single" w:sz="4" w:space="0" w:color="auto"/>
              <w:bottom w:val="single" w:sz="4" w:space="0" w:color="auto"/>
              <w:right w:val="single" w:sz="4" w:space="0" w:color="auto"/>
            </w:tcBorders>
            <w:shd w:val="clear" w:color="auto" w:fill="auto"/>
            <w:hideMark/>
          </w:tcPr>
          <w:p w:rsidR="00D9051E" w:rsidRDefault="00D9051E">
            <w:pPr>
              <w:rPr>
                <w:b/>
                <w:bCs/>
                <w:i/>
                <w:iCs/>
                <w:sz w:val="28"/>
                <w:szCs w:val="28"/>
              </w:rPr>
            </w:pPr>
            <w:r>
              <w:rPr>
                <w:b/>
                <w:bCs/>
                <w:i/>
                <w:iCs/>
                <w:sz w:val="28"/>
                <w:szCs w:val="28"/>
              </w:rPr>
              <w:t>Благоустройство</w:t>
            </w:r>
          </w:p>
        </w:tc>
        <w:tc>
          <w:tcPr>
            <w:tcW w:w="373" w:type="pct"/>
            <w:tcBorders>
              <w:top w:val="nil"/>
              <w:left w:val="nil"/>
              <w:bottom w:val="single" w:sz="4" w:space="0" w:color="auto"/>
              <w:right w:val="single" w:sz="4" w:space="0" w:color="auto"/>
            </w:tcBorders>
            <w:shd w:val="clear" w:color="auto" w:fill="auto"/>
            <w:vAlign w:val="center"/>
            <w:hideMark/>
          </w:tcPr>
          <w:p w:rsidR="00D9051E" w:rsidRDefault="00D9051E">
            <w:pPr>
              <w:jc w:val="center"/>
              <w:rPr>
                <w:b/>
                <w:bCs/>
                <w:i/>
                <w:iCs/>
                <w:sz w:val="28"/>
                <w:szCs w:val="28"/>
              </w:rPr>
            </w:pPr>
            <w:r>
              <w:rPr>
                <w:b/>
                <w:bCs/>
                <w:i/>
                <w:iCs/>
                <w:sz w:val="28"/>
                <w:szCs w:val="28"/>
              </w:rPr>
              <w:t>05</w:t>
            </w:r>
          </w:p>
        </w:tc>
        <w:tc>
          <w:tcPr>
            <w:tcW w:w="400" w:type="pct"/>
            <w:tcBorders>
              <w:top w:val="nil"/>
              <w:left w:val="nil"/>
              <w:bottom w:val="single" w:sz="4" w:space="0" w:color="auto"/>
              <w:right w:val="single" w:sz="4" w:space="0" w:color="auto"/>
            </w:tcBorders>
            <w:shd w:val="clear" w:color="auto" w:fill="auto"/>
            <w:vAlign w:val="center"/>
            <w:hideMark/>
          </w:tcPr>
          <w:p w:rsidR="00D9051E" w:rsidRDefault="00D9051E">
            <w:pPr>
              <w:jc w:val="center"/>
              <w:rPr>
                <w:b/>
                <w:bCs/>
                <w:i/>
                <w:iCs/>
                <w:sz w:val="28"/>
                <w:szCs w:val="28"/>
              </w:rPr>
            </w:pPr>
            <w:r>
              <w:rPr>
                <w:b/>
                <w:bCs/>
                <w:i/>
                <w:iCs/>
                <w:sz w:val="28"/>
                <w:szCs w:val="28"/>
              </w:rPr>
              <w:t>03</w:t>
            </w:r>
          </w:p>
        </w:tc>
        <w:tc>
          <w:tcPr>
            <w:tcW w:w="1032" w:type="pct"/>
            <w:tcBorders>
              <w:top w:val="nil"/>
              <w:left w:val="nil"/>
              <w:bottom w:val="single" w:sz="4" w:space="0" w:color="auto"/>
              <w:right w:val="single" w:sz="4" w:space="0" w:color="auto"/>
            </w:tcBorders>
            <w:shd w:val="clear" w:color="auto" w:fill="auto"/>
            <w:vAlign w:val="center"/>
            <w:hideMark/>
          </w:tcPr>
          <w:p w:rsidR="00D9051E" w:rsidRDefault="00D9051E">
            <w:pPr>
              <w:jc w:val="right"/>
              <w:rPr>
                <w:b/>
                <w:bCs/>
                <w:i/>
                <w:iCs/>
                <w:sz w:val="28"/>
                <w:szCs w:val="28"/>
              </w:rPr>
            </w:pPr>
            <w:r>
              <w:rPr>
                <w:b/>
                <w:bCs/>
                <w:i/>
                <w:iCs/>
                <w:sz w:val="28"/>
                <w:szCs w:val="28"/>
              </w:rPr>
              <w:t>4 550 490,00</w:t>
            </w:r>
          </w:p>
        </w:tc>
      </w:tr>
      <w:tr w:rsidR="00D9051E" w:rsidTr="00D9051E">
        <w:trPr>
          <w:trHeight w:val="600"/>
        </w:trPr>
        <w:tc>
          <w:tcPr>
            <w:tcW w:w="3195" w:type="pct"/>
            <w:tcBorders>
              <w:top w:val="nil"/>
              <w:left w:val="single" w:sz="4" w:space="0" w:color="auto"/>
              <w:bottom w:val="nil"/>
              <w:right w:val="single" w:sz="4" w:space="0" w:color="auto"/>
            </w:tcBorders>
            <w:shd w:val="clear" w:color="auto" w:fill="auto"/>
            <w:hideMark/>
          </w:tcPr>
          <w:p w:rsidR="00D9051E" w:rsidRDefault="00D9051E">
            <w:pPr>
              <w:rPr>
                <w:sz w:val="28"/>
                <w:szCs w:val="28"/>
              </w:rPr>
            </w:pPr>
            <w:r>
              <w:rPr>
                <w:sz w:val="28"/>
                <w:szCs w:val="28"/>
              </w:rPr>
              <w:t>Благоустройство</w:t>
            </w:r>
          </w:p>
        </w:tc>
        <w:tc>
          <w:tcPr>
            <w:tcW w:w="373" w:type="pct"/>
            <w:tcBorders>
              <w:top w:val="nil"/>
              <w:left w:val="nil"/>
              <w:bottom w:val="nil"/>
              <w:right w:val="single" w:sz="4" w:space="0" w:color="auto"/>
            </w:tcBorders>
            <w:shd w:val="clear" w:color="auto" w:fill="auto"/>
            <w:vAlign w:val="center"/>
            <w:hideMark/>
          </w:tcPr>
          <w:p w:rsidR="00D9051E" w:rsidRDefault="00D9051E">
            <w:pPr>
              <w:jc w:val="center"/>
              <w:rPr>
                <w:i/>
                <w:iCs/>
                <w:sz w:val="28"/>
                <w:szCs w:val="28"/>
              </w:rPr>
            </w:pPr>
            <w:r>
              <w:rPr>
                <w:i/>
                <w:iCs/>
                <w:sz w:val="28"/>
                <w:szCs w:val="28"/>
              </w:rPr>
              <w:t>05</w:t>
            </w:r>
          </w:p>
        </w:tc>
        <w:tc>
          <w:tcPr>
            <w:tcW w:w="400" w:type="pct"/>
            <w:tcBorders>
              <w:top w:val="nil"/>
              <w:left w:val="nil"/>
              <w:bottom w:val="nil"/>
              <w:right w:val="single" w:sz="4" w:space="0" w:color="auto"/>
            </w:tcBorders>
            <w:shd w:val="clear" w:color="auto" w:fill="auto"/>
            <w:vAlign w:val="center"/>
            <w:hideMark/>
          </w:tcPr>
          <w:p w:rsidR="00D9051E" w:rsidRDefault="00D9051E">
            <w:pPr>
              <w:jc w:val="center"/>
              <w:rPr>
                <w:i/>
                <w:iCs/>
                <w:sz w:val="28"/>
                <w:szCs w:val="28"/>
              </w:rPr>
            </w:pPr>
            <w:r>
              <w:rPr>
                <w:i/>
                <w:iCs/>
                <w:sz w:val="28"/>
                <w:szCs w:val="28"/>
              </w:rPr>
              <w:t>03</w:t>
            </w:r>
          </w:p>
        </w:tc>
        <w:tc>
          <w:tcPr>
            <w:tcW w:w="1032" w:type="pct"/>
            <w:tcBorders>
              <w:top w:val="nil"/>
              <w:left w:val="nil"/>
              <w:bottom w:val="nil"/>
              <w:right w:val="single" w:sz="4" w:space="0" w:color="auto"/>
            </w:tcBorders>
            <w:shd w:val="clear" w:color="auto" w:fill="auto"/>
            <w:vAlign w:val="center"/>
            <w:hideMark/>
          </w:tcPr>
          <w:p w:rsidR="00D9051E" w:rsidRDefault="00D9051E">
            <w:pPr>
              <w:jc w:val="right"/>
              <w:rPr>
                <w:i/>
                <w:iCs/>
                <w:sz w:val="28"/>
                <w:szCs w:val="28"/>
              </w:rPr>
            </w:pPr>
            <w:r>
              <w:rPr>
                <w:i/>
                <w:iCs/>
                <w:sz w:val="28"/>
                <w:szCs w:val="28"/>
              </w:rPr>
              <w:t>4 550 490,00</w:t>
            </w:r>
          </w:p>
        </w:tc>
      </w:tr>
      <w:tr w:rsidR="00D9051E" w:rsidTr="00D9051E">
        <w:trPr>
          <w:trHeight w:val="600"/>
        </w:trPr>
        <w:tc>
          <w:tcPr>
            <w:tcW w:w="3195" w:type="pct"/>
            <w:tcBorders>
              <w:top w:val="single" w:sz="4" w:space="0" w:color="auto"/>
              <w:left w:val="single" w:sz="4" w:space="0" w:color="auto"/>
              <w:bottom w:val="single" w:sz="4" w:space="0" w:color="auto"/>
              <w:right w:val="single" w:sz="4" w:space="0" w:color="auto"/>
            </w:tcBorders>
            <w:shd w:val="clear" w:color="000000" w:fill="F2DDDC"/>
            <w:hideMark/>
          </w:tcPr>
          <w:p w:rsidR="00D9051E" w:rsidRDefault="00D9051E">
            <w:pPr>
              <w:rPr>
                <w:b/>
                <w:bCs/>
                <w:sz w:val="28"/>
                <w:szCs w:val="28"/>
              </w:rPr>
            </w:pPr>
            <w:r>
              <w:rPr>
                <w:b/>
                <w:bCs/>
                <w:sz w:val="28"/>
                <w:szCs w:val="28"/>
              </w:rPr>
              <w:t>ОБРАЗОВАНИЕ</w:t>
            </w:r>
          </w:p>
        </w:tc>
        <w:tc>
          <w:tcPr>
            <w:tcW w:w="373" w:type="pct"/>
            <w:tcBorders>
              <w:top w:val="single" w:sz="4" w:space="0" w:color="auto"/>
              <w:left w:val="nil"/>
              <w:bottom w:val="single" w:sz="4" w:space="0" w:color="auto"/>
              <w:right w:val="single" w:sz="4" w:space="0" w:color="auto"/>
            </w:tcBorders>
            <w:shd w:val="clear" w:color="000000" w:fill="F2DDDC"/>
            <w:vAlign w:val="center"/>
            <w:hideMark/>
          </w:tcPr>
          <w:p w:rsidR="00D9051E" w:rsidRDefault="00D9051E">
            <w:pPr>
              <w:jc w:val="center"/>
              <w:rPr>
                <w:b/>
                <w:bCs/>
                <w:i/>
                <w:iCs/>
                <w:sz w:val="28"/>
                <w:szCs w:val="28"/>
              </w:rPr>
            </w:pPr>
            <w:r>
              <w:rPr>
                <w:b/>
                <w:bCs/>
                <w:i/>
                <w:iCs/>
                <w:sz w:val="28"/>
                <w:szCs w:val="28"/>
              </w:rPr>
              <w:t>07</w:t>
            </w:r>
          </w:p>
        </w:tc>
        <w:tc>
          <w:tcPr>
            <w:tcW w:w="400" w:type="pct"/>
            <w:tcBorders>
              <w:top w:val="single" w:sz="4" w:space="0" w:color="auto"/>
              <w:left w:val="nil"/>
              <w:bottom w:val="single" w:sz="4" w:space="0" w:color="auto"/>
              <w:right w:val="single" w:sz="4" w:space="0" w:color="auto"/>
            </w:tcBorders>
            <w:shd w:val="clear" w:color="000000" w:fill="F2DDDC"/>
            <w:vAlign w:val="center"/>
            <w:hideMark/>
          </w:tcPr>
          <w:p w:rsidR="00D9051E" w:rsidRDefault="00D9051E">
            <w:pPr>
              <w:jc w:val="center"/>
              <w:rPr>
                <w:b/>
                <w:bCs/>
                <w:i/>
                <w:iCs/>
                <w:sz w:val="28"/>
                <w:szCs w:val="28"/>
              </w:rPr>
            </w:pPr>
            <w:r>
              <w:rPr>
                <w:b/>
                <w:bCs/>
                <w:i/>
                <w:iCs/>
                <w:sz w:val="28"/>
                <w:szCs w:val="28"/>
              </w:rPr>
              <w:t> </w:t>
            </w:r>
          </w:p>
        </w:tc>
        <w:tc>
          <w:tcPr>
            <w:tcW w:w="1032" w:type="pct"/>
            <w:tcBorders>
              <w:top w:val="single" w:sz="4" w:space="0" w:color="auto"/>
              <w:left w:val="nil"/>
              <w:bottom w:val="single" w:sz="4" w:space="0" w:color="auto"/>
              <w:right w:val="single" w:sz="4" w:space="0" w:color="auto"/>
            </w:tcBorders>
            <w:shd w:val="clear" w:color="000000" w:fill="F2DDDC"/>
            <w:vAlign w:val="center"/>
            <w:hideMark/>
          </w:tcPr>
          <w:p w:rsidR="00D9051E" w:rsidRDefault="00D9051E">
            <w:pPr>
              <w:jc w:val="right"/>
              <w:rPr>
                <w:b/>
                <w:bCs/>
                <w:i/>
                <w:iCs/>
                <w:sz w:val="28"/>
                <w:szCs w:val="28"/>
              </w:rPr>
            </w:pPr>
            <w:r>
              <w:rPr>
                <w:b/>
                <w:bCs/>
                <w:i/>
                <w:iCs/>
                <w:sz w:val="28"/>
                <w:szCs w:val="28"/>
              </w:rPr>
              <w:t>138 888,00</w:t>
            </w:r>
          </w:p>
        </w:tc>
      </w:tr>
      <w:tr w:rsidR="00D9051E" w:rsidTr="00D9051E">
        <w:trPr>
          <w:trHeight w:val="375"/>
        </w:trPr>
        <w:tc>
          <w:tcPr>
            <w:tcW w:w="3195" w:type="pct"/>
            <w:tcBorders>
              <w:top w:val="nil"/>
              <w:left w:val="dashed" w:sz="4" w:space="0" w:color="auto"/>
              <w:bottom w:val="nil"/>
              <w:right w:val="dashed" w:sz="4" w:space="0" w:color="auto"/>
            </w:tcBorders>
            <w:shd w:val="clear" w:color="auto" w:fill="auto"/>
            <w:hideMark/>
          </w:tcPr>
          <w:p w:rsidR="00D9051E" w:rsidRDefault="00D9051E">
            <w:pPr>
              <w:rPr>
                <w:b/>
                <w:bCs/>
                <w:sz w:val="28"/>
                <w:szCs w:val="28"/>
              </w:rPr>
            </w:pPr>
            <w:r>
              <w:rPr>
                <w:b/>
                <w:bCs/>
                <w:sz w:val="28"/>
                <w:szCs w:val="28"/>
              </w:rPr>
              <w:t>Молодежная политика</w:t>
            </w:r>
          </w:p>
        </w:tc>
        <w:tc>
          <w:tcPr>
            <w:tcW w:w="373" w:type="pct"/>
            <w:tcBorders>
              <w:top w:val="nil"/>
              <w:left w:val="nil"/>
              <w:bottom w:val="nil"/>
              <w:right w:val="dashed" w:sz="4" w:space="0" w:color="auto"/>
            </w:tcBorders>
            <w:shd w:val="clear" w:color="auto" w:fill="auto"/>
            <w:vAlign w:val="center"/>
            <w:hideMark/>
          </w:tcPr>
          <w:p w:rsidR="00D9051E" w:rsidRDefault="00D9051E">
            <w:pPr>
              <w:jc w:val="center"/>
              <w:rPr>
                <w:b/>
                <w:bCs/>
                <w:sz w:val="28"/>
                <w:szCs w:val="28"/>
              </w:rPr>
            </w:pPr>
            <w:r>
              <w:rPr>
                <w:b/>
                <w:bCs/>
                <w:sz w:val="28"/>
                <w:szCs w:val="28"/>
              </w:rPr>
              <w:t>07</w:t>
            </w:r>
          </w:p>
        </w:tc>
        <w:tc>
          <w:tcPr>
            <w:tcW w:w="400" w:type="pct"/>
            <w:tcBorders>
              <w:top w:val="nil"/>
              <w:left w:val="nil"/>
              <w:bottom w:val="nil"/>
              <w:right w:val="dashed" w:sz="4" w:space="0" w:color="auto"/>
            </w:tcBorders>
            <w:shd w:val="clear" w:color="auto" w:fill="auto"/>
            <w:vAlign w:val="center"/>
            <w:hideMark/>
          </w:tcPr>
          <w:p w:rsidR="00D9051E" w:rsidRDefault="00D9051E">
            <w:pPr>
              <w:jc w:val="center"/>
              <w:rPr>
                <w:b/>
                <w:bCs/>
                <w:sz w:val="28"/>
                <w:szCs w:val="28"/>
              </w:rPr>
            </w:pPr>
            <w:r>
              <w:rPr>
                <w:b/>
                <w:bCs/>
                <w:sz w:val="28"/>
                <w:szCs w:val="28"/>
              </w:rPr>
              <w:t>07</w:t>
            </w:r>
          </w:p>
        </w:tc>
        <w:tc>
          <w:tcPr>
            <w:tcW w:w="1032" w:type="pct"/>
            <w:tcBorders>
              <w:top w:val="nil"/>
              <w:left w:val="nil"/>
              <w:bottom w:val="nil"/>
              <w:right w:val="dashed" w:sz="4" w:space="0" w:color="auto"/>
            </w:tcBorders>
            <w:shd w:val="clear" w:color="auto" w:fill="auto"/>
            <w:vAlign w:val="center"/>
            <w:hideMark/>
          </w:tcPr>
          <w:p w:rsidR="00D9051E" w:rsidRDefault="00D9051E">
            <w:pPr>
              <w:jc w:val="right"/>
              <w:rPr>
                <w:b/>
                <w:bCs/>
                <w:sz w:val="28"/>
                <w:szCs w:val="28"/>
              </w:rPr>
            </w:pPr>
            <w:r>
              <w:rPr>
                <w:b/>
                <w:bCs/>
                <w:sz w:val="28"/>
                <w:szCs w:val="28"/>
              </w:rPr>
              <w:t>138 888,00</w:t>
            </w:r>
          </w:p>
        </w:tc>
      </w:tr>
      <w:tr w:rsidR="00D9051E" w:rsidTr="00D9051E">
        <w:trPr>
          <w:trHeight w:val="375"/>
        </w:trPr>
        <w:tc>
          <w:tcPr>
            <w:tcW w:w="3195" w:type="pct"/>
            <w:tcBorders>
              <w:top w:val="single" w:sz="4" w:space="0" w:color="auto"/>
              <w:left w:val="single" w:sz="4" w:space="0" w:color="auto"/>
              <w:bottom w:val="single" w:sz="4" w:space="0" w:color="auto"/>
              <w:right w:val="single" w:sz="4" w:space="0" w:color="auto"/>
            </w:tcBorders>
            <w:shd w:val="clear" w:color="000000" w:fill="D8D8D8"/>
            <w:hideMark/>
          </w:tcPr>
          <w:p w:rsidR="00D9051E" w:rsidRDefault="00D9051E">
            <w:pPr>
              <w:rPr>
                <w:b/>
                <w:bCs/>
                <w:sz w:val="28"/>
                <w:szCs w:val="28"/>
              </w:rPr>
            </w:pPr>
            <w:r>
              <w:rPr>
                <w:b/>
                <w:bCs/>
                <w:sz w:val="28"/>
                <w:szCs w:val="28"/>
              </w:rPr>
              <w:t>ЗДРАВООХРАНЕНИЕ</w:t>
            </w:r>
          </w:p>
        </w:tc>
        <w:tc>
          <w:tcPr>
            <w:tcW w:w="373" w:type="pct"/>
            <w:tcBorders>
              <w:top w:val="single" w:sz="4" w:space="0" w:color="auto"/>
              <w:left w:val="nil"/>
              <w:bottom w:val="single" w:sz="4" w:space="0" w:color="auto"/>
              <w:right w:val="single" w:sz="4" w:space="0" w:color="auto"/>
            </w:tcBorders>
            <w:shd w:val="clear" w:color="000000" w:fill="D8D8D8"/>
            <w:vAlign w:val="center"/>
            <w:hideMark/>
          </w:tcPr>
          <w:p w:rsidR="00D9051E" w:rsidRDefault="00D9051E">
            <w:pPr>
              <w:jc w:val="center"/>
              <w:rPr>
                <w:b/>
                <w:bCs/>
                <w:sz w:val="28"/>
                <w:szCs w:val="28"/>
              </w:rPr>
            </w:pPr>
            <w:r>
              <w:rPr>
                <w:b/>
                <w:bCs/>
                <w:sz w:val="28"/>
                <w:szCs w:val="28"/>
              </w:rPr>
              <w:t>09</w:t>
            </w:r>
          </w:p>
        </w:tc>
        <w:tc>
          <w:tcPr>
            <w:tcW w:w="400" w:type="pct"/>
            <w:tcBorders>
              <w:top w:val="single" w:sz="4" w:space="0" w:color="auto"/>
              <w:left w:val="nil"/>
              <w:bottom w:val="single" w:sz="4" w:space="0" w:color="auto"/>
              <w:right w:val="single" w:sz="4" w:space="0" w:color="auto"/>
            </w:tcBorders>
            <w:shd w:val="clear" w:color="000000" w:fill="D8D8D8"/>
            <w:vAlign w:val="center"/>
            <w:hideMark/>
          </w:tcPr>
          <w:p w:rsidR="00D9051E" w:rsidRDefault="00D9051E">
            <w:pPr>
              <w:jc w:val="center"/>
              <w:rPr>
                <w:b/>
                <w:bCs/>
                <w:sz w:val="28"/>
                <w:szCs w:val="28"/>
              </w:rPr>
            </w:pPr>
            <w:r>
              <w:rPr>
                <w:b/>
                <w:bCs/>
                <w:sz w:val="28"/>
                <w:szCs w:val="28"/>
              </w:rPr>
              <w:t> </w:t>
            </w:r>
          </w:p>
        </w:tc>
        <w:tc>
          <w:tcPr>
            <w:tcW w:w="1032" w:type="pct"/>
            <w:tcBorders>
              <w:top w:val="single" w:sz="4" w:space="0" w:color="auto"/>
              <w:left w:val="nil"/>
              <w:bottom w:val="single" w:sz="4" w:space="0" w:color="auto"/>
              <w:right w:val="single" w:sz="4" w:space="0" w:color="auto"/>
            </w:tcBorders>
            <w:shd w:val="clear" w:color="000000" w:fill="D8D8D8"/>
            <w:vAlign w:val="center"/>
            <w:hideMark/>
          </w:tcPr>
          <w:p w:rsidR="00D9051E" w:rsidRDefault="00D9051E">
            <w:pPr>
              <w:jc w:val="right"/>
              <w:rPr>
                <w:b/>
                <w:bCs/>
                <w:sz w:val="28"/>
                <w:szCs w:val="28"/>
              </w:rPr>
            </w:pPr>
            <w:r>
              <w:rPr>
                <w:b/>
                <w:bCs/>
                <w:sz w:val="28"/>
                <w:szCs w:val="28"/>
              </w:rPr>
              <w:t>10 000,00</w:t>
            </w:r>
          </w:p>
        </w:tc>
      </w:tr>
      <w:tr w:rsidR="00D9051E" w:rsidTr="00D9051E">
        <w:trPr>
          <w:trHeight w:val="375"/>
        </w:trPr>
        <w:tc>
          <w:tcPr>
            <w:tcW w:w="3195" w:type="pct"/>
            <w:tcBorders>
              <w:top w:val="nil"/>
              <w:left w:val="single" w:sz="4" w:space="0" w:color="auto"/>
              <w:bottom w:val="single" w:sz="4" w:space="0" w:color="auto"/>
              <w:right w:val="single" w:sz="4" w:space="0" w:color="auto"/>
            </w:tcBorders>
            <w:shd w:val="clear" w:color="000000" w:fill="FFFFFF"/>
            <w:hideMark/>
          </w:tcPr>
          <w:p w:rsidR="00D9051E" w:rsidRDefault="00D9051E">
            <w:pPr>
              <w:rPr>
                <w:sz w:val="28"/>
                <w:szCs w:val="28"/>
              </w:rPr>
            </w:pPr>
            <w:r>
              <w:rPr>
                <w:sz w:val="28"/>
                <w:szCs w:val="28"/>
              </w:rPr>
              <w:lastRenderedPageBreak/>
              <w:t>Другие вопросы в области здравоохранения</w:t>
            </w:r>
          </w:p>
        </w:tc>
        <w:tc>
          <w:tcPr>
            <w:tcW w:w="373" w:type="pct"/>
            <w:tcBorders>
              <w:top w:val="nil"/>
              <w:left w:val="nil"/>
              <w:bottom w:val="single" w:sz="4" w:space="0" w:color="auto"/>
              <w:right w:val="single" w:sz="4" w:space="0" w:color="auto"/>
            </w:tcBorders>
            <w:shd w:val="clear" w:color="000000" w:fill="FFFFFF"/>
            <w:vAlign w:val="center"/>
            <w:hideMark/>
          </w:tcPr>
          <w:p w:rsidR="00D9051E" w:rsidRDefault="00D9051E">
            <w:pPr>
              <w:jc w:val="center"/>
              <w:rPr>
                <w:sz w:val="28"/>
                <w:szCs w:val="28"/>
              </w:rPr>
            </w:pPr>
            <w:r>
              <w:rPr>
                <w:sz w:val="28"/>
                <w:szCs w:val="28"/>
              </w:rPr>
              <w:t>09</w:t>
            </w:r>
          </w:p>
        </w:tc>
        <w:tc>
          <w:tcPr>
            <w:tcW w:w="400" w:type="pct"/>
            <w:tcBorders>
              <w:top w:val="nil"/>
              <w:left w:val="nil"/>
              <w:bottom w:val="single" w:sz="4" w:space="0" w:color="auto"/>
              <w:right w:val="single" w:sz="4" w:space="0" w:color="auto"/>
            </w:tcBorders>
            <w:shd w:val="clear" w:color="000000" w:fill="FFFFFF"/>
            <w:vAlign w:val="center"/>
            <w:hideMark/>
          </w:tcPr>
          <w:p w:rsidR="00D9051E" w:rsidRDefault="00D9051E">
            <w:pPr>
              <w:jc w:val="center"/>
              <w:rPr>
                <w:sz w:val="28"/>
                <w:szCs w:val="28"/>
              </w:rPr>
            </w:pPr>
            <w:r>
              <w:rPr>
                <w:sz w:val="28"/>
                <w:szCs w:val="28"/>
              </w:rPr>
              <w:t>09</w:t>
            </w:r>
          </w:p>
        </w:tc>
        <w:tc>
          <w:tcPr>
            <w:tcW w:w="1032" w:type="pct"/>
            <w:tcBorders>
              <w:top w:val="nil"/>
              <w:left w:val="nil"/>
              <w:bottom w:val="single" w:sz="4" w:space="0" w:color="auto"/>
              <w:right w:val="single" w:sz="4" w:space="0" w:color="auto"/>
            </w:tcBorders>
            <w:shd w:val="clear" w:color="000000" w:fill="FFFFFF"/>
            <w:vAlign w:val="center"/>
            <w:hideMark/>
          </w:tcPr>
          <w:p w:rsidR="00D9051E" w:rsidRDefault="00D9051E">
            <w:pPr>
              <w:jc w:val="right"/>
              <w:rPr>
                <w:sz w:val="28"/>
                <w:szCs w:val="28"/>
              </w:rPr>
            </w:pPr>
            <w:r>
              <w:rPr>
                <w:sz w:val="28"/>
                <w:szCs w:val="28"/>
              </w:rPr>
              <w:t>10 000,00</w:t>
            </w:r>
          </w:p>
        </w:tc>
      </w:tr>
      <w:tr w:rsidR="00D9051E" w:rsidTr="00D9051E">
        <w:trPr>
          <w:trHeight w:val="375"/>
        </w:trPr>
        <w:tc>
          <w:tcPr>
            <w:tcW w:w="3195" w:type="pct"/>
            <w:tcBorders>
              <w:top w:val="nil"/>
              <w:left w:val="single" w:sz="4" w:space="0" w:color="auto"/>
              <w:bottom w:val="single" w:sz="4" w:space="0" w:color="auto"/>
              <w:right w:val="single" w:sz="4" w:space="0" w:color="auto"/>
            </w:tcBorders>
            <w:shd w:val="clear" w:color="000000" w:fill="F2DDDC"/>
            <w:hideMark/>
          </w:tcPr>
          <w:p w:rsidR="00D9051E" w:rsidRDefault="00D9051E">
            <w:pPr>
              <w:rPr>
                <w:b/>
                <w:bCs/>
                <w:sz w:val="28"/>
                <w:szCs w:val="28"/>
              </w:rPr>
            </w:pPr>
            <w:r>
              <w:rPr>
                <w:b/>
                <w:bCs/>
                <w:sz w:val="28"/>
                <w:szCs w:val="28"/>
              </w:rPr>
              <w:t>СОЦИАЛЬНАЯ ПОЛИТИКА</w:t>
            </w:r>
          </w:p>
        </w:tc>
        <w:tc>
          <w:tcPr>
            <w:tcW w:w="373" w:type="pct"/>
            <w:tcBorders>
              <w:top w:val="nil"/>
              <w:left w:val="nil"/>
              <w:bottom w:val="single" w:sz="4" w:space="0" w:color="auto"/>
              <w:right w:val="single" w:sz="4" w:space="0" w:color="auto"/>
            </w:tcBorders>
            <w:shd w:val="clear" w:color="000000" w:fill="F2DDDC"/>
            <w:vAlign w:val="center"/>
            <w:hideMark/>
          </w:tcPr>
          <w:p w:rsidR="00D9051E" w:rsidRDefault="00D9051E">
            <w:pPr>
              <w:jc w:val="center"/>
              <w:rPr>
                <w:b/>
                <w:bCs/>
                <w:sz w:val="28"/>
                <w:szCs w:val="28"/>
              </w:rPr>
            </w:pPr>
            <w:r>
              <w:rPr>
                <w:b/>
                <w:bCs/>
                <w:sz w:val="28"/>
                <w:szCs w:val="28"/>
              </w:rPr>
              <w:t>10</w:t>
            </w:r>
          </w:p>
        </w:tc>
        <w:tc>
          <w:tcPr>
            <w:tcW w:w="400" w:type="pct"/>
            <w:tcBorders>
              <w:top w:val="nil"/>
              <w:left w:val="nil"/>
              <w:bottom w:val="single" w:sz="4" w:space="0" w:color="auto"/>
              <w:right w:val="single" w:sz="4" w:space="0" w:color="auto"/>
            </w:tcBorders>
            <w:shd w:val="clear" w:color="000000" w:fill="F2DDDC"/>
            <w:vAlign w:val="center"/>
            <w:hideMark/>
          </w:tcPr>
          <w:p w:rsidR="00D9051E" w:rsidRDefault="00D9051E">
            <w:pPr>
              <w:jc w:val="center"/>
              <w:rPr>
                <w:b/>
                <w:bCs/>
                <w:sz w:val="28"/>
                <w:szCs w:val="28"/>
              </w:rPr>
            </w:pPr>
            <w:r>
              <w:rPr>
                <w:b/>
                <w:bCs/>
                <w:sz w:val="28"/>
                <w:szCs w:val="28"/>
              </w:rPr>
              <w:t> </w:t>
            </w:r>
          </w:p>
        </w:tc>
        <w:tc>
          <w:tcPr>
            <w:tcW w:w="1032" w:type="pct"/>
            <w:tcBorders>
              <w:top w:val="nil"/>
              <w:left w:val="nil"/>
              <w:bottom w:val="single" w:sz="4" w:space="0" w:color="auto"/>
              <w:right w:val="single" w:sz="4" w:space="0" w:color="auto"/>
            </w:tcBorders>
            <w:shd w:val="clear" w:color="000000" w:fill="F2DDDC"/>
            <w:vAlign w:val="center"/>
            <w:hideMark/>
          </w:tcPr>
          <w:p w:rsidR="00D9051E" w:rsidRDefault="00D9051E">
            <w:pPr>
              <w:jc w:val="right"/>
              <w:rPr>
                <w:b/>
                <w:bCs/>
                <w:sz w:val="28"/>
                <w:szCs w:val="28"/>
              </w:rPr>
            </w:pPr>
            <w:r>
              <w:rPr>
                <w:b/>
                <w:bCs/>
                <w:sz w:val="28"/>
                <w:szCs w:val="28"/>
              </w:rPr>
              <w:t>24 000,00</w:t>
            </w:r>
          </w:p>
        </w:tc>
      </w:tr>
      <w:tr w:rsidR="00D9051E" w:rsidTr="00D9051E">
        <w:trPr>
          <w:trHeight w:val="435"/>
        </w:trPr>
        <w:tc>
          <w:tcPr>
            <w:tcW w:w="3195" w:type="pct"/>
            <w:tcBorders>
              <w:top w:val="nil"/>
              <w:left w:val="single" w:sz="4" w:space="0" w:color="auto"/>
              <w:bottom w:val="single" w:sz="4" w:space="0" w:color="auto"/>
              <w:right w:val="single" w:sz="4" w:space="0" w:color="auto"/>
            </w:tcBorders>
            <w:shd w:val="clear" w:color="auto" w:fill="auto"/>
            <w:hideMark/>
          </w:tcPr>
          <w:p w:rsidR="00D9051E" w:rsidRDefault="00D9051E">
            <w:pPr>
              <w:rPr>
                <w:sz w:val="28"/>
                <w:szCs w:val="28"/>
              </w:rPr>
            </w:pPr>
            <w:r>
              <w:rPr>
                <w:sz w:val="28"/>
                <w:szCs w:val="28"/>
              </w:rPr>
              <w:t>ПЕНСИОННОЕ  ОБЕСПЕЧЕНИЕ</w:t>
            </w:r>
          </w:p>
        </w:tc>
        <w:tc>
          <w:tcPr>
            <w:tcW w:w="373" w:type="pct"/>
            <w:tcBorders>
              <w:top w:val="nil"/>
              <w:left w:val="nil"/>
              <w:bottom w:val="single" w:sz="4" w:space="0" w:color="auto"/>
              <w:right w:val="single" w:sz="4" w:space="0" w:color="auto"/>
            </w:tcBorders>
            <w:shd w:val="clear" w:color="auto" w:fill="auto"/>
            <w:vAlign w:val="center"/>
            <w:hideMark/>
          </w:tcPr>
          <w:p w:rsidR="00D9051E" w:rsidRDefault="00D9051E">
            <w:pPr>
              <w:jc w:val="center"/>
              <w:rPr>
                <w:sz w:val="28"/>
                <w:szCs w:val="28"/>
              </w:rPr>
            </w:pPr>
            <w:r>
              <w:rPr>
                <w:sz w:val="28"/>
                <w:szCs w:val="28"/>
              </w:rPr>
              <w:t>10</w:t>
            </w:r>
          </w:p>
        </w:tc>
        <w:tc>
          <w:tcPr>
            <w:tcW w:w="400" w:type="pct"/>
            <w:tcBorders>
              <w:top w:val="nil"/>
              <w:left w:val="nil"/>
              <w:bottom w:val="single" w:sz="4" w:space="0" w:color="auto"/>
              <w:right w:val="single" w:sz="4" w:space="0" w:color="auto"/>
            </w:tcBorders>
            <w:shd w:val="clear" w:color="auto" w:fill="auto"/>
            <w:vAlign w:val="center"/>
            <w:hideMark/>
          </w:tcPr>
          <w:p w:rsidR="00D9051E" w:rsidRDefault="00D9051E">
            <w:pPr>
              <w:jc w:val="center"/>
              <w:rPr>
                <w:sz w:val="28"/>
                <w:szCs w:val="28"/>
              </w:rPr>
            </w:pPr>
            <w:r>
              <w:rPr>
                <w:sz w:val="28"/>
                <w:szCs w:val="28"/>
              </w:rPr>
              <w:t>01</w:t>
            </w:r>
          </w:p>
        </w:tc>
        <w:tc>
          <w:tcPr>
            <w:tcW w:w="1032" w:type="pct"/>
            <w:tcBorders>
              <w:top w:val="nil"/>
              <w:left w:val="nil"/>
              <w:bottom w:val="single" w:sz="4" w:space="0" w:color="auto"/>
              <w:right w:val="single" w:sz="4" w:space="0" w:color="auto"/>
            </w:tcBorders>
            <w:shd w:val="clear" w:color="auto" w:fill="auto"/>
            <w:vAlign w:val="center"/>
            <w:hideMark/>
          </w:tcPr>
          <w:p w:rsidR="00D9051E" w:rsidRDefault="00D9051E">
            <w:pPr>
              <w:jc w:val="right"/>
              <w:rPr>
                <w:sz w:val="28"/>
                <w:szCs w:val="28"/>
              </w:rPr>
            </w:pPr>
            <w:r>
              <w:rPr>
                <w:sz w:val="28"/>
                <w:szCs w:val="28"/>
              </w:rPr>
              <w:t>24 000,00</w:t>
            </w:r>
          </w:p>
        </w:tc>
      </w:tr>
      <w:tr w:rsidR="00D9051E" w:rsidTr="00D9051E">
        <w:trPr>
          <w:trHeight w:val="435"/>
        </w:trPr>
        <w:tc>
          <w:tcPr>
            <w:tcW w:w="3195" w:type="pct"/>
            <w:tcBorders>
              <w:top w:val="nil"/>
              <w:left w:val="single" w:sz="4" w:space="0" w:color="auto"/>
              <w:bottom w:val="single" w:sz="4" w:space="0" w:color="auto"/>
              <w:right w:val="single" w:sz="4" w:space="0" w:color="auto"/>
            </w:tcBorders>
            <w:shd w:val="clear" w:color="000000" w:fill="F2DDDC"/>
            <w:hideMark/>
          </w:tcPr>
          <w:p w:rsidR="00D9051E" w:rsidRDefault="00D9051E">
            <w:pPr>
              <w:rPr>
                <w:b/>
                <w:bCs/>
                <w:sz w:val="28"/>
                <w:szCs w:val="28"/>
              </w:rPr>
            </w:pPr>
            <w:r>
              <w:rPr>
                <w:b/>
                <w:bCs/>
                <w:sz w:val="28"/>
                <w:szCs w:val="28"/>
              </w:rPr>
              <w:t>ФИЗИЧЕСКАЯ КУЛЬТУРА И СПОРТ</w:t>
            </w:r>
          </w:p>
        </w:tc>
        <w:tc>
          <w:tcPr>
            <w:tcW w:w="373" w:type="pct"/>
            <w:tcBorders>
              <w:top w:val="nil"/>
              <w:left w:val="nil"/>
              <w:bottom w:val="single" w:sz="4" w:space="0" w:color="auto"/>
              <w:right w:val="single" w:sz="4" w:space="0" w:color="auto"/>
            </w:tcBorders>
            <w:shd w:val="clear" w:color="000000" w:fill="F2DDDC"/>
            <w:vAlign w:val="center"/>
            <w:hideMark/>
          </w:tcPr>
          <w:p w:rsidR="00D9051E" w:rsidRDefault="00D9051E">
            <w:pPr>
              <w:jc w:val="center"/>
              <w:rPr>
                <w:b/>
                <w:bCs/>
                <w:sz w:val="28"/>
                <w:szCs w:val="28"/>
              </w:rPr>
            </w:pPr>
            <w:r>
              <w:rPr>
                <w:b/>
                <w:bCs/>
                <w:sz w:val="28"/>
                <w:szCs w:val="28"/>
              </w:rPr>
              <w:t>11</w:t>
            </w:r>
          </w:p>
        </w:tc>
        <w:tc>
          <w:tcPr>
            <w:tcW w:w="400" w:type="pct"/>
            <w:tcBorders>
              <w:top w:val="nil"/>
              <w:left w:val="nil"/>
              <w:bottom w:val="single" w:sz="4" w:space="0" w:color="auto"/>
              <w:right w:val="single" w:sz="4" w:space="0" w:color="auto"/>
            </w:tcBorders>
            <w:shd w:val="clear" w:color="000000" w:fill="F2DDDC"/>
            <w:vAlign w:val="center"/>
            <w:hideMark/>
          </w:tcPr>
          <w:p w:rsidR="00D9051E" w:rsidRDefault="00D9051E">
            <w:pPr>
              <w:jc w:val="center"/>
              <w:rPr>
                <w:b/>
                <w:bCs/>
                <w:sz w:val="28"/>
                <w:szCs w:val="28"/>
              </w:rPr>
            </w:pPr>
            <w:r>
              <w:rPr>
                <w:b/>
                <w:bCs/>
                <w:sz w:val="28"/>
                <w:szCs w:val="28"/>
              </w:rPr>
              <w:t> </w:t>
            </w:r>
          </w:p>
        </w:tc>
        <w:tc>
          <w:tcPr>
            <w:tcW w:w="1032" w:type="pct"/>
            <w:tcBorders>
              <w:top w:val="nil"/>
              <w:left w:val="nil"/>
              <w:bottom w:val="single" w:sz="4" w:space="0" w:color="auto"/>
              <w:right w:val="single" w:sz="4" w:space="0" w:color="auto"/>
            </w:tcBorders>
            <w:shd w:val="clear" w:color="000000" w:fill="F2DDDC"/>
            <w:vAlign w:val="center"/>
            <w:hideMark/>
          </w:tcPr>
          <w:p w:rsidR="00D9051E" w:rsidRDefault="00D9051E">
            <w:pPr>
              <w:jc w:val="right"/>
              <w:rPr>
                <w:b/>
                <w:bCs/>
                <w:sz w:val="28"/>
                <w:szCs w:val="28"/>
              </w:rPr>
            </w:pPr>
            <w:r>
              <w:rPr>
                <w:b/>
                <w:bCs/>
                <w:sz w:val="28"/>
                <w:szCs w:val="28"/>
              </w:rPr>
              <w:t>272 421,31</w:t>
            </w:r>
          </w:p>
        </w:tc>
      </w:tr>
      <w:tr w:rsidR="00D9051E" w:rsidTr="00D9051E">
        <w:trPr>
          <w:trHeight w:val="435"/>
        </w:trPr>
        <w:tc>
          <w:tcPr>
            <w:tcW w:w="3195" w:type="pct"/>
            <w:tcBorders>
              <w:top w:val="nil"/>
              <w:left w:val="single" w:sz="4" w:space="0" w:color="auto"/>
              <w:bottom w:val="single" w:sz="4" w:space="0" w:color="auto"/>
              <w:right w:val="single" w:sz="4" w:space="0" w:color="auto"/>
            </w:tcBorders>
            <w:shd w:val="clear" w:color="000000" w:fill="FFFFFF"/>
            <w:hideMark/>
          </w:tcPr>
          <w:p w:rsidR="00D9051E" w:rsidRDefault="00D9051E">
            <w:pPr>
              <w:rPr>
                <w:sz w:val="28"/>
                <w:szCs w:val="28"/>
              </w:rPr>
            </w:pPr>
            <w:r>
              <w:rPr>
                <w:sz w:val="28"/>
                <w:szCs w:val="28"/>
              </w:rPr>
              <w:t>Физическая культура</w:t>
            </w:r>
          </w:p>
        </w:tc>
        <w:tc>
          <w:tcPr>
            <w:tcW w:w="373" w:type="pct"/>
            <w:tcBorders>
              <w:top w:val="nil"/>
              <w:left w:val="nil"/>
              <w:bottom w:val="single" w:sz="4" w:space="0" w:color="auto"/>
              <w:right w:val="single" w:sz="4" w:space="0" w:color="auto"/>
            </w:tcBorders>
            <w:shd w:val="clear" w:color="000000" w:fill="FFFFFF"/>
            <w:vAlign w:val="center"/>
            <w:hideMark/>
          </w:tcPr>
          <w:p w:rsidR="00D9051E" w:rsidRDefault="00D9051E">
            <w:pPr>
              <w:jc w:val="center"/>
              <w:rPr>
                <w:sz w:val="28"/>
                <w:szCs w:val="28"/>
              </w:rPr>
            </w:pPr>
            <w:r>
              <w:rPr>
                <w:sz w:val="28"/>
                <w:szCs w:val="28"/>
              </w:rPr>
              <w:t>11</w:t>
            </w:r>
          </w:p>
        </w:tc>
        <w:tc>
          <w:tcPr>
            <w:tcW w:w="400" w:type="pct"/>
            <w:tcBorders>
              <w:top w:val="nil"/>
              <w:left w:val="nil"/>
              <w:bottom w:val="single" w:sz="4" w:space="0" w:color="auto"/>
              <w:right w:val="single" w:sz="4" w:space="0" w:color="auto"/>
            </w:tcBorders>
            <w:shd w:val="clear" w:color="000000" w:fill="FFFFFF"/>
            <w:vAlign w:val="center"/>
            <w:hideMark/>
          </w:tcPr>
          <w:p w:rsidR="00D9051E" w:rsidRDefault="00D9051E">
            <w:pPr>
              <w:jc w:val="center"/>
              <w:rPr>
                <w:sz w:val="28"/>
                <w:szCs w:val="28"/>
              </w:rPr>
            </w:pPr>
            <w:r>
              <w:rPr>
                <w:sz w:val="28"/>
                <w:szCs w:val="28"/>
              </w:rPr>
              <w:t>01</w:t>
            </w:r>
          </w:p>
        </w:tc>
        <w:tc>
          <w:tcPr>
            <w:tcW w:w="1032" w:type="pct"/>
            <w:tcBorders>
              <w:top w:val="nil"/>
              <w:left w:val="nil"/>
              <w:bottom w:val="single" w:sz="4" w:space="0" w:color="auto"/>
              <w:right w:val="single" w:sz="4" w:space="0" w:color="auto"/>
            </w:tcBorders>
            <w:shd w:val="clear" w:color="000000" w:fill="FFFFFF"/>
            <w:vAlign w:val="center"/>
            <w:hideMark/>
          </w:tcPr>
          <w:p w:rsidR="00D9051E" w:rsidRDefault="00D9051E">
            <w:pPr>
              <w:jc w:val="right"/>
              <w:rPr>
                <w:sz w:val="28"/>
                <w:szCs w:val="28"/>
              </w:rPr>
            </w:pPr>
            <w:r>
              <w:rPr>
                <w:sz w:val="28"/>
                <w:szCs w:val="28"/>
              </w:rPr>
              <w:t>272 421,31</w:t>
            </w:r>
          </w:p>
        </w:tc>
      </w:tr>
    </w:tbl>
    <w:p w:rsidR="00D9051E" w:rsidRDefault="00D9051E" w:rsidP="00A61E25">
      <w:pPr>
        <w:ind w:firstLine="567"/>
        <w:jc w:val="both"/>
        <w:rPr>
          <w:b/>
          <w:i/>
          <w:sz w:val="28"/>
          <w:szCs w:val="28"/>
        </w:rPr>
      </w:pPr>
    </w:p>
    <w:tbl>
      <w:tblPr>
        <w:tblW w:w="5000" w:type="pct"/>
        <w:tblLook w:val="04A0"/>
      </w:tblPr>
      <w:tblGrid>
        <w:gridCol w:w="566"/>
        <w:gridCol w:w="3216"/>
        <w:gridCol w:w="854"/>
        <w:gridCol w:w="1281"/>
        <w:gridCol w:w="1513"/>
        <w:gridCol w:w="685"/>
        <w:gridCol w:w="1599"/>
      </w:tblGrid>
      <w:tr w:rsidR="00D9051E" w:rsidRPr="00D9051E" w:rsidTr="00D9051E">
        <w:trPr>
          <w:trHeight w:val="1155"/>
        </w:trPr>
        <w:tc>
          <w:tcPr>
            <w:tcW w:w="233" w:type="pct"/>
            <w:tcBorders>
              <w:top w:val="nil"/>
              <w:left w:val="nil"/>
              <w:bottom w:val="nil"/>
              <w:right w:val="nil"/>
            </w:tcBorders>
            <w:shd w:val="clear" w:color="auto" w:fill="auto"/>
            <w:noWrap/>
            <w:vAlign w:val="bottom"/>
            <w:hideMark/>
          </w:tcPr>
          <w:p w:rsidR="00D9051E" w:rsidRPr="00D9051E" w:rsidRDefault="00D9051E">
            <w:pPr>
              <w:rPr>
                <w:rFonts w:ascii="Arial" w:hAnsi="Arial" w:cs="Arial"/>
              </w:rPr>
            </w:pPr>
          </w:p>
        </w:tc>
        <w:tc>
          <w:tcPr>
            <w:tcW w:w="2593" w:type="pct"/>
            <w:tcBorders>
              <w:top w:val="nil"/>
              <w:left w:val="nil"/>
              <w:bottom w:val="nil"/>
              <w:right w:val="nil"/>
            </w:tcBorders>
            <w:shd w:val="clear" w:color="auto" w:fill="auto"/>
            <w:noWrap/>
            <w:vAlign w:val="bottom"/>
            <w:hideMark/>
          </w:tcPr>
          <w:p w:rsidR="00D9051E" w:rsidRPr="00D9051E" w:rsidRDefault="00D9051E">
            <w:pPr>
              <w:rPr>
                <w:rFonts w:ascii="Arial" w:hAnsi="Arial" w:cs="Arial"/>
              </w:rPr>
            </w:pPr>
          </w:p>
        </w:tc>
        <w:tc>
          <w:tcPr>
            <w:tcW w:w="302" w:type="pct"/>
            <w:tcBorders>
              <w:top w:val="nil"/>
              <w:left w:val="nil"/>
              <w:bottom w:val="nil"/>
              <w:right w:val="nil"/>
            </w:tcBorders>
            <w:shd w:val="clear" w:color="auto" w:fill="auto"/>
            <w:noWrap/>
            <w:vAlign w:val="center"/>
            <w:hideMark/>
          </w:tcPr>
          <w:p w:rsidR="00D9051E" w:rsidRPr="00D9051E" w:rsidRDefault="00D9051E">
            <w:pPr>
              <w:rPr>
                <w:rFonts w:ascii="Arial" w:hAnsi="Arial" w:cs="Arial"/>
              </w:rPr>
            </w:pPr>
          </w:p>
        </w:tc>
        <w:tc>
          <w:tcPr>
            <w:tcW w:w="325" w:type="pct"/>
            <w:tcBorders>
              <w:top w:val="nil"/>
              <w:left w:val="nil"/>
              <w:bottom w:val="nil"/>
              <w:right w:val="nil"/>
            </w:tcBorders>
            <w:shd w:val="clear" w:color="auto" w:fill="auto"/>
            <w:noWrap/>
            <w:vAlign w:val="center"/>
            <w:hideMark/>
          </w:tcPr>
          <w:p w:rsidR="00D9051E" w:rsidRPr="00D9051E" w:rsidRDefault="00D9051E">
            <w:pPr>
              <w:rPr>
                <w:rFonts w:ascii="Arial" w:hAnsi="Arial" w:cs="Arial"/>
              </w:rPr>
            </w:pPr>
          </w:p>
        </w:tc>
        <w:tc>
          <w:tcPr>
            <w:tcW w:w="560" w:type="pct"/>
            <w:tcBorders>
              <w:top w:val="nil"/>
              <w:left w:val="nil"/>
              <w:bottom w:val="nil"/>
              <w:right w:val="nil"/>
            </w:tcBorders>
            <w:shd w:val="clear" w:color="auto" w:fill="auto"/>
            <w:noWrap/>
            <w:vAlign w:val="center"/>
            <w:hideMark/>
          </w:tcPr>
          <w:p w:rsidR="00D9051E" w:rsidRPr="00D9051E" w:rsidRDefault="00D9051E">
            <w:pPr>
              <w:rPr>
                <w:rFonts w:ascii="Arial" w:hAnsi="Arial" w:cs="Arial"/>
              </w:rPr>
            </w:pPr>
          </w:p>
        </w:tc>
        <w:tc>
          <w:tcPr>
            <w:tcW w:w="258" w:type="pct"/>
            <w:tcBorders>
              <w:top w:val="nil"/>
              <w:left w:val="nil"/>
              <w:bottom w:val="nil"/>
              <w:right w:val="nil"/>
            </w:tcBorders>
            <w:shd w:val="clear" w:color="auto" w:fill="auto"/>
            <w:noWrap/>
            <w:vAlign w:val="center"/>
            <w:hideMark/>
          </w:tcPr>
          <w:p w:rsidR="00D9051E" w:rsidRPr="00D9051E" w:rsidRDefault="00D9051E">
            <w:pPr>
              <w:rPr>
                <w:rFonts w:ascii="Arial" w:hAnsi="Arial" w:cs="Arial"/>
              </w:rPr>
            </w:pPr>
          </w:p>
        </w:tc>
        <w:tc>
          <w:tcPr>
            <w:tcW w:w="729" w:type="pct"/>
            <w:tcBorders>
              <w:top w:val="nil"/>
              <w:left w:val="nil"/>
              <w:bottom w:val="nil"/>
              <w:right w:val="nil"/>
            </w:tcBorders>
            <w:shd w:val="clear" w:color="auto" w:fill="auto"/>
            <w:vAlign w:val="center"/>
            <w:hideMark/>
          </w:tcPr>
          <w:p w:rsidR="00D9051E" w:rsidRPr="00D9051E" w:rsidRDefault="00D9051E">
            <w:r w:rsidRPr="00D9051E">
              <w:t>Приложение № 4     к Решению Октябрьского                                               сельского Совета депутатов                                                                     №  21/67 от 20.02.2020</w:t>
            </w:r>
          </w:p>
        </w:tc>
      </w:tr>
      <w:tr w:rsidR="00D9051E" w:rsidRPr="00D9051E" w:rsidTr="00D9051E">
        <w:trPr>
          <w:trHeight w:val="15"/>
        </w:trPr>
        <w:tc>
          <w:tcPr>
            <w:tcW w:w="233" w:type="pct"/>
            <w:tcBorders>
              <w:top w:val="nil"/>
              <w:left w:val="nil"/>
              <w:bottom w:val="nil"/>
              <w:right w:val="nil"/>
            </w:tcBorders>
            <w:shd w:val="clear" w:color="auto" w:fill="auto"/>
            <w:noWrap/>
            <w:vAlign w:val="bottom"/>
            <w:hideMark/>
          </w:tcPr>
          <w:p w:rsidR="00D9051E" w:rsidRPr="00D9051E" w:rsidRDefault="00D9051E">
            <w:pPr>
              <w:rPr>
                <w:rFonts w:ascii="Arial" w:hAnsi="Arial" w:cs="Arial"/>
              </w:rPr>
            </w:pPr>
          </w:p>
        </w:tc>
        <w:tc>
          <w:tcPr>
            <w:tcW w:w="2593" w:type="pct"/>
            <w:tcBorders>
              <w:top w:val="nil"/>
              <w:left w:val="nil"/>
              <w:bottom w:val="nil"/>
              <w:right w:val="nil"/>
            </w:tcBorders>
            <w:shd w:val="clear" w:color="auto" w:fill="auto"/>
            <w:noWrap/>
            <w:vAlign w:val="bottom"/>
            <w:hideMark/>
          </w:tcPr>
          <w:p w:rsidR="00D9051E" w:rsidRPr="00D9051E" w:rsidRDefault="00D9051E">
            <w:pPr>
              <w:rPr>
                <w:rFonts w:ascii="Arial" w:hAnsi="Arial" w:cs="Arial"/>
              </w:rPr>
            </w:pPr>
          </w:p>
        </w:tc>
        <w:tc>
          <w:tcPr>
            <w:tcW w:w="302" w:type="pct"/>
            <w:tcBorders>
              <w:top w:val="nil"/>
              <w:left w:val="nil"/>
              <w:bottom w:val="nil"/>
              <w:right w:val="nil"/>
            </w:tcBorders>
            <w:shd w:val="clear" w:color="auto" w:fill="auto"/>
            <w:noWrap/>
            <w:vAlign w:val="center"/>
            <w:hideMark/>
          </w:tcPr>
          <w:p w:rsidR="00D9051E" w:rsidRPr="00D9051E" w:rsidRDefault="00D9051E">
            <w:pPr>
              <w:rPr>
                <w:rFonts w:ascii="Arial" w:hAnsi="Arial" w:cs="Arial"/>
              </w:rPr>
            </w:pPr>
          </w:p>
        </w:tc>
        <w:tc>
          <w:tcPr>
            <w:tcW w:w="325" w:type="pct"/>
            <w:tcBorders>
              <w:top w:val="nil"/>
              <w:left w:val="nil"/>
              <w:bottom w:val="nil"/>
              <w:right w:val="nil"/>
            </w:tcBorders>
            <w:shd w:val="clear" w:color="auto" w:fill="auto"/>
            <w:noWrap/>
            <w:vAlign w:val="center"/>
            <w:hideMark/>
          </w:tcPr>
          <w:p w:rsidR="00D9051E" w:rsidRPr="00D9051E" w:rsidRDefault="00D9051E">
            <w:pPr>
              <w:rPr>
                <w:rFonts w:ascii="Arial" w:hAnsi="Arial" w:cs="Arial"/>
              </w:rPr>
            </w:pPr>
          </w:p>
        </w:tc>
        <w:tc>
          <w:tcPr>
            <w:tcW w:w="560" w:type="pct"/>
            <w:tcBorders>
              <w:top w:val="nil"/>
              <w:left w:val="nil"/>
              <w:bottom w:val="nil"/>
              <w:right w:val="nil"/>
            </w:tcBorders>
            <w:shd w:val="clear" w:color="auto" w:fill="auto"/>
            <w:noWrap/>
            <w:vAlign w:val="center"/>
            <w:hideMark/>
          </w:tcPr>
          <w:p w:rsidR="00D9051E" w:rsidRPr="00D9051E" w:rsidRDefault="00D9051E">
            <w:pPr>
              <w:rPr>
                <w:rFonts w:ascii="Arial" w:hAnsi="Arial" w:cs="Arial"/>
              </w:rPr>
            </w:pPr>
          </w:p>
        </w:tc>
        <w:tc>
          <w:tcPr>
            <w:tcW w:w="258" w:type="pct"/>
            <w:tcBorders>
              <w:top w:val="nil"/>
              <w:left w:val="nil"/>
              <w:bottom w:val="nil"/>
              <w:right w:val="nil"/>
            </w:tcBorders>
            <w:shd w:val="clear" w:color="auto" w:fill="auto"/>
            <w:noWrap/>
            <w:vAlign w:val="center"/>
            <w:hideMark/>
          </w:tcPr>
          <w:p w:rsidR="00D9051E" w:rsidRPr="00D9051E" w:rsidRDefault="00D9051E">
            <w:pPr>
              <w:rPr>
                <w:rFonts w:ascii="Arial" w:hAnsi="Arial" w:cs="Arial"/>
              </w:rPr>
            </w:pPr>
          </w:p>
        </w:tc>
        <w:tc>
          <w:tcPr>
            <w:tcW w:w="729" w:type="pct"/>
            <w:tcBorders>
              <w:top w:val="nil"/>
              <w:left w:val="nil"/>
              <w:bottom w:val="nil"/>
              <w:right w:val="nil"/>
            </w:tcBorders>
            <w:shd w:val="clear" w:color="auto" w:fill="auto"/>
            <w:noWrap/>
            <w:vAlign w:val="bottom"/>
            <w:hideMark/>
          </w:tcPr>
          <w:p w:rsidR="00D9051E" w:rsidRPr="00D9051E" w:rsidRDefault="00D9051E">
            <w:pPr>
              <w:jc w:val="center"/>
              <w:rPr>
                <w:color w:val="FF0000"/>
              </w:rPr>
            </w:pPr>
          </w:p>
        </w:tc>
      </w:tr>
      <w:tr w:rsidR="00D9051E" w:rsidRPr="00D9051E" w:rsidTr="00D9051E">
        <w:trPr>
          <w:trHeight w:val="1260"/>
        </w:trPr>
        <w:tc>
          <w:tcPr>
            <w:tcW w:w="233" w:type="pct"/>
            <w:tcBorders>
              <w:top w:val="nil"/>
              <w:left w:val="nil"/>
              <w:bottom w:val="nil"/>
              <w:right w:val="nil"/>
            </w:tcBorders>
            <w:shd w:val="clear" w:color="auto" w:fill="auto"/>
            <w:noWrap/>
            <w:vAlign w:val="bottom"/>
            <w:hideMark/>
          </w:tcPr>
          <w:p w:rsidR="00D9051E" w:rsidRPr="00D9051E" w:rsidRDefault="00D9051E">
            <w:pPr>
              <w:rPr>
                <w:rFonts w:ascii="Arial" w:hAnsi="Arial" w:cs="Arial"/>
              </w:rPr>
            </w:pPr>
          </w:p>
        </w:tc>
        <w:tc>
          <w:tcPr>
            <w:tcW w:w="2593" w:type="pct"/>
            <w:tcBorders>
              <w:top w:val="nil"/>
              <w:left w:val="nil"/>
              <w:bottom w:val="nil"/>
              <w:right w:val="nil"/>
            </w:tcBorders>
            <w:shd w:val="clear" w:color="auto" w:fill="auto"/>
            <w:noWrap/>
            <w:vAlign w:val="bottom"/>
            <w:hideMark/>
          </w:tcPr>
          <w:p w:rsidR="00D9051E" w:rsidRPr="00D9051E" w:rsidRDefault="00D9051E">
            <w:pPr>
              <w:rPr>
                <w:rFonts w:ascii="Arial" w:hAnsi="Arial" w:cs="Arial"/>
              </w:rPr>
            </w:pPr>
          </w:p>
        </w:tc>
        <w:tc>
          <w:tcPr>
            <w:tcW w:w="302" w:type="pct"/>
            <w:tcBorders>
              <w:top w:val="nil"/>
              <w:left w:val="nil"/>
              <w:bottom w:val="nil"/>
              <w:right w:val="nil"/>
            </w:tcBorders>
            <w:shd w:val="clear" w:color="auto" w:fill="auto"/>
            <w:noWrap/>
            <w:vAlign w:val="center"/>
            <w:hideMark/>
          </w:tcPr>
          <w:p w:rsidR="00D9051E" w:rsidRPr="00D9051E" w:rsidRDefault="00D9051E">
            <w:pPr>
              <w:rPr>
                <w:rFonts w:ascii="Arial" w:hAnsi="Arial" w:cs="Arial"/>
              </w:rPr>
            </w:pPr>
          </w:p>
        </w:tc>
        <w:tc>
          <w:tcPr>
            <w:tcW w:w="325" w:type="pct"/>
            <w:tcBorders>
              <w:top w:val="nil"/>
              <w:left w:val="nil"/>
              <w:bottom w:val="nil"/>
              <w:right w:val="nil"/>
            </w:tcBorders>
            <w:shd w:val="clear" w:color="auto" w:fill="auto"/>
            <w:noWrap/>
            <w:vAlign w:val="center"/>
            <w:hideMark/>
          </w:tcPr>
          <w:p w:rsidR="00D9051E" w:rsidRPr="00D9051E" w:rsidRDefault="00D9051E">
            <w:pPr>
              <w:rPr>
                <w:rFonts w:ascii="Arial" w:hAnsi="Arial" w:cs="Arial"/>
              </w:rPr>
            </w:pPr>
          </w:p>
        </w:tc>
        <w:tc>
          <w:tcPr>
            <w:tcW w:w="560" w:type="pct"/>
            <w:tcBorders>
              <w:top w:val="nil"/>
              <w:left w:val="nil"/>
              <w:bottom w:val="nil"/>
              <w:right w:val="nil"/>
            </w:tcBorders>
            <w:shd w:val="clear" w:color="auto" w:fill="auto"/>
            <w:noWrap/>
            <w:vAlign w:val="center"/>
            <w:hideMark/>
          </w:tcPr>
          <w:p w:rsidR="00D9051E" w:rsidRPr="00D9051E" w:rsidRDefault="00D9051E">
            <w:pPr>
              <w:rPr>
                <w:rFonts w:ascii="Arial" w:hAnsi="Arial" w:cs="Arial"/>
              </w:rPr>
            </w:pPr>
          </w:p>
        </w:tc>
        <w:tc>
          <w:tcPr>
            <w:tcW w:w="258" w:type="pct"/>
            <w:tcBorders>
              <w:top w:val="nil"/>
              <w:left w:val="nil"/>
              <w:bottom w:val="nil"/>
              <w:right w:val="nil"/>
            </w:tcBorders>
            <w:shd w:val="clear" w:color="auto" w:fill="auto"/>
            <w:noWrap/>
            <w:vAlign w:val="center"/>
            <w:hideMark/>
          </w:tcPr>
          <w:p w:rsidR="00D9051E" w:rsidRPr="00D9051E" w:rsidRDefault="00D9051E">
            <w:pPr>
              <w:rPr>
                <w:rFonts w:ascii="Arial" w:hAnsi="Arial" w:cs="Arial"/>
              </w:rPr>
            </w:pPr>
          </w:p>
        </w:tc>
        <w:tc>
          <w:tcPr>
            <w:tcW w:w="729" w:type="pct"/>
            <w:tcBorders>
              <w:top w:val="nil"/>
              <w:left w:val="nil"/>
              <w:bottom w:val="nil"/>
              <w:right w:val="nil"/>
            </w:tcBorders>
            <w:shd w:val="clear" w:color="auto" w:fill="auto"/>
            <w:vAlign w:val="center"/>
            <w:hideMark/>
          </w:tcPr>
          <w:p w:rsidR="00D9051E" w:rsidRPr="00D9051E" w:rsidRDefault="00D9051E">
            <w:r w:rsidRPr="00D9051E">
              <w:t>Приложение № 7 к Решению Октябрьского                                               сельского Совета депутатов                                                                     № 14/55 от 25.12.2019</w:t>
            </w:r>
          </w:p>
        </w:tc>
      </w:tr>
      <w:tr w:rsidR="00D9051E" w:rsidRPr="00D9051E" w:rsidTr="00D9051E">
        <w:trPr>
          <w:trHeight w:val="930"/>
        </w:trPr>
        <w:tc>
          <w:tcPr>
            <w:tcW w:w="233" w:type="pct"/>
            <w:tcBorders>
              <w:top w:val="nil"/>
              <w:left w:val="nil"/>
              <w:bottom w:val="nil"/>
              <w:right w:val="nil"/>
            </w:tcBorders>
            <w:shd w:val="clear" w:color="auto" w:fill="auto"/>
            <w:noWrap/>
            <w:vAlign w:val="bottom"/>
            <w:hideMark/>
          </w:tcPr>
          <w:p w:rsidR="00D9051E" w:rsidRPr="00D9051E" w:rsidRDefault="00D9051E">
            <w:pPr>
              <w:rPr>
                <w:rFonts w:ascii="Arial" w:hAnsi="Arial" w:cs="Arial"/>
              </w:rPr>
            </w:pPr>
          </w:p>
        </w:tc>
        <w:tc>
          <w:tcPr>
            <w:tcW w:w="4767" w:type="pct"/>
            <w:gridSpan w:val="6"/>
            <w:tcBorders>
              <w:top w:val="nil"/>
              <w:left w:val="nil"/>
              <w:bottom w:val="nil"/>
              <w:right w:val="nil"/>
            </w:tcBorders>
            <w:shd w:val="clear" w:color="auto" w:fill="auto"/>
            <w:vAlign w:val="center"/>
            <w:hideMark/>
          </w:tcPr>
          <w:p w:rsidR="00D9051E" w:rsidRPr="00D9051E" w:rsidRDefault="00D9051E">
            <w:pPr>
              <w:jc w:val="center"/>
              <w:rPr>
                <w:b/>
                <w:bCs/>
              </w:rPr>
            </w:pPr>
            <w:r w:rsidRPr="00D9051E">
              <w:rPr>
                <w:b/>
                <w:bCs/>
              </w:rPr>
              <w:t xml:space="preserve">ВЕДОМСТВЕННАЯ СТРУКТУРА РАСХОДОВ МЕСТНОГО БЮДЖЕТА  </w:t>
            </w:r>
            <w:r w:rsidRPr="00D9051E">
              <w:rPr>
                <w:b/>
                <w:bCs/>
              </w:rPr>
              <w:br/>
              <w:t>ОКТЯБРЬСКОГО СЕЛЬСОВЕТА НА 2020 ГОД</w:t>
            </w:r>
          </w:p>
        </w:tc>
      </w:tr>
      <w:tr w:rsidR="00D9051E" w:rsidRPr="00D9051E" w:rsidTr="00D9051E">
        <w:trPr>
          <w:trHeight w:val="135"/>
        </w:trPr>
        <w:tc>
          <w:tcPr>
            <w:tcW w:w="233" w:type="pct"/>
            <w:tcBorders>
              <w:top w:val="nil"/>
              <w:left w:val="nil"/>
              <w:bottom w:val="nil"/>
              <w:right w:val="nil"/>
            </w:tcBorders>
            <w:shd w:val="clear" w:color="auto" w:fill="auto"/>
            <w:noWrap/>
            <w:vAlign w:val="bottom"/>
            <w:hideMark/>
          </w:tcPr>
          <w:p w:rsidR="00D9051E" w:rsidRPr="00D9051E" w:rsidRDefault="00D9051E">
            <w:pPr>
              <w:rPr>
                <w:rFonts w:ascii="Arial" w:hAnsi="Arial" w:cs="Arial"/>
              </w:rPr>
            </w:pPr>
          </w:p>
        </w:tc>
        <w:tc>
          <w:tcPr>
            <w:tcW w:w="2593" w:type="pct"/>
            <w:tcBorders>
              <w:top w:val="nil"/>
              <w:left w:val="nil"/>
              <w:bottom w:val="nil"/>
              <w:right w:val="nil"/>
            </w:tcBorders>
            <w:shd w:val="clear" w:color="auto" w:fill="auto"/>
            <w:vAlign w:val="bottom"/>
            <w:hideMark/>
          </w:tcPr>
          <w:p w:rsidR="00D9051E" w:rsidRPr="00D9051E" w:rsidRDefault="00D9051E"/>
        </w:tc>
        <w:tc>
          <w:tcPr>
            <w:tcW w:w="302" w:type="pct"/>
            <w:tcBorders>
              <w:top w:val="nil"/>
              <w:left w:val="nil"/>
              <w:bottom w:val="nil"/>
              <w:right w:val="nil"/>
            </w:tcBorders>
            <w:shd w:val="clear" w:color="auto" w:fill="auto"/>
            <w:vAlign w:val="center"/>
            <w:hideMark/>
          </w:tcPr>
          <w:p w:rsidR="00D9051E" w:rsidRPr="00D9051E" w:rsidRDefault="00D9051E"/>
        </w:tc>
        <w:tc>
          <w:tcPr>
            <w:tcW w:w="325" w:type="pct"/>
            <w:tcBorders>
              <w:top w:val="nil"/>
              <w:left w:val="nil"/>
              <w:bottom w:val="nil"/>
              <w:right w:val="nil"/>
            </w:tcBorders>
            <w:shd w:val="clear" w:color="auto" w:fill="auto"/>
            <w:vAlign w:val="center"/>
            <w:hideMark/>
          </w:tcPr>
          <w:p w:rsidR="00D9051E" w:rsidRPr="00D9051E" w:rsidRDefault="00D9051E"/>
        </w:tc>
        <w:tc>
          <w:tcPr>
            <w:tcW w:w="560" w:type="pct"/>
            <w:tcBorders>
              <w:top w:val="nil"/>
              <w:left w:val="nil"/>
              <w:bottom w:val="nil"/>
              <w:right w:val="nil"/>
            </w:tcBorders>
            <w:shd w:val="clear" w:color="auto" w:fill="auto"/>
            <w:vAlign w:val="center"/>
            <w:hideMark/>
          </w:tcPr>
          <w:p w:rsidR="00D9051E" w:rsidRPr="00D9051E" w:rsidRDefault="00D9051E"/>
        </w:tc>
        <w:tc>
          <w:tcPr>
            <w:tcW w:w="258" w:type="pct"/>
            <w:tcBorders>
              <w:top w:val="nil"/>
              <w:left w:val="nil"/>
              <w:bottom w:val="nil"/>
              <w:right w:val="nil"/>
            </w:tcBorders>
            <w:shd w:val="clear" w:color="auto" w:fill="auto"/>
            <w:vAlign w:val="center"/>
            <w:hideMark/>
          </w:tcPr>
          <w:p w:rsidR="00D9051E" w:rsidRPr="00D9051E" w:rsidRDefault="00D9051E"/>
        </w:tc>
        <w:tc>
          <w:tcPr>
            <w:tcW w:w="729" w:type="pct"/>
            <w:tcBorders>
              <w:top w:val="nil"/>
              <w:left w:val="nil"/>
              <w:bottom w:val="nil"/>
              <w:right w:val="nil"/>
            </w:tcBorders>
            <w:shd w:val="clear" w:color="auto" w:fill="auto"/>
            <w:vAlign w:val="center"/>
            <w:hideMark/>
          </w:tcPr>
          <w:p w:rsidR="00D9051E" w:rsidRPr="00D9051E" w:rsidRDefault="00D9051E"/>
        </w:tc>
      </w:tr>
      <w:tr w:rsidR="00D9051E" w:rsidRPr="00D9051E" w:rsidTr="00D9051E">
        <w:trPr>
          <w:trHeight w:val="330"/>
        </w:trPr>
        <w:tc>
          <w:tcPr>
            <w:tcW w:w="233" w:type="pct"/>
            <w:tcBorders>
              <w:top w:val="nil"/>
              <w:left w:val="nil"/>
              <w:bottom w:val="nil"/>
              <w:right w:val="nil"/>
            </w:tcBorders>
            <w:shd w:val="clear" w:color="auto" w:fill="auto"/>
            <w:noWrap/>
            <w:vAlign w:val="bottom"/>
            <w:hideMark/>
          </w:tcPr>
          <w:p w:rsidR="00D9051E" w:rsidRPr="00D9051E" w:rsidRDefault="00D9051E">
            <w:pPr>
              <w:rPr>
                <w:rFonts w:ascii="Arial" w:hAnsi="Arial" w:cs="Arial"/>
              </w:rPr>
            </w:pPr>
          </w:p>
        </w:tc>
        <w:tc>
          <w:tcPr>
            <w:tcW w:w="2593" w:type="pct"/>
            <w:tcBorders>
              <w:top w:val="nil"/>
              <w:left w:val="nil"/>
              <w:bottom w:val="nil"/>
              <w:right w:val="nil"/>
            </w:tcBorders>
            <w:shd w:val="clear" w:color="auto" w:fill="auto"/>
            <w:noWrap/>
            <w:vAlign w:val="center"/>
            <w:hideMark/>
          </w:tcPr>
          <w:p w:rsidR="00D9051E" w:rsidRPr="00D9051E" w:rsidRDefault="00D9051E">
            <w:pPr>
              <w:rPr>
                <w:rFonts w:ascii="Arial CYR" w:hAnsi="Arial CYR" w:cs="Arial CYR"/>
                <w:b/>
                <w:bCs/>
              </w:rPr>
            </w:pPr>
          </w:p>
        </w:tc>
        <w:tc>
          <w:tcPr>
            <w:tcW w:w="302" w:type="pct"/>
            <w:tcBorders>
              <w:top w:val="nil"/>
              <w:left w:val="nil"/>
              <w:bottom w:val="nil"/>
              <w:right w:val="nil"/>
            </w:tcBorders>
            <w:shd w:val="clear" w:color="auto" w:fill="auto"/>
            <w:noWrap/>
            <w:vAlign w:val="center"/>
            <w:hideMark/>
          </w:tcPr>
          <w:p w:rsidR="00D9051E" w:rsidRPr="00D9051E" w:rsidRDefault="00D9051E">
            <w:pPr>
              <w:rPr>
                <w:rFonts w:ascii="Arial CYR" w:hAnsi="Arial CYR" w:cs="Arial CYR"/>
                <w:b/>
                <w:bCs/>
              </w:rPr>
            </w:pPr>
          </w:p>
        </w:tc>
        <w:tc>
          <w:tcPr>
            <w:tcW w:w="325" w:type="pct"/>
            <w:tcBorders>
              <w:top w:val="nil"/>
              <w:left w:val="nil"/>
              <w:bottom w:val="nil"/>
              <w:right w:val="nil"/>
            </w:tcBorders>
            <w:shd w:val="clear" w:color="auto" w:fill="auto"/>
            <w:noWrap/>
            <w:vAlign w:val="center"/>
            <w:hideMark/>
          </w:tcPr>
          <w:p w:rsidR="00D9051E" w:rsidRPr="00D9051E" w:rsidRDefault="00D9051E">
            <w:pPr>
              <w:rPr>
                <w:rFonts w:ascii="Arial CYR" w:hAnsi="Arial CYR" w:cs="Arial CYR"/>
                <w:b/>
                <w:bCs/>
              </w:rPr>
            </w:pPr>
          </w:p>
        </w:tc>
        <w:tc>
          <w:tcPr>
            <w:tcW w:w="560" w:type="pct"/>
            <w:tcBorders>
              <w:top w:val="nil"/>
              <w:left w:val="nil"/>
              <w:bottom w:val="nil"/>
              <w:right w:val="nil"/>
            </w:tcBorders>
            <w:shd w:val="clear" w:color="auto" w:fill="auto"/>
            <w:noWrap/>
            <w:vAlign w:val="center"/>
            <w:hideMark/>
          </w:tcPr>
          <w:p w:rsidR="00D9051E" w:rsidRPr="00D9051E" w:rsidRDefault="00D9051E">
            <w:pPr>
              <w:rPr>
                <w:rFonts w:ascii="Arial CYR" w:hAnsi="Arial CYR" w:cs="Arial CYR"/>
                <w:b/>
                <w:bCs/>
              </w:rPr>
            </w:pPr>
          </w:p>
        </w:tc>
        <w:tc>
          <w:tcPr>
            <w:tcW w:w="258" w:type="pct"/>
            <w:tcBorders>
              <w:top w:val="nil"/>
              <w:left w:val="nil"/>
              <w:bottom w:val="nil"/>
              <w:right w:val="nil"/>
            </w:tcBorders>
            <w:shd w:val="clear" w:color="auto" w:fill="auto"/>
            <w:noWrap/>
            <w:vAlign w:val="center"/>
            <w:hideMark/>
          </w:tcPr>
          <w:p w:rsidR="00D9051E" w:rsidRPr="00D9051E" w:rsidRDefault="00D9051E">
            <w:pPr>
              <w:rPr>
                <w:rFonts w:ascii="Arial CYR" w:hAnsi="Arial CYR" w:cs="Arial CYR"/>
                <w:b/>
                <w:bCs/>
              </w:rPr>
            </w:pPr>
          </w:p>
        </w:tc>
        <w:tc>
          <w:tcPr>
            <w:tcW w:w="729" w:type="pct"/>
            <w:tcBorders>
              <w:top w:val="nil"/>
              <w:left w:val="nil"/>
              <w:bottom w:val="nil"/>
              <w:right w:val="nil"/>
            </w:tcBorders>
            <w:shd w:val="clear" w:color="auto" w:fill="auto"/>
            <w:noWrap/>
            <w:vAlign w:val="center"/>
            <w:hideMark/>
          </w:tcPr>
          <w:p w:rsidR="00D9051E" w:rsidRPr="00D9051E" w:rsidRDefault="00D9051E">
            <w:pPr>
              <w:rPr>
                <w:rFonts w:ascii="Arial CYR" w:hAnsi="Arial CYR" w:cs="Arial CYR"/>
                <w:b/>
                <w:bCs/>
              </w:rPr>
            </w:pPr>
          </w:p>
        </w:tc>
      </w:tr>
      <w:tr w:rsidR="00D9051E" w:rsidRPr="00D9051E" w:rsidTr="00D9051E">
        <w:trPr>
          <w:trHeight w:val="765"/>
        </w:trPr>
        <w:tc>
          <w:tcPr>
            <w:tcW w:w="2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51E" w:rsidRPr="00D9051E" w:rsidRDefault="00D9051E">
            <w:pPr>
              <w:rPr>
                <w:rFonts w:ascii="Arial" w:hAnsi="Arial" w:cs="Arial"/>
              </w:rPr>
            </w:pPr>
            <w:r w:rsidRPr="00D9051E">
              <w:rPr>
                <w:rFonts w:ascii="Arial" w:hAnsi="Arial" w:cs="Arial"/>
              </w:rPr>
              <w:t> </w:t>
            </w:r>
          </w:p>
        </w:tc>
        <w:tc>
          <w:tcPr>
            <w:tcW w:w="2593" w:type="pct"/>
            <w:tcBorders>
              <w:top w:val="single" w:sz="4" w:space="0" w:color="auto"/>
              <w:left w:val="nil"/>
              <w:bottom w:val="single" w:sz="4" w:space="0" w:color="auto"/>
              <w:right w:val="single" w:sz="4" w:space="0" w:color="auto"/>
            </w:tcBorders>
            <w:shd w:val="clear" w:color="auto" w:fill="auto"/>
            <w:vAlign w:val="center"/>
            <w:hideMark/>
          </w:tcPr>
          <w:p w:rsidR="00D9051E" w:rsidRPr="00D9051E" w:rsidRDefault="00D9051E">
            <w:pPr>
              <w:jc w:val="center"/>
            </w:pPr>
            <w:r w:rsidRPr="00D9051E">
              <w:t>Наименование показателя</w:t>
            </w:r>
          </w:p>
        </w:tc>
        <w:tc>
          <w:tcPr>
            <w:tcW w:w="302" w:type="pct"/>
            <w:tcBorders>
              <w:top w:val="single" w:sz="4" w:space="0" w:color="auto"/>
              <w:left w:val="nil"/>
              <w:bottom w:val="single" w:sz="4" w:space="0" w:color="auto"/>
              <w:right w:val="single" w:sz="4" w:space="0" w:color="auto"/>
            </w:tcBorders>
            <w:shd w:val="clear" w:color="auto" w:fill="auto"/>
            <w:vAlign w:val="center"/>
            <w:hideMark/>
          </w:tcPr>
          <w:p w:rsidR="00D9051E" w:rsidRPr="00D9051E" w:rsidRDefault="00D9051E">
            <w:pPr>
              <w:jc w:val="center"/>
              <w:rPr>
                <w:b/>
                <w:bCs/>
              </w:rPr>
            </w:pPr>
            <w:r w:rsidRPr="00D9051E">
              <w:rPr>
                <w:b/>
                <w:bCs/>
              </w:rPr>
              <w:t>КВСР</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D9051E" w:rsidRPr="00D9051E" w:rsidRDefault="00D9051E">
            <w:pPr>
              <w:jc w:val="center"/>
              <w:rPr>
                <w:b/>
                <w:bCs/>
              </w:rPr>
            </w:pPr>
            <w:r w:rsidRPr="00D9051E">
              <w:rPr>
                <w:b/>
                <w:bCs/>
              </w:rPr>
              <w:t>раздел, подраздел</w:t>
            </w:r>
          </w:p>
        </w:tc>
        <w:tc>
          <w:tcPr>
            <w:tcW w:w="560" w:type="pct"/>
            <w:tcBorders>
              <w:top w:val="single" w:sz="4" w:space="0" w:color="auto"/>
              <w:left w:val="nil"/>
              <w:bottom w:val="single" w:sz="4" w:space="0" w:color="auto"/>
              <w:right w:val="single" w:sz="4" w:space="0" w:color="auto"/>
            </w:tcBorders>
            <w:shd w:val="clear" w:color="auto" w:fill="auto"/>
            <w:vAlign w:val="center"/>
            <w:hideMark/>
          </w:tcPr>
          <w:p w:rsidR="00D9051E" w:rsidRPr="00D9051E" w:rsidRDefault="00D9051E">
            <w:pPr>
              <w:jc w:val="center"/>
              <w:rPr>
                <w:b/>
                <w:bCs/>
              </w:rPr>
            </w:pPr>
            <w:r w:rsidRPr="00D9051E">
              <w:rPr>
                <w:b/>
                <w:bCs/>
              </w:rPr>
              <w:t>КЦСР</w:t>
            </w:r>
          </w:p>
        </w:tc>
        <w:tc>
          <w:tcPr>
            <w:tcW w:w="258" w:type="pct"/>
            <w:tcBorders>
              <w:top w:val="single" w:sz="4" w:space="0" w:color="auto"/>
              <w:left w:val="nil"/>
              <w:bottom w:val="single" w:sz="4" w:space="0" w:color="auto"/>
              <w:right w:val="single" w:sz="4" w:space="0" w:color="auto"/>
            </w:tcBorders>
            <w:shd w:val="clear" w:color="auto" w:fill="auto"/>
            <w:vAlign w:val="center"/>
            <w:hideMark/>
          </w:tcPr>
          <w:p w:rsidR="00D9051E" w:rsidRPr="00D9051E" w:rsidRDefault="00D9051E">
            <w:pPr>
              <w:jc w:val="center"/>
              <w:rPr>
                <w:b/>
                <w:bCs/>
              </w:rPr>
            </w:pPr>
            <w:r w:rsidRPr="00D9051E">
              <w:rPr>
                <w:b/>
                <w:bCs/>
              </w:rPr>
              <w:t>КВР</w:t>
            </w:r>
          </w:p>
        </w:tc>
        <w:tc>
          <w:tcPr>
            <w:tcW w:w="729" w:type="pct"/>
            <w:tcBorders>
              <w:top w:val="single" w:sz="4" w:space="0" w:color="auto"/>
              <w:left w:val="nil"/>
              <w:bottom w:val="single" w:sz="4" w:space="0" w:color="auto"/>
              <w:right w:val="single" w:sz="4" w:space="0" w:color="auto"/>
            </w:tcBorders>
            <w:shd w:val="clear" w:color="auto" w:fill="auto"/>
            <w:vAlign w:val="center"/>
            <w:hideMark/>
          </w:tcPr>
          <w:p w:rsidR="00D9051E" w:rsidRPr="00D9051E" w:rsidRDefault="00D9051E">
            <w:pPr>
              <w:jc w:val="center"/>
            </w:pPr>
            <w:r w:rsidRPr="00D9051E">
              <w:t>2020 год</w:t>
            </w:r>
          </w:p>
        </w:tc>
      </w:tr>
      <w:tr w:rsidR="00D9051E" w:rsidRPr="00D9051E" w:rsidTr="00D9051E">
        <w:trPr>
          <w:trHeight w:val="37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rsidR="00D9051E" w:rsidRPr="00D9051E" w:rsidRDefault="00D9051E">
            <w:pPr>
              <w:rPr>
                <w:rFonts w:ascii="Arial" w:hAnsi="Arial" w:cs="Arial"/>
              </w:rPr>
            </w:pPr>
            <w:r w:rsidRPr="00D9051E">
              <w:rPr>
                <w:rFonts w:ascii="Arial" w:hAnsi="Arial" w:cs="Arial"/>
              </w:rPr>
              <w:t> </w:t>
            </w:r>
          </w:p>
        </w:tc>
        <w:tc>
          <w:tcPr>
            <w:tcW w:w="2593" w:type="pct"/>
            <w:tcBorders>
              <w:top w:val="nil"/>
              <w:left w:val="nil"/>
              <w:bottom w:val="single" w:sz="4" w:space="0" w:color="auto"/>
              <w:right w:val="single" w:sz="4" w:space="0" w:color="auto"/>
            </w:tcBorders>
            <w:shd w:val="clear" w:color="auto" w:fill="auto"/>
            <w:noWrap/>
            <w:vAlign w:val="center"/>
            <w:hideMark/>
          </w:tcPr>
          <w:p w:rsidR="00D9051E" w:rsidRPr="00D9051E" w:rsidRDefault="00D9051E">
            <w:pPr>
              <w:jc w:val="center"/>
              <w:rPr>
                <w:b/>
                <w:bCs/>
              </w:rPr>
            </w:pPr>
            <w:r w:rsidRPr="00D9051E">
              <w:rPr>
                <w:b/>
                <w:bCs/>
              </w:rPr>
              <w:t>1</w:t>
            </w:r>
          </w:p>
        </w:tc>
        <w:tc>
          <w:tcPr>
            <w:tcW w:w="302" w:type="pct"/>
            <w:tcBorders>
              <w:top w:val="nil"/>
              <w:left w:val="nil"/>
              <w:bottom w:val="single" w:sz="4" w:space="0" w:color="auto"/>
              <w:right w:val="single" w:sz="4" w:space="0" w:color="auto"/>
            </w:tcBorders>
            <w:shd w:val="clear" w:color="auto" w:fill="auto"/>
            <w:noWrap/>
            <w:vAlign w:val="center"/>
            <w:hideMark/>
          </w:tcPr>
          <w:p w:rsidR="00D9051E" w:rsidRPr="00D9051E" w:rsidRDefault="00D9051E">
            <w:pPr>
              <w:jc w:val="center"/>
              <w:rPr>
                <w:b/>
                <w:bCs/>
              </w:rPr>
            </w:pPr>
            <w:r w:rsidRPr="00D9051E">
              <w:rPr>
                <w:b/>
                <w:bCs/>
              </w:rPr>
              <w:t>2</w:t>
            </w:r>
          </w:p>
        </w:tc>
        <w:tc>
          <w:tcPr>
            <w:tcW w:w="325" w:type="pct"/>
            <w:tcBorders>
              <w:top w:val="nil"/>
              <w:left w:val="nil"/>
              <w:bottom w:val="single" w:sz="4" w:space="0" w:color="auto"/>
              <w:right w:val="single" w:sz="4" w:space="0" w:color="auto"/>
            </w:tcBorders>
            <w:shd w:val="clear" w:color="auto" w:fill="auto"/>
            <w:noWrap/>
            <w:vAlign w:val="center"/>
            <w:hideMark/>
          </w:tcPr>
          <w:p w:rsidR="00D9051E" w:rsidRPr="00D9051E" w:rsidRDefault="00D9051E">
            <w:pPr>
              <w:jc w:val="center"/>
              <w:rPr>
                <w:b/>
                <w:bCs/>
              </w:rPr>
            </w:pPr>
            <w:r w:rsidRPr="00D9051E">
              <w:rPr>
                <w:b/>
                <w:bCs/>
              </w:rPr>
              <w:t>4</w:t>
            </w:r>
          </w:p>
        </w:tc>
        <w:tc>
          <w:tcPr>
            <w:tcW w:w="560" w:type="pct"/>
            <w:tcBorders>
              <w:top w:val="nil"/>
              <w:left w:val="nil"/>
              <w:bottom w:val="single" w:sz="4" w:space="0" w:color="auto"/>
              <w:right w:val="single" w:sz="4" w:space="0" w:color="auto"/>
            </w:tcBorders>
            <w:shd w:val="clear" w:color="auto" w:fill="auto"/>
            <w:noWrap/>
            <w:vAlign w:val="center"/>
            <w:hideMark/>
          </w:tcPr>
          <w:p w:rsidR="00D9051E" w:rsidRPr="00D9051E" w:rsidRDefault="00D9051E">
            <w:pPr>
              <w:jc w:val="center"/>
              <w:rPr>
                <w:b/>
                <w:bCs/>
              </w:rPr>
            </w:pPr>
            <w:r w:rsidRPr="00D9051E">
              <w:rPr>
                <w:b/>
                <w:bCs/>
              </w:rPr>
              <w:t>5</w:t>
            </w:r>
          </w:p>
        </w:tc>
        <w:tc>
          <w:tcPr>
            <w:tcW w:w="258" w:type="pct"/>
            <w:tcBorders>
              <w:top w:val="nil"/>
              <w:left w:val="nil"/>
              <w:bottom w:val="single" w:sz="4" w:space="0" w:color="auto"/>
              <w:right w:val="single" w:sz="4" w:space="0" w:color="auto"/>
            </w:tcBorders>
            <w:shd w:val="clear" w:color="auto" w:fill="auto"/>
            <w:noWrap/>
            <w:vAlign w:val="center"/>
            <w:hideMark/>
          </w:tcPr>
          <w:p w:rsidR="00D9051E" w:rsidRPr="00D9051E" w:rsidRDefault="00D9051E">
            <w:pPr>
              <w:jc w:val="center"/>
              <w:rPr>
                <w:b/>
                <w:bCs/>
              </w:rPr>
            </w:pPr>
            <w:r w:rsidRPr="00D9051E">
              <w:rPr>
                <w:b/>
                <w:bCs/>
              </w:rPr>
              <w:t>6</w:t>
            </w:r>
          </w:p>
        </w:tc>
        <w:tc>
          <w:tcPr>
            <w:tcW w:w="729" w:type="pct"/>
            <w:tcBorders>
              <w:top w:val="nil"/>
              <w:left w:val="nil"/>
              <w:bottom w:val="single" w:sz="4" w:space="0" w:color="auto"/>
              <w:right w:val="single" w:sz="4" w:space="0" w:color="auto"/>
            </w:tcBorders>
            <w:shd w:val="clear" w:color="auto" w:fill="auto"/>
            <w:noWrap/>
            <w:vAlign w:val="center"/>
            <w:hideMark/>
          </w:tcPr>
          <w:p w:rsidR="00D9051E" w:rsidRPr="00D9051E" w:rsidRDefault="00D9051E">
            <w:pPr>
              <w:jc w:val="center"/>
              <w:rPr>
                <w:b/>
                <w:bCs/>
              </w:rPr>
            </w:pPr>
            <w:r w:rsidRPr="00D9051E">
              <w:rPr>
                <w:b/>
                <w:bCs/>
              </w:rPr>
              <w:t>7</w:t>
            </w:r>
          </w:p>
        </w:tc>
      </w:tr>
      <w:tr w:rsidR="00D9051E" w:rsidRPr="00D9051E" w:rsidTr="00D9051E">
        <w:trPr>
          <w:trHeight w:val="375"/>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rsidR="00D9051E" w:rsidRPr="00D9051E" w:rsidRDefault="00D9051E">
            <w:pPr>
              <w:jc w:val="center"/>
            </w:pPr>
            <w:r w:rsidRPr="00D9051E">
              <w:t>1</w:t>
            </w:r>
          </w:p>
        </w:tc>
        <w:tc>
          <w:tcPr>
            <w:tcW w:w="2593" w:type="pct"/>
            <w:tcBorders>
              <w:top w:val="nil"/>
              <w:left w:val="nil"/>
              <w:bottom w:val="single" w:sz="4" w:space="0" w:color="auto"/>
              <w:right w:val="single" w:sz="4" w:space="0" w:color="auto"/>
            </w:tcBorders>
            <w:shd w:val="clear" w:color="auto" w:fill="auto"/>
            <w:noWrap/>
            <w:vAlign w:val="bottom"/>
            <w:hideMark/>
          </w:tcPr>
          <w:p w:rsidR="00D9051E" w:rsidRPr="00D9051E" w:rsidRDefault="00D9051E">
            <w:r w:rsidRPr="00D9051E">
              <w:t>ВСЕГО:</w:t>
            </w:r>
          </w:p>
        </w:tc>
        <w:tc>
          <w:tcPr>
            <w:tcW w:w="302" w:type="pct"/>
            <w:tcBorders>
              <w:top w:val="nil"/>
              <w:left w:val="nil"/>
              <w:bottom w:val="single" w:sz="4" w:space="0" w:color="auto"/>
              <w:right w:val="single" w:sz="4" w:space="0" w:color="auto"/>
            </w:tcBorders>
            <w:shd w:val="clear" w:color="auto" w:fill="auto"/>
            <w:noWrap/>
            <w:vAlign w:val="bottom"/>
            <w:hideMark/>
          </w:tcPr>
          <w:p w:rsidR="00D9051E" w:rsidRPr="00D9051E" w:rsidRDefault="00D9051E">
            <w:pPr>
              <w:jc w:val="center"/>
            </w:pPr>
            <w:r w:rsidRPr="00D9051E">
              <w:t> </w:t>
            </w:r>
          </w:p>
        </w:tc>
        <w:tc>
          <w:tcPr>
            <w:tcW w:w="325" w:type="pct"/>
            <w:tcBorders>
              <w:top w:val="nil"/>
              <w:left w:val="nil"/>
              <w:bottom w:val="single" w:sz="4" w:space="0" w:color="auto"/>
              <w:right w:val="single" w:sz="4" w:space="0" w:color="auto"/>
            </w:tcBorders>
            <w:shd w:val="clear" w:color="auto" w:fill="auto"/>
            <w:noWrap/>
            <w:vAlign w:val="bottom"/>
            <w:hideMark/>
          </w:tcPr>
          <w:p w:rsidR="00D9051E" w:rsidRPr="00D9051E" w:rsidRDefault="00D9051E">
            <w:pPr>
              <w:jc w:val="center"/>
            </w:pPr>
            <w:r w:rsidRPr="00D9051E">
              <w:t> </w:t>
            </w:r>
          </w:p>
        </w:tc>
        <w:tc>
          <w:tcPr>
            <w:tcW w:w="560" w:type="pct"/>
            <w:tcBorders>
              <w:top w:val="nil"/>
              <w:left w:val="nil"/>
              <w:bottom w:val="single" w:sz="4" w:space="0" w:color="auto"/>
              <w:right w:val="single" w:sz="4" w:space="0" w:color="auto"/>
            </w:tcBorders>
            <w:shd w:val="clear" w:color="auto" w:fill="auto"/>
            <w:noWrap/>
            <w:vAlign w:val="bottom"/>
            <w:hideMark/>
          </w:tcPr>
          <w:p w:rsidR="00D9051E" w:rsidRPr="00D9051E" w:rsidRDefault="00D9051E">
            <w:pPr>
              <w:jc w:val="center"/>
            </w:pPr>
            <w:r w:rsidRPr="00D9051E">
              <w:t> </w:t>
            </w:r>
          </w:p>
        </w:tc>
        <w:tc>
          <w:tcPr>
            <w:tcW w:w="258" w:type="pct"/>
            <w:tcBorders>
              <w:top w:val="nil"/>
              <w:left w:val="nil"/>
              <w:bottom w:val="single" w:sz="4" w:space="0" w:color="auto"/>
              <w:right w:val="single" w:sz="4" w:space="0" w:color="auto"/>
            </w:tcBorders>
            <w:shd w:val="clear" w:color="auto" w:fill="auto"/>
            <w:vAlign w:val="bottom"/>
            <w:hideMark/>
          </w:tcPr>
          <w:p w:rsidR="00D9051E" w:rsidRPr="00D9051E" w:rsidRDefault="00D9051E">
            <w:pPr>
              <w:jc w:val="center"/>
            </w:pPr>
            <w:r w:rsidRPr="00D9051E">
              <w:t> </w:t>
            </w:r>
          </w:p>
        </w:tc>
        <w:tc>
          <w:tcPr>
            <w:tcW w:w="729" w:type="pct"/>
            <w:tcBorders>
              <w:top w:val="nil"/>
              <w:left w:val="nil"/>
              <w:bottom w:val="single" w:sz="4" w:space="0" w:color="auto"/>
              <w:right w:val="single" w:sz="4" w:space="0" w:color="auto"/>
            </w:tcBorders>
            <w:shd w:val="clear" w:color="auto" w:fill="auto"/>
            <w:vAlign w:val="bottom"/>
            <w:hideMark/>
          </w:tcPr>
          <w:p w:rsidR="00D9051E" w:rsidRPr="00D9051E" w:rsidRDefault="00D9051E">
            <w:pPr>
              <w:jc w:val="right"/>
            </w:pPr>
            <w:r w:rsidRPr="00D9051E">
              <w:t>16 701 288,21</w:t>
            </w:r>
          </w:p>
        </w:tc>
      </w:tr>
      <w:tr w:rsidR="00D9051E" w:rsidRPr="00D9051E" w:rsidTr="00D9051E">
        <w:trPr>
          <w:trHeight w:val="37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2</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ОБЩЕГОСУДАРСТВЕННЫЕ ВОПРОСЫ</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0100</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9 017 752,62</w:t>
            </w:r>
          </w:p>
        </w:tc>
      </w:tr>
      <w:tr w:rsidR="00D9051E" w:rsidRPr="00D9051E" w:rsidTr="00D9051E">
        <w:trPr>
          <w:trHeight w:val="85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3</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Функционирование высшего должностного лица субъекта Российской Федерации и муниципального образования</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0102</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1 013 955,00</w:t>
            </w:r>
          </w:p>
        </w:tc>
      </w:tr>
      <w:tr w:rsidR="00D9051E" w:rsidRPr="00D9051E" w:rsidTr="00D9051E">
        <w:trPr>
          <w:trHeight w:val="88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4</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Непрограммные расходы на обеспечение деятельности органов местного самоуправления</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0102</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8000000000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1 013 955,00</w:t>
            </w:r>
          </w:p>
        </w:tc>
      </w:tr>
      <w:tr w:rsidR="00D9051E" w:rsidRPr="00D9051E" w:rsidTr="00D9051E">
        <w:trPr>
          <w:trHeight w:val="91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lastRenderedPageBreak/>
              <w:t>5</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0102</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8010000000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1 013 955,00</w:t>
            </w:r>
          </w:p>
        </w:tc>
      </w:tr>
      <w:tr w:rsidR="00D9051E" w:rsidRPr="00D9051E" w:rsidTr="00D9051E">
        <w:trPr>
          <w:trHeight w:val="93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6</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0102</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8010060000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1 013 955,00</w:t>
            </w:r>
          </w:p>
        </w:tc>
      </w:tr>
      <w:tr w:rsidR="00D9051E" w:rsidRPr="00D9051E" w:rsidTr="00D9051E">
        <w:trPr>
          <w:trHeight w:val="132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7</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0102</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8010060000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100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1 013 955,00</w:t>
            </w:r>
          </w:p>
        </w:tc>
      </w:tr>
      <w:tr w:rsidR="00D9051E" w:rsidRPr="00D9051E" w:rsidTr="00D9051E">
        <w:trPr>
          <w:trHeight w:val="61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8</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Расходы на выплаты персоналу государственных (муниципальных) органов</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0102</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8010060000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120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1 013 955,00</w:t>
            </w:r>
          </w:p>
        </w:tc>
      </w:tr>
      <w:tr w:rsidR="00D9051E" w:rsidRPr="00D9051E" w:rsidTr="00D9051E">
        <w:trPr>
          <w:trHeight w:val="51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9</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r w:rsidRPr="00D9051E">
              <w:t>Расходы на выплаты персоналу государственных (муниципальных) органов</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0102</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8010060000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120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pPr>
            <w:r w:rsidRPr="00D9051E">
              <w:t>1 013 955,00</w:t>
            </w:r>
          </w:p>
        </w:tc>
      </w:tr>
      <w:tr w:rsidR="00D9051E" w:rsidRPr="00D9051E" w:rsidTr="00D9051E">
        <w:trPr>
          <w:trHeight w:val="48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10</w:t>
            </w:r>
          </w:p>
        </w:tc>
        <w:tc>
          <w:tcPr>
            <w:tcW w:w="259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0103</w:t>
            </w:r>
          </w:p>
        </w:tc>
        <w:tc>
          <w:tcPr>
            <w:tcW w:w="56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25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96 000,00</w:t>
            </w:r>
          </w:p>
        </w:tc>
      </w:tr>
      <w:tr w:rsidR="00D9051E" w:rsidRPr="00D9051E" w:rsidTr="00D9051E">
        <w:trPr>
          <w:trHeight w:val="915"/>
        </w:trPr>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11</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Непрограммные расходы на обеспечение деятельности органов местного самоуправления</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0103</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8000000000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96 000,00</w:t>
            </w:r>
          </w:p>
        </w:tc>
      </w:tr>
      <w:tr w:rsidR="00D9051E" w:rsidRPr="00D9051E" w:rsidTr="00D9051E">
        <w:trPr>
          <w:trHeight w:val="129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12</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0103</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8030000000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96 000,00</w:t>
            </w:r>
          </w:p>
        </w:tc>
      </w:tr>
      <w:tr w:rsidR="00D9051E" w:rsidRPr="00D9051E" w:rsidTr="00D9051E">
        <w:trPr>
          <w:trHeight w:val="120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13</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0103</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8030060000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96 000,00</w:t>
            </w:r>
          </w:p>
        </w:tc>
      </w:tr>
      <w:tr w:rsidR="00D9051E" w:rsidRPr="00D9051E" w:rsidTr="00D9051E">
        <w:trPr>
          <w:trHeight w:val="129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lastRenderedPageBreak/>
              <w:t>14</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0103</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8030060000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100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96 000,00</w:t>
            </w:r>
          </w:p>
        </w:tc>
      </w:tr>
      <w:tr w:rsidR="00D9051E" w:rsidRPr="00D9051E" w:rsidTr="00D9051E">
        <w:trPr>
          <w:trHeight w:val="54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15</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Расходы на выплаты персоналу государственных (муниципальных) органов</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0103</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8030060000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120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96 000,00</w:t>
            </w:r>
          </w:p>
        </w:tc>
      </w:tr>
      <w:tr w:rsidR="00D9051E" w:rsidRPr="00D9051E" w:rsidTr="00D9051E">
        <w:trPr>
          <w:trHeight w:val="52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16</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r w:rsidRPr="00D9051E">
              <w:t>Расходы на выплаты персоналу государственных (муниципальных) органов</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0103</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8030060000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120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pPr>
            <w:r w:rsidRPr="00D9051E">
              <w:t>96 000,00</w:t>
            </w:r>
          </w:p>
        </w:tc>
      </w:tr>
      <w:tr w:rsidR="00D9051E" w:rsidRPr="00D9051E" w:rsidTr="00D9051E">
        <w:trPr>
          <w:trHeight w:val="124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17</w:t>
            </w:r>
          </w:p>
        </w:tc>
        <w:tc>
          <w:tcPr>
            <w:tcW w:w="259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0104</w:t>
            </w:r>
          </w:p>
        </w:tc>
        <w:tc>
          <w:tcPr>
            <w:tcW w:w="56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25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7 870 297,62</w:t>
            </w:r>
          </w:p>
        </w:tc>
      </w:tr>
      <w:tr w:rsidR="00D9051E" w:rsidRPr="00D9051E" w:rsidTr="00D9051E">
        <w:trPr>
          <w:trHeight w:val="930"/>
        </w:trPr>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18</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Непрограммные расходы на обеспечение деятельности органов местного самоуправления</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0104</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8000000000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7 851 025,62</w:t>
            </w:r>
          </w:p>
        </w:tc>
      </w:tr>
      <w:tr w:rsidR="00D9051E" w:rsidRPr="00D9051E" w:rsidTr="00D9051E">
        <w:trPr>
          <w:trHeight w:val="93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19</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Обеспечение деятельности местных администраций в рамках непрограммных расходов органов местного самоуправления</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0104</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8020000000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7 851 025,62</w:t>
            </w:r>
          </w:p>
        </w:tc>
      </w:tr>
      <w:tr w:rsidR="00D9051E" w:rsidRPr="00D9051E" w:rsidTr="00D9051E">
        <w:trPr>
          <w:trHeight w:val="93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20</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Руководство и управление в сфере установленных функций в рамках непрограммных расходов органов местного самоуправления</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0104</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8020060000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5 019 065,00</w:t>
            </w:r>
          </w:p>
        </w:tc>
      </w:tr>
      <w:tr w:rsidR="00D9051E" w:rsidRPr="00D9051E" w:rsidTr="00D9051E">
        <w:trPr>
          <w:trHeight w:val="132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21</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0104</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8020060000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100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3 813 865,00</w:t>
            </w:r>
          </w:p>
        </w:tc>
      </w:tr>
      <w:tr w:rsidR="00D9051E" w:rsidRPr="00D9051E" w:rsidTr="00D9051E">
        <w:trPr>
          <w:trHeight w:val="64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22</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Расходы на выплаты персоналу государственных (муниципальных) органов</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0104</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8020060000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120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3 813 865,00</w:t>
            </w:r>
          </w:p>
        </w:tc>
      </w:tr>
      <w:tr w:rsidR="00D9051E" w:rsidRPr="00D9051E" w:rsidTr="00D9051E">
        <w:trPr>
          <w:trHeight w:val="57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23</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r w:rsidRPr="00D9051E">
              <w:t>Расходы на выплаты персоналу государственных (муниципальных) органов</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0104</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8020060000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120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pPr>
            <w:r w:rsidRPr="00D9051E">
              <w:t>3 813 865,00</w:t>
            </w:r>
          </w:p>
        </w:tc>
      </w:tr>
      <w:tr w:rsidR="00D9051E" w:rsidRPr="00D9051E" w:rsidTr="00D9051E">
        <w:trPr>
          <w:trHeight w:val="87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lastRenderedPageBreak/>
              <w:t>24</w:t>
            </w:r>
          </w:p>
        </w:tc>
        <w:tc>
          <w:tcPr>
            <w:tcW w:w="259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Закупка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0104</w:t>
            </w:r>
          </w:p>
        </w:tc>
        <w:tc>
          <w:tcPr>
            <w:tcW w:w="56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8020060000</w:t>
            </w:r>
          </w:p>
        </w:tc>
        <w:tc>
          <w:tcPr>
            <w:tcW w:w="25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200</w:t>
            </w:r>
          </w:p>
        </w:tc>
        <w:tc>
          <w:tcPr>
            <w:tcW w:w="72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1 098 700,00</w:t>
            </w:r>
          </w:p>
        </w:tc>
      </w:tr>
      <w:tr w:rsidR="00D9051E" w:rsidRPr="00D9051E" w:rsidTr="00D9051E">
        <w:trPr>
          <w:trHeight w:val="825"/>
        </w:trPr>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25</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Иные закупки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0104</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8020060000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240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1 098 700,00</w:t>
            </w:r>
          </w:p>
        </w:tc>
      </w:tr>
      <w:tr w:rsidR="00D9051E" w:rsidRPr="00D9051E" w:rsidTr="00D9051E">
        <w:trPr>
          <w:trHeight w:val="87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26</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r w:rsidRPr="00D9051E">
              <w:t>Иные закупки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0104</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8020060000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240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pPr>
            <w:r w:rsidRPr="00D9051E">
              <w:t>1 098 700,00</w:t>
            </w:r>
          </w:p>
        </w:tc>
      </w:tr>
      <w:tr w:rsidR="00D9051E" w:rsidRPr="00D9051E" w:rsidTr="00D9051E">
        <w:trPr>
          <w:trHeight w:val="60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27</w:t>
            </w:r>
          </w:p>
        </w:tc>
        <w:tc>
          <w:tcPr>
            <w:tcW w:w="259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Иные бюджетные ассигнования</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0104</w:t>
            </w:r>
          </w:p>
        </w:tc>
        <w:tc>
          <w:tcPr>
            <w:tcW w:w="56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8020060000</w:t>
            </w:r>
          </w:p>
        </w:tc>
        <w:tc>
          <w:tcPr>
            <w:tcW w:w="25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800</w:t>
            </w:r>
          </w:p>
        </w:tc>
        <w:tc>
          <w:tcPr>
            <w:tcW w:w="72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106 500,00</w:t>
            </w:r>
          </w:p>
        </w:tc>
      </w:tr>
      <w:tr w:rsidR="00D9051E" w:rsidRPr="00D9051E" w:rsidTr="00D9051E">
        <w:trPr>
          <w:trHeight w:val="525"/>
        </w:trPr>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28</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Уплата налогов, сборов и иных платежей</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0104</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8020060000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850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106 500,00</w:t>
            </w:r>
          </w:p>
        </w:tc>
      </w:tr>
      <w:tr w:rsidR="00D9051E" w:rsidRPr="00D9051E" w:rsidTr="00D9051E">
        <w:trPr>
          <w:trHeight w:val="61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29</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r w:rsidRPr="00D9051E">
              <w:t>Уплата налогов, сборов и иных платежей</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0104</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8020060000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850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pPr>
            <w:r w:rsidRPr="00D9051E">
              <w:t>106 500,00</w:t>
            </w:r>
          </w:p>
        </w:tc>
      </w:tr>
      <w:tr w:rsidR="00D9051E" w:rsidRPr="00D9051E" w:rsidTr="00D9051E">
        <w:trPr>
          <w:trHeight w:val="154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30</w:t>
            </w:r>
          </w:p>
        </w:tc>
        <w:tc>
          <w:tcPr>
            <w:tcW w:w="259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0104</w:t>
            </w:r>
          </w:p>
        </w:tc>
        <w:tc>
          <w:tcPr>
            <w:tcW w:w="56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8020061000</w:t>
            </w:r>
          </w:p>
        </w:tc>
        <w:tc>
          <w:tcPr>
            <w:tcW w:w="25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309 000,00</w:t>
            </w:r>
          </w:p>
        </w:tc>
      </w:tr>
      <w:tr w:rsidR="00D9051E" w:rsidRPr="00D9051E" w:rsidTr="00D9051E">
        <w:trPr>
          <w:trHeight w:val="1275"/>
        </w:trPr>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31</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0104</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8020061000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100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309 000,00</w:t>
            </w:r>
          </w:p>
        </w:tc>
      </w:tr>
      <w:tr w:rsidR="00D9051E" w:rsidRPr="00D9051E" w:rsidTr="00D9051E">
        <w:trPr>
          <w:trHeight w:val="58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32</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Расходы на выплаты персоналу государственных (муниципальных) органов</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0104</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8020061000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120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309 000,00</w:t>
            </w:r>
          </w:p>
        </w:tc>
      </w:tr>
      <w:tr w:rsidR="00D9051E" w:rsidRPr="00D9051E" w:rsidTr="00D9051E">
        <w:trPr>
          <w:trHeight w:val="52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33</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r w:rsidRPr="00D9051E">
              <w:t>Расходы на выплаты персоналу государственных (муниципальных) органов</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0104</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8020061000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120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pPr>
            <w:r w:rsidRPr="00D9051E">
              <w:t>309 000,00</w:t>
            </w:r>
          </w:p>
        </w:tc>
      </w:tr>
      <w:tr w:rsidR="00D9051E" w:rsidRPr="00D9051E" w:rsidTr="00D9051E">
        <w:trPr>
          <w:trHeight w:val="165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34</w:t>
            </w:r>
          </w:p>
        </w:tc>
        <w:tc>
          <w:tcPr>
            <w:tcW w:w="259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w:t>
            </w:r>
            <w:r w:rsidRPr="00D9051E">
              <w:rPr>
                <w:i/>
                <w:iCs/>
              </w:rPr>
              <w:lastRenderedPageBreak/>
              <w:t>труда)(муниципальным служащим) в рамках непрограммных расходов органов местного са</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lastRenderedPageBreak/>
              <w:t>913</w:t>
            </w:r>
          </w:p>
        </w:tc>
        <w:tc>
          <w:tcPr>
            <w:tcW w:w="325"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0104</w:t>
            </w:r>
          </w:p>
        </w:tc>
        <w:tc>
          <w:tcPr>
            <w:tcW w:w="56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8020061010</w:t>
            </w:r>
          </w:p>
        </w:tc>
        <w:tc>
          <w:tcPr>
            <w:tcW w:w="25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15 000,00</w:t>
            </w:r>
          </w:p>
        </w:tc>
      </w:tr>
      <w:tr w:rsidR="00D9051E" w:rsidRPr="00D9051E" w:rsidTr="00D9051E">
        <w:trPr>
          <w:trHeight w:val="1305"/>
        </w:trPr>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lastRenderedPageBreak/>
              <w:t>35</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0104</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8020061010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100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15 000,00</w:t>
            </w:r>
          </w:p>
        </w:tc>
      </w:tr>
      <w:tr w:rsidR="00D9051E" w:rsidRPr="00D9051E" w:rsidTr="00D9051E">
        <w:trPr>
          <w:trHeight w:val="66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36</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Расходы на выплаты персоналу государственных (муниципальных) органов</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0104</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8020061010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120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15 000,00</w:t>
            </w:r>
          </w:p>
        </w:tc>
      </w:tr>
      <w:tr w:rsidR="00D9051E" w:rsidRPr="00D9051E" w:rsidTr="00D9051E">
        <w:trPr>
          <w:trHeight w:val="58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37</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r w:rsidRPr="00D9051E">
              <w:t>Расходы на выплаты персоналу государственных (муниципальных) органов</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0104</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8020061010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120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pPr>
            <w:r w:rsidRPr="00D9051E">
              <w:t>15 000,00</w:t>
            </w:r>
          </w:p>
        </w:tc>
      </w:tr>
      <w:tr w:rsidR="00D9051E" w:rsidRPr="00D9051E" w:rsidTr="00D9051E">
        <w:trPr>
          <w:trHeight w:val="129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38</w:t>
            </w:r>
          </w:p>
        </w:tc>
        <w:tc>
          <w:tcPr>
            <w:tcW w:w="259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0104</w:t>
            </w:r>
          </w:p>
        </w:tc>
        <w:tc>
          <w:tcPr>
            <w:tcW w:w="56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8020067000</w:t>
            </w:r>
          </w:p>
        </w:tc>
        <w:tc>
          <w:tcPr>
            <w:tcW w:w="25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289 893,62</w:t>
            </w:r>
          </w:p>
        </w:tc>
      </w:tr>
      <w:tr w:rsidR="00D9051E" w:rsidRPr="00D9051E" w:rsidTr="00D9051E">
        <w:trPr>
          <w:trHeight w:val="1200"/>
        </w:trPr>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39</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0104</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8020067000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100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289 893,62</w:t>
            </w:r>
          </w:p>
        </w:tc>
      </w:tr>
      <w:tr w:rsidR="00D9051E" w:rsidRPr="00D9051E" w:rsidTr="00D9051E">
        <w:trPr>
          <w:trHeight w:val="58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40</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Расходы на выплаты персоналу государственных (муниципальных) органов</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0104</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8020067000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120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289 893,62</w:t>
            </w:r>
          </w:p>
        </w:tc>
      </w:tr>
      <w:tr w:rsidR="00D9051E" w:rsidRPr="00D9051E" w:rsidTr="00D9051E">
        <w:trPr>
          <w:trHeight w:val="60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41</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r w:rsidRPr="00D9051E">
              <w:t>Расходы на выплаты персоналу государственных (муниципальных) органов</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0104</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8020067000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120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pPr>
            <w:r w:rsidRPr="00D9051E">
              <w:t>289 893,62</w:t>
            </w:r>
          </w:p>
        </w:tc>
      </w:tr>
      <w:tr w:rsidR="00D9051E" w:rsidRPr="00D9051E" w:rsidTr="00D9051E">
        <w:trPr>
          <w:trHeight w:val="129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42</w:t>
            </w:r>
          </w:p>
        </w:tc>
        <w:tc>
          <w:tcPr>
            <w:tcW w:w="259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 xml:space="preserve">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 </w:t>
            </w:r>
            <w:r w:rsidRPr="00D9051E">
              <w:rPr>
                <w:i/>
                <w:iCs/>
              </w:rPr>
              <w:lastRenderedPageBreak/>
              <w:t>органов местного самоуправления</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lastRenderedPageBreak/>
              <w:t>913</w:t>
            </w:r>
          </w:p>
        </w:tc>
        <w:tc>
          <w:tcPr>
            <w:tcW w:w="325"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0104</w:t>
            </w:r>
          </w:p>
        </w:tc>
        <w:tc>
          <w:tcPr>
            <w:tcW w:w="56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802006Б000</w:t>
            </w:r>
          </w:p>
        </w:tc>
        <w:tc>
          <w:tcPr>
            <w:tcW w:w="25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1 329 067,00</w:t>
            </w:r>
          </w:p>
        </w:tc>
      </w:tr>
      <w:tr w:rsidR="00D9051E" w:rsidRPr="00D9051E" w:rsidTr="00D9051E">
        <w:trPr>
          <w:trHeight w:val="1275"/>
        </w:trPr>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lastRenderedPageBreak/>
              <w:t>43</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0104</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802006Б000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100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1 329 067,00</w:t>
            </w:r>
          </w:p>
        </w:tc>
      </w:tr>
      <w:tr w:rsidR="00D9051E" w:rsidRPr="00D9051E" w:rsidTr="00D9051E">
        <w:trPr>
          <w:trHeight w:val="58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44</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Расходы на выплаты персоналу государственных (муниципальных) органов</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0104</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802006Б000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120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1 329 067,00</w:t>
            </w:r>
          </w:p>
        </w:tc>
      </w:tr>
      <w:tr w:rsidR="00D9051E" w:rsidRPr="00D9051E" w:rsidTr="00D9051E">
        <w:trPr>
          <w:trHeight w:val="49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45</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r w:rsidRPr="00D9051E">
              <w:t>Расходы на выплаты персоналу государственных (муниципальных) органов</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0104</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802006Б000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120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pPr>
            <w:r w:rsidRPr="00D9051E">
              <w:t>1 329 067,00</w:t>
            </w:r>
          </w:p>
        </w:tc>
      </w:tr>
      <w:tr w:rsidR="00D9051E" w:rsidRPr="00D9051E" w:rsidTr="00D9051E">
        <w:trPr>
          <w:trHeight w:val="88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46</w:t>
            </w:r>
          </w:p>
        </w:tc>
        <w:tc>
          <w:tcPr>
            <w:tcW w:w="259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Оплата жилищно-коммунальных услуг за исключением электроэнергии в рамках непрограммных расходов органов местного самоуправления</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0104</w:t>
            </w:r>
          </w:p>
        </w:tc>
        <w:tc>
          <w:tcPr>
            <w:tcW w:w="56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802006Г000</w:t>
            </w:r>
          </w:p>
        </w:tc>
        <w:tc>
          <w:tcPr>
            <w:tcW w:w="25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400 000,00</w:t>
            </w:r>
          </w:p>
        </w:tc>
      </w:tr>
      <w:tr w:rsidR="00D9051E" w:rsidRPr="00D9051E" w:rsidTr="00D9051E">
        <w:trPr>
          <w:trHeight w:val="885"/>
        </w:trPr>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47</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Закупка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0104</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802006Г000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200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400 000,00</w:t>
            </w:r>
          </w:p>
        </w:tc>
      </w:tr>
      <w:tr w:rsidR="00D9051E" w:rsidRPr="00D9051E" w:rsidTr="00D9051E">
        <w:trPr>
          <w:trHeight w:val="88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48</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Иные закупки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0104</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802006Г000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240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400 000,00</w:t>
            </w:r>
          </w:p>
        </w:tc>
      </w:tr>
      <w:tr w:rsidR="00D9051E" w:rsidRPr="00D9051E" w:rsidTr="00D9051E">
        <w:trPr>
          <w:trHeight w:val="88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49</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r w:rsidRPr="00D9051E">
              <w:t>Иные закупки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0104</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802006Г000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240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pPr>
            <w:r w:rsidRPr="00D9051E">
              <w:t>400 000,00</w:t>
            </w:r>
          </w:p>
        </w:tc>
      </w:tr>
      <w:tr w:rsidR="00D9051E" w:rsidRPr="00D9051E" w:rsidTr="00D9051E">
        <w:trPr>
          <w:trHeight w:val="45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50</w:t>
            </w:r>
          </w:p>
        </w:tc>
        <w:tc>
          <w:tcPr>
            <w:tcW w:w="259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Оплата услуг регионального оператора по обращению с ТКО (твердые коммунальные отходы) в рамках непрограммных расходов органов местного самоуправления</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0104</w:t>
            </w:r>
          </w:p>
        </w:tc>
        <w:tc>
          <w:tcPr>
            <w:tcW w:w="56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802006М000</w:t>
            </w:r>
          </w:p>
        </w:tc>
        <w:tc>
          <w:tcPr>
            <w:tcW w:w="25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14 000,00</w:t>
            </w:r>
          </w:p>
        </w:tc>
      </w:tr>
      <w:tr w:rsidR="00D9051E" w:rsidRPr="00D9051E" w:rsidTr="00D9051E">
        <w:trPr>
          <w:trHeight w:val="840"/>
        </w:trPr>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51</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Закупка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0104</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802006М000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200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14 000,00</w:t>
            </w:r>
          </w:p>
        </w:tc>
      </w:tr>
      <w:tr w:rsidR="00D9051E" w:rsidRPr="00D9051E" w:rsidTr="00D9051E">
        <w:trPr>
          <w:trHeight w:val="88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lastRenderedPageBreak/>
              <w:t>52</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Иные закупки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0104</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802006М000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240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14 000,00</w:t>
            </w:r>
          </w:p>
        </w:tc>
      </w:tr>
      <w:tr w:rsidR="00D9051E" w:rsidRPr="00D9051E" w:rsidTr="00D9051E">
        <w:trPr>
          <w:trHeight w:val="90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53</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r w:rsidRPr="00D9051E">
              <w:t>Иные закупки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0104</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802006М000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240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pPr>
            <w:r w:rsidRPr="00D9051E">
              <w:t>14 000,00</w:t>
            </w:r>
          </w:p>
        </w:tc>
      </w:tr>
      <w:tr w:rsidR="00D9051E" w:rsidRPr="00D9051E" w:rsidTr="00D9051E">
        <w:trPr>
          <w:trHeight w:val="96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54</w:t>
            </w:r>
          </w:p>
        </w:tc>
        <w:tc>
          <w:tcPr>
            <w:tcW w:w="259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Расходы на приобретение основных средств в рамках непрограммных расходов органов местного самоуправления</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0104</w:t>
            </w:r>
          </w:p>
        </w:tc>
        <w:tc>
          <w:tcPr>
            <w:tcW w:w="56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802006Ф000</w:t>
            </w:r>
          </w:p>
        </w:tc>
        <w:tc>
          <w:tcPr>
            <w:tcW w:w="25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25 000,00</w:t>
            </w:r>
          </w:p>
        </w:tc>
      </w:tr>
      <w:tr w:rsidR="00D9051E" w:rsidRPr="00D9051E" w:rsidTr="00D9051E">
        <w:trPr>
          <w:trHeight w:val="810"/>
        </w:trPr>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55</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Закупка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0104</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802006Ф000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200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25 000,00</w:t>
            </w:r>
          </w:p>
        </w:tc>
      </w:tr>
      <w:tr w:rsidR="00D9051E" w:rsidRPr="00D9051E" w:rsidTr="00D9051E">
        <w:trPr>
          <w:trHeight w:val="78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56</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Иные закупки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0104</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802006Ф000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240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25 000,00</w:t>
            </w:r>
          </w:p>
        </w:tc>
      </w:tr>
      <w:tr w:rsidR="00D9051E" w:rsidRPr="00D9051E" w:rsidTr="00D9051E">
        <w:trPr>
          <w:trHeight w:val="75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57</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r w:rsidRPr="00D9051E">
              <w:t>Иные закупки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0104</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802006Ф000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240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pPr>
            <w:r w:rsidRPr="00D9051E">
              <w:t>25 000,00</w:t>
            </w:r>
          </w:p>
        </w:tc>
      </w:tr>
      <w:tr w:rsidR="00D9051E" w:rsidRPr="00D9051E" w:rsidTr="00D9051E">
        <w:trPr>
          <w:trHeight w:val="52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58</w:t>
            </w:r>
          </w:p>
        </w:tc>
        <w:tc>
          <w:tcPr>
            <w:tcW w:w="259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Оплата за электроэнергию в рамках непрограммных расходов органов местного самоуправления</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0104</w:t>
            </w:r>
          </w:p>
        </w:tc>
        <w:tc>
          <w:tcPr>
            <w:tcW w:w="56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802006Э000</w:t>
            </w:r>
          </w:p>
        </w:tc>
        <w:tc>
          <w:tcPr>
            <w:tcW w:w="25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450 000,00</w:t>
            </w:r>
          </w:p>
        </w:tc>
      </w:tr>
      <w:tr w:rsidR="00D9051E" w:rsidRPr="00D9051E" w:rsidTr="00D9051E">
        <w:trPr>
          <w:trHeight w:val="87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59</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Закупка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0104</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802006Э000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200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450 000,00</w:t>
            </w:r>
          </w:p>
        </w:tc>
      </w:tr>
      <w:tr w:rsidR="00D9051E" w:rsidRPr="00D9051E" w:rsidTr="00D9051E">
        <w:trPr>
          <w:trHeight w:val="51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60</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Иные закупки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0104</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802006Э000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240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450 000,00</w:t>
            </w:r>
          </w:p>
        </w:tc>
      </w:tr>
      <w:tr w:rsidR="00D9051E" w:rsidRPr="00D9051E" w:rsidTr="00D9051E">
        <w:trPr>
          <w:trHeight w:val="915"/>
        </w:trPr>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61</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r w:rsidRPr="00D9051E">
              <w:t>Иные закупки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0104</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802006Э000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240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pPr>
            <w:r w:rsidRPr="00D9051E">
              <w:t>450 000,00</w:t>
            </w:r>
          </w:p>
        </w:tc>
      </w:tr>
      <w:tr w:rsidR="00D9051E" w:rsidRPr="00D9051E" w:rsidTr="00D9051E">
        <w:trPr>
          <w:trHeight w:val="52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62</w:t>
            </w:r>
          </w:p>
        </w:tc>
        <w:tc>
          <w:tcPr>
            <w:tcW w:w="259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Другие непрограммные расходы органов местного самоуправления</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0104</w:t>
            </w:r>
          </w:p>
        </w:tc>
        <w:tc>
          <w:tcPr>
            <w:tcW w:w="56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9000000000</w:t>
            </w:r>
          </w:p>
        </w:tc>
        <w:tc>
          <w:tcPr>
            <w:tcW w:w="25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19 272,00</w:t>
            </w:r>
          </w:p>
        </w:tc>
      </w:tr>
      <w:tr w:rsidR="00D9051E" w:rsidRPr="00D9051E" w:rsidTr="00D9051E">
        <w:trPr>
          <w:trHeight w:val="54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63</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Отдельные мероприятия в рамках непрограммных расходов органов местного самоуправления</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0104</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9090000000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19 272,00</w:t>
            </w:r>
          </w:p>
        </w:tc>
      </w:tr>
      <w:tr w:rsidR="00D9051E" w:rsidRPr="00D9051E" w:rsidTr="00D9051E">
        <w:trPr>
          <w:trHeight w:val="78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lastRenderedPageBreak/>
              <w:t>64</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0104</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90900Ч0010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17 879,00</w:t>
            </w:r>
          </w:p>
        </w:tc>
      </w:tr>
      <w:tr w:rsidR="00D9051E" w:rsidRPr="00D9051E" w:rsidTr="00D9051E">
        <w:trPr>
          <w:trHeight w:val="465"/>
        </w:trPr>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65</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Межбюджетные трансферты</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0104</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90900Ч0010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500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17 879,00</w:t>
            </w:r>
          </w:p>
        </w:tc>
      </w:tr>
      <w:tr w:rsidR="00D9051E" w:rsidRPr="00D9051E" w:rsidTr="00D9051E">
        <w:trPr>
          <w:trHeight w:val="58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66</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Иные межбюджетные трансферты</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0104</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90900Ч0010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540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17 879,00</w:t>
            </w:r>
          </w:p>
        </w:tc>
      </w:tr>
      <w:tr w:rsidR="00D9051E" w:rsidRPr="00D9051E" w:rsidTr="00D9051E">
        <w:trPr>
          <w:trHeight w:val="58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67</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r w:rsidRPr="00D9051E">
              <w:t>Иные межбюджетные трансферты</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0104</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90900Ч0010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540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pPr>
            <w:r w:rsidRPr="00D9051E">
              <w:t>17 879,00</w:t>
            </w:r>
          </w:p>
        </w:tc>
      </w:tr>
      <w:tr w:rsidR="00D9051E" w:rsidRPr="00D9051E" w:rsidTr="00D9051E">
        <w:trPr>
          <w:trHeight w:val="87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68</w:t>
            </w:r>
          </w:p>
        </w:tc>
        <w:tc>
          <w:tcPr>
            <w:tcW w:w="259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Межбюджетные трансферты от органов местного самоуправления поселений,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0104</w:t>
            </w:r>
          </w:p>
        </w:tc>
        <w:tc>
          <w:tcPr>
            <w:tcW w:w="56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90900Ч0070</w:t>
            </w:r>
          </w:p>
        </w:tc>
        <w:tc>
          <w:tcPr>
            <w:tcW w:w="25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1 393,00</w:t>
            </w:r>
          </w:p>
        </w:tc>
      </w:tr>
      <w:tr w:rsidR="00D9051E" w:rsidRPr="00D9051E" w:rsidTr="00D9051E">
        <w:trPr>
          <w:trHeight w:val="52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69</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Межбюджетные трансферты</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0104</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90900Ч0070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500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1 393,00</w:t>
            </w:r>
          </w:p>
        </w:tc>
      </w:tr>
      <w:tr w:rsidR="00D9051E" w:rsidRPr="00D9051E" w:rsidTr="00D9051E">
        <w:trPr>
          <w:trHeight w:val="49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70</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Иные межбюджетные трансферты</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0104</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90900Ч0070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540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1 393,00</w:t>
            </w:r>
          </w:p>
        </w:tc>
      </w:tr>
      <w:tr w:rsidR="00D9051E" w:rsidRPr="00D9051E" w:rsidTr="00D9051E">
        <w:trPr>
          <w:trHeight w:val="46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71</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r w:rsidRPr="00D9051E">
              <w:t>Иные межбюджетные трансферты</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0104</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90900Ч0070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540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pPr>
            <w:r w:rsidRPr="00D9051E">
              <w:t>1 393,00</w:t>
            </w:r>
          </w:p>
        </w:tc>
      </w:tr>
      <w:tr w:rsidR="00D9051E" w:rsidRPr="00D9051E" w:rsidTr="00D9051E">
        <w:trPr>
          <w:trHeight w:val="435"/>
        </w:trPr>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72</w:t>
            </w:r>
          </w:p>
        </w:tc>
        <w:tc>
          <w:tcPr>
            <w:tcW w:w="259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Резервные фонды</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0111</w:t>
            </w:r>
          </w:p>
        </w:tc>
        <w:tc>
          <w:tcPr>
            <w:tcW w:w="56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25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10 000,00</w:t>
            </w:r>
          </w:p>
        </w:tc>
      </w:tr>
      <w:tr w:rsidR="00D9051E" w:rsidRPr="00D9051E" w:rsidTr="00D9051E">
        <w:trPr>
          <w:trHeight w:val="49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73</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Другие непрограммные расходы органов местного самоуправления</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0111</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9000000000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10 000,00</w:t>
            </w:r>
          </w:p>
        </w:tc>
      </w:tr>
      <w:tr w:rsidR="00D9051E" w:rsidRPr="00D9051E" w:rsidTr="00D9051E">
        <w:trPr>
          <w:trHeight w:val="82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74</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Резервные фонды местных администраций в рамках непрограммных расходов органов местного самоуправления</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0111</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9010000000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10 000,00</w:t>
            </w:r>
          </w:p>
        </w:tc>
      </w:tr>
      <w:tr w:rsidR="00D9051E" w:rsidRPr="00D9051E" w:rsidTr="00D9051E">
        <w:trPr>
          <w:trHeight w:val="82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75</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Резервные фонды местных администраций в рамках непрограммных расходов органов местного самоуправления</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0111</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9010080000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10 000,00</w:t>
            </w:r>
          </w:p>
        </w:tc>
      </w:tr>
      <w:tr w:rsidR="00D9051E" w:rsidRPr="00D9051E" w:rsidTr="00D9051E">
        <w:trPr>
          <w:trHeight w:val="52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lastRenderedPageBreak/>
              <w:t>76</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Иные бюджетные ассигнования</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0111</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9010080000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10 000,00</w:t>
            </w:r>
          </w:p>
        </w:tc>
      </w:tr>
      <w:tr w:rsidR="00D9051E" w:rsidRPr="00D9051E" w:rsidTr="00D9051E">
        <w:trPr>
          <w:trHeight w:val="45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77</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Резервные средства</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0111</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9010080000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870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10 000,00</w:t>
            </w:r>
          </w:p>
        </w:tc>
      </w:tr>
      <w:tr w:rsidR="00D9051E" w:rsidRPr="00D9051E" w:rsidTr="00D9051E">
        <w:trPr>
          <w:trHeight w:val="46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78</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r w:rsidRPr="00D9051E">
              <w:t>Резервные средства</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0111</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9010080000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870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pPr>
            <w:r w:rsidRPr="00D9051E">
              <w:t>10 000,00</w:t>
            </w:r>
          </w:p>
        </w:tc>
      </w:tr>
      <w:tr w:rsidR="00D9051E" w:rsidRPr="00D9051E" w:rsidTr="00D9051E">
        <w:trPr>
          <w:trHeight w:val="480"/>
        </w:trPr>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79</w:t>
            </w:r>
          </w:p>
        </w:tc>
        <w:tc>
          <w:tcPr>
            <w:tcW w:w="259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Другие общегосударственные вопросы</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0113</w:t>
            </w:r>
          </w:p>
        </w:tc>
        <w:tc>
          <w:tcPr>
            <w:tcW w:w="56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25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27 500,00</w:t>
            </w:r>
          </w:p>
        </w:tc>
      </w:tr>
      <w:tr w:rsidR="00D9051E" w:rsidRPr="00D9051E" w:rsidTr="00D9051E">
        <w:trPr>
          <w:trHeight w:val="88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80</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Непрограммные расходы на обеспечение деятельности органов местного самоуправления</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0113</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8000000000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27 500,00</w:t>
            </w:r>
          </w:p>
        </w:tc>
      </w:tr>
      <w:tr w:rsidR="00D9051E" w:rsidRPr="00D9051E" w:rsidTr="00D9051E">
        <w:trPr>
          <w:trHeight w:val="93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81</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Обеспечение деятельности местных администраций в рамках непрограммных расходов органов местного самоуправления</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0113</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8020000000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27 500,00</w:t>
            </w:r>
          </w:p>
        </w:tc>
      </w:tr>
      <w:tr w:rsidR="00D9051E" w:rsidRPr="00D9051E" w:rsidTr="00D9051E">
        <w:trPr>
          <w:trHeight w:val="1155"/>
        </w:trPr>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82</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0113</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8020075140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27 500,00</w:t>
            </w:r>
          </w:p>
        </w:tc>
      </w:tr>
      <w:tr w:rsidR="00D9051E" w:rsidRPr="00D9051E" w:rsidTr="00D9051E">
        <w:trPr>
          <w:trHeight w:val="124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83</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0113</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8020075140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100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21 277,00</w:t>
            </w:r>
          </w:p>
        </w:tc>
      </w:tr>
      <w:tr w:rsidR="00D9051E" w:rsidRPr="00D9051E" w:rsidTr="00D9051E">
        <w:trPr>
          <w:trHeight w:val="63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84</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Расходы на выплаты персоналу государственных (муниципальных) органов</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0113</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8020075140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120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21 277,00</w:t>
            </w:r>
          </w:p>
        </w:tc>
      </w:tr>
      <w:tr w:rsidR="00D9051E" w:rsidRPr="00D9051E" w:rsidTr="00D9051E">
        <w:trPr>
          <w:trHeight w:val="51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85</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r w:rsidRPr="00D9051E">
              <w:t>Расходы на выплаты персоналу государственных (муниципальных) органов</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0113</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8020075140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120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pPr>
            <w:r w:rsidRPr="00D9051E">
              <w:t>21 277,00</w:t>
            </w:r>
          </w:p>
        </w:tc>
      </w:tr>
      <w:tr w:rsidR="00D9051E" w:rsidRPr="00D9051E" w:rsidTr="00D9051E">
        <w:trPr>
          <w:trHeight w:val="96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86</w:t>
            </w:r>
          </w:p>
        </w:tc>
        <w:tc>
          <w:tcPr>
            <w:tcW w:w="259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Закупка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0113</w:t>
            </w:r>
          </w:p>
        </w:tc>
        <w:tc>
          <w:tcPr>
            <w:tcW w:w="56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8020075140</w:t>
            </w:r>
          </w:p>
        </w:tc>
        <w:tc>
          <w:tcPr>
            <w:tcW w:w="25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200</w:t>
            </w:r>
          </w:p>
        </w:tc>
        <w:tc>
          <w:tcPr>
            <w:tcW w:w="72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6 223,00</w:t>
            </w:r>
          </w:p>
        </w:tc>
      </w:tr>
      <w:tr w:rsidR="00D9051E" w:rsidRPr="00D9051E" w:rsidTr="00D9051E">
        <w:trPr>
          <w:trHeight w:val="91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87</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Иные закупки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0113</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8020075140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240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6 223,00</w:t>
            </w:r>
          </w:p>
        </w:tc>
      </w:tr>
      <w:tr w:rsidR="00D9051E" w:rsidRPr="00D9051E" w:rsidTr="00D9051E">
        <w:trPr>
          <w:trHeight w:val="91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lastRenderedPageBreak/>
              <w:t>88</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r w:rsidRPr="00D9051E">
              <w:t>Иные закупки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0113</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8020075140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240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pPr>
            <w:r w:rsidRPr="00D9051E">
              <w:t>6 223,00</w:t>
            </w:r>
          </w:p>
        </w:tc>
      </w:tr>
      <w:tr w:rsidR="00D9051E" w:rsidRPr="00D9051E" w:rsidTr="00D9051E">
        <w:trPr>
          <w:trHeight w:val="49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89</w:t>
            </w:r>
          </w:p>
        </w:tc>
        <w:tc>
          <w:tcPr>
            <w:tcW w:w="259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НАЦИОНАЛЬНАЯ ОБОРОНА</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0200</w:t>
            </w:r>
          </w:p>
        </w:tc>
        <w:tc>
          <w:tcPr>
            <w:tcW w:w="56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25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389 400,00</w:t>
            </w:r>
          </w:p>
        </w:tc>
      </w:tr>
      <w:tr w:rsidR="00D9051E" w:rsidRPr="00D9051E" w:rsidTr="00D9051E">
        <w:trPr>
          <w:trHeight w:val="510"/>
        </w:trPr>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90</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Мобилизационная и вневойсковая подготовка</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0203</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389 400,00</w:t>
            </w:r>
          </w:p>
        </w:tc>
      </w:tr>
      <w:tr w:rsidR="00D9051E" w:rsidRPr="00D9051E" w:rsidTr="00D9051E">
        <w:trPr>
          <w:trHeight w:val="88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91</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Непрограммные расходы на обеспечение деятельности органов местного самоуправления</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0203</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8000000000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389 400,00</w:t>
            </w:r>
          </w:p>
        </w:tc>
      </w:tr>
      <w:tr w:rsidR="00D9051E" w:rsidRPr="00D9051E" w:rsidTr="00D9051E">
        <w:trPr>
          <w:trHeight w:val="85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92</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Обеспечение деятельности местных администраций в рамках непрограммных расходов органов местного самоуправления</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0203</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8020000000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389 400,00</w:t>
            </w:r>
          </w:p>
        </w:tc>
      </w:tr>
      <w:tr w:rsidR="00D9051E" w:rsidRPr="00D9051E" w:rsidTr="00D9051E">
        <w:trPr>
          <w:trHeight w:val="1215"/>
        </w:trPr>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93</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Осуществление государственных полномочий по первичному воинскому учету на территориях, где отсутствуют военные комиссариаты в рамках непрограммных расходов органов местного самоуправления</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0203</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8020051180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389 400,00</w:t>
            </w:r>
          </w:p>
        </w:tc>
      </w:tr>
      <w:tr w:rsidR="00D9051E" w:rsidRPr="00D9051E" w:rsidTr="00D9051E">
        <w:trPr>
          <w:trHeight w:val="126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94</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0203</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8020051180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100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369 900,00</w:t>
            </w:r>
          </w:p>
        </w:tc>
      </w:tr>
      <w:tr w:rsidR="00D9051E" w:rsidRPr="00D9051E" w:rsidTr="00D9051E">
        <w:trPr>
          <w:trHeight w:val="51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95</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Расходы на выплаты персоналу государственных (муниципальных) органов</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0203</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8020051180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120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369 900,00</w:t>
            </w:r>
          </w:p>
        </w:tc>
      </w:tr>
      <w:tr w:rsidR="00D9051E" w:rsidRPr="00D9051E" w:rsidTr="00D9051E">
        <w:trPr>
          <w:trHeight w:val="55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96</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r w:rsidRPr="00D9051E">
              <w:t>Расходы на выплаты персоналу государственных (муниципальных) органов</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0203</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8020051180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120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pPr>
            <w:r w:rsidRPr="00D9051E">
              <w:t>369 900,00</w:t>
            </w:r>
          </w:p>
        </w:tc>
      </w:tr>
      <w:tr w:rsidR="00D9051E" w:rsidRPr="00D9051E" w:rsidTr="00D9051E">
        <w:trPr>
          <w:trHeight w:val="85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97</w:t>
            </w:r>
          </w:p>
        </w:tc>
        <w:tc>
          <w:tcPr>
            <w:tcW w:w="259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Закупка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0203</w:t>
            </w:r>
          </w:p>
        </w:tc>
        <w:tc>
          <w:tcPr>
            <w:tcW w:w="56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8020051180</w:t>
            </w:r>
          </w:p>
        </w:tc>
        <w:tc>
          <w:tcPr>
            <w:tcW w:w="25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200</w:t>
            </w:r>
          </w:p>
        </w:tc>
        <w:tc>
          <w:tcPr>
            <w:tcW w:w="72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19 500,00</w:t>
            </w:r>
          </w:p>
        </w:tc>
      </w:tr>
      <w:tr w:rsidR="00D9051E" w:rsidRPr="00D9051E" w:rsidTr="00D9051E">
        <w:trPr>
          <w:trHeight w:val="79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98</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Иные закупки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0203</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8020051180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240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19 500,00</w:t>
            </w:r>
          </w:p>
        </w:tc>
      </w:tr>
      <w:tr w:rsidR="00D9051E" w:rsidRPr="00D9051E" w:rsidTr="00D9051E">
        <w:trPr>
          <w:trHeight w:val="75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lastRenderedPageBreak/>
              <w:t>99</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r w:rsidRPr="00D9051E">
              <w:t>Иные закупки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0203</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8020051180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240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pPr>
            <w:r w:rsidRPr="00D9051E">
              <w:t>19 500,00</w:t>
            </w:r>
          </w:p>
        </w:tc>
      </w:tr>
      <w:tr w:rsidR="00D9051E" w:rsidRPr="00D9051E" w:rsidTr="00D9051E">
        <w:trPr>
          <w:trHeight w:val="75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100</w:t>
            </w:r>
          </w:p>
        </w:tc>
        <w:tc>
          <w:tcPr>
            <w:tcW w:w="259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НАЦИОНАЛЬНАЯ БЕЗОПАСНОСТЬ И ПРАВООХРАНИТЕЛЬНАЯ ДЕЯТЕЛЬНОСТЬ</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0300</w:t>
            </w:r>
          </w:p>
        </w:tc>
        <w:tc>
          <w:tcPr>
            <w:tcW w:w="56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25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442 295,00</w:t>
            </w:r>
          </w:p>
        </w:tc>
      </w:tr>
      <w:tr w:rsidR="00D9051E" w:rsidRPr="00D9051E" w:rsidTr="00D9051E">
        <w:trPr>
          <w:trHeight w:val="525"/>
        </w:trPr>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101</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Обеспечение пожарной безопасности</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0310</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442 295,00</w:t>
            </w:r>
          </w:p>
        </w:tc>
      </w:tr>
      <w:tr w:rsidR="00D9051E" w:rsidRPr="00D9051E" w:rsidTr="00D9051E">
        <w:trPr>
          <w:trHeight w:val="66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102</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Муниципальная программа "Октябрьский хуторок"</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0310</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3700000000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442 295,00</w:t>
            </w:r>
          </w:p>
        </w:tc>
      </w:tr>
      <w:tr w:rsidR="00D9051E" w:rsidRPr="00D9051E" w:rsidTr="00D9051E">
        <w:trPr>
          <w:trHeight w:val="84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103</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Подпрограмма "Защита населения и территории Октябрьского сельсовета от чрезвычайных ситуаций природного и техногенного характера"</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0310</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3720000000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442 295,00</w:t>
            </w:r>
          </w:p>
        </w:tc>
      </w:tr>
      <w:tr w:rsidR="00D9051E" w:rsidRPr="00D9051E" w:rsidTr="00D9051E">
        <w:trPr>
          <w:trHeight w:val="156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104</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Обеспечение пожарной безопасности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0310</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3720080010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60 000,00</w:t>
            </w:r>
          </w:p>
        </w:tc>
      </w:tr>
      <w:tr w:rsidR="00D9051E" w:rsidRPr="00D9051E" w:rsidTr="00D9051E">
        <w:trPr>
          <w:trHeight w:val="825"/>
        </w:trPr>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105</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Закупка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0310</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3720080010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200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60 000,00</w:t>
            </w:r>
          </w:p>
        </w:tc>
      </w:tr>
      <w:tr w:rsidR="00D9051E" w:rsidRPr="00D9051E" w:rsidTr="00D9051E">
        <w:trPr>
          <w:trHeight w:val="76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106</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Иные закупки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0310</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3720080010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240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60 000,00</w:t>
            </w:r>
          </w:p>
        </w:tc>
      </w:tr>
      <w:tr w:rsidR="00D9051E" w:rsidRPr="00D9051E" w:rsidTr="00D9051E">
        <w:trPr>
          <w:trHeight w:val="85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107</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r w:rsidRPr="00D9051E">
              <w:t>Иные закупки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0310</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3720080010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240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pPr>
            <w:r w:rsidRPr="00D9051E">
              <w:t>60 000,00</w:t>
            </w:r>
          </w:p>
        </w:tc>
      </w:tr>
      <w:tr w:rsidR="00D9051E" w:rsidRPr="00D9051E" w:rsidTr="00D9051E">
        <w:trPr>
          <w:trHeight w:val="157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108</w:t>
            </w:r>
          </w:p>
        </w:tc>
        <w:tc>
          <w:tcPr>
            <w:tcW w:w="259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Расходы на обеспечение первичных мер пожарной безопасности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0310</w:t>
            </w:r>
          </w:p>
        </w:tc>
        <w:tc>
          <w:tcPr>
            <w:tcW w:w="56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37200S4120</w:t>
            </w:r>
          </w:p>
        </w:tc>
        <w:tc>
          <w:tcPr>
            <w:tcW w:w="25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382 295,00</w:t>
            </w:r>
          </w:p>
        </w:tc>
      </w:tr>
      <w:tr w:rsidR="00D9051E" w:rsidRPr="00D9051E" w:rsidTr="00D9051E">
        <w:trPr>
          <w:trHeight w:val="75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lastRenderedPageBreak/>
              <w:t>109</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Закупка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0310</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37200S4120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200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382 295,00</w:t>
            </w:r>
          </w:p>
        </w:tc>
      </w:tr>
      <w:tr w:rsidR="00D9051E" w:rsidRPr="00D9051E" w:rsidTr="00D9051E">
        <w:trPr>
          <w:trHeight w:val="75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110</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Иные закупки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0310</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37200S4120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240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382 295,00</w:t>
            </w:r>
          </w:p>
        </w:tc>
      </w:tr>
      <w:tr w:rsidR="00D9051E" w:rsidRPr="00D9051E" w:rsidTr="00D9051E">
        <w:trPr>
          <w:trHeight w:val="75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111</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r w:rsidRPr="00D9051E">
              <w:t>Иные закупки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0310</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37200S4120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240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pPr>
            <w:r w:rsidRPr="00D9051E">
              <w:t>382 295,00</w:t>
            </w:r>
          </w:p>
        </w:tc>
      </w:tr>
      <w:tr w:rsidR="00D9051E" w:rsidRPr="00D9051E" w:rsidTr="00D9051E">
        <w:trPr>
          <w:trHeight w:val="45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112</w:t>
            </w:r>
          </w:p>
        </w:tc>
        <w:tc>
          <w:tcPr>
            <w:tcW w:w="259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НАЦИОНАЛЬНАЯ ЭКОНОМИКА</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0400</w:t>
            </w:r>
          </w:p>
        </w:tc>
        <w:tc>
          <w:tcPr>
            <w:tcW w:w="56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25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1 097 960,00</w:t>
            </w:r>
          </w:p>
        </w:tc>
      </w:tr>
      <w:tr w:rsidR="00D9051E" w:rsidRPr="00D9051E" w:rsidTr="00D9051E">
        <w:trPr>
          <w:trHeight w:val="495"/>
        </w:trPr>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113</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Дорожное хозяйство (дорожные фонды)</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0409</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1 097 960,00</w:t>
            </w:r>
          </w:p>
        </w:tc>
      </w:tr>
      <w:tr w:rsidR="00D9051E" w:rsidRPr="00D9051E" w:rsidTr="00D9051E">
        <w:trPr>
          <w:trHeight w:val="57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114</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Муниципальная программа "Октябрьский хуторок"</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0409</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3700000000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1 097 960,00</w:t>
            </w:r>
          </w:p>
        </w:tc>
      </w:tr>
      <w:tr w:rsidR="00D9051E" w:rsidRPr="00D9051E" w:rsidTr="00D9051E">
        <w:trPr>
          <w:trHeight w:val="52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115</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Подпрограмма "Благоустройство территории Октябрьского сельсовета"</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0409</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3710000000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1 097 960,00</w:t>
            </w:r>
          </w:p>
        </w:tc>
      </w:tr>
      <w:tr w:rsidR="00D9051E" w:rsidRPr="00D9051E" w:rsidTr="00D9051E">
        <w:trPr>
          <w:trHeight w:val="120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116</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Содержание улично-дорожной сети в рамках подпрограммы "Благоустройство территории Октябрьского сельсовета" муниципальной программы "Октябрьский хуторок"</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0409</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3710080010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394 200,00</w:t>
            </w:r>
          </w:p>
        </w:tc>
      </w:tr>
      <w:tr w:rsidR="00D9051E" w:rsidRPr="00D9051E" w:rsidTr="00D9051E">
        <w:trPr>
          <w:trHeight w:val="870"/>
        </w:trPr>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117</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Закупка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0409</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3710080010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200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394 200,00</w:t>
            </w:r>
          </w:p>
        </w:tc>
      </w:tr>
      <w:tr w:rsidR="00D9051E" w:rsidRPr="00D9051E" w:rsidTr="00D9051E">
        <w:trPr>
          <w:trHeight w:val="75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118</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Иные закупки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0409</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3710080010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240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394 200,00</w:t>
            </w:r>
          </w:p>
        </w:tc>
      </w:tr>
      <w:tr w:rsidR="00D9051E" w:rsidRPr="00D9051E" w:rsidTr="00D9051E">
        <w:trPr>
          <w:trHeight w:val="75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119</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r w:rsidRPr="00D9051E">
              <w:t>Иные закупки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0409</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3710080010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240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pPr>
            <w:r w:rsidRPr="00D9051E">
              <w:t>394 200,00</w:t>
            </w:r>
          </w:p>
        </w:tc>
      </w:tr>
      <w:tr w:rsidR="00D9051E" w:rsidRPr="00D9051E" w:rsidTr="00D9051E">
        <w:trPr>
          <w:trHeight w:val="112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120</w:t>
            </w:r>
          </w:p>
        </w:tc>
        <w:tc>
          <w:tcPr>
            <w:tcW w:w="259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Расходы на содержание автомобильных дорог общего пользования местного значения в рамках подпрограммы " Благоустройство территории Октябрьского сельсовета" программы "Октябрьский хуторок"</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0409</w:t>
            </w:r>
          </w:p>
        </w:tc>
        <w:tc>
          <w:tcPr>
            <w:tcW w:w="56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37100S5080</w:t>
            </w:r>
          </w:p>
        </w:tc>
        <w:tc>
          <w:tcPr>
            <w:tcW w:w="25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703 760,00</w:t>
            </w:r>
          </w:p>
        </w:tc>
      </w:tr>
      <w:tr w:rsidR="00D9051E" w:rsidRPr="00D9051E" w:rsidTr="00D9051E">
        <w:trPr>
          <w:trHeight w:val="75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lastRenderedPageBreak/>
              <w:t>121</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Закупка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0409</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37100S5080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200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703 760,00</w:t>
            </w:r>
          </w:p>
        </w:tc>
      </w:tr>
      <w:tr w:rsidR="00D9051E" w:rsidRPr="00D9051E" w:rsidTr="00D9051E">
        <w:trPr>
          <w:trHeight w:val="75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122</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Иные закупки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0409</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37100S5080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240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703 760,00</w:t>
            </w:r>
          </w:p>
        </w:tc>
      </w:tr>
      <w:tr w:rsidR="00D9051E" w:rsidRPr="00D9051E" w:rsidTr="00D9051E">
        <w:trPr>
          <w:trHeight w:val="75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123</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r w:rsidRPr="00D9051E">
              <w:t>Иные закупки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0409</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37100S5080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240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pPr>
            <w:r w:rsidRPr="00D9051E">
              <w:t>703 760,00</w:t>
            </w:r>
          </w:p>
        </w:tc>
      </w:tr>
      <w:tr w:rsidR="00D9051E" w:rsidRPr="00D9051E" w:rsidTr="00D9051E">
        <w:trPr>
          <w:trHeight w:val="37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124</w:t>
            </w:r>
          </w:p>
        </w:tc>
        <w:tc>
          <w:tcPr>
            <w:tcW w:w="259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ЖИЛИЩНО-КОММУНАЛЬНОЕ ХОЗЯЙСТВО</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0500</w:t>
            </w:r>
          </w:p>
        </w:tc>
        <w:tc>
          <w:tcPr>
            <w:tcW w:w="56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25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5 308 571,28</w:t>
            </w:r>
          </w:p>
        </w:tc>
      </w:tr>
      <w:tr w:rsidR="00D9051E" w:rsidRPr="00D9051E" w:rsidTr="00D9051E">
        <w:trPr>
          <w:trHeight w:val="375"/>
        </w:trPr>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125</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Жилищное хозяйство</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0501</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614 752,28</w:t>
            </w:r>
          </w:p>
        </w:tc>
      </w:tr>
      <w:tr w:rsidR="00D9051E" w:rsidRPr="00D9051E" w:rsidTr="00D9051E">
        <w:trPr>
          <w:trHeight w:val="37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126</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Муниципальная программа "Октябрьский хуторок"</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0501</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3700000000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614 752,28</w:t>
            </w:r>
          </w:p>
        </w:tc>
      </w:tr>
      <w:tr w:rsidR="00D9051E" w:rsidRPr="00D9051E" w:rsidTr="00D9051E">
        <w:trPr>
          <w:trHeight w:val="46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127</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подпрограмма "Жилищное хозяйство"</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0501</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3730000000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614 752,28</w:t>
            </w:r>
          </w:p>
        </w:tc>
      </w:tr>
      <w:tr w:rsidR="00D9051E" w:rsidRPr="00D9051E" w:rsidTr="00D9051E">
        <w:trPr>
          <w:trHeight w:val="75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128</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Отдельные мероприятия в рамках подпрограммы "Жилищное хозяйство" муниципальной программы "Октябрьский хуторок"</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0501</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3730080000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439 752,28</w:t>
            </w:r>
          </w:p>
        </w:tc>
      </w:tr>
      <w:tr w:rsidR="00D9051E" w:rsidRPr="00D9051E" w:rsidTr="00D9051E">
        <w:trPr>
          <w:trHeight w:val="750"/>
        </w:trPr>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129</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Закупка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0501</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3730080000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200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439 752,28</w:t>
            </w:r>
          </w:p>
        </w:tc>
      </w:tr>
      <w:tr w:rsidR="00D9051E" w:rsidRPr="00D9051E" w:rsidTr="00D9051E">
        <w:trPr>
          <w:trHeight w:val="75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130</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Иные закупки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0501</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3730080000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240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439 752,28</w:t>
            </w:r>
          </w:p>
        </w:tc>
      </w:tr>
      <w:tr w:rsidR="00D9051E" w:rsidRPr="00D9051E" w:rsidTr="00D9051E">
        <w:trPr>
          <w:trHeight w:val="75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131</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r w:rsidRPr="00D9051E">
              <w:t>Иные закупки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0501</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3730080000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240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pPr>
            <w:r w:rsidRPr="00D9051E">
              <w:t>439 752,28</w:t>
            </w:r>
          </w:p>
        </w:tc>
      </w:tr>
      <w:tr w:rsidR="00D9051E" w:rsidRPr="00D9051E" w:rsidTr="00D9051E">
        <w:trPr>
          <w:trHeight w:val="112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132</w:t>
            </w:r>
          </w:p>
        </w:tc>
        <w:tc>
          <w:tcPr>
            <w:tcW w:w="259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Взносы на капитальный ремонт общего имущества в многоквартирных домах в рамках подпрограммы "Жилищное хозяйство" муниципальной программы "Октябрьский хуторок"</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0501</w:t>
            </w:r>
          </w:p>
        </w:tc>
        <w:tc>
          <w:tcPr>
            <w:tcW w:w="56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3730080010</w:t>
            </w:r>
          </w:p>
        </w:tc>
        <w:tc>
          <w:tcPr>
            <w:tcW w:w="25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175 000,00</w:t>
            </w:r>
          </w:p>
        </w:tc>
      </w:tr>
      <w:tr w:rsidR="00D9051E" w:rsidRPr="00D9051E" w:rsidTr="00D9051E">
        <w:trPr>
          <w:trHeight w:val="75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133</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Закупка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0501</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3730080010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200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175 000,00</w:t>
            </w:r>
          </w:p>
        </w:tc>
      </w:tr>
      <w:tr w:rsidR="00D9051E" w:rsidRPr="00D9051E" w:rsidTr="00D9051E">
        <w:trPr>
          <w:trHeight w:val="75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lastRenderedPageBreak/>
              <w:t>134</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Иные закупки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0501</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3730080010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240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175 000,00</w:t>
            </w:r>
          </w:p>
        </w:tc>
      </w:tr>
      <w:tr w:rsidR="00D9051E" w:rsidRPr="00D9051E" w:rsidTr="00D9051E">
        <w:trPr>
          <w:trHeight w:val="75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135</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r w:rsidRPr="00D9051E">
              <w:t>Иные закупки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0501</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3730080010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240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pPr>
            <w:r w:rsidRPr="00D9051E">
              <w:t>175 000,00</w:t>
            </w:r>
          </w:p>
        </w:tc>
      </w:tr>
      <w:tr w:rsidR="00D9051E" w:rsidRPr="00D9051E" w:rsidTr="00D9051E">
        <w:trPr>
          <w:trHeight w:val="375"/>
        </w:trPr>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136</w:t>
            </w:r>
          </w:p>
        </w:tc>
        <w:tc>
          <w:tcPr>
            <w:tcW w:w="259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Коммунальное хозяйство</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0502</w:t>
            </w:r>
          </w:p>
        </w:tc>
        <w:tc>
          <w:tcPr>
            <w:tcW w:w="56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25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143 329,00</w:t>
            </w:r>
          </w:p>
        </w:tc>
      </w:tr>
      <w:tr w:rsidR="00D9051E" w:rsidRPr="00D9051E" w:rsidTr="00D9051E">
        <w:trPr>
          <w:trHeight w:val="37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137</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Муниципальная программа "Октябрьский хуторок"</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0502</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3700000000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129 727,00</w:t>
            </w:r>
          </w:p>
        </w:tc>
      </w:tr>
      <w:tr w:rsidR="00D9051E" w:rsidRPr="00D9051E" w:rsidTr="00D9051E">
        <w:trPr>
          <w:trHeight w:val="37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138</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Подпрограмма "Коммунальное хозяйство"</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0502</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3750000000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129 727,00</w:t>
            </w:r>
          </w:p>
        </w:tc>
      </w:tr>
      <w:tr w:rsidR="00D9051E" w:rsidRPr="00D9051E" w:rsidTr="00D9051E">
        <w:trPr>
          <w:trHeight w:val="75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139</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Строительство и ремонт сетей водоснабжения в рамках подпрограммы "Коммунальное хозяйство" муниципальной программы "Октябрьский хуторок"</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0502</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3750080010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129 727,00</w:t>
            </w:r>
          </w:p>
        </w:tc>
      </w:tr>
      <w:tr w:rsidR="00D9051E" w:rsidRPr="00D9051E" w:rsidTr="00D9051E">
        <w:trPr>
          <w:trHeight w:val="75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140</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Закупка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0502</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3750080010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200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129 727,00</w:t>
            </w:r>
          </w:p>
        </w:tc>
      </w:tr>
      <w:tr w:rsidR="00D9051E" w:rsidRPr="00D9051E" w:rsidTr="00D9051E">
        <w:trPr>
          <w:trHeight w:val="75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141</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Иные закупки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0502</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3750080010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240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129 727,00</w:t>
            </w:r>
          </w:p>
        </w:tc>
      </w:tr>
      <w:tr w:rsidR="00D9051E" w:rsidRPr="00D9051E" w:rsidTr="00D9051E">
        <w:trPr>
          <w:trHeight w:val="75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142</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r w:rsidRPr="00D9051E">
              <w:t>Иные закупки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0502</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3750080010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240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pPr>
            <w:r w:rsidRPr="00D9051E">
              <w:t>129 727,00</w:t>
            </w:r>
          </w:p>
        </w:tc>
      </w:tr>
      <w:tr w:rsidR="00D9051E" w:rsidRPr="00D9051E" w:rsidTr="00D9051E">
        <w:trPr>
          <w:trHeight w:val="525"/>
        </w:trPr>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143</w:t>
            </w:r>
          </w:p>
        </w:tc>
        <w:tc>
          <w:tcPr>
            <w:tcW w:w="259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Другие непрограммные расходы органов местного самоуправления</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0502</w:t>
            </w:r>
          </w:p>
        </w:tc>
        <w:tc>
          <w:tcPr>
            <w:tcW w:w="56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9000000000</w:t>
            </w:r>
          </w:p>
        </w:tc>
        <w:tc>
          <w:tcPr>
            <w:tcW w:w="25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13 602,00</w:t>
            </w:r>
          </w:p>
        </w:tc>
      </w:tr>
      <w:tr w:rsidR="00D9051E" w:rsidRPr="00D9051E" w:rsidTr="00D9051E">
        <w:trPr>
          <w:trHeight w:val="75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144</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Отдельные мероприятия в рамках непрограммных расходов органов местного самоуправления</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0502</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9090000000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13 602,00</w:t>
            </w:r>
          </w:p>
        </w:tc>
      </w:tr>
      <w:tr w:rsidR="00D9051E" w:rsidRPr="00D9051E" w:rsidTr="00D9051E">
        <w:trPr>
          <w:trHeight w:val="112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145</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0502</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90900Ш0000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13 602,00</w:t>
            </w:r>
          </w:p>
        </w:tc>
      </w:tr>
      <w:tr w:rsidR="00D9051E" w:rsidRPr="00D9051E" w:rsidTr="00D9051E">
        <w:trPr>
          <w:trHeight w:val="75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146</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 xml:space="preserve">Закупка товаров, работ и услуг для обеспечения государственных </w:t>
            </w:r>
            <w:r w:rsidRPr="00D9051E">
              <w:rPr>
                <w:i/>
                <w:iCs/>
              </w:rPr>
              <w:lastRenderedPageBreak/>
              <w:t>(муниципальных)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lastRenderedPageBreak/>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0502</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90900Ш0000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200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13 602,00</w:t>
            </w:r>
          </w:p>
        </w:tc>
      </w:tr>
      <w:tr w:rsidR="00D9051E" w:rsidRPr="00D9051E" w:rsidTr="00D9051E">
        <w:trPr>
          <w:trHeight w:val="750"/>
        </w:trPr>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lastRenderedPageBreak/>
              <w:t>147</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Иные закупки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0502</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90900Ш0000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240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13 602,00</w:t>
            </w:r>
          </w:p>
        </w:tc>
      </w:tr>
      <w:tr w:rsidR="00D9051E" w:rsidRPr="00D9051E" w:rsidTr="00D9051E">
        <w:trPr>
          <w:trHeight w:val="75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148</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r w:rsidRPr="00D9051E">
              <w:t>Иные закупки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0502</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90900Ш0000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240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pPr>
            <w:r w:rsidRPr="00D9051E">
              <w:t>13 602,00</w:t>
            </w:r>
          </w:p>
        </w:tc>
      </w:tr>
      <w:tr w:rsidR="00D9051E" w:rsidRPr="00D9051E" w:rsidTr="00D9051E">
        <w:trPr>
          <w:trHeight w:val="37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149</w:t>
            </w:r>
          </w:p>
        </w:tc>
        <w:tc>
          <w:tcPr>
            <w:tcW w:w="259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Благоустройство</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0503</w:t>
            </w:r>
          </w:p>
        </w:tc>
        <w:tc>
          <w:tcPr>
            <w:tcW w:w="56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25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4 550 490,00</w:t>
            </w:r>
          </w:p>
        </w:tc>
      </w:tr>
      <w:tr w:rsidR="00D9051E" w:rsidRPr="00D9051E" w:rsidTr="00D9051E">
        <w:trPr>
          <w:trHeight w:val="375"/>
        </w:trPr>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150</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Муниципальная программа "Октябрьский хуторок"</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0503</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3700000000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4 550 490,00</w:t>
            </w:r>
          </w:p>
        </w:tc>
      </w:tr>
      <w:tr w:rsidR="00D9051E" w:rsidRPr="00D9051E" w:rsidTr="00D9051E">
        <w:trPr>
          <w:trHeight w:val="37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151</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Подпрограмма "Благоустройство территории Октябрьского сельсовета"</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0503</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3710000000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4 550 490,00</w:t>
            </w:r>
          </w:p>
        </w:tc>
      </w:tr>
      <w:tr w:rsidR="00D9051E" w:rsidRPr="00D9051E" w:rsidTr="00D9051E">
        <w:trPr>
          <w:trHeight w:val="112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152</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Содержание сети уличного освещения в рамках подпрограммы "Благоустройство территории Октябрьского сельсовета" муниципальной программы "Октябрьский хуторок"</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0503</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3710080020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100 000,00</w:t>
            </w:r>
          </w:p>
        </w:tc>
      </w:tr>
      <w:tr w:rsidR="00D9051E" w:rsidRPr="00D9051E" w:rsidTr="00D9051E">
        <w:trPr>
          <w:trHeight w:val="75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153</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Закупка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0503</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3710080020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200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100 000,00</w:t>
            </w:r>
          </w:p>
        </w:tc>
      </w:tr>
      <w:tr w:rsidR="00D9051E" w:rsidRPr="00D9051E" w:rsidTr="00D9051E">
        <w:trPr>
          <w:trHeight w:val="750"/>
        </w:trPr>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154</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Иные закупки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0503</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3710080020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240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100 000,00</w:t>
            </w:r>
          </w:p>
        </w:tc>
      </w:tr>
      <w:tr w:rsidR="00D9051E" w:rsidRPr="00D9051E" w:rsidTr="00D9051E">
        <w:trPr>
          <w:trHeight w:val="75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155</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r w:rsidRPr="00D9051E">
              <w:t>Иные закупки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0503</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3710080020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240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pPr>
            <w:r w:rsidRPr="00D9051E">
              <w:t>100 000,00</w:t>
            </w:r>
          </w:p>
        </w:tc>
      </w:tr>
      <w:tr w:rsidR="00D9051E" w:rsidRPr="00D9051E" w:rsidTr="00D9051E">
        <w:trPr>
          <w:trHeight w:val="112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156</w:t>
            </w:r>
          </w:p>
        </w:tc>
        <w:tc>
          <w:tcPr>
            <w:tcW w:w="259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Обустройство и содержание мест массового отдыха и объектов внешнего благоустройства в рамках подпрограммы "Благоустройство территории Октябрьского сельсовета" муниципальной программы "Октябрьский хуторок"</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0503</w:t>
            </w:r>
          </w:p>
        </w:tc>
        <w:tc>
          <w:tcPr>
            <w:tcW w:w="56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3710080040</w:t>
            </w:r>
          </w:p>
        </w:tc>
        <w:tc>
          <w:tcPr>
            <w:tcW w:w="25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1 725 490,00</w:t>
            </w:r>
          </w:p>
        </w:tc>
      </w:tr>
      <w:tr w:rsidR="00D9051E" w:rsidRPr="00D9051E" w:rsidTr="00D9051E">
        <w:trPr>
          <w:trHeight w:val="120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lastRenderedPageBreak/>
              <w:t>157</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0503</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3710080040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100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587 970,00</w:t>
            </w:r>
          </w:p>
        </w:tc>
      </w:tr>
      <w:tr w:rsidR="00D9051E" w:rsidRPr="00D9051E" w:rsidTr="00D9051E">
        <w:trPr>
          <w:trHeight w:val="375"/>
        </w:trPr>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158</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Расходы на выплаты персоналу казенных учреждений</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0503</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3710080040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110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587 970,00</w:t>
            </w:r>
          </w:p>
        </w:tc>
      </w:tr>
      <w:tr w:rsidR="00D9051E" w:rsidRPr="00D9051E" w:rsidTr="00D9051E">
        <w:trPr>
          <w:trHeight w:val="37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159</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r w:rsidRPr="00D9051E">
              <w:t>Расходы на выплаты персоналу казенных учреждений</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0503</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3710080040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110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pPr>
            <w:r w:rsidRPr="00D9051E">
              <w:t>587 970,00</w:t>
            </w:r>
          </w:p>
        </w:tc>
      </w:tr>
      <w:tr w:rsidR="00D9051E" w:rsidRPr="00D9051E" w:rsidTr="00D9051E">
        <w:trPr>
          <w:trHeight w:val="75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160</w:t>
            </w:r>
          </w:p>
        </w:tc>
        <w:tc>
          <w:tcPr>
            <w:tcW w:w="259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Закупка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0503</w:t>
            </w:r>
          </w:p>
        </w:tc>
        <w:tc>
          <w:tcPr>
            <w:tcW w:w="56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3710080040</w:t>
            </w:r>
          </w:p>
        </w:tc>
        <w:tc>
          <w:tcPr>
            <w:tcW w:w="25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200</w:t>
            </w:r>
          </w:p>
        </w:tc>
        <w:tc>
          <w:tcPr>
            <w:tcW w:w="72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1 137 520,00</w:t>
            </w:r>
          </w:p>
        </w:tc>
      </w:tr>
      <w:tr w:rsidR="00D9051E" w:rsidRPr="00D9051E" w:rsidTr="00D9051E">
        <w:trPr>
          <w:trHeight w:val="75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161</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Иные закупки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0503</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3710080040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240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1 137 520,00</w:t>
            </w:r>
          </w:p>
        </w:tc>
      </w:tr>
      <w:tr w:rsidR="00D9051E" w:rsidRPr="00D9051E" w:rsidTr="00D9051E">
        <w:trPr>
          <w:trHeight w:val="75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162</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r w:rsidRPr="00D9051E">
              <w:t>Иные закупки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0503</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3710080040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240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pPr>
            <w:r w:rsidRPr="00D9051E">
              <w:t>1 137 520,00</w:t>
            </w:r>
          </w:p>
        </w:tc>
      </w:tr>
      <w:tr w:rsidR="00D9051E" w:rsidRPr="00D9051E" w:rsidTr="00D9051E">
        <w:trPr>
          <w:trHeight w:val="150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163</w:t>
            </w:r>
          </w:p>
        </w:tc>
        <w:tc>
          <w:tcPr>
            <w:tcW w:w="259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"Благоустройство территории Октябрьского сельсовета"</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0503</w:t>
            </w:r>
          </w:p>
        </w:tc>
        <w:tc>
          <w:tcPr>
            <w:tcW w:w="56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3710081040</w:t>
            </w:r>
          </w:p>
        </w:tc>
        <w:tc>
          <w:tcPr>
            <w:tcW w:w="25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125 000,00</w:t>
            </w:r>
          </w:p>
        </w:tc>
      </w:tr>
      <w:tr w:rsidR="00D9051E" w:rsidRPr="00D9051E" w:rsidTr="00D9051E">
        <w:trPr>
          <w:trHeight w:val="112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164</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0503</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3710081040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100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125 000,00</w:t>
            </w:r>
          </w:p>
        </w:tc>
      </w:tr>
      <w:tr w:rsidR="00D9051E" w:rsidRPr="00D9051E" w:rsidTr="00D9051E">
        <w:trPr>
          <w:trHeight w:val="37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165</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Расходы на выплаты персоналу казенных учреждений</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0503</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3710081040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110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125 000,00</w:t>
            </w:r>
          </w:p>
        </w:tc>
      </w:tr>
      <w:tr w:rsidR="00D9051E" w:rsidRPr="00D9051E" w:rsidTr="00D9051E">
        <w:trPr>
          <w:trHeight w:val="375"/>
        </w:trPr>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16</w:t>
            </w:r>
            <w:r w:rsidRPr="00D9051E">
              <w:lastRenderedPageBreak/>
              <w:t>6</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r w:rsidRPr="00D9051E">
              <w:lastRenderedPageBreak/>
              <w:t xml:space="preserve">Расходы на выплаты </w:t>
            </w:r>
            <w:r w:rsidRPr="00D9051E">
              <w:lastRenderedPageBreak/>
              <w:t>персоналу казенных учреждений</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lastRenderedPageBreak/>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0503</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3710081040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110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pPr>
            <w:r w:rsidRPr="00D9051E">
              <w:t>125 000,00</w:t>
            </w:r>
          </w:p>
        </w:tc>
      </w:tr>
      <w:tr w:rsidR="00D9051E" w:rsidRPr="00D9051E" w:rsidTr="00D9051E">
        <w:trPr>
          <w:trHeight w:val="112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lastRenderedPageBreak/>
              <w:t>167</w:t>
            </w:r>
          </w:p>
        </w:tc>
        <w:tc>
          <w:tcPr>
            <w:tcW w:w="259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Расходы на приобретение основных средств в рамках подпрограммы "Благоустройство территории Октябрьского сельсовета" муниципальной программы "Октябрьский хуторок"</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0503</w:t>
            </w:r>
          </w:p>
        </w:tc>
        <w:tc>
          <w:tcPr>
            <w:tcW w:w="56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371008Ф000</w:t>
            </w:r>
          </w:p>
        </w:tc>
        <w:tc>
          <w:tcPr>
            <w:tcW w:w="25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400 000,00</w:t>
            </w:r>
          </w:p>
        </w:tc>
      </w:tr>
      <w:tr w:rsidR="00D9051E" w:rsidRPr="00D9051E" w:rsidTr="00D9051E">
        <w:trPr>
          <w:trHeight w:val="75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168</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Закупка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0503</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371008Ф000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200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400 000,00</w:t>
            </w:r>
          </w:p>
        </w:tc>
      </w:tr>
      <w:tr w:rsidR="00D9051E" w:rsidRPr="00D9051E" w:rsidTr="00D9051E">
        <w:trPr>
          <w:trHeight w:val="75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169</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Иные закупки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0503</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371008Ф000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240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400 000,00</w:t>
            </w:r>
          </w:p>
        </w:tc>
      </w:tr>
      <w:tr w:rsidR="00D9051E" w:rsidRPr="00D9051E" w:rsidTr="00D9051E">
        <w:trPr>
          <w:trHeight w:val="75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170</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r w:rsidRPr="00D9051E">
              <w:t>Иные закупки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0503</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371008Ф000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240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pPr>
            <w:r w:rsidRPr="00D9051E">
              <w:t>400 000,00</w:t>
            </w:r>
          </w:p>
        </w:tc>
      </w:tr>
      <w:tr w:rsidR="00D9051E" w:rsidRPr="00D9051E" w:rsidTr="00D9051E">
        <w:trPr>
          <w:trHeight w:val="112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171</w:t>
            </w:r>
          </w:p>
        </w:tc>
        <w:tc>
          <w:tcPr>
            <w:tcW w:w="259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Оплата за электроэнергию в рамках подпрограммы "Благоустройство территории Октябрьского сельсовета" муниципальной программы "Октябрьский хуторок"</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0503</w:t>
            </w:r>
          </w:p>
        </w:tc>
        <w:tc>
          <w:tcPr>
            <w:tcW w:w="56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371008Э020</w:t>
            </w:r>
          </w:p>
        </w:tc>
        <w:tc>
          <w:tcPr>
            <w:tcW w:w="25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2 200 000,00</w:t>
            </w:r>
          </w:p>
        </w:tc>
      </w:tr>
      <w:tr w:rsidR="00D9051E" w:rsidRPr="00D9051E" w:rsidTr="00D9051E">
        <w:trPr>
          <w:trHeight w:val="75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172</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Закупка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0503</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371008Э020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200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2 200 000,00</w:t>
            </w:r>
          </w:p>
        </w:tc>
      </w:tr>
      <w:tr w:rsidR="00D9051E" w:rsidRPr="00D9051E" w:rsidTr="00D9051E">
        <w:trPr>
          <w:trHeight w:val="75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173</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Иные закупки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0503</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371008Э020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240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2 200 000,00</w:t>
            </w:r>
          </w:p>
        </w:tc>
      </w:tr>
      <w:tr w:rsidR="00D9051E" w:rsidRPr="00D9051E" w:rsidTr="00D9051E">
        <w:trPr>
          <w:trHeight w:val="750"/>
        </w:trPr>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174</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r w:rsidRPr="00D9051E">
              <w:t>Иные закупки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0503</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371008Э020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240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pPr>
            <w:r w:rsidRPr="00D9051E">
              <w:t>2 200 000,00</w:t>
            </w:r>
          </w:p>
        </w:tc>
      </w:tr>
      <w:tr w:rsidR="00D9051E" w:rsidRPr="00D9051E" w:rsidTr="00D9051E">
        <w:trPr>
          <w:trHeight w:val="37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175</w:t>
            </w:r>
          </w:p>
        </w:tc>
        <w:tc>
          <w:tcPr>
            <w:tcW w:w="259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ОБРАЗОВАНИЕ</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0700</w:t>
            </w:r>
          </w:p>
        </w:tc>
        <w:tc>
          <w:tcPr>
            <w:tcW w:w="56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25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138 888,00</w:t>
            </w:r>
          </w:p>
        </w:tc>
      </w:tr>
      <w:tr w:rsidR="00D9051E" w:rsidRPr="00D9051E" w:rsidTr="00D9051E">
        <w:trPr>
          <w:trHeight w:val="37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176</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Молодежная политика</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0707</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138 888,00</w:t>
            </w:r>
          </w:p>
        </w:tc>
      </w:tr>
      <w:tr w:rsidR="00D9051E" w:rsidRPr="00D9051E" w:rsidTr="00D9051E">
        <w:trPr>
          <w:trHeight w:val="37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177</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Муниципальная программа "Октябрьский хуторок"</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0707</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3700000000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138 888,00</w:t>
            </w:r>
          </w:p>
        </w:tc>
      </w:tr>
      <w:tr w:rsidR="00D9051E" w:rsidRPr="00D9051E" w:rsidTr="00D9051E">
        <w:trPr>
          <w:trHeight w:val="37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178</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Подпрограмма "Молодежь Приангарья"</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0707</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3760000000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138 888,00</w:t>
            </w:r>
          </w:p>
        </w:tc>
      </w:tr>
      <w:tr w:rsidR="00D9051E" w:rsidRPr="00D9051E" w:rsidTr="00D9051E">
        <w:trPr>
          <w:trHeight w:val="112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lastRenderedPageBreak/>
              <w:t>179</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Мероприятия по трудовому воспитанию несовершеннолетних за счет средств районного бюджета в рамках подпрограммы "Молодежь Приангарья" муниципальной программы "Октябрьский хуторок"</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0707</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37600Ч0050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138 888,00</w:t>
            </w:r>
          </w:p>
        </w:tc>
      </w:tr>
      <w:tr w:rsidR="00D9051E" w:rsidRPr="00D9051E" w:rsidTr="00D9051E">
        <w:trPr>
          <w:trHeight w:val="112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180</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0707</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37600Ч0050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100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138 888,00</w:t>
            </w:r>
          </w:p>
        </w:tc>
      </w:tr>
      <w:tr w:rsidR="00D9051E" w:rsidRPr="00D9051E" w:rsidTr="00D9051E">
        <w:trPr>
          <w:trHeight w:val="37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181</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Расходы на выплаты персоналу казенных учреждений</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0707</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37600Ч0050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110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138 888,00</w:t>
            </w:r>
          </w:p>
        </w:tc>
      </w:tr>
      <w:tr w:rsidR="00D9051E" w:rsidRPr="00D9051E" w:rsidTr="00D9051E">
        <w:trPr>
          <w:trHeight w:val="375"/>
        </w:trPr>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182</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r w:rsidRPr="00D9051E">
              <w:t>Расходы на выплаты персоналу казенных учреждений</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0707</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37600Ч0050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110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pPr>
            <w:r w:rsidRPr="00D9051E">
              <w:t>138 888,00</w:t>
            </w:r>
          </w:p>
        </w:tc>
      </w:tr>
      <w:tr w:rsidR="00D9051E" w:rsidRPr="00D9051E" w:rsidTr="00D9051E">
        <w:trPr>
          <w:trHeight w:val="37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183</w:t>
            </w:r>
          </w:p>
        </w:tc>
        <w:tc>
          <w:tcPr>
            <w:tcW w:w="259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ЗДРАВООХРАНЕНИЕ</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0900</w:t>
            </w:r>
          </w:p>
        </w:tc>
        <w:tc>
          <w:tcPr>
            <w:tcW w:w="56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25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10 000,00</w:t>
            </w:r>
          </w:p>
        </w:tc>
      </w:tr>
      <w:tr w:rsidR="00D9051E" w:rsidRPr="00D9051E" w:rsidTr="00D9051E">
        <w:trPr>
          <w:trHeight w:val="37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184</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Другие вопросы в области здравоохранения</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0909</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10 000,00</w:t>
            </w:r>
          </w:p>
        </w:tc>
      </w:tr>
      <w:tr w:rsidR="00D9051E" w:rsidRPr="00D9051E" w:rsidTr="00D9051E">
        <w:trPr>
          <w:trHeight w:val="37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185</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Другие непрограммные расходы органов местного самоуправления</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0909</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9000000000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10 000,00</w:t>
            </w:r>
          </w:p>
        </w:tc>
      </w:tr>
      <w:tr w:rsidR="00D9051E" w:rsidRPr="00D9051E" w:rsidTr="00D9051E">
        <w:trPr>
          <w:trHeight w:val="75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186</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Отдельные мероприятия в рамках непрограммных расходов органов местного самоуправления</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0909</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9090000000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10 000,00</w:t>
            </w:r>
          </w:p>
        </w:tc>
      </w:tr>
      <w:tr w:rsidR="00D9051E" w:rsidRPr="00D9051E" w:rsidTr="00D9051E">
        <w:trPr>
          <w:trHeight w:val="75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187</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Средства на организацию и проведение акарицидных обработок мест массового отдыха населения в рамках непрограммных расходов</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0909</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90900S5550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10 000,00</w:t>
            </w:r>
          </w:p>
        </w:tc>
      </w:tr>
      <w:tr w:rsidR="00D9051E" w:rsidRPr="00D9051E" w:rsidTr="00D9051E">
        <w:trPr>
          <w:trHeight w:val="75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188</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Закупка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0909</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90900S5550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200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10 000,00</w:t>
            </w:r>
          </w:p>
        </w:tc>
      </w:tr>
      <w:tr w:rsidR="00D9051E" w:rsidRPr="00D9051E" w:rsidTr="00D9051E">
        <w:trPr>
          <w:trHeight w:val="75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189</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Иные закупки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0909</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90900S5550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240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10 000,00</w:t>
            </w:r>
          </w:p>
        </w:tc>
      </w:tr>
      <w:tr w:rsidR="00D9051E" w:rsidRPr="00D9051E" w:rsidTr="00D9051E">
        <w:trPr>
          <w:trHeight w:val="750"/>
        </w:trPr>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190</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r w:rsidRPr="00D9051E">
              <w:t>Иные закупки товаров, работ и услуг для обеспечения государственных (муниципальных) нужд</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0909</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90900S5550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240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pPr>
            <w:r w:rsidRPr="00D9051E">
              <w:t>10 000,00</w:t>
            </w:r>
          </w:p>
        </w:tc>
      </w:tr>
      <w:tr w:rsidR="00D9051E" w:rsidRPr="00D9051E" w:rsidTr="00D9051E">
        <w:trPr>
          <w:trHeight w:val="37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lastRenderedPageBreak/>
              <w:t>191</w:t>
            </w:r>
          </w:p>
        </w:tc>
        <w:tc>
          <w:tcPr>
            <w:tcW w:w="259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СОЦИАЛЬНАЯ ПОЛИТИКА</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1000</w:t>
            </w:r>
          </w:p>
        </w:tc>
        <w:tc>
          <w:tcPr>
            <w:tcW w:w="56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25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24 000,00</w:t>
            </w:r>
          </w:p>
        </w:tc>
      </w:tr>
      <w:tr w:rsidR="00D9051E" w:rsidRPr="00D9051E" w:rsidTr="00D9051E">
        <w:trPr>
          <w:trHeight w:val="37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192</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Пенсионное обеспечение</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1001</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24 000,00</w:t>
            </w:r>
          </w:p>
        </w:tc>
      </w:tr>
      <w:tr w:rsidR="00D9051E" w:rsidRPr="00D9051E" w:rsidTr="00D9051E">
        <w:trPr>
          <w:trHeight w:val="375"/>
        </w:trPr>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193</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Другие непрограммные расходы органов местного самоуправления</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1001</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9000000000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24 000,00</w:t>
            </w:r>
          </w:p>
        </w:tc>
      </w:tr>
      <w:tr w:rsidR="00D9051E" w:rsidRPr="00D9051E" w:rsidTr="00D9051E">
        <w:trPr>
          <w:trHeight w:val="75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194</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Отдельные мероприятия в рамках непрограммных расходов органов местного самоуправления</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1001</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9090000000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24 000,00</w:t>
            </w:r>
          </w:p>
        </w:tc>
      </w:tr>
      <w:tr w:rsidR="00D9051E" w:rsidRPr="00D9051E" w:rsidTr="00D9051E">
        <w:trPr>
          <w:trHeight w:val="750"/>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195</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Отдельные мероприятия в рамках непрограммных расходов органов местного самоуправления</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1001</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9090080000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24 000,00</w:t>
            </w:r>
          </w:p>
        </w:tc>
      </w:tr>
      <w:tr w:rsidR="00D9051E" w:rsidRPr="00D9051E" w:rsidTr="00D9051E">
        <w:trPr>
          <w:trHeight w:val="375"/>
        </w:trPr>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196</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Социальное обеспечение и иные выплаты населению</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1001</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9090080000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300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24 000,00</w:t>
            </w:r>
          </w:p>
        </w:tc>
      </w:tr>
      <w:tr w:rsidR="00D9051E" w:rsidRPr="00D9051E" w:rsidTr="00D9051E">
        <w:trPr>
          <w:trHeight w:val="37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197</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Публичные нормативные социальные выплаты гражданам</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1001</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9090080000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310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24 000,00</w:t>
            </w:r>
          </w:p>
        </w:tc>
      </w:tr>
      <w:tr w:rsidR="00D9051E" w:rsidRPr="00D9051E" w:rsidTr="00D9051E">
        <w:trPr>
          <w:trHeight w:val="37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198</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r w:rsidRPr="00D9051E">
              <w:t>Публичные нормативные социальные выплаты гражданам</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1001</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9090080000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310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pPr>
            <w:r w:rsidRPr="00D9051E">
              <w:t>24 000,00</w:t>
            </w:r>
          </w:p>
        </w:tc>
      </w:tr>
      <w:tr w:rsidR="00D9051E" w:rsidRPr="00D9051E" w:rsidTr="00D9051E">
        <w:trPr>
          <w:trHeight w:val="375"/>
        </w:trPr>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199</w:t>
            </w:r>
          </w:p>
        </w:tc>
        <w:tc>
          <w:tcPr>
            <w:tcW w:w="259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ФИЗИЧЕСКАЯ КУЛЬТУРА И СПОРТ</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1100</w:t>
            </w:r>
          </w:p>
        </w:tc>
        <w:tc>
          <w:tcPr>
            <w:tcW w:w="56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25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272 421,31</w:t>
            </w:r>
          </w:p>
        </w:tc>
      </w:tr>
      <w:tr w:rsidR="00D9051E" w:rsidRPr="00D9051E" w:rsidTr="00D9051E">
        <w:trPr>
          <w:trHeight w:val="37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200</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Физическая культура</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1101</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272 421,31</w:t>
            </w:r>
          </w:p>
        </w:tc>
      </w:tr>
      <w:tr w:rsidR="00D9051E" w:rsidRPr="00D9051E" w:rsidTr="00D9051E">
        <w:trPr>
          <w:trHeight w:val="37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201</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Муниципальная программа "Октябрьский хуторок"</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1101</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3700000000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272 421,31</w:t>
            </w:r>
          </w:p>
        </w:tc>
      </w:tr>
      <w:tr w:rsidR="00D9051E" w:rsidRPr="00D9051E" w:rsidTr="00D9051E">
        <w:trPr>
          <w:trHeight w:val="750"/>
        </w:trPr>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202</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Подпрограмма "Развитие физической культуры и спорта на территории Октябрьского сельсовета"</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1101</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3740000000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272 421,31</w:t>
            </w:r>
          </w:p>
        </w:tc>
      </w:tr>
      <w:tr w:rsidR="00D9051E" w:rsidRPr="00D9051E" w:rsidTr="00D9051E">
        <w:trPr>
          <w:trHeight w:val="112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203</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Отдельные мероприятия в рамках подпрограммы "Развитие физической культуры и спорта на территории Октябрьского сельсовета" муниципальной программы "Октябрьский хуторок"</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1101</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3740080000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 </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272 421,31</w:t>
            </w:r>
          </w:p>
        </w:tc>
      </w:tr>
      <w:tr w:rsidR="00D9051E" w:rsidRPr="00D9051E" w:rsidTr="00D9051E">
        <w:trPr>
          <w:trHeight w:val="112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204</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1101</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3740080000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100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272 421,31</w:t>
            </w:r>
          </w:p>
        </w:tc>
      </w:tr>
      <w:tr w:rsidR="00D9051E" w:rsidRPr="00D9051E" w:rsidTr="00D9051E">
        <w:trPr>
          <w:trHeight w:val="375"/>
        </w:trPr>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t>205</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pPr>
              <w:rPr>
                <w:i/>
                <w:iCs/>
              </w:rPr>
            </w:pPr>
            <w:r w:rsidRPr="00D9051E">
              <w:rPr>
                <w:i/>
                <w:iCs/>
              </w:rPr>
              <w:t>Расходы на выплаты персоналу казенных учреждений</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1101</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3740080000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rPr>
                <w:i/>
                <w:iCs/>
              </w:rPr>
            </w:pPr>
            <w:r w:rsidRPr="00D9051E">
              <w:rPr>
                <w:i/>
                <w:iCs/>
              </w:rPr>
              <w:t>110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rPr>
                <w:i/>
                <w:iCs/>
              </w:rPr>
            </w:pPr>
            <w:r w:rsidRPr="00D9051E">
              <w:rPr>
                <w:i/>
                <w:iCs/>
              </w:rPr>
              <w:t>272 421,31</w:t>
            </w:r>
          </w:p>
        </w:tc>
      </w:tr>
      <w:tr w:rsidR="00D9051E" w:rsidRPr="00D9051E" w:rsidTr="00D9051E">
        <w:trPr>
          <w:trHeight w:val="375"/>
        </w:trPr>
        <w:tc>
          <w:tcPr>
            <w:tcW w:w="233"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pPr>
              <w:jc w:val="center"/>
            </w:pPr>
            <w:r w:rsidRPr="00D9051E">
              <w:lastRenderedPageBreak/>
              <w:t>206</w:t>
            </w:r>
          </w:p>
        </w:tc>
        <w:tc>
          <w:tcPr>
            <w:tcW w:w="2593" w:type="pct"/>
            <w:tcBorders>
              <w:top w:val="nil"/>
              <w:left w:val="nil"/>
              <w:bottom w:val="single" w:sz="4" w:space="0" w:color="auto"/>
              <w:right w:val="single" w:sz="4" w:space="0" w:color="auto"/>
            </w:tcBorders>
            <w:shd w:val="clear" w:color="auto" w:fill="auto"/>
            <w:hideMark/>
          </w:tcPr>
          <w:p w:rsidR="00D9051E" w:rsidRPr="00D9051E" w:rsidRDefault="00D9051E">
            <w:r w:rsidRPr="00D9051E">
              <w:t>Расходы на выплаты персоналу казенных учреждений</w:t>
            </w:r>
          </w:p>
        </w:tc>
        <w:tc>
          <w:tcPr>
            <w:tcW w:w="302"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913</w:t>
            </w:r>
          </w:p>
        </w:tc>
        <w:tc>
          <w:tcPr>
            <w:tcW w:w="325"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1101</w:t>
            </w:r>
          </w:p>
        </w:tc>
        <w:tc>
          <w:tcPr>
            <w:tcW w:w="560"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3740080000</w:t>
            </w:r>
          </w:p>
        </w:tc>
        <w:tc>
          <w:tcPr>
            <w:tcW w:w="258" w:type="pct"/>
            <w:tcBorders>
              <w:top w:val="nil"/>
              <w:left w:val="nil"/>
              <w:bottom w:val="single" w:sz="4" w:space="0" w:color="auto"/>
              <w:right w:val="single" w:sz="4" w:space="0" w:color="auto"/>
            </w:tcBorders>
            <w:shd w:val="clear" w:color="auto" w:fill="auto"/>
            <w:hideMark/>
          </w:tcPr>
          <w:p w:rsidR="00D9051E" w:rsidRPr="00D9051E" w:rsidRDefault="00D9051E">
            <w:pPr>
              <w:jc w:val="center"/>
            </w:pPr>
            <w:r w:rsidRPr="00D9051E">
              <w:t>110</w:t>
            </w:r>
          </w:p>
        </w:tc>
        <w:tc>
          <w:tcPr>
            <w:tcW w:w="729" w:type="pct"/>
            <w:tcBorders>
              <w:top w:val="nil"/>
              <w:left w:val="nil"/>
              <w:bottom w:val="single" w:sz="4" w:space="0" w:color="auto"/>
              <w:right w:val="single" w:sz="4" w:space="0" w:color="auto"/>
            </w:tcBorders>
            <w:shd w:val="clear" w:color="auto" w:fill="auto"/>
            <w:hideMark/>
          </w:tcPr>
          <w:p w:rsidR="00D9051E" w:rsidRPr="00D9051E" w:rsidRDefault="00D9051E">
            <w:pPr>
              <w:jc w:val="right"/>
            </w:pPr>
            <w:r w:rsidRPr="00D9051E">
              <w:t>272 421,31</w:t>
            </w:r>
          </w:p>
        </w:tc>
      </w:tr>
    </w:tbl>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tbl>
      <w:tblPr>
        <w:tblW w:w="5000" w:type="pct"/>
        <w:tblLook w:val="04A0"/>
      </w:tblPr>
      <w:tblGrid>
        <w:gridCol w:w="499"/>
        <w:gridCol w:w="2636"/>
        <w:gridCol w:w="1262"/>
        <w:gridCol w:w="2304"/>
        <w:gridCol w:w="1822"/>
        <w:gridCol w:w="747"/>
        <w:gridCol w:w="444"/>
      </w:tblGrid>
      <w:tr w:rsidR="00D9051E" w:rsidRPr="00D9051E" w:rsidTr="00D9051E">
        <w:trPr>
          <w:trHeight w:val="1245"/>
        </w:trPr>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c>
          <w:tcPr>
            <w:tcW w:w="2361" w:type="pct"/>
            <w:tcBorders>
              <w:top w:val="nil"/>
              <w:left w:val="nil"/>
              <w:bottom w:val="nil"/>
              <w:right w:val="nil"/>
            </w:tcBorders>
            <w:shd w:val="clear" w:color="auto" w:fill="auto"/>
            <w:noWrap/>
            <w:vAlign w:val="bottom"/>
            <w:hideMark/>
          </w:tcPr>
          <w:p w:rsidR="00D9051E" w:rsidRPr="00D9051E" w:rsidRDefault="00D9051E" w:rsidP="00D9051E">
            <w:pPr>
              <w:rPr>
                <w:sz w:val="20"/>
                <w:szCs w:val="20"/>
              </w:rPr>
            </w:pPr>
          </w:p>
        </w:tc>
        <w:tc>
          <w:tcPr>
            <w:tcW w:w="669" w:type="pct"/>
            <w:tcBorders>
              <w:top w:val="nil"/>
              <w:left w:val="nil"/>
              <w:bottom w:val="nil"/>
              <w:right w:val="nil"/>
            </w:tcBorders>
            <w:shd w:val="clear" w:color="auto" w:fill="auto"/>
            <w:noWrap/>
            <w:vAlign w:val="bottom"/>
            <w:hideMark/>
          </w:tcPr>
          <w:p w:rsidR="00D9051E" w:rsidRPr="00D9051E" w:rsidRDefault="00D9051E" w:rsidP="00D9051E">
            <w:pPr>
              <w:rPr>
                <w:sz w:val="20"/>
                <w:szCs w:val="20"/>
              </w:rPr>
            </w:pPr>
          </w:p>
        </w:tc>
        <w:tc>
          <w:tcPr>
            <w:tcW w:w="711" w:type="pct"/>
            <w:gridSpan w:val="2"/>
            <w:tcBorders>
              <w:top w:val="nil"/>
              <w:left w:val="nil"/>
              <w:bottom w:val="nil"/>
              <w:right w:val="nil"/>
            </w:tcBorders>
            <w:shd w:val="clear" w:color="auto" w:fill="auto"/>
            <w:noWrap/>
            <w:vAlign w:val="bottom"/>
            <w:hideMark/>
          </w:tcPr>
          <w:p w:rsidR="00D9051E" w:rsidRPr="00D9051E" w:rsidRDefault="00D9051E" w:rsidP="00D9051E">
            <w:pPr>
              <w:rPr>
                <w:sz w:val="20"/>
                <w:szCs w:val="20"/>
              </w:rPr>
            </w:pPr>
            <w:r w:rsidRPr="00D9051E">
              <w:rPr>
                <w:sz w:val="20"/>
                <w:szCs w:val="20"/>
              </w:rPr>
              <w:t xml:space="preserve">                                                          № 40/73 от 23.12.2016г.</w:t>
            </w:r>
          </w:p>
        </w:tc>
        <w:tc>
          <w:tcPr>
            <w:tcW w:w="925" w:type="pct"/>
            <w:gridSpan w:val="2"/>
            <w:tcBorders>
              <w:top w:val="nil"/>
              <w:left w:val="nil"/>
              <w:bottom w:val="nil"/>
              <w:right w:val="nil"/>
            </w:tcBorders>
            <w:shd w:val="clear" w:color="auto" w:fill="auto"/>
            <w:hideMark/>
          </w:tcPr>
          <w:p w:rsidR="00D9051E" w:rsidRPr="00D9051E" w:rsidRDefault="00D9051E" w:rsidP="00D9051E">
            <w:pPr>
              <w:rPr>
                <w:sz w:val="20"/>
                <w:szCs w:val="20"/>
              </w:rPr>
            </w:pPr>
            <w:r w:rsidRPr="00D9051E">
              <w:rPr>
                <w:sz w:val="20"/>
                <w:szCs w:val="20"/>
              </w:rPr>
              <w:t>Приложение № 5     к Решению Октябрьского                                               сельского Совета депутатов                                                                     №  21/67 от 20.02.2020</w:t>
            </w:r>
          </w:p>
        </w:tc>
      </w:tr>
      <w:tr w:rsidR="00D9051E" w:rsidRPr="00D9051E" w:rsidTr="00D9051E">
        <w:trPr>
          <w:trHeight w:val="1245"/>
        </w:trPr>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c>
          <w:tcPr>
            <w:tcW w:w="2361" w:type="pct"/>
            <w:tcBorders>
              <w:top w:val="nil"/>
              <w:left w:val="nil"/>
              <w:bottom w:val="nil"/>
              <w:right w:val="nil"/>
            </w:tcBorders>
            <w:shd w:val="clear" w:color="auto" w:fill="auto"/>
            <w:noWrap/>
            <w:vAlign w:val="bottom"/>
            <w:hideMark/>
          </w:tcPr>
          <w:p w:rsidR="00D9051E" w:rsidRPr="00D9051E" w:rsidRDefault="00D9051E" w:rsidP="00D9051E">
            <w:pPr>
              <w:rPr>
                <w:sz w:val="20"/>
                <w:szCs w:val="20"/>
              </w:rPr>
            </w:pPr>
          </w:p>
        </w:tc>
        <w:tc>
          <w:tcPr>
            <w:tcW w:w="669" w:type="pct"/>
            <w:tcBorders>
              <w:top w:val="nil"/>
              <w:left w:val="nil"/>
              <w:bottom w:val="nil"/>
              <w:right w:val="nil"/>
            </w:tcBorders>
            <w:shd w:val="clear" w:color="auto" w:fill="auto"/>
            <w:noWrap/>
            <w:vAlign w:val="bottom"/>
            <w:hideMark/>
          </w:tcPr>
          <w:p w:rsidR="00D9051E" w:rsidRPr="00D9051E" w:rsidRDefault="00D9051E" w:rsidP="00D9051E">
            <w:pPr>
              <w:rPr>
                <w:sz w:val="20"/>
                <w:szCs w:val="20"/>
              </w:rPr>
            </w:pPr>
          </w:p>
        </w:tc>
        <w:tc>
          <w:tcPr>
            <w:tcW w:w="398" w:type="pct"/>
            <w:tcBorders>
              <w:top w:val="nil"/>
              <w:left w:val="nil"/>
              <w:bottom w:val="nil"/>
              <w:right w:val="nil"/>
            </w:tcBorders>
            <w:shd w:val="clear" w:color="auto" w:fill="auto"/>
            <w:noWrap/>
            <w:vAlign w:val="bottom"/>
            <w:hideMark/>
          </w:tcPr>
          <w:p w:rsidR="00D9051E" w:rsidRPr="00D9051E" w:rsidRDefault="00D9051E" w:rsidP="00D9051E">
            <w:pPr>
              <w:rPr>
                <w:sz w:val="20"/>
                <w:szCs w:val="20"/>
              </w:rPr>
            </w:pPr>
          </w:p>
        </w:tc>
        <w:tc>
          <w:tcPr>
            <w:tcW w:w="313" w:type="pct"/>
            <w:tcBorders>
              <w:top w:val="nil"/>
              <w:left w:val="nil"/>
              <w:bottom w:val="nil"/>
              <w:right w:val="nil"/>
            </w:tcBorders>
            <w:shd w:val="clear" w:color="auto" w:fill="auto"/>
            <w:noWrap/>
            <w:vAlign w:val="bottom"/>
            <w:hideMark/>
          </w:tcPr>
          <w:p w:rsidR="00D9051E" w:rsidRPr="00D9051E" w:rsidRDefault="00D9051E" w:rsidP="00D9051E">
            <w:pPr>
              <w:rPr>
                <w:sz w:val="20"/>
                <w:szCs w:val="20"/>
              </w:rPr>
            </w:pPr>
          </w:p>
        </w:tc>
        <w:tc>
          <w:tcPr>
            <w:tcW w:w="925" w:type="pct"/>
            <w:gridSpan w:val="2"/>
            <w:tcBorders>
              <w:top w:val="nil"/>
              <w:left w:val="nil"/>
              <w:bottom w:val="nil"/>
              <w:right w:val="nil"/>
            </w:tcBorders>
            <w:shd w:val="clear" w:color="auto" w:fill="auto"/>
            <w:hideMark/>
          </w:tcPr>
          <w:p w:rsidR="00D9051E" w:rsidRPr="00D9051E" w:rsidRDefault="00D9051E" w:rsidP="00D9051E">
            <w:pPr>
              <w:rPr>
                <w:sz w:val="20"/>
                <w:szCs w:val="20"/>
              </w:rPr>
            </w:pPr>
            <w:r w:rsidRPr="00D9051E">
              <w:rPr>
                <w:sz w:val="20"/>
                <w:szCs w:val="20"/>
              </w:rPr>
              <w:t>Приложение № 9     к Решению Октябрьского                                               сельского Совета депутатов                                                                     №  14/55 от 25.12.2019</w:t>
            </w:r>
          </w:p>
        </w:tc>
      </w:tr>
      <w:tr w:rsidR="00D9051E" w:rsidRPr="00D9051E" w:rsidTr="00D9051E">
        <w:trPr>
          <w:trHeight w:val="15"/>
        </w:trPr>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c>
          <w:tcPr>
            <w:tcW w:w="2361" w:type="pct"/>
            <w:tcBorders>
              <w:top w:val="nil"/>
              <w:left w:val="nil"/>
              <w:bottom w:val="nil"/>
              <w:right w:val="nil"/>
            </w:tcBorders>
            <w:shd w:val="clear" w:color="auto" w:fill="auto"/>
            <w:noWrap/>
            <w:vAlign w:val="bottom"/>
            <w:hideMark/>
          </w:tcPr>
          <w:p w:rsidR="00D9051E" w:rsidRPr="00D9051E" w:rsidRDefault="00D9051E" w:rsidP="00D9051E">
            <w:pPr>
              <w:rPr>
                <w:sz w:val="20"/>
                <w:szCs w:val="20"/>
              </w:rPr>
            </w:pPr>
          </w:p>
        </w:tc>
        <w:tc>
          <w:tcPr>
            <w:tcW w:w="669" w:type="pct"/>
            <w:tcBorders>
              <w:top w:val="nil"/>
              <w:left w:val="nil"/>
              <w:bottom w:val="nil"/>
              <w:right w:val="nil"/>
            </w:tcBorders>
            <w:shd w:val="clear" w:color="auto" w:fill="auto"/>
            <w:noWrap/>
            <w:vAlign w:val="bottom"/>
            <w:hideMark/>
          </w:tcPr>
          <w:p w:rsidR="00D9051E" w:rsidRPr="00D9051E" w:rsidRDefault="00D9051E" w:rsidP="00D9051E">
            <w:pPr>
              <w:rPr>
                <w:sz w:val="20"/>
                <w:szCs w:val="20"/>
              </w:rPr>
            </w:pPr>
          </w:p>
        </w:tc>
        <w:tc>
          <w:tcPr>
            <w:tcW w:w="398" w:type="pct"/>
            <w:tcBorders>
              <w:top w:val="nil"/>
              <w:left w:val="nil"/>
              <w:bottom w:val="nil"/>
              <w:right w:val="nil"/>
            </w:tcBorders>
            <w:shd w:val="clear" w:color="auto" w:fill="auto"/>
            <w:noWrap/>
            <w:vAlign w:val="bottom"/>
            <w:hideMark/>
          </w:tcPr>
          <w:p w:rsidR="00D9051E" w:rsidRPr="00D9051E" w:rsidRDefault="00D9051E" w:rsidP="00D9051E">
            <w:pPr>
              <w:rPr>
                <w:sz w:val="20"/>
                <w:szCs w:val="20"/>
              </w:rPr>
            </w:pPr>
          </w:p>
        </w:tc>
        <w:tc>
          <w:tcPr>
            <w:tcW w:w="313" w:type="pct"/>
            <w:tcBorders>
              <w:top w:val="nil"/>
              <w:left w:val="nil"/>
              <w:bottom w:val="nil"/>
              <w:right w:val="nil"/>
            </w:tcBorders>
            <w:shd w:val="clear" w:color="auto" w:fill="auto"/>
            <w:noWrap/>
            <w:vAlign w:val="bottom"/>
            <w:hideMark/>
          </w:tcPr>
          <w:p w:rsidR="00D9051E" w:rsidRPr="00D9051E" w:rsidRDefault="00D9051E" w:rsidP="00D9051E">
            <w:pPr>
              <w:rPr>
                <w:sz w:val="20"/>
                <w:szCs w:val="20"/>
              </w:rPr>
            </w:pPr>
          </w:p>
        </w:tc>
        <w:tc>
          <w:tcPr>
            <w:tcW w:w="590" w:type="pct"/>
            <w:tcBorders>
              <w:top w:val="nil"/>
              <w:left w:val="nil"/>
              <w:bottom w:val="nil"/>
              <w:right w:val="nil"/>
            </w:tcBorders>
            <w:shd w:val="clear" w:color="auto" w:fill="auto"/>
            <w:noWrap/>
            <w:vAlign w:val="bottom"/>
            <w:hideMark/>
          </w:tcPr>
          <w:p w:rsidR="00D9051E" w:rsidRPr="00D9051E" w:rsidRDefault="00D9051E" w:rsidP="00D9051E">
            <w:pPr>
              <w:rPr>
                <w:sz w:val="20"/>
                <w:szCs w:val="20"/>
              </w:rPr>
            </w:pP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0"/>
        </w:trPr>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c>
          <w:tcPr>
            <w:tcW w:w="4331" w:type="pct"/>
            <w:gridSpan w:val="5"/>
            <w:vMerge w:val="restart"/>
            <w:tcBorders>
              <w:top w:val="nil"/>
              <w:left w:val="nil"/>
              <w:bottom w:val="nil"/>
              <w:right w:val="nil"/>
            </w:tcBorders>
            <w:shd w:val="clear" w:color="auto" w:fill="auto"/>
            <w:vAlign w:val="center"/>
            <w:hideMark/>
          </w:tcPr>
          <w:p w:rsidR="00D9051E" w:rsidRPr="00D9051E" w:rsidRDefault="00D9051E" w:rsidP="00D9051E">
            <w:pPr>
              <w:jc w:val="center"/>
              <w:rPr>
                <w:b/>
                <w:bCs/>
              </w:rPr>
            </w:pPr>
            <w:r w:rsidRPr="00D9051E">
              <w:rPr>
                <w:b/>
                <w:bCs/>
              </w:rPr>
              <w:t xml:space="preserve">Распределение бюджетных ассигнований по разделам, подразделам, целевым статьям (муниципальным программам Октябрьского сельсовета и непрограммным направлениям деятельности), группам и подгруппап видов расходов, классификации  расходов местного бюджета на 2020 год </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960"/>
        </w:trPr>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c>
          <w:tcPr>
            <w:tcW w:w="4331" w:type="pct"/>
            <w:gridSpan w:val="5"/>
            <w:vMerge/>
            <w:tcBorders>
              <w:top w:val="nil"/>
              <w:left w:val="nil"/>
              <w:bottom w:val="nil"/>
              <w:right w:val="nil"/>
            </w:tcBorders>
            <w:vAlign w:val="center"/>
            <w:hideMark/>
          </w:tcPr>
          <w:p w:rsidR="00D9051E" w:rsidRPr="00D9051E" w:rsidRDefault="00D9051E" w:rsidP="00D9051E">
            <w:pPr>
              <w:rPr>
                <w:b/>
                <w:bCs/>
              </w:rPr>
            </w:pP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15"/>
        </w:trPr>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c>
          <w:tcPr>
            <w:tcW w:w="3030" w:type="pct"/>
            <w:gridSpan w:val="2"/>
            <w:tcBorders>
              <w:top w:val="nil"/>
              <w:left w:val="nil"/>
              <w:bottom w:val="nil"/>
              <w:right w:val="nil"/>
            </w:tcBorders>
            <w:shd w:val="clear" w:color="auto" w:fill="auto"/>
            <w:noWrap/>
            <w:vAlign w:val="bottom"/>
            <w:hideMark/>
          </w:tcPr>
          <w:p w:rsidR="00D9051E" w:rsidRPr="00D9051E" w:rsidRDefault="00D9051E" w:rsidP="00D9051E">
            <w:pPr>
              <w:rPr>
                <w:rFonts w:ascii="Arial CYR" w:hAnsi="Arial CYR" w:cs="Arial CYR"/>
                <w:sz w:val="16"/>
                <w:szCs w:val="16"/>
              </w:rPr>
            </w:pPr>
          </w:p>
        </w:tc>
        <w:tc>
          <w:tcPr>
            <w:tcW w:w="398" w:type="pct"/>
            <w:tcBorders>
              <w:top w:val="nil"/>
              <w:left w:val="nil"/>
              <w:bottom w:val="nil"/>
              <w:right w:val="nil"/>
            </w:tcBorders>
            <w:shd w:val="clear" w:color="auto" w:fill="auto"/>
            <w:noWrap/>
            <w:vAlign w:val="bottom"/>
            <w:hideMark/>
          </w:tcPr>
          <w:p w:rsidR="00D9051E" w:rsidRPr="00D9051E" w:rsidRDefault="00D9051E" w:rsidP="00D9051E">
            <w:pPr>
              <w:rPr>
                <w:rFonts w:ascii="Arial CYR" w:hAnsi="Arial CYR" w:cs="Arial CYR"/>
                <w:sz w:val="16"/>
                <w:szCs w:val="16"/>
              </w:rPr>
            </w:pPr>
          </w:p>
        </w:tc>
        <w:tc>
          <w:tcPr>
            <w:tcW w:w="313" w:type="pct"/>
            <w:tcBorders>
              <w:top w:val="nil"/>
              <w:left w:val="nil"/>
              <w:bottom w:val="nil"/>
              <w:right w:val="nil"/>
            </w:tcBorders>
            <w:shd w:val="clear" w:color="auto" w:fill="auto"/>
            <w:noWrap/>
            <w:vAlign w:val="center"/>
            <w:hideMark/>
          </w:tcPr>
          <w:p w:rsidR="00D9051E" w:rsidRPr="00D9051E" w:rsidRDefault="00D9051E" w:rsidP="00D9051E">
            <w:pPr>
              <w:rPr>
                <w:rFonts w:ascii="Arial CYR" w:hAnsi="Arial CYR" w:cs="Arial CYR"/>
                <w:b/>
                <w:bCs/>
              </w:rPr>
            </w:pPr>
          </w:p>
        </w:tc>
        <w:tc>
          <w:tcPr>
            <w:tcW w:w="590" w:type="pct"/>
            <w:tcBorders>
              <w:top w:val="nil"/>
              <w:left w:val="nil"/>
              <w:bottom w:val="nil"/>
              <w:right w:val="nil"/>
            </w:tcBorders>
            <w:shd w:val="clear" w:color="auto" w:fill="auto"/>
            <w:noWrap/>
            <w:vAlign w:val="center"/>
            <w:hideMark/>
          </w:tcPr>
          <w:p w:rsidR="00D9051E" w:rsidRPr="00D9051E" w:rsidRDefault="00D9051E" w:rsidP="00D9051E">
            <w:pPr>
              <w:rPr>
                <w:rFonts w:ascii="Arial CYR" w:hAnsi="Arial CYR" w:cs="Arial CYR"/>
                <w:b/>
                <w:bCs/>
              </w:rPr>
            </w:pP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270"/>
        </w:trPr>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c>
          <w:tcPr>
            <w:tcW w:w="3030" w:type="pct"/>
            <w:gridSpan w:val="2"/>
            <w:tcBorders>
              <w:top w:val="nil"/>
              <w:left w:val="nil"/>
              <w:bottom w:val="nil"/>
              <w:right w:val="nil"/>
            </w:tcBorders>
            <w:shd w:val="clear" w:color="auto" w:fill="auto"/>
            <w:noWrap/>
            <w:vAlign w:val="bottom"/>
            <w:hideMark/>
          </w:tcPr>
          <w:p w:rsidR="00D9051E" w:rsidRPr="00D9051E" w:rsidRDefault="00D9051E" w:rsidP="00D9051E">
            <w:pPr>
              <w:rPr>
                <w:sz w:val="16"/>
                <w:szCs w:val="16"/>
              </w:rPr>
            </w:pPr>
          </w:p>
        </w:tc>
        <w:tc>
          <w:tcPr>
            <w:tcW w:w="398" w:type="pct"/>
            <w:tcBorders>
              <w:top w:val="nil"/>
              <w:left w:val="nil"/>
              <w:bottom w:val="nil"/>
              <w:right w:val="nil"/>
            </w:tcBorders>
            <w:shd w:val="clear" w:color="auto" w:fill="auto"/>
            <w:noWrap/>
            <w:vAlign w:val="bottom"/>
            <w:hideMark/>
          </w:tcPr>
          <w:p w:rsidR="00D9051E" w:rsidRPr="00D9051E" w:rsidRDefault="00D9051E" w:rsidP="00D9051E">
            <w:pPr>
              <w:rPr>
                <w:sz w:val="16"/>
                <w:szCs w:val="16"/>
              </w:rPr>
            </w:pPr>
          </w:p>
        </w:tc>
        <w:tc>
          <w:tcPr>
            <w:tcW w:w="313" w:type="pct"/>
            <w:tcBorders>
              <w:top w:val="nil"/>
              <w:left w:val="nil"/>
              <w:bottom w:val="nil"/>
              <w:right w:val="nil"/>
            </w:tcBorders>
            <w:shd w:val="clear" w:color="auto" w:fill="auto"/>
            <w:noWrap/>
            <w:vAlign w:val="bottom"/>
            <w:hideMark/>
          </w:tcPr>
          <w:p w:rsidR="00D9051E" w:rsidRPr="00D9051E" w:rsidRDefault="00D9051E" w:rsidP="00D9051E">
            <w:pPr>
              <w:rPr>
                <w:sz w:val="20"/>
                <w:szCs w:val="20"/>
              </w:rPr>
            </w:pPr>
          </w:p>
        </w:tc>
        <w:tc>
          <w:tcPr>
            <w:tcW w:w="590" w:type="pct"/>
            <w:tcBorders>
              <w:top w:val="nil"/>
              <w:left w:val="nil"/>
              <w:bottom w:val="nil"/>
              <w:right w:val="nil"/>
            </w:tcBorders>
            <w:shd w:val="clear" w:color="auto" w:fill="auto"/>
            <w:noWrap/>
            <w:vAlign w:val="bottom"/>
            <w:hideMark/>
          </w:tcPr>
          <w:p w:rsidR="00D9051E" w:rsidRPr="00D9051E" w:rsidRDefault="00D9051E" w:rsidP="00D9051E">
            <w:pPr>
              <w:rPr>
                <w:sz w:val="20"/>
                <w:szCs w:val="20"/>
              </w:rPr>
            </w:pPr>
            <w:r w:rsidRPr="00D9051E">
              <w:rPr>
                <w:sz w:val="20"/>
                <w:szCs w:val="20"/>
              </w:rPr>
              <w:t>рублей</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255"/>
        </w:trPr>
        <w:tc>
          <w:tcPr>
            <w:tcW w:w="33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51E" w:rsidRPr="00D9051E" w:rsidRDefault="00D9051E" w:rsidP="00D9051E">
            <w:pPr>
              <w:jc w:val="center"/>
              <w:rPr>
                <w:rFonts w:ascii="Arial" w:hAnsi="Arial" w:cs="Arial"/>
                <w:sz w:val="20"/>
                <w:szCs w:val="20"/>
              </w:rPr>
            </w:pPr>
            <w:r w:rsidRPr="00D9051E">
              <w:rPr>
                <w:rFonts w:ascii="Arial" w:hAnsi="Arial" w:cs="Arial"/>
                <w:sz w:val="20"/>
                <w:szCs w:val="20"/>
              </w:rPr>
              <w:t> </w:t>
            </w:r>
          </w:p>
        </w:tc>
        <w:tc>
          <w:tcPr>
            <w:tcW w:w="236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051E" w:rsidRPr="00D9051E" w:rsidRDefault="00D9051E" w:rsidP="00D9051E">
            <w:pPr>
              <w:jc w:val="center"/>
              <w:rPr>
                <w:b/>
                <w:bCs/>
                <w:sz w:val="16"/>
                <w:szCs w:val="16"/>
              </w:rPr>
            </w:pPr>
            <w:r w:rsidRPr="00D9051E">
              <w:rPr>
                <w:b/>
                <w:bCs/>
                <w:sz w:val="16"/>
                <w:szCs w:val="16"/>
              </w:rPr>
              <w:t>Наименование показателя</w:t>
            </w:r>
          </w:p>
        </w:tc>
        <w:tc>
          <w:tcPr>
            <w:tcW w:w="1380" w:type="pct"/>
            <w:gridSpan w:val="3"/>
            <w:tcBorders>
              <w:top w:val="single" w:sz="4" w:space="0" w:color="auto"/>
              <w:left w:val="nil"/>
              <w:bottom w:val="single" w:sz="4" w:space="0" w:color="auto"/>
              <w:right w:val="nil"/>
            </w:tcBorders>
            <w:shd w:val="clear" w:color="auto" w:fill="auto"/>
            <w:vAlign w:val="center"/>
            <w:hideMark/>
          </w:tcPr>
          <w:p w:rsidR="00D9051E" w:rsidRPr="00D9051E" w:rsidRDefault="00D9051E" w:rsidP="00D9051E">
            <w:pPr>
              <w:jc w:val="center"/>
              <w:rPr>
                <w:b/>
                <w:bCs/>
                <w:sz w:val="16"/>
                <w:szCs w:val="16"/>
              </w:rPr>
            </w:pPr>
            <w:r w:rsidRPr="00D9051E">
              <w:rPr>
                <w:b/>
                <w:bCs/>
                <w:sz w:val="16"/>
                <w:szCs w:val="16"/>
              </w:rPr>
              <w:t>КБК</w:t>
            </w:r>
          </w:p>
        </w:tc>
        <w:tc>
          <w:tcPr>
            <w:tcW w:w="59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051E" w:rsidRPr="00D9051E" w:rsidRDefault="00D9051E" w:rsidP="00D9051E">
            <w:pPr>
              <w:jc w:val="center"/>
              <w:rPr>
                <w:b/>
                <w:bCs/>
                <w:sz w:val="16"/>
                <w:szCs w:val="16"/>
              </w:rPr>
            </w:pPr>
            <w:r w:rsidRPr="00D9051E">
              <w:rPr>
                <w:b/>
                <w:bCs/>
                <w:sz w:val="16"/>
                <w:szCs w:val="16"/>
              </w:rPr>
              <w:t>2020 год</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r w:rsidRPr="00D9051E">
              <w:rPr>
                <w:rFonts w:ascii="Arial" w:hAnsi="Arial" w:cs="Arial"/>
                <w:sz w:val="20"/>
                <w:szCs w:val="20"/>
              </w:rPr>
              <w:t> </w:t>
            </w:r>
          </w:p>
        </w:tc>
      </w:tr>
      <w:tr w:rsidR="00D9051E" w:rsidRPr="00D9051E" w:rsidTr="00D9051E">
        <w:trPr>
          <w:trHeight w:val="255"/>
        </w:trPr>
        <w:tc>
          <w:tcPr>
            <w:tcW w:w="334" w:type="pct"/>
            <w:vMerge/>
            <w:tcBorders>
              <w:top w:val="single" w:sz="4" w:space="0" w:color="auto"/>
              <w:left w:val="single" w:sz="4" w:space="0" w:color="auto"/>
              <w:bottom w:val="single" w:sz="4" w:space="0" w:color="auto"/>
              <w:right w:val="single" w:sz="4" w:space="0" w:color="auto"/>
            </w:tcBorders>
            <w:vAlign w:val="center"/>
            <w:hideMark/>
          </w:tcPr>
          <w:p w:rsidR="00D9051E" w:rsidRPr="00D9051E" w:rsidRDefault="00D9051E" w:rsidP="00D9051E">
            <w:pPr>
              <w:rPr>
                <w:rFonts w:ascii="Arial" w:hAnsi="Arial" w:cs="Arial"/>
                <w:sz w:val="20"/>
                <w:szCs w:val="20"/>
              </w:rPr>
            </w:pPr>
          </w:p>
        </w:tc>
        <w:tc>
          <w:tcPr>
            <w:tcW w:w="2361" w:type="pct"/>
            <w:vMerge/>
            <w:tcBorders>
              <w:top w:val="single" w:sz="4" w:space="0" w:color="auto"/>
              <w:left w:val="single" w:sz="4" w:space="0" w:color="auto"/>
              <w:bottom w:val="single" w:sz="4" w:space="0" w:color="000000"/>
              <w:right w:val="single" w:sz="4" w:space="0" w:color="auto"/>
            </w:tcBorders>
            <w:vAlign w:val="center"/>
            <w:hideMark/>
          </w:tcPr>
          <w:p w:rsidR="00D9051E" w:rsidRPr="00D9051E" w:rsidRDefault="00D9051E" w:rsidP="00D9051E">
            <w:pPr>
              <w:rPr>
                <w:b/>
                <w:bCs/>
                <w:sz w:val="16"/>
                <w:szCs w:val="16"/>
              </w:rPr>
            </w:pPr>
          </w:p>
        </w:tc>
        <w:tc>
          <w:tcPr>
            <w:tcW w:w="669" w:type="pct"/>
            <w:tcBorders>
              <w:top w:val="nil"/>
              <w:left w:val="nil"/>
              <w:bottom w:val="single" w:sz="4" w:space="0" w:color="auto"/>
              <w:right w:val="single" w:sz="4" w:space="0" w:color="auto"/>
            </w:tcBorders>
            <w:shd w:val="clear" w:color="auto" w:fill="auto"/>
            <w:vAlign w:val="center"/>
            <w:hideMark/>
          </w:tcPr>
          <w:p w:rsidR="00D9051E" w:rsidRPr="00D9051E" w:rsidRDefault="00D9051E" w:rsidP="00D9051E">
            <w:pPr>
              <w:jc w:val="center"/>
              <w:rPr>
                <w:b/>
                <w:bCs/>
                <w:sz w:val="16"/>
                <w:szCs w:val="16"/>
              </w:rPr>
            </w:pPr>
            <w:r w:rsidRPr="00D9051E">
              <w:rPr>
                <w:b/>
                <w:bCs/>
                <w:sz w:val="16"/>
                <w:szCs w:val="16"/>
              </w:rPr>
              <w:t>КЦСР</w:t>
            </w:r>
          </w:p>
        </w:tc>
        <w:tc>
          <w:tcPr>
            <w:tcW w:w="398" w:type="pct"/>
            <w:tcBorders>
              <w:top w:val="nil"/>
              <w:left w:val="nil"/>
              <w:bottom w:val="single" w:sz="4" w:space="0" w:color="auto"/>
              <w:right w:val="single" w:sz="4" w:space="0" w:color="auto"/>
            </w:tcBorders>
            <w:shd w:val="clear" w:color="auto" w:fill="auto"/>
            <w:vAlign w:val="center"/>
            <w:hideMark/>
          </w:tcPr>
          <w:p w:rsidR="00D9051E" w:rsidRPr="00D9051E" w:rsidRDefault="00D9051E" w:rsidP="00D9051E">
            <w:pPr>
              <w:jc w:val="center"/>
              <w:rPr>
                <w:b/>
                <w:bCs/>
                <w:sz w:val="16"/>
                <w:szCs w:val="16"/>
              </w:rPr>
            </w:pPr>
            <w:r w:rsidRPr="00D9051E">
              <w:rPr>
                <w:b/>
                <w:bCs/>
                <w:sz w:val="16"/>
                <w:szCs w:val="16"/>
              </w:rPr>
              <w:t>КВР</w:t>
            </w:r>
          </w:p>
        </w:tc>
        <w:tc>
          <w:tcPr>
            <w:tcW w:w="313" w:type="pct"/>
            <w:tcBorders>
              <w:top w:val="nil"/>
              <w:left w:val="nil"/>
              <w:bottom w:val="single" w:sz="4" w:space="0" w:color="auto"/>
              <w:right w:val="single" w:sz="4" w:space="0" w:color="auto"/>
            </w:tcBorders>
            <w:shd w:val="clear" w:color="auto" w:fill="auto"/>
            <w:vAlign w:val="center"/>
            <w:hideMark/>
          </w:tcPr>
          <w:p w:rsidR="00D9051E" w:rsidRPr="00D9051E" w:rsidRDefault="00D9051E" w:rsidP="00D9051E">
            <w:pPr>
              <w:jc w:val="center"/>
              <w:rPr>
                <w:b/>
                <w:bCs/>
                <w:sz w:val="16"/>
                <w:szCs w:val="16"/>
              </w:rPr>
            </w:pPr>
            <w:r w:rsidRPr="00D9051E">
              <w:rPr>
                <w:b/>
                <w:bCs/>
                <w:sz w:val="16"/>
                <w:szCs w:val="16"/>
              </w:rPr>
              <w:t>Раздел</w:t>
            </w:r>
          </w:p>
        </w:tc>
        <w:tc>
          <w:tcPr>
            <w:tcW w:w="590" w:type="pct"/>
            <w:vMerge/>
            <w:tcBorders>
              <w:top w:val="single" w:sz="4" w:space="0" w:color="auto"/>
              <w:left w:val="single" w:sz="4" w:space="0" w:color="auto"/>
              <w:bottom w:val="single" w:sz="4" w:space="0" w:color="000000"/>
              <w:right w:val="single" w:sz="4" w:space="0" w:color="auto"/>
            </w:tcBorders>
            <w:vAlign w:val="center"/>
            <w:hideMark/>
          </w:tcPr>
          <w:p w:rsidR="00D9051E" w:rsidRPr="00D9051E" w:rsidRDefault="00D9051E" w:rsidP="00D9051E">
            <w:pPr>
              <w:rPr>
                <w:b/>
                <w:bCs/>
                <w:sz w:val="16"/>
                <w:szCs w:val="16"/>
              </w:rPr>
            </w:pP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r w:rsidRPr="00D9051E">
              <w:rPr>
                <w:rFonts w:ascii="Arial" w:hAnsi="Arial" w:cs="Arial"/>
                <w:sz w:val="20"/>
                <w:szCs w:val="20"/>
              </w:rPr>
              <w:t> </w:t>
            </w:r>
          </w:p>
        </w:tc>
      </w:tr>
      <w:tr w:rsidR="00D9051E" w:rsidRPr="00D9051E" w:rsidTr="00D9051E">
        <w:trPr>
          <w:trHeight w:val="25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D9051E" w:rsidRPr="00D9051E" w:rsidRDefault="00D9051E" w:rsidP="00D9051E">
            <w:pPr>
              <w:rPr>
                <w:rFonts w:ascii="Arial" w:hAnsi="Arial" w:cs="Arial"/>
                <w:sz w:val="20"/>
                <w:szCs w:val="20"/>
              </w:rPr>
            </w:pPr>
            <w:r w:rsidRPr="00D9051E">
              <w:rPr>
                <w:rFonts w:ascii="Arial" w:hAnsi="Arial" w:cs="Arial"/>
                <w:sz w:val="20"/>
                <w:szCs w:val="20"/>
              </w:rPr>
              <w:t> </w:t>
            </w:r>
          </w:p>
        </w:tc>
        <w:tc>
          <w:tcPr>
            <w:tcW w:w="2361" w:type="pct"/>
            <w:tcBorders>
              <w:top w:val="nil"/>
              <w:left w:val="nil"/>
              <w:bottom w:val="single" w:sz="4" w:space="0" w:color="auto"/>
              <w:right w:val="single" w:sz="4" w:space="0" w:color="auto"/>
            </w:tcBorders>
            <w:shd w:val="clear" w:color="auto" w:fill="auto"/>
            <w:noWrap/>
            <w:vAlign w:val="center"/>
            <w:hideMark/>
          </w:tcPr>
          <w:p w:rsidR="00D9051E" w:rsidRPr="00D9051E" w:rsidRDefault="00D9051E" w:rsidP="00D9051E">
            <w:pPr>
              <w:jc w:val="center"/>
              <w:rPr>
                <w:b/>
                <w:bCs/>
                <w:sz w:val="16"/>
                <w:szCs w:val="16"/>
              </w:rPr>
            </w:pPr>
            <w:r w:rsidRPr="00D9051E">
              <w:rPr>
                <w:b/>
                <w:bCs/>
                <w:sz w:val="16"/>
                <w:szCs w:val="16"/>
              </w:rPr>
              <w:t>1</w:t>
            </w:r>
          </w:p>
        </w:tc>
        <w:tc>
          <w:tcPr>
            <w:tcW w:w="669" w:type="pct"/>
            <w:tcBorders>
              <w:top w:val="nil"/>
              <w:left w:val="nil"/>
              <w:bottom w:val="single" w:sz="4" w:space="0" w:color="auto"/>
              <w:right w:val="single" w:sz="4" w:space="0" w:color="auto"/>
            </w:tcBorders>
            <w:shd w:val="clear" w:color="auto" w:fill="auto"/>
            <w:noWrap/>
            <w:vAlign w:val="center"/>
            <w:hideMark/>
          </w:tcPr>
          <w:p w:rsidR="00D9051E" w:rsidRPr="00D9051E" w:rsidRDefault="00D9051E" w:rsidP="00D9051E">
            <w:pPr>
              <w:jc w:val="center"/>
              <w:rPr>
                <w:b/>
                <w:bCs/>
                <w:sz w:val="16"/>
                <w:szCs w:val="16"/>
              </w:rPr>
            </w:pPr>
            <w:r w:rsidRPr="00D9051E">
              <w:rPr>
                <w:b/>
                <w:bCs/>
                <w:sz w:val="16"/>
                <w:szCs w:val="16"/>
              </w:rPr>
              <w:t>2</w:t>
            </w:r>
          </w:p>
        </w:tc>
        <w:tc>
          <w:tcPr>
            <w:tcW w:w="398" w:type="pct"/>
            <w:tcBorders>
              <w:top w:val="nil"/>
              <w:left w:val="nil"/>
              <w:bottom w:val="single" w:sz="4" w:space="0" w:color="auto"/>
              <w:right w:val="single" w:sz="4" w:space="0" w:color="auto"/>
            </w:tcBorders>
            <w:shd w:val="clear" w:color="auto" w:fill="auto"/>
            <w:noWrap/>
            <w:vAlign w:val="center"/>
            <w:hideMark/>
          </w:tcPr>
          <w:p w:rsidR="00D9051E" w:rsidRPr="00D9051E" w:rsidRDefault="00D9051E" w:rsidP="00D9051E">
            <w:pPr>
              <w:jc w:val="center"/>
              <w:rPr>
                <w:b/>
                <w:bCs/>
                <w:sz w:val="16"/>
                <w:szCs w:val="16"/>
              </w:rPr>
            </w:pPr>
            <w:r w:rsidRPr="00D9051E">
              <w:rPr>
                <w:b/>
                <w:bCs/>
                <w:sz w:val="16"/>
                <w:szCs w:val="16"/>
              </w:rPr>
              <w:t>3</w:t>
            </w:r>
          </w:p>
        </w:tc>
        <w:tc>
          <w:tcPr>
            <w:tcW w:w="313" w:type="pct"/>
            <w:tcBorders>
              <w:top w:val="nil"/>
              <w:left w:val="nil"/>
              <w:bottom w:val="single" w:sz="4" w:space="0" w:color="auto"/>
              <w:right w:val="single" w:sz="4" w:space="0" w:color="auto"/>
            </w:tcBorders>
            <w:shd w:val="clear" w:color="auto" w:fill="auto"/>
            <w:noWrap/>
            <w:vAlign w:val="center"/>
            <w:hideMark/>
          </w:tcPr>
          <w:p w:rsidR="00D9051E" w:rsidRPr="00D9051E" w:rsidRDefault="00D9051E" w:rsidP="00D9051E">
            <w:pPr>
              <w:jc w:val="center"/>
              <w:rPr>
                <w:b/>
                <w:bCs/>
                <w:sz w:val="16"/>
                <w:szCs w:val="16"/>
              </w:rPr>
            </w:pPr>
            <w:r w:rsidRPr="00D9051E">
              <w:rPr>
                <w:b/>
                <w:bCs/>
                <w:sz w:val="16"/>
                <w:szCs w:val="16"/>
              </w:rPr>
              <w:t>4</w:t>
            </w:r>
          </w:p>
        </w:tc>
        <w:tc>
          <w:tcPr>
            <w:tcW w:w="590" w:type="pct"/>
            <w:tcBorders>
              <w:top w:val="nil"/>
              <w:left w:val="nil"/>
              <w:bottom w:val="single" w:sz="4" w:space="0" w:color="auto"/>
              <w:right w:val="single" w:sz="4" w:space="0" w:color="auto"/>
            </w:tcBorders>
            <w:shd w:val="clear" w:color="auto" w:fill="auto"/>
            <w:noWrap/>
            <w:vAlign w:val="center"/>
            <w:hideMark/>
          </w:tcPr>
          <w:p w:rsidR="00D9051E" w:rsidRPr="00D9051E" w:rsidRDefault="00D9051E" w:rsidP="00D9051E">
            <w:pPr>
              <w:jc w:val="center"/>
              <w:rPr>
                <w:b/>
                <w:bCs/>
                <w:sz w:val="16"/>
                <w:szCs w:val="16"/>
              </w:rPr>
            </w:pPr>
            <w:r w:rsidRPr="00D9051E">
              <w:rPr>
                <w:b/>
                <w:bCs/>
                <w:sz w:val="16"/>
                <w:szCs w:val="16"/>
              </w:rPr>
              <w:t>6</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r w:rsidRPr="00D9051E">
              <w:rPr>
                <w:rFonts w:ascii="Arial" w:hAnsi="Arial" w:cs="Arial"/>
                <w:sz w:val="20"/>
                <w:szCs w:val="20"/>
              </w:rPr>
              <w:t> </w:t>
            </w:r>
          </w:p>
        </w:tc>
      </w:tr>
      <w:tr w:rsidR="00D9051E" w:rsidRPr="00D9051E" w:rsidTr="00D9051E">
        <w:trPr>
          <w:trHeight w:val="300"/>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D9051E" w:rsidRPr="00D9051E" w:rsidRDefault="00D9051E" w:rsidP="00D9051E">
            <w:pPr>
              <w:rPr>
                <w:rFonts w:ascii="Arial" w:hAnsi="Arial" w:cs="Arial"/>
                <w:sz w:val="20"/>
                <w:szCs w:val="20"/>
              </w:rPr>
            </w:pPr>
            <w:r w:rsidRPr="00D9051E">
              <w:rPr>
                <w:rFonts w:ascii="Arial" w:hAnsi="Arial" w:cs="Arial"/>
                <w:sz w:val="20"/>
                <w:szCs w:val="20"/>
              </w:rPr>
              <w:t> </w:t>
            </w:r>
          </w:p>
        </w:tc>
        <w:tc>
          <w:tcPr>
            <w:tcW w:w="3428" w:type="pct"/>
            <w:gridSpan w:val="3"/>
            <w:tcBorders>
              <w:top w:val="single" w:sz="4" w:space="0" w:color="auto"/>
              <w:left w:val="nil"/>
              <w:bottom w:val="single" w:sz="4" w:space="0" w:color="auto"/>
              <w:right w:val="single" w:sz="4" w:space="0" w:color="000000"/>
            </w:tcBorders>
            <w:shd w:val="clear" w:color="auto" w:fill="auto"/>
            <w:noWrap/>
            <w:vAlign w:val="center"/>
            <w:hideMark/>
          </w:tcPr>
          <w:p w:rsidR="00D9051E" w:rsidRPr="00D9051E" w:rsidRDefault="00D9051E" w:rsidP="00D9051E">
            <w:pPr>
              <w:jc w:val="center"/>
              <w:rPr>
                <w:rFonts w:ascii="Arial" w:hAnsi="Arial" w:cs="Arial"/>
                <w:b/>
                <w:bCs/>
              </w:rPr>
            </w:pPr>
            <w:r w:rsidRPr="00D9051E">
              <w:rPr>
                <w:rFonts w:ascii="Arial" w:hAnsi="Arial" w:cs="Arial"/>
                <w:b/>
                <w:bCs/>
                <w:sz w:val="22"/>
                <w:szCs w:val="22"/>
              </w:rPr>
              <w:t>Администрация Октябрьского сельсовета</w:t>
            </w:r>
          </w:p>
        </w:tc>
        <w:tc>
          <w:tcPr>
            <w:tcW w:w="313" w:type="pct"/>
            <w:tcBorders>
              <w:top w:val="nil"/>
              <w:left w:val="nil"/>
              <w:bottom w:val="single" w:sz="4" w:space="0" w:color="auto"/>
              <w:right w:val="single" w:sz="4" w:space="0" w:color="auto"/>
            </w:tcBorders>
            <w:shd w:val="clear" w:color="auto" w:fill="auto"/>
            <w:noWrap/>
            <w:vAlign w:val="center"/>
            <w:hideMark/>
          </w:tcPr>
          <w:p w:rsidR="00D9051E" w:rsidRPr="00D9051E" w:rsidRDefault="00D9051E" w:rsidP="00D9051E">
            <w:pPr>
              <w:jc w:val="center"/>
              <w:rPr>
                <w:b/>
                <w:bCs/>
                <w:sz w:val="16"/>
                <w:szCs w:val="16"/>
              </w:rPr>
            </w:pPr>
            <w:r w:rsidRPr="00D9051E">
              <w:rPr>
                <w:b/>
                <w:bCs/>
                <w:sz w:val="16"/>
                <w:szCs w:val="16"/>
              </w:rPr>
              <w:t> </w:t>
            </w:r>
          </w:p>
        </w:tc>
        <w:tc>
          <w:tcPr>
            <w:tcW w:w="590" w:type="pct"/>
            <w:tcBorders>
              <w:top w:val="nil"/>
              <w:left w:val="nil"/>
              <w:bottom w:val="single" w:sz="4" w:space="0" w:color="auto"/>
              <w:right w:val="single" w:sz="4" w:space="0" w:color="auto"/>
            </w:tcBorders>
            <w:shd w:val="clear" w:color="auto" w:fill="auto"/>
            <w:noWrap/>
            <w:vAlign w:val="center"/>
            <w:hideMark/>
          </w:tcPr>
          <w:p w:rsidR="00D9051E" w:rsidRPr="00D9051E" w:rsidRDefault="00D9051E" w:rsidP="00D9051E">
            <w:pPr>
              <w:jc w:val="center"/>
              <w:rPr>
                <w:b/>
                <w:bCs/>
                <w:sz w:val="16"/>
                <w:szCs w:val="16"/>
              </w:rPr>
            </w:pPr>
            <w:r w:rsidRPr="00D9051E">
              <w:rPr>
                <w:b/>
                <w:bCs/>
                <w:sz w:val="16"/>
                <w:szCs w:val="16"/>
              </w:rPr>
              <w:t> </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15"/>
        </w:trPr>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D9051E" w:rsidRPr="00D9051E" w:rsidRDefault="00D9051E" w:rsidP="00D9051E">
            <w:pPr>
              <w:jc w:val="center"/>
            </w:pPr>
            <w:r w:rsidRPr="00D9051E">
              <w:t>1</w:t>
            </w:r>
          </w:p>
        </w:tc>
        <w:tc>
          <w:tcPr>
            <w:tcW w:w="2361" w:type="pct"/>
            <w:tcBorders>
              <w:top w:val="nil"/>
              <w:left w:val="nil"/>
              <w:bottom w:val="single" w:sz="4" w:space="0" w:color="auto"/>
              <w:right w:val="single" w:sz="4" w:space="0" w:color="auto"/>
            </w:tcBorders>
            <w:shd w:val="clear" w:color="auto" w:fill="auto"/>
            <w:noWrap/>
            <w:vAlign w:val="bottom"/>
            <w:hideMark/>
          </w:tcPr>
          <w:p w:rsidR="00D9051E" w:rsidRPr="00D9051E" w:rsidRDefault="00D9051E" w:rsidP="00D9051E">
            <w:r w:rsidRPr="00D9051E">
              <w:t>ВСЕГО:</w:t>
            </w:r>
          </w:p>
        </w:tc>
        <w:tc>
          <w:tcPr>
            <w:tcW w:w="669" w:type="pct"/>
            <w:tcBorders>
              <w:top w:val="nil"/>
              <w:left w:val="nil"/>
              <w:bottom w:val="single" w:sz="4" w:space="0" w:color="auto"/>
              <w:right w:val="single" w:sz="4" w:space="0" w:color="auto"/>
            </w:tcBorders>
            <w:shd w:val="clear" w:color="auto" w:fill="auto"/>
            <w:noWrap/>
            <w:vAlign w:val="bottom"/>
            <w:hideMark/>
          </w:tcPr>
          <w:p w:rsidR="00D9051E" w:rsidRPr="00D9051E" w:rsidRDefault="00D9051E" w:rsidP="00D9051E">
            <w:pPr>
              <w:jc w:val="center"/>
            </w:pPr>
            <w:r w:rsidRPr="00D9051E">
              <w:t> </w:t>
            </w:r>
          </w:p>
        </w:tc>
        <w:tc>
          <w:tcPr>
            <w:tcW w:w="398" w:type="pct"/>
            <w:tcBorders>
              <w:top w:val="nil"/>
              <w:left w:val="nil"/>
              <w:bottom w:val="single" w:sz="4" w:space="0" w:color="auto"/>
              <w:right w:val="single" w:sz="4" w:space="0" w:color="auto"/>
            </w:tcBorders>
            <w:shd w:val="clear" w:color="auto" w:fill="auto"/>
            <w:noWrap/>
            <w:vAlign w:val="bottom"/>
            <w:hideMark/>
          </w:tcPr>
          <w:p w:rsidR="00D9051E" w:rsidRPr="00D9051E" w:rsidRDefault="00D9051E" w:rsidP="00D9051E">
            <w:pPr>
              <w:jc w:val="center"/>
            </w:pPr>
            <w:r w:rsidRPr="00D9051E">
              <w:t> </w:t>
            </w:r>
          </w:p>
        </w:tc>
        <w:tc>
          <w:tcPr>
            <w:tcW w:w="313" w:type="pct"/>
            <w:tcBorders>
              <w:top w:val="nil"/>
              <w:left w:val="nil"/>
              <w:bottom w:val="single" w:sz="4" w:space="0" w:color="auto"/>
              <w:right w:val="single" w:sz="4" w:space="0" w:color="auto"/>
            </w:tcBorders>
            <w:shd w:val="clear" w:color="auto" w:fill="auto"/>
            <w:noWrap/>
            <w:vAlign w:val="bottom"/>
            <w:hideMark/>
          </w:tcPr>
          <w:p w:rsidR="00D9051E" w:rsidRPr="00D9051E" w:rsidRDefault="00D9051E" w:rsidP="00D9051E">
            <w:pPr>
              <w:jc w:val="center"/>
            </w:pPr>
            <w:r w:rsidRPr="00D9051E">
              <w:t> </w:t>
            </w:r>
          </w:p>
        </w:tc>
        <w:tc>
          <w:tcPr>
            <w:tcW w:w="590" w:type="pct"/>
            <w:tcBorders>
              <w:top w:val="nil"/>
              <w:left w:val="nil"/>
              <w:bottom w:val="single" w:sz="4" w:space="0" w:color="auto"/>
              <w:right w:val="single" w:sz="4" w:space="0" w:color="auto"/>
            </w:tcBorders>
            <w:shd w:val="clear" w:color="auto" w:fill="auto"/>
            <w:vAlign w:val="bottom"/>
            <w:hideMark/>
          </w:tcPr>
          <w:p w:rsidR="00D9051E" w:rsidRPr="00D9051E" w:rsidRDefault="00D9051E" w:rsidP="00D9051E">
            <w:pPr>
              <w:jc w:val="right"/>
            </w:pPr>
            <w:r w:rsidRPr="00D9051E">
              <w:t>16 701 288,21</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Муниципальная программа "Октябрьский хуторок"</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3700000000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7 246 533,59</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96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 xml:space="preserve">Содержание улично-дорожной сети в рамках подпрограммы "Благоустройство </w:t>
            </w:r>
            <w:r w:rsidRPr="00D9051E">
              <w:rPr>
                <w:i/>
                <w:iCs/>
              </w:rPr>
              <w:lastRenderedPageBreak/>
              <w:t>территории Октябрьского сельсовета" муниципальной программы "Октябрьский хуторок"</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lastRenderedPageBreak/>
              <w:t>3710080010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394 200,00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66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lastRenderedPageBreak/>
              <w:t>4</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Закупка товаров, работ и услуг для обеспечения государственных (муниципальных) нужд</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3710080010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394 200,00</w:t>
            </w:r>
          </w:p>
        </w:tc>
        <w:tc>
          <w:tcPr>
            <w:tcW w:w="334" w:type="pct"/>
            <w:tcBorders>
              <w:top w:val="nil"/>
              <w:left w:val="nil"/>
              <w:bottom w:val="nil"/>
              <w:right w:val="nil"/>
            </w:tcBorders>
            <w:shd w:val="clear" w:color="000000" w:fill="FFFFFF"/>
            <w:noWrap/>
            <w:vAlign w:val="bottom"/>
            <w:hideMark/>
          </w:tcPr>
          <w:p w:rsidR="00D9051E" w:rsidRPr="00D9051E" w:rsidRDefault="00D9051E" w:rsidP="00D9051E">
            <w:pPr>
              <w:rPr>
                <w:rFonts w:ascii="Arial" w:hAnsi="Arial" w:cs="Arial"/>
                <w:sz w:val="20"/>
                <w:szCs w:val="20"/>
              </w:rPr>
            </w:pPr>
            <w:r w:rsidRPr="00D9051E">
              <w:rPr>
                <w:rFonts w:ascii="Arial" w:hAnsi="Arial" w:cs="Arial"/>
                <w:sz w:val="20"/>
                <w:szCs w:val="20"/>
              </w:rPr>
              <w:t> </w:t>
            </w:r>
          </w:p>
        </w:tc>
      </w:tr>
      <w:tr w:rsidR="00D9051E" w:rsidRPr="00D9051E" w:rsidTr="00D9051E">
        <w:trPr>
          <w:trHeight w:val="39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5</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НАЦИОНАЛЬНАЯ ЭКОНОМИКА</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3710080010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0400</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394 200,00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i/>
                <w:iCs/>
                <w:sz w:val="20"/>
                <w:szCs w:val="20"/>
              </w:rPr>
            </w:pPr>
          </w:p>
        </w:tc>
      </w:tr>
      <w:tr w:rsidR="00D9051E" w:rsidRPr="00D9051E" w:rsidTr="00D9051E">
        <w:trPr>
          <w:trHeight w:val="40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6</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Дорожное хозяйство (дорожные фонды)</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3710080010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0409</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394 200,00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6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pPr>
            <w:r w:rsidRPr="00D9051E">
              <w:t>7</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r w:rsidRPr="00D9051E">
              <w:t>Дорожное хозяйство (дорожные фонды)</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3710080010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240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0409</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pPr>
            <w:r w:rsidRPr="00D9051E">
              <w:t>394 200,00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930"/>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w:t>
            </w:r>
          </w:p>
        </w:tc>
        <w:tc>
          <w:tcPr>
            <w:tcW w:w="2361"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Содержание сети уличного освещения в рамках подпрограммы "Благоустройство территории Октябрьского сельсовета" муниципальной программы "Октябрьский хуторок"</w:t>
            </w:r>
          </w:p>
        </w:tc>
        <w:tc>
          <w:tcPr>
            <w:tcW w:w="66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3710080020</w:t>
            </w:r>
          </w:p>
        </w:tc>
        <w:tc>
          <w:tcPr>
            <w:tcW w:w="39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100 000,00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66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9</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Закупка товаров, работ и услуг для обеспечения государственных (муниципальных) нужд</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3710080020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100 000,00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i/>
                <w:iCs/>
                <w:sz w:val="20"/>
                <w:szCs w:val="20"/>
              </w:rPr>
            </w:pPr>
          </w:p>
        </w:tc>
      </w:tr>
      <w:tr w:rsidR="00D9051E" w:rsidRPr="00D9051E" w:rsidTr="00D9051E">
        <w:trPr>
          <w:trHeight w:val="43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10</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ЖИЛИЩНО-КОММУНАЛЬНОЕ ХОЗЯЙСТВО</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3710080020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0500</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100 000,00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43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11</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Благоустройство</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3710080020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0503</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100 000,00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45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pPr>
            <w:r w:rsidRPr="00D9051E">
              <w:t>12</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r w:rsidRPr="00D9051E">
              <w:t>Благоустройство</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3710080020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240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0503</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pPr>
            <w:r w:rsidRPr="00D9051E">
              <w:t>100 000,00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1365"/>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13</w:t>
            </w:r>
          </w:p>
        </w:tc>
        <w:tc>
          <w:tcPr>
            <w:tcW w:w="2361"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 xml:space="preserve">Обустройство и содержание мест массового отдыха и объектов внешнего благоустройства в рамках подпрограммы "Благоустройство </w:t>
            </w:r>
            <w:r w:rsidRPr="00D9051E">
              <w:rPr>
                <w:i/>
                <w:iCs/>
              </w:rPr>
              <w:lastRenderedPageBreak/>
              <w:t>территории Октябрьского сельсовета" муниципальной программы "Октябрьский хуторок"</w:t>
            </w:r>
          </w:p>
        </w:tc>
        <w:tc>
          <w:tcPr>
            <w:tcW w:w="66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lastRenderedPageBreak/>
              <w:t>3710080040</w:t>
            </w:r>
          </w:p>
        </w:tc>
        <w:tc>
          <w:tcPr>
            <w:tcW w:w="39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1 725 490,00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i/>
                <w:iCs/>
                <w:sz w:val="20"/>
                <w:szCs w:val="20"/>
              </w:rPr>
            </w:pPr>
          </w:p>
        </w:tc>
      </w:tr>
      <w:tr w:rsidR="00D9051E" w:rsidRPr="00D9051E" w:rsidTr="00D9051E">
        <w:trPr>
          <w:trHeight w:val="126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lastRenderedPageBreak/>
              <w:t>14</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3710080040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587 970,00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15</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ЖИЛИЩНО-КОММУНАЛЬНОЕ ХОЗЯЙСТВО</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3710080040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0500</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587 970,00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16</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Благоустройство</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3710080040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0503</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587 970,00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pPr>
            <w:r w:rsidRPr="00D9051E">
              <w:t>17</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r w:rsidRPr="00D9051E">
              <w:t>Благоустройство</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3710080040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110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0503</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pPr>
            <w:r w:rsidRPr="00D9051E">
              <w:t>587 970,00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630"/>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18</w:t>
            </w:r>
          </w:p>
        </w:tc>
        <w:tc>
          <w:tcPr>
            <w:tcW w:w="2361"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Закупка товаров, работ и услуг для обеспечения государственных (муниципальных) нужд</w:t>
            </w:r>
          </w:p>
        </w:tc>
        <w:tc>
          <w:tcPr>
            <w:tcW w:w="66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3710080040</w:t>
            </w:r>
          </w:p>
        </w:tc>
        <w:tc>
          <w:tcPr>
            <w:tcW w:w="39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1 137 520,00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19</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ЖИЛИЩНО-КОММУНАЛЬНОЕ ХОЗЯЙСТВО</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3710080040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0500</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1 137 520,00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Благоустройство</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3710080040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0503</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1 137 520,00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pPr>
            <w:r w:rsidRPr="00D9051E">
              <w:t>21</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r w:rsidRPr="00D9051E">
              <w:t>Благоустройство</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3710080040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240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0503</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pPr>
            <w:r w:rsidRPr="00D9051E">
              <w:t>1 137 520,00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1620"/>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22</w:t>
            </w:r>
          </w:p>
        </w:tc>
        <w:tc>
          <w:tcPr>
            <w:tcW w:w="2361"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 xml:space="preserve">Региональные выплаты и выплаты, обеспечивающие уровень заработной платы работников бюджетной сферы не ниже размера минимальной </w:t>
            </w:r>
            <w:r w:rsidRPr="00D9051E">
              <w:rPr>
                <w:i/>
                <w:iCs/>
              </w:rPr>
              <w:lastRenderedPageBreak/>
              <w:t>заработной платы (минимального размера оплаты труда), в рамках подпрограммы "Благоустройство территории Октябрьского сельсовета"</w:t>
            </w:r>
          </w:p>
        </w:tc>
        <w:tc>
          <w:tcPr>
            <w:tcW w:w="66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lastRenderedPageBreak/>
              <w:t>3710081040</w:t>
            </w:r>
          </w:p>
        </w:tc>
        <w:tc>
          <w:tcPr>
            <w:tcW w:w="39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125 000,00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127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lastRenderedPageBreak/>
              <w:t>23</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3710081040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125 000,00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4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24</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ЖИЛИЩНО-КОММУНАЛЬНОЕ ХОЗЯЙСТВО</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3710081040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0500</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125 000,00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25</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Благоустройство</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3710081040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0503</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125 000,00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pPr>
            <w:r w:rsidRPr="00D9051E">
              <w:t>26</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r w:rsidRPr="00D9051E">
              <w:t>Благоустройство</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3710081040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110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0503</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pPr>
            <w:r w:rsidRPr="00D9051E">
              <w:t>125 000,00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1260"/>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27</w:t>
            </w:r>
          </w:p>
        </w:tc>
        <w:tc>
          <w:tcPr>
            <w:tcW w:w="2361"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Расходы на приобретение основных средств в рамках подпрограммы "Благоустройство территории Октябрьского сельсовета" муниципальной программы "Октябрьский хуторок"</w:t>
            </w:r>
          </w:p>
        </w:tc>
        <w:tc>
          <w:tcPr>
            <w:tcW w:w="66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371008Ф000</w:t>
            </w:r>
          </w:p>
        </w:tc>
        <w:tc>
          <w:tcPr>
            <w:tcW w:w="39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400 000,00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67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28</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Закупка товаров, работ и услуг для обеспечения государственных (муниципальных) нужд</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371008Ф000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400 000,00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9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29</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ЖИЛИЩНО-КОММУНАЛЬНОЕ ХОЗЯЙСТВО</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371008Ф000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0500</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400 000,00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9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30</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Благоустройство</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371008Ф000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0503</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400 000,00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4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pPr>
            <w:r w:rsidRPr="00D9051E">
              <w:lastRenderedPageBreak/>
              <w:t>31</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r w:rsidRPr="00D9051E">
              <w:t>Благоустройство</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371008Ф000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240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0503</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pPr>
            <w:r w:rsidRPr="00D9051E">
              <w:t>400 000,00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945"/>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32</w:t>
            </w:r>
          </w:p>
        </w:tc>
        <w:tc>
          <w:tcPr>
            <w:tcW w:w="2361"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Оплата за электроэнергию в рамках подпрограммы "Благоустройство территории Октябрьского сельсовета" муниципальной программы "Октябрьский хуторок"</w:t>
            </w:r>
          </w:p>
        </w:tc>
        <w:tc>
          <w:tcPr>
            <w:tcW w:w="66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371008Э020</w:t>
            </w:r>
          </w:p>
        </w:tc>
        <w:tc>
          <w:tcPr>
            <w:tcW w:w="39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2 200 000,00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63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33</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Закупка товаров, работ и услуг для обеспечения государственных (муниципальных) нужд</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371008Э020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2 200 000,00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34</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ЖИЛИЩНО-КОММУНАЛЬНОЕ ХОЗЯЙСТВО</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371008Э020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0500</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2 200 000,00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7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35</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Благоустройство</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371008Э020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0503</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2 200 000,00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9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pPr>
            <w:r w:rsidRPr="00D9051E">
              <w:t>36</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r w:rsidRPr="00D9051E">
              <w:t>Благоустройство</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371008Э020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240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0503</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pPr>
            <w:r w:rsidRPr="00D9051E">
              <w:t>2 200 000,00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i/>
                <w:iCs/>
                <w:sz w:val="20"/>
                <w:szCs w:val="20"/>
              </w:rPr>
            </w:pPr>
          </w:p>
        </w:tc>
      </w:tr>
      <w:tr w:rsidR="00D9051E" w:rsidRPr="00D9051E" w:rsidTr="00D9051E">
        <w:trPr>
          <w:trHeight w:val="1275"/>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w:t>
            </w:r>
          </w:p>
        </w:tc>
        <w:tc>
          <w:tcPr>
            <w:tcW w:w="2361"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Расходы на содержание автомобильных дорог общего пользования местного значения в рамках подпрограммы " Благоустройство территории Октябрьского сельсовета" программы "Октябрьский хуторок"</w:t>
            </w:r>
          </w:p>
        </w:tc>
        <w:tc>
          <w:tcPr>
            <w:tcW w:w="66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37100S5080</w:t>
            </w:r>
          </w:p>
        </w:tc>
        <w:tc>
          <w:tcPr>
            <w:tcW w:w="39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703 760,00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i/>
                <w:iCs/>
                <w:sz w:val="20"/>
                <w:szCs w:val="20"/>
              </w:rPr>
            </w:pPr>
          </w:p>
        </w:tc>
      </w:tr>
      <w:tr w:rsidR="00D9051E" w:rsidRPr="00D9051E" w:rsidTr="00D9051E">
        <w:trPr>
          <w:trHeight w:val="69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38</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Закупка товаров, работ и услуг для обеспечения государственных (муниципальных) нужд</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37100S5080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703 760,00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6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39</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НАЦИОНАЛЬНАЯ ЭКОНОМИКА</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37100S5080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0400</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703 760,00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40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40</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 xml:space="preserve">Дорожное хозяйство </w:t>
            </w:r>
            <w:r w:rsidRPr="00D9051E">
              <w:rPr>
                <w:i/>
                <w:iCs/>
              </w:rPr>
              <w:lastRenderedPageBreak/>
              <w:t>(дорожные фонды)</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lastRenderedPageBreak/>
              <w:t>37100S50</w:t>
            </w:r>
            <w:r w:rsidRPr="00D9051E">
              <w:rPr>
                <w:i/>
                <w:iCs/>
              </w:rPr>
              <w:lastRenderedPageBreak/>
              <w:t>80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lastRenderedPageBreak/>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0409</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 xml:space="preserve">703 </w:t>
            </w:r>
            <w:r w:rsidRPr="00D9051E">
              <w:rPr>
                <w:i/>
                <w:iCs/>
              </w:rPr>
              <w:lastRenderedPageBreak/>
              <w:t>760,00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6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pPr>
            <w:r w:rsidRPr="00D9051E">
              <w:lastRenderedPageBreak/>
              <w:t>41</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r w:rsidRPr="00D9051E">
              <w:t>Дорожное хозяйство (дорожные фонды)</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37100S5080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240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0409</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pPr>
            <w:r w:rsidRPr="00D9051E">
              <w:t>703 760,00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1620"/>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42</w:t>
            </w:r>
          </w:p>
        </w:tc>
        <w:tc>
          <w:tcPr>
            <w:tcW w:w="2361"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Обеспечение пожарной безопасности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66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3720080010</w:t>
            </w:r>
          </w:p>
        </w:tc>
        <w:tc>
          <w:tcPr>
            <w:tcW w:w="39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60 000,00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73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43</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Закупка товаров, работ и услуг для обеспечения государственных (муниципальных) нужд</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3720080010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60 000,00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72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44</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НАЦИОНАЛЬНАЯ БЕЗОПАСНОСТЬ И ПРАВООХРАНИТЕЛЬНАЯ ДЕЯТЕЛЬНОСТЬ</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3720080010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0300</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60 000,00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43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45</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Обеспечение пожарной безопасности</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3720080010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0310</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60 000,00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9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pPr>
            <w:r w:rsidRPr="00D9051E">
              <w:t>46</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r w:rsidRPr="00D9051E">
              <w:t>Обеспечение пожарной безопасности</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3720080010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240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0310</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pPr>
            <w:r w:rsidRPr="00D9051E">
              <w:t>60 000,00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i/>
                <w:iCs/>
                <w:sz w:val="20"/>
                <w:szCs w:val="20"/>
              </w:rPr>
            </w:pPr>
          </w:p>
        </w:tc>
      </w:tr>
      <w:tr w:rsidR="00D9051E" w:rsidRPr="00D9051E" w:rsidTr="00D9051E">
        <w:trPr>
          <w:trHeight w:val="1680"/>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47</w:t>
            </w:r>
          </w:p>
        </w:tc>
        <w:tc>
          <w:tcPr>
            <w:tcW w:w="2361"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Расходы на обеспечение первичных мер пожарной безопасности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66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37200S4120</w:t>
            </w:r>
          </w:p>
        </w:tc>
        <w:tc>
          <w:tcPr>
            <w:tcW w:w="39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382 295,00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67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lastRenderedPageBreak/>
              <w:t>48</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Закупка товаров, работ и услуг для обеспечения государственных (муниципальных) нужд</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37200S4120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382 295,00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72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49</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НАЦИОНАЛЬНАЯ БЕЗОПАСНОСТЬ И ПРАВООХРАНИТЕЛЬНАЯ ДЕЯТЕЛЬНОСТЬ</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37200S4120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0300</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382 295,00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45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50</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Обеспечение пожарной безопасности</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37200S4120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0310</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382 295,00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i/>
                <w:iCs/>
                <w:sz w:val="20"/>
                <w:szCs w:val="20"/>
              </w:rPr>
            </w:pPr>
          </w:p>
        </w:tc>
      </w:tr>
      <w:tr w:rsidR="00D9051E" w:rsidRPr="00D9051E" w:rsidTr="00D9051E">
        <w:trPr>
          <w:trHeight w:val="46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pPr>
            <w:r w:rsidRPr="00D9051E">
              <w:t>51</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r w:rsidRPr="00D9051E">
              <w:t>Обеспечение пожарной безопасности</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37200S4120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240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0310</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pPr>
            <w:r w:rsidRPr="00D9051E">
              <w:t>382 295,00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1020"/>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52</w:t>
            </w:r>
          </w:p>
        </w:tc>
        <w:tc>
          <w:tcPr>
            <w:tcW w:w="2361"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Отдельные мероприятия в рамках подпрограммы "Жилищное хозяйство" муниципальной программы "Октябрьский хуторок"</w:t>
            </w:r>
          </w:p>
        </w:tc>
        <w:tc>
          <w:tcPr>
            <w:tcW w:w="66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3730080000</w:t>
            </w:r>
          </w:p>
        </w:tc>
        <w:tc>
          <w:tcPr>
            <w:tcW w:w="39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439 752,28</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70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53</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Закупка товаров, работ и услуг для обеспечения государственных (муниципальных) нужд</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3730080000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439 752,28</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40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54</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ЖИЛИЩНО-КОММУНАЛЬНОЕ ХОЗЯЙСТВО</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3730080000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0500</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439 752,28</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i/>
                <w:iCs/>
                <w:sz w:val="20"/>
                <w:szCs w:val="20"/>
              </w:rPr>
            </w:pPr>
          </w:p>
        </w:tc>
      </w:tr>
      <w:tr w:rsidR="00D9051E" w:rsidRPr="00D9051E" w:rsidTr="00D9051E">
        <w:trPr>
          <w:trHeight w:val="36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55</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Жилищное хозяйство</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3730080000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0501</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439 752,28</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43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pPr>
            <w:r w:rsidRPr="00D9051E">
              <w:t>56</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r w:rsidRPr="00D9051E">
              <w:t>Жилищное хозяйство</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3730080000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240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0501</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pPr>
            <w:r w:rsidRPr="00D9051E">
              <w:t>439 752,28</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1275"/>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57</w:t>
            </w:r>
          </w:p>
        </w:tc>
        <w:tc>
          <w:tcPr>
            <w:tcW w:w="2361"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Взносы на капитальный ремонт общего имущества в многоквартирных домах в рамках подпрограммы "Жилищное хозяйство" муниципальной программы "Октябрьский хуторок"</w:t>
            </w:r>
          </w:p>
        </w:tc>
        <w:tc>
          <w:tcPr>
            <w:tcW w:w="66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3730080010</w:t>
            </w:r>
          </w:p>
        </w:tc>
        <w:tc>
          <w:tcPr>
            <w:tcW w:w="39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175 000,00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73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58</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Закупка товаров, работ и услуг для обеспечения государственных (муниципальных) нужд</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3730080010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175 000,00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i/>
                <w:iCs/>
                <w:sz w:val="20"/>
                <w:szCs w:val="20"/>
              </w:rPr>
            </w:pPr>
          </w:p>
        </w:tc>
      </w:tr>
      <w:tr w:rsidR="00D9051E" w:rsidRPr="00D9051E" w:rsidTr="00D9051E">
        <w:trPr>
          <w:trHeight w:val="45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lastRenderedPageBreak/>
              <w:t>59</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ЖИЛИЩНО-КОММУНАЛЬНОЕ ХОЗЯЙСТВО</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3730080010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0500</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175 000,00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42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60</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Жилищное хозяйство</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3730080010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0501</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175 000,00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9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pPr>
            <w:r w:rsidRPr="00D9051E">
              <w:t>61</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r w:rsidRPr="00D9051E">
              <w:t>Жилищное хозяйство</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3730080010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240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0501</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pPr>
            <w:r w:rsidRPr="00D9051E">
              <w:t>175 000,00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1260"/>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62</w:t>
            </w:r>
          </w:p>
        </w:tc>
        <w:tc>
          <w:tcPr>
            <w:tcW w:w="2361"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Отдельные мероприятия в рамках подпрограммы "Развитие физической культуры и спорта на территории Октябрьского сельсовета" муниципальной программы "Октябрьский хуторок"</w:t>
            </w:r>
          </w:p>
        </w:tc>
        <w:tc>
          <w:tcPr>
            <w:tcW w:w="66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3740080000</w:t>
            </w:r>
          </w:p>
        </w:tc>
        <w:tc>
          <w:tcPr>
            <w:tcW w:w="39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272 421,31</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i/>
                <w:iCs/>
                <w:sz w:val="20"/>
                <w:szCs w:val="20"/>
              </w:rPr>
            </w:pPr>
          </w:p>
        </w:tc>
      </w:tr>
      <w:tr w:rsidR="00D9051E" w:rsidRPr="00D9051E" w:rsidTr="00D9051E">
        <w:trPr>
          <w:trHeight w:val="126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63</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3740080000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272 421,31</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64</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ФИЗИЧЕСКАЯ КУЛЬТУРА И СПОРТ</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3740080000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1100</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272 421,31</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65</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Физическая культура</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3740080000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1101</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272 421,31</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45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pPr>
            <w:r w:rsidRPr="00D9051E">
              <w:t>66</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r w:rsidRPr="00D9051E">
              <w:t>Физическая культура</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3740080000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110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1101</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pPr>
            <w:r w:rsidRPr="00D9051E">
              <w:t>272 421,31</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i/>
                <w:iCs/>
                <w:sz w:val="20"/>
                <w:szCs w:val="20"/>
              </w:rPr>
            </w:pPr>
          </w:p>
        </w:tc>
      </w:tr>
      <w:tr w:rsidR="00D9051E" w:rsidRPr="00D9051E" w:rsidTr="00D9051E">
        <w:trPr>
          <w:trHeight w:val="1050"/>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67</w:t>
            </w:r>
          </w:p>
        </w:tc>
        <w:tc>
          <w:tcPr>
            <w:tcW w:w="2361"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Строительство и ремонт сетей водоснабжения в рамках подпрограммы "Коммунальное хозяйство" муниципальной программы "Октябрьский хуторок"</w:t>
            </w:r>
          </w:p>
        </w:tc>
        <w:tc>
          <w:tcPr>
            <w:tcW w:w="66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3750080010</w:t>
            </w:r>
          </w:p>
        </w:tc>
        <w:tc>
          <w:tcPr>
            <w:tcW w:w="39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129 727,00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72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lastRenderedPageBreak/>
              <w:t>68</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Закупка товаров, работ и услуг для обеспечения государственных (муниципальных) нужд</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3750080010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129 727,00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69</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ЖИЛИЩНО-КОММУНАЛЬНОЕ ХОЗЯЙСТВО</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3750080010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0500</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129 727,00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70</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Коммунальное хозяйство</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3750080010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0502</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129 727,00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i/>
                <w:iCs/>
                <w:sz w:val="20"/>
                <w:szCs w:val="20"/>
              </w:rPr>
            </w:pPr>
          </w:p>
        </w:tc>
      </w:tr>
      <w:tr w:rsidR="00D9051E" w:rsidRPr="00D9051E" w:rsidTr="00D9051E">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pPr>
            <w:r w:rsidRPr="00D9051E">
              <w:t>71</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r w:rsidRPr="00D9051E">
              <w:t>Коммунальное хозяйство</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3750080010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240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0502</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pPr>
            <w:r w:rsidRPr="00D9051E">
              <w:t>129 727,00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1260"/>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72</w:t>
            </w:r>
          </w:p>
        </w:tc>
        <w:tc>
          <w:tcPr>
            <w:tcW w:w="2361"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Мероприятия по трудовому воспитанию несовершеннолетних за счет средств районного бюджета в рамках подпрограммы "Молодежь Приангарья" муниципальной программы "Октябрьский хуторок"</w:t>
            </w:r>
          </w:p>
        </w:tc>
        <w:tc>
          <w:tcPr>
            <w:tcW w:w="66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37600Ч0050</w:t>
            </w:r>
          </w:p>
        </w:tc>
        <w:tc>
          <w:tcPr>
            <w:tcW w:w="39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138 888,00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132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73</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37600Ч0050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138 888,00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74</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ОБРАЗОВАНИЕ</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37600Ч0050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0700</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138 888,00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i/>
                <w:iCs/>
                <w:sz w:val="20"/>
                <w:szCs w:val="20"/>
              </w:rPr>
            </w:pPr>
          </w:p>
        </w:tc>
      </w:tr>
      <w:tr w:rsidR="00D9051E" w:rsidRPr="00D9051E" w:rsidTr="00D9051E">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75</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Молодежная политика</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37600Ч0050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0707</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138 888,00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pPr>
            <w:r w:rsidRPr="00D9051E">
              <w:t>76</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r w:rsidRPr="00D9051E">
              <w:t>Молодежная политика</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37600Ч0050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110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0707</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pPr>
            <w:r w:rsidRPr="00D9051E">
              <w:t>138 888,00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90"/>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77</w:t>
            </w:r>
          </w:p>
        </w:tc>
        <w:tc>
          <w:tcPr>
            <w:tcW w:w="2361"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 xml:space="preserve">Непрограммные расходы на обеспечение деятельности органов местного </w:t>
            </w:r>
            <w:r w:rsidRPr="00D9051E">
              <w:rPr>
                <w:i/>
                <w:iCs/>
              </w:rPr>
              <w:lastRenderedPageBreak/>
              <w:t>самоуправления</w:t>
            </w:r>
          </w:p>
        </w:tc>
        <w:tc>
          <w:tcPr>
            <w:tcW w:w="66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lastRenderedPageBreak/>
              <w:t>8000000000</w:t>
            </w:r>
          </w:p>
        </w:tc>
        <w:tc>
          <w:tcPr>
            <w:tcW w:w="39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9 377 880,62</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9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lastRenderedPageBreak/>
              <w:t>78</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8010060000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1 013 955,00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40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79</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8010060000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1 013 955,00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43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ОБЩЕГОСУДАРСТВЕННЫЕ ВОПРОСЫ</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8010060000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0100</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1 013 955,00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81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81</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Функционирование высшего должностного лица субъекта Российской Федерации и муниципального образования</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8010060000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0102</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1 013 955,00</w:t>
            </w:r>
          </w:p>
        </w:tc>
        <w:tc>
          <w:tcPr>
            <w:tcW w:w="334" w:type="pct"/>
            <w:tcBorders>
              <w:top w:val="nil"/>
              <w:left w:val="nil"/>
              <w:bottom w:val="nil"/>
              <w:right w:val="nil"/>
            </w:tcBorders>
            <w:shd w:val="clear" w:color="000000" w:fill="FFFFFF"/>
            <w:noWrap/>
            <w:vAlign w:val="bottom"/>
            <w:hideMark/>
          </w:tcPr>
          <w:p w:rsidR="00D9051E" w:rsidRPr="00D9051E" w:rsidRDefault="00D9051E" w:rsidP="00D9051E">
            <w:pPr>
              <w:rPr>
                <w:rFonts w:ascii="Arial" w:hAnsi="Arial" w:cs="Arial"/>
                <w:sz w:val="20"/>
                <w:szCs w:val="20"/>
              </w:rPr>
            </w:pPr>
            <w:r w:rsidRPr="00D9051E">
              <w:rPr>
                <w:rFonts w:ascii="Arial" w:hAnsi="Arial" w:cs="Arial"/>
                <w:sz w:val="20"/>
                <w:szCs w:val="20"/>
              </w:rPr>
              <w:t> </w:t>
            </w:r>
          </w:p>
        </w:tc>
      </w:tr>
      <w:tr w:rsidR="00D9051E" w:rsidRPr="00D9051E" w:rsidTr="00D9051E">
        <w:trPr>
          <w:trHeight w:val="75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pPr>
            <w:r w:rsidRPr="00D9051E">
              <w:t>82</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r w:rsidRPr="00D9051E">
              <w:t>Функционирование высшего должностного лица субъекта Российской Федерации и муниципального образования</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8010060000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120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0102</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pPr>
            <w:r w:rsidRPr="00D9051E">
              <w:t>1 013 955,00</w:t>
            </w:r>
          </w:p>
        </w:tc>
        <w:tc>
          <w:tcPr>
            <w:tcW w:w="334" w:type="pct"/>
            <w:tcBorders>
              <w:top w:val="nil"/>
              <w:left w:val="nil"/>
              <w:bottom w:val="nil"/>
              <w:right w:val="nil"/>
            </w:tcBorders>
            <w:shd w:val="clear" w:color="000000" w:fill="FFFFFF"/>
            <w:noWrap/>
            <w:vAlign w:val="bottom"/>
            <w:hideMark/>
          </w:tcPr>
          <w:p w:rsidR="00D9051E" w:rsidRPr="00D9051E" w:rsidRDefault="00D9051E" w:rsidP="00D9051E">
            <w:pPr>
              <w:rPr>
                <w:rFonts w:ascii="Arial" w:hAnsi="Arial" w:cs="Arial"/>
                <w:sz w:val="20"/>
                <w:szCs w:val="20"/>
              </w:rPr>
            </w:pPr>
            <w:r w:rsidRPr="00D9051E">
              <w:rPr>
                <w:rFonts w:ascii="Arial" w:hAnsi="Arial" w:cs="Arial"/>
                <w:sz w:val="20"/>
                <w:szCs w:val="20"/>
              </w:rPr>
              <w:t> </w:t>
            </w:r>
          </w:p>
        </w:tc>
      </w:tr>
      <w:tr w:rsidR="00D9051E" w:rsidRPr="00D9051E" w:rsidTr="00D9051E">
        <w:trPr>
          <w:trHeight w:val="1335"/>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83</w:t>
            </w:r>
          </w:p>
        </w:tc>
        <w:tc>
          <w:tcPr>
            <w:tcW w:w="2361"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Осуществление государственных полномочий по первичному воинскому учету на территориях, где отсутствуют военные комиссариаты в рамках непрограммных расходов органов местного самоуправления</w:t>
            </w:r>
          </w:p>
        </w:tc>
        <w:tc>
          <w:tcPr>
            <w:tcW w:w="66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8020051180</w:t>
            </w:r>
          </w:p>
        </w:tc>
        <w:tc>
          <w:tcPr>
            <w:tcW w:w="39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389 400,00</w:t>
            </w:r>
          </w:p>
        </w:tc>
        <w:tc>
          <w:tcPr>
            <w:tcW w:w="334" w:type="pct"/>
            <w:tcBorders>
              <w:top w:val="nil"/>
              <w:left w:val="nil"/>
              <w:bottom w:val="nil"/>
              <w:right w:val="nil"/>
            </w:tcBorders>
            <w:shd w:val="clear" w:color="000000" w:fill="FFFFFF"/>
            <w:noWrap/>
            <w:vAlign w:val="bottom"/>
            <w:hideMark/>
          </w:tcPr>
          <w:p w:rsidR="00D9051E" w:rsidRPr="00D9051E" w:rsidRDefault="00D9051E" w:rsidP="00D9051E">
            <w:pPr>
              <w:rPr>
                <w:rFonts w:ascii="Arial" w:hAnsi="Arial" w:cs="Arial"/>
                <w:sz w:val="20"/>
                <w:szCs w:val="20"/>
              </w:rPr>
            </w:pPr>
            <w:r w:rsidRPr="00D9051E">
              <w:rPr>
                <w:rFonts w:ascii="Arial" w:hAnsi="Arial" w:cs="Arial"/>
                <w:sz w:val="20"/>
                <w:szCs w:val="20"/>
              </w:rPr>
              <w:t> </w:t>
            </w:r>
          </w:p>
        </w:tc>
      </w:tr>
      <w:tr w:rsidR="00D9051E" w:rsidRPr="00D9051E" w:rsidTr="00D9051E">
        <w:trPr>
          <w:trHeight w:val="132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lastRenderedPageBreak/>
              <w:t>84</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8020051180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369 900,00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42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85</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НАЦИОНАЛЬНАЯ ОБОРОНА</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8020051180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0200</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369 900,00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43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86</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Мобилизационная и вневойсковая подготовка</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8020051180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0203</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369 900,00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51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pPr>
            <w:r w:rsidRPr="00D9051E">
              <w:t>87</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r w:rsidRPr="00D9051E">
              <w:t>Мобилизационная и вневойсковая подготовка</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8020051180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120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0203</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pPr>
            <w:r w:rsidRPr="00D9051E">
              <w:t>369 900,00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90"/>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88</w:t>
            </w:r>
          </w:p>
        </w:tc>
        <w:tc>
          <w:tcPr>
            <w:tcW w:w="2361"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Закупка товаров, работ и услуг для обеспечения государственных (муниципальных) нужд</w:t>
            </w:r>
          </w:p>
        </w:tc>
        <w:tc>
          <w:tcPr>
            <w:tcW w:w="66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8020051180</w:t>
            </w:r>
          </w:p>
        </w:tc>
        <w:tc>
          <w:tcPr>
            <w:tcW w:w="39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19 500,00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42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89</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НАЦИОНАЛЬНАЯ ОБОРОНА</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8020051180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0200</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19 500,00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45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90</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Мобилизационная и вневойсковая подготовка</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8020051180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0203</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19 500,00</w:t>
            </w:r>
          </w:p>
        </w:tc>
        <w:tc>
          <w:tcPr>
            <w:tcW w:w="334" w:type="pct"/>
            <w:tcBorders>
              <w:top w:val="nil"/>
              <w:left w:val="nil"/>
              <w:bottom w:val="nil"/>
              <w:right w:val="nil"/>
            </w:tcBorders>
            <w:shd w:val="clear" w:color="000000" w:fill="FFFFFF"/>
            <w:noWrap/>
            <w:vAlign w:val="bottom"/>
            <w:hideMark/>
          </w:tcPr>
          <w:p w:rsidR="00D9051E" w:rsidRPr="00D9051E" w:rsidRDefault="00D9051E" w:rsidP="00D9051E">
            <w:pPr>
              <w:rPr>
                <w:rFonts w:ascii="Arial" w:hAnsi="Arial" w:cs="Arial"/>
                <w:sz w:val="20"/>
                <w:szCs w:val="20"/>
              </w:rPr>
            </w:pPr>
            <w:r w:rsidRPr="00D9051E">
              <w:rPr>
                <w:rFonts w:ascii="Arial" w:hAnsi="Arial" w:cs="Arial"/>
                <w:sz w:val="20"/>
                <w:szCs w:val="20"/>
              </w:rPr>
              <w:t> </w:t>
            </w:r>
          </w:p>
        </w:tc>
      </w:tr>
      <w:tr w:rsidR="00D9051E" w:rsidRPr="00D9051E" w:rsidTr="00D9051E">
        <w:trPr>
          <w:trHeight w:val="43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pPr>
            <w:r w:rsidRPr="00D9051E">
              <w:t>91</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r w:rsidRPr="00D9051E">
              <w:t>Мобилизационная и вневойсковая подготовка</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8020051180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240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0203</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pPr>
            <w:r w:rsidRPr="00D9051E">
              <w:t>19 500,00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1065"/>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92</w:t>
            </w:r>
          </w:p>
        </w:tc>
        <w:tc>
          <w:tcPr>
            <w:tcW w:w="2361"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Руководство и управление в сфере установленных функций в рамках непрограммных расходов органов местного самоуправления</w:t>
            </w:r>
          </w:p>
        </w:tc>
        <w:tc>
          <w:tcPr>
            <w:tcW w:w="66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8020060000</w:t>
            </w:r>
          </w:p>
        </w:tc>
        <w:tc>
          <w:tcPr>
            <w:tcW w:w="39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5 019 065,00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145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93</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9051E">
              <w:rPr>
                <w:i/>
                <w:iCs/>
              </w:rPr>
              <w:lastRenderedPageBreak/>
              <w:t>внебюджетными фондами</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lastRenderedPageBreak/>
              <w:t>8020060000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3 813 865,00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lastRenderedPageBreak/>
              <w:t>94</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ОБЩЕГОСУДАРСТВЕННЫЕ ВОПРОСЫ</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8020060000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0100</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3 813 865,00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106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95</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8020060000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0104</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3 813 865,00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100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pPr>
            <w:r w:rsidRPr="00D9051E">
              <w:t>96</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r w:rsidRPr="00D9051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8020060000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120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0104</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pPr>
            <w:r w:rsidRPr="00D9051E">
              <w:t>3 813 865,00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630"/>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97</w:t>
            </w:r>
          </w:p>
        </w:tc>
        <w:tc>
          <w:tcPr>
            <w:tcW w:w="2361"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Закупка товаров, работ и услуг для обеспечения государственных (муниципальных) нужд</w:t>
            </w:r>
          </w:p>
        </w:tc>
        <w:tc>
          <w:tcPr>
            <w:tcW w:w="66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8020060000</w:t>
            </w:r>
          </w:p>
        </w:tc>
        <w:tc>
          <w:tcPr>
            <w:tcW w:w="39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1 098 700,00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98</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ОБЩЕГОСУДАРСТВЕННЫЕ ВОПРОСЫ</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8020060000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0100</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1 098 700,00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94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99</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8020060000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0104</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1 098 700,00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94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pPr>
            <w:r w:rsidRPr="00D9051E">
              <w:lastRenderedPageBreak/>
              <w:t>100</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r w:rsidRPr="00D9051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8020060000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240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0104</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pPr>
            <w:r w:rsidRPr="00D9051E">
              <w:t>1 098 700,00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450"/>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101</w:t>
            </w:r>
          </w:p>
        </w:tc>
        <w:tc>
          <w:tcPr>
            <w:tcW w:w="2361"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Иные бюджетные ассигнования</w:t>
            </w:r>
          </w:p>
        </w:tc>
        <w:tc>
          <w:tcPr>
            <w:tcW w:w="66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8020060000</w:t>
            </w:r>
          </w:p>
        </w:tc>
        <w:tc>
          <w:tcPr>
            <w:tcW w:w="39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800</w:t>
            </w:r>
          </w:p>
        </w:tc>
        <w:tc>
          <w:tcPr>
            <w:tcW w:w="31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106 500,00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102</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ОБЩЕГОСУДАРСТВЕННЫЕ ВОПРОСЫ</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8020060000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0100</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106 500,00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111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103</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8020060000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0104</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106 500,00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94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pPr>
            <w:r w:rsidRPr="00D9051E">
              <w:t>104</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r w:rsidRPr="00D9051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8020060000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850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0104</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pPr>
            <w:r w:rsidRPr="00D9051E">
              <w:t>106 500,00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1575"/>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105</w:t>
            </w:r>
          </w:p>
        </w:tc>
        <w:tc>
          <w:tcPr>
            <w:tcW w:w="2361"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w:t>
            </w:r>
            <w:r w:rsidRPr="00D9051E">
              <w:rPr>
                <w:i/>
                <w:iCs/>
              </w:rPr>
              <w:lastRenderedPageBreak/>
              <w:t>местного самоуправления</w:t>
            </w:r>
          </w:p>
        </w:tc>
        <w:tc>
          <w:tcPr>
            <w:tcW w:w="66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lastRenderedPageBreak/>
              <w:t>8020061000</w:t>
            </w:r>
          </w:p>
        </w:tc>
        <w:tc>
          <w:tcPr>
            <w:tcW w:w="39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309 000,00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123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lastRenderedPageBreak/>
              <w:t>106</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8020061000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309 000,00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45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107</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ОБЩЕГОСУДАРСТВЕННЫЕ ВОПРОСЫ</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8020061000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0100</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309 000,00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103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108</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8020061000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0104</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309 000,00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94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pPr>
            <w:r w:rsidRPr="00D9051E">
              <w:t>109</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r w:rsidRPr="00D9051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8020061000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120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0104</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pPr>
            <w:r w:rsidRPr="00D9051E">
              <w:t>309 000,00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1710"/>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110</w:t>
            </w:r>
          </w:p>
        </w:tc>
        <w:tc>
          <w:tcPr>
            <w:tcW w:w="2361"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r w:rsidRPr="00D9051E">
              <w:rPr>
                <w:i/>
                <w:iCs/>
              </w:rPr>
              <w:lastRenderedPageBreak/>
              <w:t>размера оплаты труда)(муниципальным служащим) в рамках непрограммных расходов органов местного са</w:t>
            </w:r>
          </w:p>
        </w:tc>
        <w:tc>
          <w:tcPr>
            <w:tcW w:w="66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lastRenderedPageBreak/>
              <w:t>8020061010</w:t>
            </w:r>
          </w:p>
        </w:tc>
        <w:tc>
          <w:tcPr>
            <w:tcW w:w="39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15 000,00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126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lastRenderedPageBreak/>
              <w:t>111</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8020061010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15 000,00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112</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ОБЩЕГОСУДАРСТВЕННЫЕ ВОПРОСЫ</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8020061010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0100</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15 000,00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94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113</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8020061010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0104</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15 000,00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94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pPr>
            <w:r w:rsidRPr="00D9051E">
              <w:t>114</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r w:rsidRPr="00D9051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8020061010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120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0104</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pPr>
            <w:r w:rsidRPr="00D9051E">
              <w:t>15 000,00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1260"/>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115</w:t>
            </w:r>
          </w:p>
        </w:tc>
        <w:tc>
          <w:tcPr>
            <w:tcW w:w="2361"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 xml:space="preserve">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w:t>
            </w:r>
            <w:r w:rsidRPr="00D9051E">
              <w:rPr>
                <w:i/>
                <w:iCs/>
              </w:rPr>
              <w:lastRenderedPageBreak/>
              <w:t>местного самоуправления</w:t>
            </w:r>
          </w:p>
        </w:tc>
        <w:tc>
          <w:tcPr>
            <w:tcW w:w="66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lastRenderedPageBreak/>
              <w:t>8020067000</w:t>
            </w:r>
          </w:p>
        </w:tc>
        <w:tc>
          <w:tcPr>
            <w:tcW w:w="39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289 893,62</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70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lastRenderedPageBreak/>
              <w:t>116</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8020067000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289 893,62</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45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117</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ОБЩЕГОСУДАРСТВЕННЫЕ ВОПРОСЫ</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8020067000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0100</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289 893,62</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106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118</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8020067000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0104</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289 893,62</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94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pPr>
            <w:r w:rsidRPr="00D9051E">
              <w:t>119</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r w:rsidRPr="00D9051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8020067000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120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0104</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pPr>
            <w:r w:rsidRPr="00D9051E">
              <w:t>289 893,62</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1260"/>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120</w:t>
            </w:r>
          </w:p>
        </w:tc>
        <w:tc>
          <w:tcPr>
            <w:tcW w:w="2361"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 xml:space="preserve">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 органов местного </w:t>
            </w:r>
            <w:r w:rsidRPr="00D9051E">
              <w:rPr>
                <w:i/>
                <w:iCs/>
              </w:rPr>
              <w:lastRenderedPageBreak/>
              <w:t>самоуправления</w:t>
            </w:r>
          </w:p>
        </w:tc>
        <w:tc>
          <w:tcPr>
            <w:tcW w:w="66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lastRenderedPageBreak/>
              <w:t>802006Б000</w:t>
            </w:r>
          </w:p>
        </w:tc>
        <w:tc>
          <w:tcPr>
            <w:tcW w:w="39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1 329 067,00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126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lastRenderedPageBreak/>
              <w:t>121</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802006Б000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1 329 067,00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122</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ОБЩЕГОСУДАРСТВЕННЫЕ ВОПРОСЫ</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802006Б000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0100</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1 329 067,00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94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123</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802006Б000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0104</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1 329 067,00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94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pPr>
            <w:r w:rsidRPr="00D9051E">
              <w:t>124</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r w:rsidRPr="00D9051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802006Б000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120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0104</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pPr>
            <w:r w:rsidRPr="00D9051E">
              <w:t>1 329 067,00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945"/>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125</w:t>
            </w:r>
          </w:p>
        </w:tc>
        <w:tc>
          <w:tcPr>
            <w:tcW w:w="2361"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Оплата жилищно-коммунальных услуг за исключением электроэнергии в рамках непрограммных расходов органов местного самоуправления</w:t>
            </w:r>
          </w:p>
        </w:tc>
        <w:tc>
          <w:tcPr>
            <w:tcW w:w="66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802006Г000</w:t>
            </w:r>
          </w:p>
        </w:tc>
        <w:tc>
          <w:tcPr>
            <w:tcW w:w="39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400 000,00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76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126</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 xml:space="preserve">Закупка товаров, работ и услуг для обеспечения </w:t>
            </w:r>
            <w:r w:rsidRPr="00D9051E">
              <w:rPr>
                <w:i/>
                <w:iCs/>
              </w:rPr>
              <w:lastRenderedPageBreak/>
              <w:t>государственных (муниципальных) нужд</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lastRenderedPageBreak/>
              <w:t>802006Г000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400 000,00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i/>
                <w:iCs/>
                <w:sz w:val="20"/>
                <w:szCs w:val="20"/>
              </w:rPr>
            </w:pPr>
          </w:p>
        </w:tc>
      </w:tr>
      <w:tr w:rsidR="00D9051E" w:rsidRPr="00D9051E" w:rsidTr="00D9051E">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lastRenderedPageBreak/>
              <w:t>127</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ОБЩЕГОСУДАРСТВЕННЫЕ ВОПРОСЫ</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802006Г000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0100</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400 000,00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106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128</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802006Г000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0104</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400 000,00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94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pPr>
            <w:r w:rsidRPr="00D9051E">
              <w:t>129</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r w:rsidRPr="00D9051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802006Г000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240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0104</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pPr>
            <w:r w:rsidRPr="00D9051E">
              <w:t>400 000,00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945"/>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130</w:t>
            </w:r>
          </w:p>
        </w:tc>
        <w:tc>
          <w:tcPr>
            <w:tcW w:w="2361"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Оплата услуг регионального оператора по обращению с ТКО (твердые коммунальные отходы) в рамках непрограммных расходов органов местного самоуправления</w:t>
            </w:r>
          </w:p>
        </w:tc>
        <w:tc>
          <w:tcPr>
            <w:tcW w:w="66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802006М000</w:t>
            </w:r>
          </w:p>
        </w:tc>
        <w:tc>
          <w:tcPr>
            <w:tcW w:w="39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14 000,00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63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131</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Закупка товаров, работ и услуг для обеспечения государственных (муниципальных) нужд</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802006М000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14 000,00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132</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ОБЩЕГОСУДАРСТВЕННЫЕ ВОПРОСЫ</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802006М000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0100</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14 000,00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114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133</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 xml:space="preserve">Функционирование Правительства Российской Федерации, высших исполнительных органов </w:t>
            </w:r>
            <w:r w:rsidRPr="00D9051E">
              <w:rPr>
                <w:i/>
                <w:iCs/>
              </w:rPr>
              <w:lastRenderedPageBreak/>
              <w:t>государственной власти субъектов Российской Федерации, 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lastRenderedPageBreak/>
              <w:t>802006М000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0104</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14 000,00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94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pPr>
            <w:r w:rsidRPr="00D9051E">
              <w:lastRenderedPageBreak/>
              <w:t>134</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r w:rsidRPr="00D9051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802006М000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240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0104</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pPr>
            <w:r w:rsidRPr="00D9051E">
              <w:t>14 000,00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630"/>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135</w:t>
            </w:r>
          </w:p>
        </w:tc>
        <w:tc>
          <w:tcPr>
            <w:tcW w:w="2361"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Расходы на приобретение основных средств в рамках непрограммных расходов органов местного самоуправления</w:t>
            </w:r>
          </w:p>
        </w:tc>
        <w:tc>
          <w:tcPr>
            <w:tcW w:w="66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802006Ф000</w:t>
            </w:r>
          </w:p>
        </w:tc>
        <w:tc>
          <w:tcPr>
            <w:tcW w:w="39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25 000,00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42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136</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Закупка товаров, работ и услуг для обеспечения государственных (муниципальных) нужд</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802006Ф000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25 000,00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137</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ОБЩЕГОСУДАРСТВЕННЫЕ ВОПРОСЫ</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802006Ф000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0100</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25 000,00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94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138</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802006Ф000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0104</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25 000,00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94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pPr>
            <w:r w:rsidRPr="00D9051E">
              <w:t>139</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r w:rsidRPr="00D9051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802006Ф000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240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0104</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pPr>
            <w:r w:rsidRPr="00D9051E">
              <w:t>25 000,00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630"/>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lastRenderedPageBreak/>
              <w:t>140</w:t>
            </w:r>
          </w:p>
        </w:tc>
        <w:tc>
          <w:tcPr>
            <w:tcW w:w="2361"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Оплата за электроэнергию в рамках непрограммных расходов органов местного самоуправления</w:t>
            </w:r>
          </w:p>
        </w:tc>
        <w:tc>
          <w:tcPr>
            <w:tcW w:w="66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802006Э000</w:t>
            </w:r>
          </w:p>
        </w:tc>
        <w:tc>
          <w:tcPr>
            <w:tcW w:w="39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450 000,00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63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141</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Закупка товаров, работ и услуг для обеспечения государственных (муниципальных) нужд</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802006Э000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450 000,00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142</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ОБЩЕГОСУДАРСТВЕННЫЕ ВОПРОСЫ</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802006Э000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0100</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450 000,00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9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143</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802006Э000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0104</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450 000,00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43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pPr>
            <w:r w:rsidRPr="00D9051E">
              <w:t>144</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r w:rsidRPr="00D9051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802006Э000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240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0104</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pPr>
            <w:r w:rsidRPr="00D9051E">
              <w:t>450 000,00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1065"/>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145</w:t>
            </w:r>
          </w:p>
        </w:tc>
        <w:tc>
          <w:tcPr>
            <w:tcW w:w="2361"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w:t>
            </w:r>
          </w:p>
        </w:tc>
        <w:tc>
          <w:tcPr>
            <w:tcW w:w="66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8020075140</w:t>
            </w:r>
          </w:p>
        </w:tc>
        <w:tc>
          <w:tcPr>
            <w:tcW w:w="39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27 500,00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i/>
                <w:iCs/>
                <w:sz w:val="20"/>
                <w:szCs w:val="20"/>
              </w:rPr>
            </w:pPr>
          </w:p>
        </w:tc>
      </w:tr>
      <w:tr w:rsidR="00D9051E" w:rsidRPr="00D9051E" w:rsidTr="00D9051E">
        <w:trPr>
          <w:trHeight w:val="136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146</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 xml:space="preserve">Расходы на выплаты персоналу в целях обеспечения выполнения функций государственными </w:t>
            </w:r>
            <w:r w:rsidRPr="00D9051E">
              <w:rPr>
                <w:i/>
                <w:iCs/>
              </w:rPr>
              <w:lastRenderedPageBreak/>
              <w:t>(муниципальными) органами, казенными учреждениями, органами управления государственными внебюджетными фондами</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lastRenderedPageBreak/>
              <w:t>8020075140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21 277,00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7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lastRenderedPageBreak/>
              <w:t>147</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ОБЩЕГОСУДАРСТВЕННЫЕ ВОПРОСЫ</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8020075140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0100</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21 277,00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6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148</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Другие общегосударственные вопросы</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8020075140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0113</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21 277,00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pPr>
            <w:r w:rsidRPr="00D9051E">
              <w:t>149</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r w:rsidRPr="00D9051E">
              <w:t>Другие общегосударственные вопросы</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8020075140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120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0113</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pPr>
            <w:r w:rsidRPr="00D9051E">
              <w:t>21 277,00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810"/>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150</w:t>
            </w:r>
          </w:p>
        </w:tc>
        <w:tc>
          <w:tcPr>
            <w:tcW w:w="2361"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Закупка товаров, работ и услуг для обеспечения государственных (муниципальных) нужд</w:t>
            </w:r>
          </w:p>
        </w:tc>
        <w:tc>
          <w:tcPr>
            <w:tcW w:w="66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8020075140</w:t>
            </w:r>
          </w:p>
        </w:tc>
        <w:tc>
          <w:tcPr>
            <w:tcW w:w="39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6 223,00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42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151</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ОБЩЕГОСУДАРСТВЕННЫЕ ВОПРОСЫ</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8020075140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0100</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6 223,00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152</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Другие общегосударственные вопросы</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8020075140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0113</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6 223,00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pPr>
            <w:r w:rsidRPr="00D9051E">
              <w:t>153</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r w:rsidRPr="00D9051E">
              <w:t>Другие общегосударственные вопросы</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8020075140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240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0113</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pPr>
            <w:r w:rsidRPr="00D9051E">
              <w:t>6 223,00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945"/>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154</w:t>
            </w:r>
          </w:p>
        </w:tc>
        <w:tc>
          <w:tcPr>
            <w:tcW w:w="2361"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66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8030060000</w:t>
            </w:r>
          </w:p>
        </w:tc>
        <w:tc>
          <w:tcPr>
            <w:tcW w:w="39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96 000,00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126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155</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8030060000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96 000,00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15</w:t>
            </w:r>
            <w:r w:rsidRPr="00D9051E">
              <w:rPr>
                <w:i/>
                <w:iCs/>
              </w:rPr>
              <w:lastRenderedPageBreak/>
              <w:t>6</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lastRenderedPageBreak/>
              <w:t>ОБЩЕГОСУДАРСТВЕ</w:t>
            </w:r>
            <w:r w:rsidRPr="00D9051E">
              <w:rPr>
                <w:i/>
                <w:iCs/>
              </w:rPr>
              <w:lastRenderedPageBreak/>
              <w:t>ННЫЕ ВОПРОСЫ</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lastRenderedPageBreak/>
              <w:t>80300600</w:t>
            </w:r>
            <w:r w:rsidRPr="00D9051E">
              <w:rPr>
                <w:i/>
                <w:iCs/>
              </w:rPr>
              <w:lastRenderedPageBreak/>
              <w:t>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lastRenderedPageBreak/>
              <w:t>100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0100</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 xml:space="preserve">96 </w:t>
            </w:r>
            <w:r w:rsidRPr="00D9051E">
              <w:rPr>
                <w:i/>
                <w:iCs/>
              </w:rPr>
              <w:lastRenderedPageBreak/>
              <w:t>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94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lastRenderedPageBreak/>
              <w:t>157</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8030060000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0103</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96 000,00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103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pPr>
            <w:r w:rsidRPr="00D9051E">
              <w:t>158</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r w:rsidRPr="00D9051E">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8030060000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120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0103</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pPr>
            <w:r w:rsidRPr="00D9051E">
              <w:t>96 000,00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720"/>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159</w:t>
            </w:r>
          </w:p>
        </w:tc>
        <w:tc>
          <w:tcPr>
            <w:tcW w:w="2361"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Другие непрограммные расходы органов местного самоуправления</w:t>
            </w:r>
          </w:p>
        </w:tc>
        <w:tc>
          <w:tcPr>
            <w:tcW w:w="66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9000000000</w:t>
            </w:r>
          </w:p>
        </w:tc>
        <w:tc>
          <w:tcPr>
            <w:tcW w:w="39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76 874,00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79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160</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Резервные фонды местных администраций в рамках непрограммных расходов органов местного самоуправления</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9010080000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10 000,00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48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161</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Иные бюджетные ассигнования</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9010080000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10 000,00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42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162</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ОБЩЕГОСУДАРСТВЕННЫЕ ВОПРОСЫ</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9010080000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0100</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10 000,00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42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163</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Резервные фонды</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9010080000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800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0111</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10 000,00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pPr>
            <w:r w:rsidRPr="00D9051E">
              <w:t>164</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r w:rsidRPr="00D9051E">
              <w:t>Резервные фонды</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9010080000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870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0111</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pPr>
            <w:r w:rsidRPr="00D9051E">
              <w:t>10 000,00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630"/>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165</w:t>
            </w:r>
          </w:p>
        </w:tc>
        <w:tc>
          <w:tcPr>
            <w:tcW w:w="2361"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Отдельные мероприятия в рамках непрограммных расходов органов местного самоуправления</w:t>
            </w:r>
          </w:p>
        </w:tc>
        <w:tc>
          <w:tcPr>
            <w:tcW w:w="66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9090080000</w:t>
            </w:r>
          </w:p>
        </w:tc>
        <w:tc>
          <w:tcPr>
            <w:tcW w:w="39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24 000,00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166</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 xml:space="preserve">Социальное обеспечение и иные </w:t>
            </w:r>
            <w:r w:rsidRPr="00D9051E">
              <w:rPr>
                <w:i/>
                <w:iCs/>
              </w:rPr>
              <w:lastRenderedPageBreak/>
              <w:t>выплаты населению</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lastRenderedPageBreak/>
              <w:t>9090080000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24 000,</w:t>
            </w:r>
            <w:r w:rsidRPr="00D9051E">
              <w:rPr>
                <w:i/>
                <w:iCs/>
              </w:rPr>
              <w:lastRenderedPageBreak/>
              <w:t>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lastRenderedPageBreak/>
              <w:t>167</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СОЦИАЛЬНАЯ ПОЛИТИКА</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9090080000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1000</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24 000,00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168</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Пенсионное обеспечение</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9090080000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300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1001</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24 000,00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pPr>
            <w:r w:rsidRPr="00D9051E">
              <w:t>169</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r w:rsidRPr="00D9051E">
              <w:t>Пенсионное обеспечение</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9090080000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310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1001</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pPr>
            <w:r w:rsidRPr="00D9051E">
              <w:t>24 000,00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945"/>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170</w:t>
            </w:r>
          </w:p>
        </w:tc>
        <w:tc>
          <w:tcPr>
            <w:tcW w:w="2361"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Средства на организацию и проведение акарицидных обработок мест массового отдыха населения в рамках непрограммных расходов</w:t>
            </w:r>
          </w:p>
        </w:tc>
        <w:tc>
          <w:tcPr>
            <w:tcW w:w="66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90900S5550</w:t>
            </w:r>
          </w:p>
        </w:tc>
        <w:tc>
          <w:tcPr>
            <w:tcW w:w="39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10 000,00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63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171</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Закупка товаров, работ и услуг для обеспечения государственных (муниципальных) нужд</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90900S5550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10 000,00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172</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ЗДРАВООХРАНЕНИЕ</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90900S5550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0900</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10 000,00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173</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Другие вопросы в области здравоохранения</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90900S5550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0909</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10 000,00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pPr>
            <w:r w:rsidRPr="00D9051E">
              <w:t>174</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r w:rsidRPr="00D9051E">
              <w:t>Другие вопросы в области здравоохранения</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90900S5550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240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0909</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pPr>
            <w:r w:rsidRPr="00D9051E">
              <w:t>10 000,00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1650"/>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175</w:t>
            </w:r>
          </w:p>
        </w:tc>
        <w:tc>
          <w:tcPr>
            <w:tcW w:w="2361"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w:t>
            </w:r>
          </w:p>
        </w:tc>
        <w:tc>
          <w:tcPr>
            <w:tcW w:w="66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90900Ч0010</w:t>
            </w:r>
          </w:p>
        </w:tc>
        <w:tc>
          <w:tcPr>
            <w:tcW w:w="39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17 879,00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176</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Межбюджетные трансферты</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90900Ч0010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500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17 879,</w:t>
            </w:r>
            <w:r w:rsidRPr="00D9051E">
              <w:rPr>
                <w:i/>
                <w:iCs/>
              </w:rPr>
              <w:lastRenderedPageBreak/>
              <w:t>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lastRenderedPageBreak/>
              <w:t>177</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ОБЩЕГОСУДАРСТВЕННЫЕ ВОПРОСЫ</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90900Ч0010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500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0100</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17 879,00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103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178</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90900Ч0010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500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0104</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17 879,00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94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pPr>
            <w:r w:rsidRPr="00D9051E">
              <w:t>179</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r w:rsidRPr="00D9051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90900Ч0010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540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0104</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pPr>
            <w:r w:rsidRPr="00D9051E">
              <w:t>17 879,00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1575"/>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180</w:t>
            </w:r>
          </w:p>
        </w:tc>
        <w:tc>
          <w:tcPr>
            <w:tcW w:w="2361"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Межбюджетные трансферты от органов местного самоуправления поселений,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w:t>
            </w:r>
          </w:p>
        </w:tc>
        <w:tc>
          <w:tcPr>
            <w:tcW w:w="66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90900Ч0070</w:t>
            </w:r>
          </w:p>
        </w:tc>
        <w:tc>
          <w:tcPr>
            <w:tcW w:w="39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1 393,00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181</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Межбюджетные трансферты</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90900Ч0070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500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1 393,00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182</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ОБЩЕГОСУДАРСТВЕННЫЕ ВОПРОСЫ</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90900Ч0070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500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0100</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1 393,00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94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183</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 xml:space="preserve">Функционирование Правительства Российской Федерации, высших </w:t>
            </w:r>
            <w:r w:rsidRPr="00D9051E">
              <w:rPr>
                <w:i/>
                <w:iCs/>
              </w:rPr>
              <w:lastRenderedPageBreak/>
              <w:t>исполнительных органов государственной власти субъектов Российской Федерации, 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lastRenderedPageBreak/>
              <w:t>90900Ч0070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500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0104</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1 393,00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94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pPr>
            <w:r w:rsidRPr="00D9051E">
              <w:lastRenderedPageBreak/>
              <w:t>184</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r w:rsidRPr="00D9051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90900Ч0070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540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0104</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pPr>
            <w:r w:rsidRPr="00D9051E">
              <w:t>1 393,00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945"/>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185</w:t>
            </w:r>
          </w:p>
        </w:tc>
        <w:tc>
          <w:tcPr>
            <w:tcW w:w="2361"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669"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90900Ш0000</w:t>
            </w:r>
          </w:p>
        </w:tc>
        <w:tc>
          <w:tcPr>
            <w:tcW w:w="398"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313"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single" w:sz="4" w:space="0" w:color="auto"/>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13 602,00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630"/>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186</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Закупка товаров, работ и услуг для обеспечения государственных (муниципальных) нужд</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90900Ш0000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 </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13 602,00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187</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ЖИЛИЩНО-КОММУНАЛЬНОЕ ХОЗЯЙСТВО</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90900Ш0000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0500</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13 602,00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188</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pPr>
              <w:rPr>
                <w:i/>
                <w:iCs/>
              </w:rPr>
            </w:pPr>
            <w:r w:rsidRPr="00D9051E">
              <w:rPr>
                <w:i/>
                <w:iCs/>
              </w:rPr>
              <w:t>Коммунальное хозяйство</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90900Ш0000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200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rPr>
                <w:i/>
                <w:iCs/>
              </w:rPr>
            </w:pPr>
            <w:r w:rsidRPr="00D9051E">
              <w:rPr>
                <w:i/>
                <w:iCs/>
              </w:rPr>
              <w:t>0502</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rPr>
                <w:i/>
                <w:iCs/>
              </w:rPr>
            </w:pPr>
            <w:r w:rsidRPr="00D9051E">
              <w:rPr>
                <w:i/>
                <w:iCs/>
              </w:rPr>
              <w:t>13 602,00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r w:rsidR="00D9051E" w:rsidRPr="00D9051E" w:rsidTr="00D9051E">
        <w:trPr>
          <w:trHeight w:val="315"/>
        </w:trPr>
        <w:tc>
          <w:tcPr>
            <w:tcW w:w="334" w:type="pct"/>
            <w:tcBorders>
              <w:top w:val="nil"/>
              <w:left w:val="single" w:sz="4" w:space="0" w:color="auto"/>
              <w:bottom w:val="single" w:sz="4" w:space="0" w:color="auto"/>
              <w:right w:val="single" w:sz="4" w:space="0" w:color="auto"/>
            </w:tcBorders>
            <w:shd w:val="clear" w:color="auto" w:fill="auto"/>
            <w:hideMark/>
          </w:tcPr>
          <w:p w:rsidR="00D9051E" w:rsidRPr="00D9051E" w:rsidRDefault="00D9051E" w:rsidP="00D9051E">
            <w:pPr>
              <w:jc w:val="center"/>
            </w:pPr>
            <w:r w:rsidRPr="00D9051E">
              <w:t>189</w:t>
            </w:r>
          </w:p>
        </w:tc>
        <w:tc>
          <w:tcPr>
            <w:tcW w:w="2361" w:type="pct"/>
            <w:tcBorders>
              <w:top w:val="nil"/>
              <w:left w:val="nil"/>
              <w:bottom w:val="single" w:sz="4" w:space="0" w:color="auto"/>
              <w:right w:val="single" w:sz="4" w:space="0" w:color="auto"/>
            </w:tcBorders>
            <w:shd w:val="clear" w:color="auto" w:fill="auto"/>
            <w:hideMark/>
          </w:tcPr>
          <w:p w:rsidR="00D9051E" w:rsidRPr="00D9051E" w:rsidRDefault="00D9051E" w:rsidP="00D9051E">
            <w:r w:rsidRPr="00D9051E">
              <w:t>Коммунальное хозяйство</w:t>
            </w:r>
          </w:p>
        </w:tc>
        <w:tc>
          <w:tcPr>
            <w:tcW w:w="669"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90900Ш0000</w:t>
            </w:r>
          </w:p>
        </w:tc>
        <w:tc>
          <w:tcPr>
            <w:tcW w:w="398"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240</w:t>
            </w:r>
          </w:p>
        </w:tc>
        <w:tc>
          <w:tcPr>
            <w:tcW w:w="313"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center"/>
            </w:pPr>
            <w:r w:rsidRPr="00D9051E">
              <w:t>0502</w:t>
            </w:r>
          </w:p>
        </w:tc>
        <w:tc>
          <w:tcPr>
            <w:tcW w:w="590" w:type="pct"/>
            <w:tcBorders>
              <w:top w:val="nil"/>
              <w:left w:val="nil"/>
              <w:bottom w:val="single" w:sz="4" w:space="0" w:color="auto"/>
              <w:right w:val="single" w:sz="4" w:space="0" w:color="auto"/>
            </w:tcBorders>
            <w:shd w:val="clear" w:color="auto" w:fill="auto"/>
            <w:hideMark/>
          </w:tcPr>
          <w:p w:rsidR="00D9051E" w:rsidRPr="00D9051E" w:rsidRDefault="00D9051E" w:rsidP="00D9051E">
            <w:pPr>
              <w:jc w:val="right"/>
            </w:pPr>
            <w:r w:rsidRPr="00D9051E">
              <w:t>13 602,00</w:t>
            </w:r>
          </w:p>
        </w:tc>
        <w:tc>
          <w:tcPr>
            <w:tcW w:w="334" w:type="pct"/>
            <w:tcBorders>
              <w:top w:val="nil"/>
              <w:left w:val="nil"/>
              <w:bottom w:val="nil"/>
              <w:right w:val="nil"/>
            </w:tcBorders>
            <w:shd w:val="clear" w:color="auto" w:fill="auto"/>
            <w:noWrap/>
            <w:vAlign w:val="bottom"/>
            <w:hideMark/>
          </w:tcPr>
          <w:p w:rsidR="00D9051E" w:rsidRPr="00D9051E" w:rsidRDefault="00D9051E" w:rsidP="00D9051E">
            <w:pPr>
              <w:rPr>
                <w:rFonts w:ascii="Arial" w:hAnsi="Arial" w:cs="Arial"/>
                <w:sz w:val="20"/>
                <w:szCs w:val="20"/>
              </w:rPr>
            </w:pPr>
          </w:p>
        </w:tc>
      </w:tr>
    </w:tbl>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3D5D55">
      <w:pPr>
        <w:jc w:val="both"/>
        <w:rPr>
          <w:b/>
          <w:i/>
          <w:sz w:val="28"/>
          <w:szCs w:val="28"/>
        </w:rPr>
      </w:pPr>
    </w:p>
    <w:p w:rsidR="00D9051E" w:rsidRDefault="00D9051E" w:rsidP="00A61E25">
      <w:pPr>
        <w:ind w:firstLine="567"/>
        <w:jc w:val="both"/>
        <w:rPr>
          <w:b/>
          <w:i/>
          <w:sz w:val="28"/>
          <w:szCs w:val="28"/>
        </w:rPr>
      </w:pPr>
    </w:p>
    <w:p w:rsidR="00D9051E" w:rsidRDefault="00D9051E" w:rsidP="00D9051E">
      <w:pPr>
        <w:keepNext/>
        <w:jc w:val="center"/>
        <w:rPr>
          <w:b/>
          <w:sz w:val="32"/>
          <w:szCs w:val="32"/>
        </w:rPr>
      </w:pPr>
      <w:r w:rsidRPr="00E146F8">
        <w:rPr>
          <w:b/>
          <w:noProof/>
          <w:sz w:val="32"/>
          <w:szCs w:val="32"/>
        </w:rPr>
        <w:drawing>
          <wp:inline distT="0" distB="0" distL="0" distR="0">
            <wp:extent cx="552450" cy="752272"/>
            <wp:effectExtent l="19050" t="0" r="0" b="0"/>
            <wp:docPr id="3" name="Рисунок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2450" cy="752272"/>
                    </a:xfrm>
                    <a:prstGeom prst="rect">
                      <a:avLst/>
                    </a:prstGeom>
                    <a:noFill/>
                    <a:ln>
                      <a:noFill/>
                    </a:ln>
                  </pic:spPr>
                </pic:pic>
              </a:graphicData>
            </a:graphic>
          </wp:inline>
        </w:drawing>
      </w:r>
    </w:p>
    <w:p w:rsidR="00D9051E" w:rsidRPr="00E146F8" w:rsidRDefault="00D9051E" w:rsidP="00D9051E">
      <w:pPr>
        <w:keepNext/>
        <w:jc w:val="center"/>
        <w:rPr>
          <w:b/>
          <w:sz w:val="32"/>
          <w:szCs w:val="32"/>
        </w:rPr>
      </w:pPr>
    </w:p>
    <w:p w:rsidR="00D9051E" w:rsidRPr="00E146F8" w:rsidRDefault="00D9051E" w:rsidP="00D9051E">
      <w:pPr>
        <w:keepNext/>
        <w:jc w:val="center"/>
        <w:rPr>
          <w:sz w:val="28"/>
          <w:szCs w:val="20"/>
        </w:rPr>
      </w:pPr>
      <w:r w:rsidRPr="00E146F8">
        <w:rPr>
          <w:sz w:val="28"/>
          <w:szCs w:val="20"/>
        </w:rPr>
        <w:t>ОКТЯБРЬСКИЙ СЕЛЬСКИЙ СОВЕТ ДЕПУТАТОВ</w:t>
      </w:r>
    </w:p>
    <w:p w:rsidR="00D9051E" w:rsidRPr="00E146F8" w:rsidRDefault="00D9051E" w:rsidP="00D9051E">
      <w:pPr>
        <w:jc w:val="center"/>
        <w:rPr>
          <w:sz w:val="28"/>
          <w:szCs w:val="20"/>
        </w:rPr>
      </w:pPr>
      <w:r w:rsidRPr="00E146F8">
        <w:rPr>
          <w:sz w:val="28"/>
          <w:szCs w:val="20"/>
        </w:rPr>
        <w:t>БОГУЧАНСКОГО РАЙОНА</w:t>
      </w:r>
    </w:p>
    <w:p w:rsidR="00D9051E" w:rsidRPr="00E146F8" w:rsidRDefault="00D9051E" w:rsidP="00D9051E">
      <w:pPr>
        <w:jc w:val="center"/>
        <w:rPr>
          <w:sz w:val="28"/>
          <w:szCs w:val="20"/>
        </w:rPr>
      </w:pPr>
      <w:r w:rsidRPr="00E146F8">
        <w:rPr>
          <w:sz w:val="28"/>
          <w:szCs w:val="20"/>
        </w:rPr>
        <w:t>КРАСНОЯРСКОГО КРАЯ</w:t>
      </w:r>
    </w:p>
    <w:p w:rsidR="00D9051E" w:rsidRDefault="00D9051E" w:rsidP="00D9051E">
      <w:pPr>
        <w:rPr>
          <w:bCs/>
          <w:sz w:val="28"/>
          <w:szCs w:val="28"/>
        </w:rPr>
      </w:pPr>
    </w:p>
    <w:p w:rsidR="00D9051E" w:rsidRPr="00595DAA" w:rsidRDefault="00D9051E" w:rsidP="00D9051E">
      <w:pPr>
        <w:jc w:val="center"/>
        <w:rPr>
          <w:b/>
          <w:bCs/>
          <w:sz w:val="28"/>
          <w:szCs w:val="28"/>
        </w:rPr>
      </w:pPr>
      <w:r w:rsidRPr="00E146F8">
        <w:rPr>
          <w:bCs/>
          <w:sz w:val="28"/>
          <w:szCs w:val="28"/>
        </w:rPr>
        <w:t>РЕШЕНИ</w:t>
      </w:r>
      <w:r>
        <w:rPr>
          <w:bCs/>
          <w:sz w:val="28"/>
          <w:szCs w:val="28"/>
        </w:rPr>
        <w:t>Е</w:t>
      </w:r>
    </w:p>
    <w:p w:rsidR="00D9051E" w:rsidRPr="00E146F8" w:rsidRDefault="00D9051E" w:rsidP="00D9051E">
      <w:pPr>
        <w:rPr>
          <w:sz w:val="28"/>
          <w:szCs w:val="28"/>
        </w:rPr>
      </w:pPr>
    </w:p>
    <w:p w:rsidR="00D9051E" w:rsidRPr="00E146F8" w:rsidRDefault="00D9051E" w:rsidP="00D9051E">
      <w:pPr>
        <w:rPr>
          <w:sz w:val="28"/>
          <w:szCs w:val="28"/>
        </w:rPr>
      </w:pPr>
      <w:r>
        <w:rPr>
          <w:sz w:val="28"/>
          <w:szCs w:val="28"/>
        </w:rPr>
        <w:t xml:space="preserve">20.02.2020 г.                             </w:t>
      </w:r>
      <w:r w:rsidRPr="00E146F8">
        <w:rPr>
          <w:sz w:val="28"/>
          <w:szCs w:val="28"/>
        </w:rPr>
        <w:t xml:space="preserve"> п. Октябрьский   </w:t>
      </w:r>
      <w:r>
        <w:rPr>
          <w:sz w:val="28"/>
          <w:szCs w:val="28"/>
        </w:rPr>
        <w:t xml:space="preserve">                               </w:t>
      </w:r>
      <w:r w:rsidRPr="00E146F8">
        <w:rPr>
          <w:sz w:val="28"/>
          <w:szCs w:val="28"/>
        </w:rPr>
        <w:t xml:space="preserve">№ </w:t>
      </w:r>
      <w:r>
        <w:rPr>
          <w:sz w:val="28"/>
          <w:szCs w:val="28"/>
        </w:rPr>
        <w:t>21</w:t>
      </w:r>
      <w:bookmarkStart w:id="0" w:name="_GoBack"/>
      <w:bookmarkEnd w:id="0"/>
      <w:r>
        <w:rPr>
          <w:sz w:val="28"/>
          <w:szCs w:val="28"/>
        </w:rPr>
        <w:t>/68</w:t>
      </w:r>
    </w:p>
    <w:p w:rsidR="00D9051E" w:rsidRDefault="00D9051E" w:rsidP="00D9051E">
      <w:pPr>
        <w:pStyle w:val="ConsPlusNormal"/>
        <w:widowControl/>
        <w:ind w:firstLine="0"/>
        <w:jc w:val="both"/>
        <w:rPr>
          <w:rFonts w:ascii="Times New Roman" w:hAnsi="Times New Roman" w:cs="Times New Roman"/>
          <w:sz w:val="28"/>
          <w:szCs w:val="28"/>
        </w:rPr>
      </w:pPr>
    </w:p>
    <w:p w:rsidR="00D9051E" w:rsidRPr="00A62505" w:rsidRDefault="00D9051E" w:rsidP="00D9051E">
      <w:pPr>
        <w:contextualSpacing/>
        <w:rPr>
          <w:b/>
          <w:sz w:val="28"/>
          <w:szCs w:val="28"/>
        </w:rPr>
      </w:pPr>
      <w:r w:rsidRPr="00A62505">
        <w:rPr>
          <w:b/>
          <w:sz w:val="28"/>
          <w:szCs w:val="28"/>
        </w:rPr>
        <w:t>Об отмене Решения Октябрьского</w:t>
      </w:r>
    </w:p>
    <w:p w:rsidR="00D9051E" w:rsidRPr="00A62505" w:rsidRDefault="00D9051E" w:rsidP="00D9051E">
      <w:pPr>
        <w:contextualSpacing/>
        <w:rPr>
          <w:b/>
          <w:sz w:val="28"/>
          <w:szCs w:val="28"/>
        </w:rPr>
      </w:pPr>
      <w:r w:rsidRPr="00A62505">
        <w:rPr>
          <w:b/>
          <w:sz w:val="28"/>
          <w:szCs w:val="28"/>
        </w:rPr>
        <w:t xml:space="preserve"> сельского Совета депутатов </w:t>
      </w:r>
    </w:p>
    <w:p w:rsidR="00D9051E" w:rsidRPr="00A62505" w:rsidRDefault="00D9051E" w:rsidP="00D9051E">
      <w:pPr>
        <w:contextualSpacing/>
        <w:rPr>
          <w:b/>
          <w:sz w:val="28"/>
          <w:szCs w:val="28"/>
        </w:rPr>
      </w:pPr>
      <w:r w:rsidRPr="00A62505">
        <w:rPr>
          <w:b/>
          <w:sz w:val="28"/>
          <w:szCs w:val="28"/>
        </w:rPr>
        <w:t xml:space="preserve">№ 7/35 от 09.11.2019 года </w:t>
      </w:r>
    </w:p>
    <w:p w:rsidR="00D9051E" w:rsidRPr="00A62505" w:rsidRDefault="00D9051E" w:rsidP="00D9051E">
      <w:pPr>
        <w:contextualSpacing/>
        <w:rPr>
          <w:b/>
          <w:sz w:val="28"/>
          <w:szCs w:val="28"/>
        </w:rPr>
      </w:pPr>
      <w:r w:rsidRPr="00A62505">
        <w:rPr>
          <w:b/>
          <w:sz w:val="28"/>
          <w:szCs w:val="28"/>
        </w:rPr>
        <w:t>«Об Административной комиссии</w:t>
      </w:r>
    </w:p>
    <w:p w:rsidR="00D9051E" w:rsidRPr="00A62505" w:rsidRDefault="00D9051E" w:rsidP="00D9051E">
      <w:pPr>
        <w:contextualSpacing/>
        <w:rPr>
          <w:b/>
          <w:sz w:val="28"/>
          <w:szCs w:val="28"/>
        </w:rPr>
      </w:pPr>
      <w:r w:rsidRPr="00A62505">
        <w:rPr>
          <w:b/>
          <w:sz w:val="28"/>
          <w:szCs w:val="28"/>
        </w:rPr>
        <w:t>Октябрьского  сельсовета»</w:t>
      </w:r>
    </w:p>
    <w:p w:rsidR="00D9051E" w:rsidRPr="00926F90" w:rsidRDefault="00D9051E" w:rsidP="00D9051E">
      <w:pPr>
        <w:contextualSpacing/>
        <w:rPr>
          <w:sz w:val="28"/>
          <w:szCs w:val="28"/>
        </w:rPr>
      </w:pPr>
    </w:p>
    <w:p w:rsidR="00D9051E" w:rsidRDefault="00D9051E" w:rsidP="00D9051E">
      <w:pPr>
        <w:ind w:firstLine="567"/>
        <w:contextualSpacing/>
        <w:jc w:val="both"/>
        <w:rPr>
          <w:sz w:val="28"/>
          <w:szCs w:val="28"/>
        </w:rPr>
      </w:pPr>
      <w:r>
        <w:rPr>
          <w:sz w:val="28"/>
          <w:szCs w:val="28"/>
        </w:rPr>
        <w:t>Рассмотрев Предписание</w:t>
      </w:r>
      <w:r w:rsidRPr="00270890">
        <w:rPr>
          <w:sz w:val="28"/>
          <w:szCs w:val="28"/>
        </w:rPr>
        <w:t xml:space="preserve"> Агентства по обеспечению деятельности мировых судий Красноярского края № 1-07/237 от 29.01.2020</w:t>
      </w:r>
      <w:r>
        <w:rPr>
          <w:sz w:val="28"/>
          <w:szCs w:val="28"/>
        </w:rPr>
        <w:t xml:space="preserve"> г., руководствуясь п. 1 ст. 24 </w:t>
      </w:r>
      <w:r w:rsidRPr="00937327">
        <w:rPr>
          <w:sz w:val="28"/>
          <w:szCs w:val="28"/>
        </w:rPr>
        <w:t>Устава Октябрьского сельсовета Богучанского района Красноярского края</w:t>
      </w:r>
      <w:r>
        <w:rPr>
          <w:sz w:val="28"/>
          <w:szCs w:val="28"/>
        </w:rPr>
        <w:t xml:space="preserve">, Октябрьский </w:t>
      </w:r>
      <w:r w:rsidRPr="00926F90">
        <w:rPr>
          <w:sz w:val="28"/>
          <w:szCs w:val="28"/>
        </w:rPr>
        <w:t>сельский Совет депутатов</w:t>
      </w:r>
    </w:p>
    <w:p w:rsidR="00D9051E" w:rsidRDefault="00D9051E" w:rsidP="00D9051E">
      <w:pPr>
        <w:contextualSpacing/>
        <w:jc w:val="both"/>
        <w:rPr>
          <w:sz w:val="28"/>
          <w:szCs w:val="28"/>
        </w:rPr>
      </w:pPr>
    </w:p>
    <w:p w:rsidR="00D9051E" w:rsidRDefault="00D9051E" w:rsidP="00D9051E">
      <w:pPr>
        <w:ind w:firstLine="720"/>
        <w:contextualSpacing/>
        <w:jc w:val="both"/>
        <w:rPr>
          <w:b/>
          <w:sz w:val="28"/>
          <w:szCs w:val="28"/>
        </w:rPr>
      </w:pPr>
      <w:r w:rsidRPr="009C6CF0">
        <w:rPr>
          <w:b/>
          <w:sz w:val="28"/>
          <w:szCs w:val="28"/>
        </w:rPr>
        <w:t xml:space="preserve"> РЕШИЛ:</w:t>
      </w:r>
    </w:p>
    <w:p w:rsidR="00D9051E" w:rsidRPr="009C6CF0" w:rsidRDefault="00D9051E" w:rsidP="00D9051E">
      <w:pPr>
        <w:ind w:firstLine="720"/>
        <w:contextualSpacing/>
        <w:jc w:val="both"/>
        <w:rPr>
          <w:b/>
          <w:sz w:val="28"/>
          <w:szCs w:val="28"/>
        </w:rPr>
      </w:pPr>
    </w:p>
    <w:p w:rsidR="00D9051E" w:rsidRDefault="00D9051E" w:rsidP="00D9051E">
      <w:pPr>
        <w:widowControl w:val="0"/>
        <w:ind w:left="20" w:firstLine="547"/>
        <w:jc w:val="both"/>
        <w:rPr>
          <w:b/>
          <w:sz w:val="26"/>
          <w:szCs w:val="26"/>
        </w:rPr>
      </w:pPr>
      <w:r>
        <w:rPr>
          <w:sz w:val="28"/>
          <w:szCs w:val="28"/>
        </w:rPr>
        <w:t xml:space="preserve">1. Отменить Решение Октябрьского сельского Совета депутатов № 7/35 от 09.11.2019 года </w:t>
      </w:r>
      <w:r w:rsidRPr="005E1A01">
        <w:rPr>
          <w:sz w:val="28"/>
          <w:szCs w:val="28"/>
        </w:rPr>
        <w:t>«</w:t>
      </w:r>
      <w:r w:rsidRPr="005E1A01">
        <w:rPr>
          <w:color w:val="000000"/>
          <w:sz w:val="28"/>
          <w:szCs w:val="28"/>
        </w:rPr>
        <w:t>О составе административной комиссии</w:t>
      </w:r>
      <w:r>
        <w:rPr>
          <w:color w:val="000000"/>
          <w:sz w:val="28"/>
          <w:szCs w:val="28"/>
        </w:rPr>
        <w:t xml:space="preserve"> </w:t>
      </w:r>
      <w:r w:rsidRPr="005E1A01">
        <w:rPr>
          <w:color w:val="000000"/>
          <w:sz w:val="28"/>
          <w:szCs w:val="28"/>
        </w:rPr>
        <w:t>на террит</w:t>
      </w:r>
      <w:r>
        <w:rPr>
          <w:color w:val="000000"/>
          <w:sz w:val="28"/>
          <w:szCs w:val="28"/>
        </w:rPr>
        <w:t xml:space="preserve">ории муниципального образования </w:t>
      </w:r>
      <w:r w:rsidRPr="005E1A01">
        <w:rPr>
          <w:color w:val="000000"/>
          <w:sz w:val="28"/>
          <w:szCs w:val="28"/>
        </w:rPr>
        <w:t>Октябрьский сельсовет</w:t>
      </w:r>
      <w:r w:rsidRPr="005E1A01">
        <w:rPr>
          <w:sz w:val="28"/>
          <w:szCs w:val="28"/>
        </w:rPr>
        <w:t>».</w:t>
      </w:r>
    </w:p>
    <w:p w:rsidR="00D9051E" w:rsidRDefault="00D9051E" w:rsidP="00D9051E">
      <w:pPr>
        <w:widowControl w:val="0"/>
        <w:ind w:left="20" w:firstLine="547"/>
        <w:jc w:val="both"/>
        <w:rPr>
          <w:b/>
          <w:sz w:val="26"/>
          <w:szCs w:val="26"/>
        </w:rPr>
      </w:pPr>
      <w:r>
        <w:rPr>
          <w:sz w:val="28"/>
          <w:szCs w:val="28"/>
        </w:rPr>
        <w:t>2.</w:t>
      </w:r>
      <w:r w:rsidRPr="00270890">
        <w:rPr>
          <w:sz w:val="28"/>
          <w:szCs w:val="28"/>
        </w:rPr>
        <w:t>Контроль за исполнением настоящего решения оставляю за собой.</w:t>
      </w:r>
    </w:p>
    <w:p w:rsidR="00D9051E" w:rsidRPr="00270890" w:rsidRDefault="00D9051E" w:rsidP="00D9051E">
      <w:pPr>
        <w:widowControl w:val="0"/>
        <w:ind w:left="20" w:firstLine="547"/>
        <w:jc w:val="both"/>
        <w:rPr>
          <w:b/>
          <w:sz w:val="26"/>
          <w:szCs w:val="26"/>
        </w:rPr>
      </w:pPr>
      <w:r>
        <w:rPr>
          <w:sz w:val="28"/>
          <w:szCs w:val="28"/>
        </w:rPr>
        <w:t>3.</w:t>
      </w:r>
      <w:r w:rsidRPr="00270890">
        <w:rPr>
          <w:sz w:val="28"/>
          <w:szCs w:val="28"/>
        </w:rPr>
        <w:t xml:space="preserve">Настоящее решение  вступает в силу со дня его официального опубликования в печатном издании «Вестник депутата» и подлежит размещению на официальном сайте администрации Октябрьского сельсовета </w:t>
      </w:r>
      <w:r w:rsidRPr="00270890">
        <w:rPr>
          <w:sz w:val="28"/>
          <w:szCs w:val="28"/>
          <w:lang w:val="en-US"/>
        </w:rPr>
        <w:t>www</w:t>
      </w:r>
      <w:r w:rsidRPr="00270890">
        <w:rPr>
          <w:sz w:val="28"/>
          <w:szCs w:val="28"/>
        </w:rPr>
        <w:t>.</w:t>
      </w:r>
      <w:hyperlink r:id="rId10" w:tgtFrame="_blank" w:history="1">
        <w:r w:rsidRPr="00270890">
          <w:rPr>
            <w:bCs/>
            <w:sz w:val="28"/>
            <w:szCs w:val="28"/>
          </w:rPr>
          <w:t>oktyabrsky-adm.ru</w:t>
        </w:r>
      </w:hyperlink>
      <w:r w:rsidRPr="00270890">
        <w:rPr>
          <w:sz w:val="28"/>
          <w:szCs w:val="28"/>
        </w:rPr>
        <w:t>.</w:t>
      </w:r>
    </w:p>
    <w:p w:rsidR="00D9051E" w:rsidRDefault="00D9051E" w:rsidP="00D9051E">
      <w:pPr>
        <w:contextualSpacing/>
        <w:jc w:val="both"/>
        <w:rPr>
          <w:sz w:val="28"/>
          <w:szCs w:val="28"/>
        </w:rPr>
      </w:pPr>
    </w:p>
    <w:p w:rsidR="00D9051E" w:rsidRPr="00926F90" w:rsidRDefault="00D9051E" w:rsidP="00D9051E">
      <w:pPr>
        <w:contextualSpacing/>
        <w:jc w:val="both"/>
        <w:rPr>
          <w:sz w:val="28"/>
          <w:szCs w:val="28"/>
        </w:rPr>
      </w:pPr>
    </w:p>
    <w:p w:rsidR="00D9051E" w:rsidRPr="00926F90" w:rsidRDefault="00D9051E" w:rsidP="00D9051E">
      <w:pPr>
        <w:contextualSpacing/>
        <w:rPr>
          <w:sz w:val="28"/>
          <w:szCs w:val="28"/>
        </w:rPr>
      </w:pPr>
      <w:r w:rsidRPr="00926F90">
        <w:rPr>
          <w:sz w:val="28"/>
          <w:szCs w:val="28"/>
        </w:rPr>
        <w:t xml:space="preserve">Председатель </w:t>
      </w:r>
      <w:r w:rsidRPr="00577ECF">
        <w:rPr>
          <w:sz w:val="28"/>
        </w:rPr>
        <w:t>Октябрьского</w:t>
      </w:r>
      <w:r w:rsidRPr="00926F90">
        <w:rPr>
          <w:sz w:val="28"/>
          <w:szCs w:val="28"/>
        </w:rPr>
        <w:t>сельского</w:t>
      </w:r>
    </w:p>
    <w:p w:rsidR="00D9051E" w:rsidRDefault="00D9051E" w:rsidP="00D9051E">
      <w:pPr>
        <w:contextualSpacing/>
        <w:rPr>
          <w:sz w:val="28"/>
          <w:szCs w:val="28"/>
        </w:rPr>
      </w:pPr>
      <w:r w:rsidRPr="00926F90">
        <w:rPr>
          <w:sz w:val="28"/>
          <w:szCs w:val="28"/>
        </w:rPr>
        <w:t xml:space="preserve">Совета депутатов                                                            </w:t>
      </w:r>
      <w:r>
        <w:rPr>
          <w:sz w:val="28"/>
          <w:szCs w:val="28"/>
        </w:rPr>
        <w:t xml:space="preserve">                      З.К. Вализер</w:t>
      </w:r>
    </w:p>
    <w:p w:rsidR="00D9051E" w:rsidRDefault="00D9051E" w:rsidP="00D9051E">
      <w:pPr>
        <w:contextualSpacing/>
        <w:rPr>
          <w:sz w:val="28"/>
          <w:szCs w:val="28"/>
        </w:rPr>
      </w:pPr>
    </w:p>
    <w:p w:rsidR="00D9051E" w:rsidRDefault="00D9051E" w:rsidP="00D9051E">
      <w:pPr>
        <w:contextualSpacing/>
        <w:rPr>
          <w:sz w:val="28"/>
          <w:szCs w:val="28"/>
        </w:rPr>
      </w:pPr>
    </w:p>
    <w:p w:rsidR="00D9051E" w:rsidRDefault="00D9051E" w:rsidP="00D9051E">
      <w:pPr>
        <w:contextualSpacing/>
        <w:rPr>
          <w:sz w:val="28"/>
          <w:szCs w:val="28"/>
        </w:rPr>
      </w:pPr>
      <w:r>
        <w:rPr>
          <w:sz w:val="28"/>
          <w:szCs w:val="28"/>
        </w:rPr>
        <w:t xml:space="preserve">И.о. Главы </w:t>
      </w:r>
      <w:r w:rsidRPr="00577ECF">
        <w:rPr>
          <w:sz w:val="28"/>
        </w:rPr>
        <w:t>Октябрьского</w:t>
      </w:r>
      <w:r>
        <w:rPr>
          <w:sz w:val="28"/>
          <w:szCs w:val="28"/>
        </w:rPr>
        <w:t xml:space="preserve"> сельсовета                                                  С.В. Щепко</w:t>
      </w:r>
    </w:p>
    <w:p w:rsidR="00D9051E" w:rsidRDefault="00D9051E" w:rsidP="00D9051E">
      <w:pPr>
        <w:contextualSpacing/>
        <w:rPr>
          <w:sz w:val="28"/>
          <w:szCs w:val="28"/>
        </w:rPr>
      </w:pPr>
    </w:p>
    <w:p w:rsidR="00D9051E" w:rsidRDefault="00D9051E" w:rsidP="00D9051E">
      <w:pPr>
        <w:contextualSpacing/>
        <w:rPr>
          <w:sz w:val="28"/>
          <w:szCs w:val="28"/>
        </w:rPr>
      </w:pPr>
    </w:p>
    <w:p w:rsidR="00F62008" w:rsidRDefault="00F62008" w:rsidP="003D5D55">
      <w:pPr>
        <w:jc w:val="both"/>
        <w:rPr>
          <w:b/>
          <w:i/>
          <w:sz w:val="28"/>
          <w:szCs w:val="28"/>
        </w:rPr>
      </w:pPr>
    </w:p>
    <w:p w:rsidR="00F62008" w:rsidRDefault="00F62008" w:rsidP="00A61E25">
      <w:pPr>
        <w:ind w:firstLine="567"/>
        <w:jc w:val="both"/>
        <w:rPr>
          <w:b/>
          <w:i/>
          <w:sz w:val="28"/>
          <w:szCs w:val="28"/>
        </w:rPr>
      </w:pPr>
    </w:p>
    <w:p w:rsidR="00F62008" w:rsidRDefault="00F62008" w:rsidP="00A61E25">
      <w:pPr>
        <w:ind w:firstLine="567"/>
        <w:jc w:val="both"/>
        <w:rPr>
          <w:b/>
          <w:i/>
          <w:sz w:val="28"/>
          <w:szCs w:val="28"/>
        </w:rPr>
      </w:pPr>
    </w:p>
    <w:p w:rsidR="00F62008" w:rsidRPr="00CC7527" w:rsidRDefault="00F62008" w:rsidP="00F62008">
      <w:pPr>
        <w:keepNext/>
        <w:ind w:right="1"/>
        <w:jc w:val="center"/>
        <w:rPr>
          <w:b/>
          <w:sz w:val="32"/>
          <w:szCs w:val="32"/>
        </w:rPr>
      </w:pPr>
      <w:r>
        <w:rPr>
          <w:b/>
          <w:noProof/>
          <w:sz w:val="32"/>
          <w:szCs w:val="32"/>
        </w:rPr>
        <w:drawing>
          <wp:inline distT="0" distB="0" distL="0" distR="0">
            <wp:extent cx="450215" cy="607060"/>
            <wp:effectExtent l="19050" t="0" r="6985" b="0"/>
            <wp:docPr id="4"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9"/>
                    <a:srcRect/>
                    <a:stretch>
                      <a:fillRect/>
                    </a:stretch>
                  </pic:blipFill>
                  <pic:spPr bwMode="auto">
                    <a:xfrm>
                      <a:off x="0" y="0"/>
                      <a:ext cx="450215" cy="607060"/>
                    </a:xfrm>
                    <a:prstGeom prst="rect">
                      <a:avLst/>
                    </a:prstGeom>
                    <a:noFill/>
                    <a:ln w="9525">
                      <a:noFill/>
                      <a:miter lim="800000"/>
                      <a:headEnd/>
                      <a:tailEnd/>
                    </a:ln>
                  </pic:spPr>
                </pic:pic>
              </a:graphicData>
            </a:graphic>
          </wp:inline>
        </w:drawing>
      </w:r>
    </w:p>
    <w:p w:rsidR="00F62008" w:rsidRPr="00CC7527" w:rsidRDefault="00F62008" w:rsidP="00F62008">
      <w:pPr>
        <w:keepNext/>
        <w:ind w:right="1"/>
        <w:jc w:val="center"/>
        <w:rPr>
          <w:b/>
          <w:sz w:val="32"/>
          <w:szCs w:val="32"/>
        </w:rPr>
      </w:pPr>
    </w:p>
    <w:p w:rsidR="00F62008" w:rsidRPr="00CC7527" w:rsidRDefault="00F62008" w:rsidP="00F62008">
      <w:pPr>
        <w:keepNext/>
        <w:ind w:right="1"/>
        <w:jc w:val="center"/>
        <w:rPr>
          <w:sz w:val="28"/>
          <w:szCs w:val="20"/>
        </w:rPr>
      </w:pPr>
      <w:r w:rsidRPr="00CC7527">
        <w:rPr>
          <w:sz w:val="28"/>
          <w:szCs w:val="20"/>
        </w:rPr>
        <w:t>ОКТЯБРЬСКИЙ СЕЛЬСКИЙ СОВЕТ ДЕПУТАТОВ</w:t>
      </w:r>
    </w:p>
    <w:p w:rsidR="00F62008" w:rsidRPr="00CC7527" w:rsidRDefault="00F62008" w:rsidP="00F62008">
      <w:pPr>
        <w:ind w:right="1"/>
        <w:jc w:val="center"/>
        <w:rPr>
          <w:sz w:val="28"/>
          <w:szCs w:val="20"/>
        </w:rPr>
      </w:pPr>
      <w:r w:rsidRPr="00CC7527">
        <w:rPr>
          <w:sz w:val="28"/>
          <w:szCs w:val="20"/>
        </w:rPr>
        <w:t>БОГУЧАНСКОГО РАЙОНА</w:t>
      </w:r>
    </w:p>
    <w:p w:rsidR="00F62008" w:rsidRPr="00CC7527" w:rsidRDefault="00F62008" w:rsidP="00F62008">
      <w:pPr>
        <w:ind w:right="1"/>
        <w:jc w:val="center"/>
        <w:rPr>
          <w:sz w:val="28"/>
          <w:szCs w:val="20"/>
        </w:rPr>
      </w:pPr>
      <w:r w:rsidRPr="00CC7527">
        <w:rPr>
          <w:sz w:val="28"/>
          <w:szCs w:val="20"/>
        </w:rPr>
        <w:t>КРАСНОЯРСКОГО КРАЯ</w:t>
      </w:r>
    </w:p>
    <w:p w:rsidR="00F62008" w:rsidRPr="00CC7527" w:rsidRDefault="00F62008" w:rsidP="00F62008">
      <w:pPr>
        <w:ind w:right="1"/>
        <w:rPr>
          <w:bCs/>
          <w:sz w:val="28"/>
          <w:szCs w:val="28"/>
        </w:rPr>
      </w:pPr>
    </w:p>
    <w:p w:rsidR="00F62008" w:rsidRPr="00CC7527" w:rsidRDefault="00F62008" w:rsidP="00F62008">
      <w:pPr>
        <w:ind w:right="1"/>
        <w:jc w:val="center"/>
        <w:rPr>
          <w:bCs/>
          <w:sz w:val="28"/>
          <w:szCs w:val="28"/>
        </w:rPr>
      </w:pPr>
      <w:r w:rsidRPr="00CC7527">
        <w:rPr>
          <w:bCs/>
          <w:sz w:val="28"/>
          <w:szCs w:val="28"/>
        </w:rPr>
        <w:t>РЕШЕНИЕ</w:t>
      </w:r>
    </w:p>
    <w:p w:rsidR="00F62008" w:rsidRPr="00CC7527" w:rsidRDefault="00F62008" w:rsidP="00F62008">
      <w:pPr>
        <w:ind w:right="1"/>
        <w:rPr>
          <w:sz w:val="28"/>
          <w:szCs w:val="28"/>
        </w:rPr>
      </w:pPr>
    </w:p>
    <w:p w:rsidR="00F62008" w:rsidRPr="00CC7527" w:rsidRDefault="00F62008" w:rsidP="00F62008">
      <w:pPr>
        <w:ind w:right="1"/>
        <w:rPr>
          <w:sz w:val="28"/>
          <w:szCs w:val="28"/>
        </w:rPr>
      </w:pPr>
      <w:r>
        <w:rPr>
          <w:sz w:val="28"/>
          <w:szCs w:val="28"/>
        </w:rPr>
        <w:t>20</w:t>
      </w:r>
      <w:r w:rsidRPr="00CC7527">
        <w:rPr>
          <w:sz w:val="28"/>
          <w:szCs w:val="28"/>
        </w:rPr>
        <w:t xml:space="preserve">.02.2020 г.                              п. Октябрьский                                    </w:t>
      </w:r>
      <w:r>
        <w:rPr>
          <w:sz w:val="28"/>
          <w:szCs w:val="28"/>
        </w:rPr>
        <w:t>№ 21/69</w:t>
      </w:r>
    </w:p>
    <w:p w:rsidR="00F62008" w:rsidRPr="00CC7527" w:rsidRDefault="00F62008" w:rsidP="00F62008">
      <w:pPr>
        <w:pStyle w:val="ConsPlusNormal"/>
        <w:widowControl/>
        <w:ind w:right="1" w:firstLine="0"/>
        <w:jc w:val="both"/>
        <w:rPr>
          <w:rFonts w:ascii="Times New Roman" w:hAnsi="Times New Roman" w:cs="Times New Roman"/>
          <w:sz w:val="28"/>
          <w:szCs w:val="28"/>
        </w:rPr>
      </w:pPr>
    </w:p>
    <w:p w:rsidR="00F62008" w:rsidRPr="00CC7527" w:rsidRDefault="00F62008" w:rsidP="00F62008">
      <w:pPr>
        <w:pStyle w:val="310"/>
        <w:spacing w:after="0" w:line="240" w:lineRule="auto"/>
        <w:ind w:right="1"/>
        <w:jc w:val="both"/>
        <w:rPr>
          <w:b/>
          <w:sz w:val="28"/>
          <w:szCs w:val="28"/>
        </w:rPr>
      </w:pPr>
      <w:r w:rsidRPr="00CC7527">
        <w:rPr>
          <w:b/>
          <w:sz w:val="28"/>
          <w:szCs w:val="28"/>
        </w:rPr>
        <w:t>Об утверждении Положения о порядке</w:t>
      </w:r>
    </w:p>
    <w:p w:rsidR="00F62008" w:rsidRPr="00CC7527" w:rsidRDefault="00F62008" w:rsidP="00F62008">
      <w:pPr>
        <w:pStyle w:val="310"/>
        <w:spacing w:after="0" w:line="240" w:lineRule="auto"/>
        <w:ind w:right="1"/>
        <w:jc w:val="both"/>
        <w:rPr>
          <w:b/>
          <w:sz w:val="28"/>
          <w:szCs w:val="28"/>
        </w:rPr>
      </w:pPr>
      <w:r w:rsidRPr="00CC7527">
        <w:rPr>
          <w:b/>
          <w:sz w:val="28"/>
          <w:szCs w:val="28"/>
        </w:rPr>
        <w:t xml:space="preserve">проведения конкурса по отбору </w:t>
      </w:r>
    </w:p>
    <w:p w:rsidR="00F62008" w:rsidRPr="00CC7527" w:rsidRDefault="00F62008" w:rsidP="00F62008">
      <w:pPr>
        <w:pStyle w:val="310"/>
        <w:spacing w:after="0" w:line="240" w:lineRule="auto"/>
        <w:ind w:right="1"/>
        <w:jc w:val="both"/>
        <w:rPr>
          <w:b/>
          <w:sz w:val="28"/>
          <w:szCs w:val="28"/>
        </w:rPr>
      </w:pPr>
      <w:r w:rsidRPr="00CC7527">
        <w:rPr>
          <w:b/>
          <w:sz w:val="28"/>
          <w:szCs w:val="28"/>
        </w:rPr>
        <w:t xml:space="preserve">кандидатур на должность </w:t>
      </w:r>
    </w:p>
    <w:p w:rsidR="00F62008" w:rsidRPr="00CC7527" w:rsidRDefault="00F62008" w:rsidP="00F62008">
      <w:pPr>
        <w:pStyle w:val="310"/>
        <w:spacing w:after="0" w:line="240" w:lineRule="auto"/>
        <w:ind w:right="1"/>
        <w:jc w:val="both"/>
        <w:rPr>
          <w:b/>
          <w:sz w:val="28"/>
          <w:szCs w:val="28"/>
        </w:rPr>
      </w:pPr>
      <w:r w:rsidRPr="00CC7527">
        <w:rPr>
          <w:b/>
          <w:sz w:val="28"/>
          <w:szCs w:val="28"/>
        </w:rPr>
        <w:t xml:space="preserve">Главы Октябрьского сельсовета </w:t>
      </w:r>
    </w:p>
    <w:p w:rsidR="00F62008" w:rsidRPr="00CC7527" w:rsidRDefault="00F62008" w:rsidP="00F62008">
      <w:pPr>
        <w:autoSpaceDE w:val="0"/>
        <w:autoSpaceDN w:val="0"/>
        <w:adjustRightInd w:val="0"/>
        <w:ind w:right="1" w:firstLine="709"/>
        <w:jc w:val="both"/>
        <w:outlineLvl w:val="0"/>
        <w:rPr>
          <w:sz w:val="28"/>
          <w:szCs w:val="28"/>
        </w:rPr>
      </w:pPr>
    </w:p>
    <w:p w:rsidR="00F62008" w:rsidRPr="00CC7527" w:rsidRDefault="00F62008" w:rsidP="00F62008">
      <w:pPr>
        <w:autoSpaceDE w:val="0"/>
        <w:autoSpaceDN w:val="0"/>
        <w:adjustRightInd w:val="0"/>
        <w:ind w:right="1" w:firstLine="709"/>
        <w:jc w:val="both"/>
        <w:outlineLvl w:val="0"/>
        <w:rPr>
          <w:bCs/>
          <w:iCs/>
          <w:color w:val="FF0000"/>
          <w:sz w:val="28"/>
          <w:szCs w:val="28"/>
        </w:rPr>
      </w:pPr>
      <w:r w:rsidRPr="00CC7527">
        <w:rPr>
          <w:sz w:val="28"/>
          <w:szCs w:val="28"/>
        </w:rPr>
        <w:t>Руководствуясь ст.37, Федерального закона от 06.10.2003 №131-ФЗ               «Об общих принципах организации местного самоуправления в Российской Федерации», ст.4, Федерального закона</w:t>
      </w:r>
      <w:r w:rsidRPr="00CC7527">
        <w:rPr>
          <w:color w:val="333333"/>
          <w:sz w:val="28"/>
          <w:szCs w:val="28"/>
        </w:rPr>
        <w:t xml:space="preserve"> от 12.06.2002 </w:t>
      </w:r>
      <w:r w:rsidRPr="00CC7527">
        <w:rPr>
          <w:sz w:val="28"/>
          <w:szCs w:val="28"/>
        </w:rPr>
        <w:t xml:space="preserve"> №67-ФЗ от Федеральный закон «Об основных гарантиях избирательных прав и права на участие в референдуме граждан Российской Федерации», Законом  Красноярского края: от 01.12.2014 №7-2884 «О некоторых вопросах организации органов местного самоуправления в Красноярском крае»,                     п.2 ст.6, п.4 ст.11, ст.12 Устава Октябрьского сельсовета Богучанского района Красноярского края, Октябрьский сельский Совет депутатов</w:t>
      </w:r>
    </w:p>
    <w:p w:rsidR="00F62008" w:rsidRPr="00CC7527" w:rsidRDefault="00F62008" w:rsidP="00F62008">
      <w:pPr>
        <w:pStyle w:val="ConsPlusNormal"/>
        <w:widowControl/>
        <w:ind w:right="1" w:firstLine="709"/>
        <w:jc w:val="both"/>
        <w:rPr>
          <w:rFonts w:ascii="Times New Roman" w:hAnsi="Times New Roman" w:cs="Times New Roman"/>
          <w:b/>
          <w:sz w:val="28"/>
          <w:szCs w:val="28"/>
        </w:rPr>
      </w:pPr>
      <w:r w:rsidRPr="00CC7527">
        <w:rPr>
          <w:rFonts w:ascii="Times New Roman" w:hAnsi="Times New Roman" w:cs="Times New Roman"/>
          <w:b/>
          <w:sz w:val="28"/>
          <w:szCs w:val="28"/>
        </w:rPr>
        <w:t>РЕШИЛ:</w:t>
      </w:r>
    </w:p>
    <w:p w:rsidR="00F62008" w:rsidRPr="00CC7527" w:rsidRDefault="00F62008" w:rsidP="00F62008">
      <w:pPr>
        <w:ind w:right="-5" w:firstLine="720"/>
        <w:jc w:val="both"/>
        <w:rPr>
          <w:sz w:val="28"/>
          <w:szCs w:val="28"/>
        </w:rPr>
      </w:pPr>
      <w:r w:rsidRPr="00CC7527">
        <w:rPr>
          <w:sz w:val="28"/>
          <w:szCs w:val="28"/>
        </w:rPr>
        <w:t>1. Признать утратившим силу Решение «</w:t>
      </w:r>
      <w:r w:rsidRPr="00CC7527">
        <w:rPr>
          <w:rStyle w:val="af7"/>
          <w:b w:val="0"/>
          <w:color w:val="282828"/>
          <w:sz w:val="28"/>
          <w:szCs w:val="28"/>
          <w:shd w:val="clear" w:color="auto" w:fill="FFFFFF"/>
        </w:rPr>
        <w:t>Об утверждении Положения о порядке проведения конкурса по отбору кандидатур на должность Главы Октябрьского сельсовета</w:t>
      </w:r>
      <w:r w:rsidRPr="00CC7527">
        <w:rPr>
          <w:b/>
          <w:sz w:val="28"/>
          <w:szCs w:val="28"/>
        </w:rPr>
        <w:t>»</w:t>
      </w:r>
      <w:r w:rsidRPr="00CC7527">
        <w:rPr>
          <w:sz w:val="28"/>
          <w:szCs w:val="28"/>
        </w:rPr>
        <w:t xml:space="preserve">  № 3/12 от 05.10.2019 г.</w:t>
      </w:r>
      <w:r w:rsidRPr="00CC7527">
        <w:rPr>
          <w:sz w:val="28"/>
          <w:szCs w:val="28"/>
        </w:rPr>
        <w:tab/>
      </w:r>
    </w:p>
    <w:p w:rsidR="00F62008" w:rsidRPr="00CC7527" w:rsidRDefault="00F62008" w:rsidP="00F62008">
      <w:pPr>
        <w:pStyle w:val="headertext"/>
        <w:tabs>
          <w:tab w:val="left" w:pos="567"/>
        </w:tabs>
        <w:spacing w:before="0" w:beforeAutospacing="0" w:after="0" w:afterAutospacing="0"/>
        <w:ind w:right="1" w:firstLine="709"/>
        <w:jc w:val="both"/>
        <w:rPr>
          <w:sz w:val="28"/>
          <w:szCs w:val="28"/>
        </w:rPr>
      </w:pPr>
      <w:r w:rsidRPr="00CC7527">
        <w:rPr>
          <w:sz w:val="28"/>
          <w:szCs w:val="28"/>
        </w:rPr>
        <w:t xml:space="preserve">2.Утвердить «Положение о порядке проведения конкурса по отбору кандидатур на должность Главы Октябрьского сельсовета», согласно Приложению. </w:t>
      </w:r>
    </w:p>
    <w:p w:rsidR="00F62008" w:rsidRPr="00CC7527" w:rsidRDefault="00F62008" w:rsidP="00F62008">
      <w:pPr>
        <w:pStyle w:val="headertext"/>
        <w:tabs>
          <w:tab w:val="left" w:pos="567"/>
        </w:tabs>
        <w:spacing w:before="0" w:beforeAutospacing="0" w:after="0" w:afterAutospacing="0"/>
        <w:ind w:right="1" w:firstLine="709"/>
        <w:jc w:val="both"/>
        <w:rPr>
          <w:sz w:val="28"/>
          <w:szCs w:val="28"/>
        </w:rPr>
      </w:pPr>
      <w:r w:rsidRPr="00CC7527">
        <w:rPr>
          <w:sz w:val="28"/>
          <w:szCs w:val="28"/>
        </w:rPr>
        <w:t xml:space="preserve">3.Контроль за исполнением данного решения возлагается на Председателя Октябрьского сельского Совета депутатов Вализер З.К.           </w:t>
      </w:r>
    </w:p>
    <w:p w:rsidR="00F62008" w:rsidRPr="00CC7527" w:rsidRDefault="00F62008" w:rsidP="00F62008">
      <w:pPr>
        <w:pStyle w:val="af8"/>
        <w:spacing w:before="0" w:beforeAutospacing="0" w:after="0" w:afterAutospacing="0"/>
        <w:ind w:firstLine="709"/>
        <w:jc w:val="both"/>
        <w:rPr>
          <w:sz w:val="28"/>
          <w:szCs w:val="28"/>
        </w:rPr>
      </w:pPr>
      <w:r w:rsidRPr="00CC7527">
        <w:rPr>
          <w:sz w:val="28"/>
          <w:szCs w:val="28"/>
        </w:rPr>
        <w:t xml:space="preserve">4. Решение вступает в силу со дня, следующего за днем его официального опубликования в газете «Вестник депутата» и подлежит размещению на официальной сайте Октябрьского сельсовета в сети Интернет. </w:t>
      </w:r>
    </w:p>
    <w:p w:rsidR="00F62008" w:rsidRPr="00CC7527" w:rsidRDefault="00F62008" w:rsidP="00F62008">
      <w:pPr>
        <w:ind w:right="1"/>
        <w:jc w:val="both"/>
        <w:rPr>
          <w:b/>
          <w:bCs/>
          <w:sz w:val="28"/>
          <w:szCs w:val="28"/>
        </w:rPr>
      </w:pPr>
    </w:p>
    <w:p w:rsidR="00F62008" w:rsidRPr="00CC7527" w:rsidRDefault="00F62008" w:rsidP="00F62008">
      <w:pPr>
        <w:ind w:right="1"/>
        <w:rPr>
          <w:sz w:val="28"/>
          <w:szCs w:val="28"/>
        </w:rPr>
      </w:pPr>
      <w:r w:rsidRPr="00CC7527">
        <w:rPr>
          <w:sz w:val="28"/>
          <w:szCs w:val="28"/>
        </w:rPr>
        <w:t>Председатель</w:t>
      </w:r>
    </w:p>
    <w:p w:rsidR="00F62008" w:rsidRPr="00CC7527" w:rsidRDefault="00F62008" w:rsidP="00F62008">
      <w:pPr>
        <w:ind w:right="1"/>
        <w:rPr>
          <w:sz w:val="28"/>
          <w:szCs w:val="28"/>
        </w:rPr>
      </w:pPr>
      <w:r w:rsidRPr="00CC7527">
        <w:rPr>
          <w:sz w:val="28"/>
          <w:szCs w:val="28"/>
        </w:rPr>
        <w:t>Октябрьского сельского Совета депутатов                                       З.К. Вализер</w:t>
      </w:r>
    </w:p>
    <w:p w:rsidR="00F62008" w:rsidRPr="00CC7527" w:rsidRDefault="00F62008" w:rsidP="00F62008">
      <w:pPr>
        <w:ind w:right="1"/>
        <w:jc w:val="both"/>
        <w:rPr>
          <w:sz w:val="28"/>
          <w:szCs w:val="28"/>
        </w:rPr>
      </w:pPr>
    </w:p>
    <w:p w:rsidR="00F62008" w:rsidRPr="00CC7527" w:rsidRDefault="00F62008" w:rsidP="00F62008">
      <w:pPr>
        <w:ind w:right="1"/>
        <w:jc w:val="both"/>
        <w:rPr>
          <w:sz w:val="28"/>
          <w:szCs w:val="28"/>
        </w:rPr>
      </w:pPr>
    </w:p>
    <w:p w:rsidR="00F62008" w:rsidRPr="00CC7527" w:rsidRDefault="00F62008" w:rsidP="00F62008">
      <w:pPr>
        <w:ind w:right="1"/>
        <w:jc w:val="both"/>
        <w:rPr>
          <w:sz w:val="28"/>
        </w:rPr>
      </w:pPr>
      <w:r w:rsidRPr="00CC7527">
        <w:rPr>
          <w:sz w:val="28"/>
          <w:szCs w:val="28"/>
        </w:rPr>
        <w:t>И.о.</w:t>
      </w:r>
      <w:r w:rsidRPr="00CC7527">
        <w:rPr>
          <w:sz w:val="28"/>
        </w:rPr>
        <w:t xml:space="preserve"> Главы  Октябрьского сельсовета                                           </w:t>
      </w:r>
      <w:r w:rsidR="003D5D55">
        <w:rPr>
          <w:sz w:val="28"/>
        </w:rPr>
        <w:t>С.В.Щепко</w:t>
      </w:r>
    </w:p>
    <w:p w:rsidR="00F62008" w:rsidRPr="00CC7527" w:rsidRDefault="00F62008" w:rsidP="00F62008">
      <w:pPr>
        <w:pStyle w:val="11"/>
        <w:tabs>
          <w:tab w:val="left" w:pos="6232"/>
          <w:tab w:val="left" w:leader="underscore" w:pos="6870"/>
          <w:tab w:val="left" w:pos="7893"/>
        </w:tabs>
        <w:spacing w:after="0" w:line="270" w:lineRule="exact"/>
        <w:ind w:right="1"/>
        <w:jc w:val="both"/>
        <w:rPr>
          <w:sz w:val="24"/>
          <w:szCs w:val="24"/>
        </w:rPr>
      </w:pPr>
    </w:p>
    <w:p w:rsidR="00F62008" w:rsidRPr="00CC7527" w:rsidRDefault="00F62008" w:rsidP="00F62008">
      <w:pPr>
        <w:pStyle w:val="11"/>
        <w:tabs>
          <w:tab w:val="left" w:pos="6232"/>
          <w:tab w:val="left" w:leader="underscore" w:pos="6870"/>
          <w:tab w:val="left" w:pos="7893"/>
        </w:tabs>
        <w:spacing w:after="0" w:line="270" w:lineRule="exact"/>
        <w:ind w:left="6237" w:right="1"/>
        <w:jc w:val="left"/>
        <w:rPr>
          <w:sz w:val="24"/>
          <w:szCs w:val="24"/>
        </w:rPr>
      </w:pPr>
      <w:r w:rsidRPr="00CC7527">
        <w:rPr>
          <w:sz w:val="24"/>
          <w:szCs w:val="24"/>
        </w:rPr>
        <w:t xml:space="preserve">Приложение к Решению </w:t>
      </w:r>
    </w:p>
    <w:p w:rsidR="00F62008" w:rsidRPr="00CC7527" w:rsidRDefault="00F62008" w:rsidP="00F62008">
      <w:pPr>
        <w:pStyle w:val="11"/>
        <w:tabs>
          <w:tab w:val="left" w:pos="6232"/>
          <w:tab w:val="left" w:leader="underscore" w:pos="6870"/>
          <w:tab w:val="left" w:pos="7893"/>
        </w:tabs>
        <w:spacing w:after="0" w:line="270" w:lineRule="exact"/>
        <w:ind w:left="6237" w:right="1"/>
        <w:jc w:val="left"/>
        <w:rPr>
          <w:sz w:val="24"/>
          <w:szCs w:val="24"/>
        </w:rPr>
      </w:pPr>
      <w:r w:rsidRPr="00CC7527">
        <w:rPr>
          <w:sz w:val="24"/>
          <w:szCs w:val="24"/>
        </w:rPr>
        <w:t>Октябрьского сельского</w:t>
      </w:r>
    </w:p>
    <w:p w:rsidR="00F62008" w:rsidRPr="00CC7527" w:rsidRDefault="00F62008" w:rsidP="00F62008">
      <w:pPr>
        <w:pStyle w:val="11"/>
        <w:tabs>
          <w:tab w:val="left" w:pos="6232"/>
          <w:tab w:val="left" w:leader="underscore" w:pos="6870"/>
          <w:tab w:val="left" w:pos="7893"/>
        </w:tabs>
        <w:spacing w:after="0" w:line="270" w:lineRule="exact"/>
        <w:ind w:left="6237" w:right="1"/>
        <w:jc w:val="left"/>
        <w:rPr>
          <w:sz w:val="24"/>
          <w:szCs w:val="24"/>
        </w:rPr>
      </w:pPr>
      <w:r w:rsidRPr="00CC7527">
        <w:rPr>
          <w:sz w:val="24"/>
          <w:szCs w:val="24"/>
        </w:rPr>
        <w:t xml:space="preserve"> Совета депутатов  </w:t>
      </w:r>
    </w:p>
    <w:p w:rsidR="00F62008" w:rsidRPr="00CC7527" w:rsidRDefault="00F62008" w:rsidP="00F62008">
      <w:pPr>
        <w:pStyle w:val="11"/>
        <w:tabs>
          <w:tab w:val="left" w:pos="6232"/>
          <w:tab w:val="left" w:leader="underscore" w:pos="6870"/>
          <w:tab w:val="left" w:pos="7893"/>
        </w:tabs>
        <w:spacing w:after="0" w:line="270" w:lineRule="exact"/>
        <w:ind w:left="6237" w:right="1"/>
        <w:jc w:val="left"/>
        <w:rPr>
          <w:sz w:val="24"/>
          <w:szCs w:val="24"/>
        </w:rPr>
      </w:pPr>
      <w:r w:rsidRPr="00CC7527">
        <w:rPr>
          <w:sz w:val="24"/>
          <w:szCs w:val="24"/>
        </w:rPr>
        <w:t xml:space="preserve">от </w:t>
      </w:r>
      <w:r>
        <w:rPr>
          <w:sz w:val="24"/>
          <w:szCs w:val="24"/>
        </w:rPr>
        <w:t>20</w:t>
      </w:r>
      <w:r w:rsidRPr="00CC7527">
        <w:rPr>
          <w:sz w:val="24"/>
          <w:szCs w:val="24"/>
        </w:rPr>
        <w:t xml:space="preserve">.02.2020 № </w:t>
      </w:r>
      <w:r>
        <w:rPr>
          <w:sz w:val="24"/>
          <w:szCs w:val="24"/>
        </w:rPr>
        <w:t>21</w:t>
      </w:r>
      <w:r w:rsidRPr="00CC7527">
        <w:rPr>
          <w:sz w:val="24"/>
          <w:szCs w:val="24"/>
        </w:rPr>
        <w:t>/</w:t>
      </w:r>
      <w:r>
        <w:rPr>
          <w:sz w:val="24"/>
          <w:szCs w:val="24"/>
        </w:rPr>
        <w:t>69</w:t>
      </w:r>
    </w:p>
    <w:p w:rsidR="00F62008" w:rsidRPr="00CC7527" w:rsidRDefault="00F62008" w:rsidP="00F62008">
      <w:pPr>
        <w:pStyle w:val="310"/>
        <w:spacing w:after="0" w:line="240" w:lineRule="auto"/>
        <w:ind w:right="1"/>
        <w:jc w:val="center"/>
        <w:rPr>
          <w:sz w:val="24"/>
          <w:szCs w:val="24"/>
        </w:rPr>
      </w:pPr>
    </w:p>
    <w:p w:rsidR="00F62008" w:rsidRPr="00CC7527" w:rsidRDefault="00F62008" w:rsidP="00F62008">
      <w:pPr>
        <w:pStyle w:val="310"/>
        <w:spacing w:after="0" w:line="240" w:lineRule="auto"/>
        <w:ind w:right="1"/>
        <w:jc w:val="center"/>
        <w:rPr>
          <w:sz w:val="24"/>
          <w:szCs w:val="24"/>
        </w:rPr>
      </w:pPr>
      <w:r w:rsidRPr="00CC7527">
        <w:rPr>
          <w:sz w:val="24"/>
          <w:szCs w:val="24"/>
        </w:rPr>
        <w:t>Положение</w:t>
      </w:r>
    </w:p>
    <w:p w:rsidR="00F62008" w:rsidRPr="00CC7527" w:rsidRDefault="00F62008" w:rsidP="00F62008">
      <w:pPr>
        <w:pStyle w:val="310"/>
        <w:spacing w:after="0" w:line="240" w:lineRule="auto"/>
        <w:ind w:right="1"/>
        <w:jc w:val="center"/>
        <w:rPr>
          <w:sz w:val="24"/>
          <w:szCs w:val="24"/>
        </w:rPr>
      </w:pPr>
      <w:r w:rsidRPr="00CC7527">
        <w:rPr>
          <w:sz w:val="24"/>
          <w:szCs w:val="24"/>
        </w:rPr>
        <w:t xml:space="preserve">о порядке проведения конкурса по отбору кандидатур </w:t>
      </w:r>
    </w:p>
    <w:p w:rsidR="00F62008" w:rsidRPr="00CC7527" w:rsidRDefault="00F62008" w:rsidP="00F62008">
      <w:pPr>
        <w:pStyle w:val="310"/>
        <w:spacing w:after="0" w:line="240" w:lineRule="auto"/>
        <w:ind w:right="1"/>
        <w:jc w:val="center"/>
        <w:rPr>
          <w:sz w:val="24"/>
          <w:szCs w:val="24"/>
        </w:rPr>
      </w:pPr>
      <w:r w:rsidRPr="00CC7527">
        <w:rPr>
          <w:sz w:val="24"/>
          <w:szCs w:val="24"/>
        </w:rPr>
        <w:t xml:space="preserve">на должность Главы Октябрьского сельсовета </w:t>
      </w:r>
    </w:p>
    <w:p w:rsidR="00F62008" w:rsidRPr="00CC7527" w:rsidRDefault="00F62008" w:rsidP="00F62008">
      <w:pPr>
        <w:pStyle w:val="310"/>
        <w:spacing w:after="0" w:line="240" w:lineRule="auto"/>
        <w:ind w:right="1"/>
        <w:rPr>
          <w:sz w:val="24"/>
          <w:szCs w:val="24"/>
        </w:rPr>
      </w:pPr>
    </w:p>
    <w:p w:rsidR="00F62008" w:rsidRPr="00CC7527" w:rsidRDefault="00F62008" w:rsidP="00F62008">
      <w:pPr>
        <w:pStyle w:val="310"/>
        <w:numPr>
          <w:ilvl w:val="0"/>
          <w:numId w:val="4"/>
        </w:numPr>
        <w:spacing w:after="0" w:line="240" w:lineRule="auto"/>
        <w:ind w:right="1"/>
        <w:jc w:val="center"/>
        <w:rPr>
          <w:sz w:val="24"/>
          <w:szCs w:val="24"/>
        </w:rPr>
      </w:pPr>
      <w:r w:rsidRPr="00CC7527">
        <w:rPr>
          <w:sz w:val="24"/>
          <w:szCs w:val="24"/>
        </w:rPr>
        <w:t>Общие положения</w:t>
      </w:r>
    </w:p>
    <w:p w:rsidR="00F62008" w:rsidRPr="00CC7527" w:rsidRDefault="00F62008" w:rsidP="00F62008">
      <w:pPr>
        <w:pStyle w:val="310"/>
        <w:spacing w:after="0" w:line="240" w:lineRule="auto"/>
        <w:ind w:left="360" w:right="1"/>
        <w:rPr>
          <w:sz w:val="24"/>
          <w:szCs w:val="24"/>
        </w:rPr>
      </w:pPr>
    </w:p>
    <w:p w:rsidR="00F62008" w:rsidRPr="00CC7527" w:rsidRDefault="00F62008" w:rsidP="00F62008">
      <w:pPr>
        <w:tabs>
          <w:tab w:val="num" w:pos="1440"/>
        </w:tabs>
        <w:ind w:right="1" w:firstLine="720"/>
        <w:jc w:val="both"/>
      </w:pPr>
      <w:r w:rsidRPr="00CC7527">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кандидатов на должность Главы Октябрьского сельсовета.</w:t>
      </w:r>
    </w:p>
    <w:p w:rsidR="00F62008" w:rsidRPr="00CC7527" w:rsidRDefault="00F62008" w:rsidP="00F62008">
      <w:pPr>
        <w:ind w:right="1" w:firstLine="708"/>
        <w:jc w:val="both"/>
        <w:textAlignment w:val="baseline"/>
      </w:pPr>
      <w:r w:rsidRPr="00CC7527">
        <w:t>1.2. 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кандидатов,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CC7527">
        <w:rPr>
          <w:bCs/>
        </w:rPr>
        <w:t> </w:t>
      </w:r>
    </w:p>
    <w:p w:rsidR="00F62008" w:rsidRPr="00CC7527" w:rsidRDefault="00F62008" w:rsidP="00F62008">
      <w:pPr>
        <w:ind w:right="1" w:firstLine="720"/>
        <w:jc w:val="both"/>
      </w:pPr>
      <w:r w:rsidRPr="00CC7527">
        <w:t>1.3. Конкурс назначается решением Октябрьского сельского Совета депутатов (далее также – Октябрьский сельский Совет депутатов).</w:t>
      </w:r>
    </w:p>
    <w:p w:rsidR="00F62008" w:rsidRPr="00CC7527" w:rsidRDefault="00F62008" w:rsidP="00F62008">
      <w:pPr>
        <w:ind w:right="1" w:firstLine="720"/>
        <w:jc w:val="both"/>
      </w:pPr>
      <w:r w:rsidRPr="00CC7527">
        <w:t>1.4. Решение о назначении конкурса должно содержать следующую информацию:</w:t>
      </w:r>
    </w:p>
    <w:p w:rsidR="00F62008" w:rsidRPr="00CC7527" w:rsidRDefault="00F62008" w:rsidP="00F62008">
      <w:pPr>
        <w:numPr>
          <w:ilvl w:val="0"/>
          <w:numId w:val="5"/>
        </w:numPr>
        <w:ind w:right="1"/>
        <w:jc w:val="both"/>
        <w:rPr>
          <w:rStyle w:val="blk3"/>
        </w:rPr>
      </w:pPr>
      <w:r w:rsidRPr="00CC7527">
        <w:t>сведения о дате,</w:t>
      </w:r>
      <w:r w:rsidRPr="00CC7527">
        <w:rPr>
          <w:rStyle w:val="10"/>
          <w:b w:val="0"/>
        </w:rPr>
        <w:t xml:space="preserve"> </w:t>
      </w:r>
      <w:r w:rsidRPr="00CC7527">
        <w:rPr>
          <w:rStyle w:val="blk3"/>
        </w:rPr>
        <w:t>времени и месте  проведения конкурса;</w:t>
      </w:r>
    </w:p>
    <w:p w:rsidR="00F62008" w:rsidRPr="00CC7527" w:rsidRDefault="00F62008" w:rsidP="00F62008">
      <w:pPr>
        <w:numPr>
          <w:ilvl w:val="0"/>
          <w:numId w:val="5"/>
        </w:numPr>
        <w:tabs>
          <w:tab w:val="left" w:pos="1080"/>
        </w:tabs>
        <w:ind w:left="0" w:right="1" w:firstLine="720"/>
        <w:jc w:val="both"/>
        <w:rPr>
          <w:rStyle w:val="blk3"/>
        </w:rPr>
      </w:pPr>
      <w:r w:rsidRPr="00CC7527">
        <w:rPr>
          <w:rStyle w:val="blk3"/>
        </w:rPr>
        <w:t>текст объявления о приеме документов от кандидатов, содержащий условия конкурса;</w:t>
      </w:r>
    </w:p>
    <w:p w:rsidR="00F62008" w:rsidRPr="00CC7527" w:rsidRDefault="00F62008" w:rsidP="00F62008">
      <w:pPr>
        <w:numPr>
          <w:ilvl w:val="0"/>
          <w:numId w:val="5"/>
        </w:numPr>
        <w:tabs>
          <w:tab w:val="left" w:pos="1080"/>
        </w:tabs>
        <w:ind w:left="0" w:right="1" w:firstLine="720"/>
        <w:jc w:val="both"/>
      </w:pPr>
      <w:r w:rsidRPr="00CC7527">
        <w:rPr>
          <w:rStyle w:val="blk3"/>
        </w:rPr>
        <w:t xml:space="preserve">Ф.И.О., должность специалиста </w:t>
      </w:r>
      <w:r w:rsidRPr="00CC7527">
        <w:t>Октябрьского сельсовета</w:t>
      </w:r>
      <w:r w:rsidRPr="00CC7527">
        <w:rPr>
          <w:rStyle w:val="blk3"/>
        </w:rPr>
        <w:t xml:space="preserve">, ответственного </w:t>
      </w:r>
      <w:r w:rsidRPr="00CC7527">
        <w:t xml:space="preserve">за прием документов от кандидатов, их регистрацию, а также организационное обеспечение работы конкурсной комиссии. </w:t>
      </w:r>
    </w:p>
    <w:p w:rsidR="00F62008" w:rsidRPr="00CC7527" w:rsidRDefault="00F62008" w:rsidP="00F62008">
      <w:pPr>
        <w:ind w:right="1" w:firstLine="708"/>
        <w:jc w:val="both"/>
      </w:pPr>
      <w:r w:rsidRPr="00CC7527">
        <w:t xml:space="preserve">Решение о назначении конкурса публикуется в газете «Вестник депутата».  </w:t>
      </w:r>
      <w:r w:rsidRPr="00CC7527">
        <w:rPr>
          <w:rStyle w:val="blk3"/>
        </w:rPr>
        <w:t xml:space="preserve">Решение </w:t>
      </w:r>
      <w:r w:rsidRPr="00CC7527">
        <w:t>публикуется за 35 календарных дней до дня проведения конкурса.</w:t>
      </w:r>
    </w:p>
    <w:p w:rsidR="00F62008" w:rsidRPr="00CC7527" w:rsidRDefault="00F62008" w:rsidP="00F62008">
      <w:pPr>
        <w:tabs>
          <w:tab w:val="num" w:pos="1440"/>
        </w:tabs>
        <w:ind w:right="1" w:firstLine="720"/>
        <w:jc w:val="both"/>
      </w:pPr>
      <w:r w:rsidRPr="00CC7527">
        <w:t>1.5. Не позднее дня, следующего за днем принятия решения, указанного в пункте 1.3. настоящего Положения, Октябрьский сельский Совет депутатов в письменной форме уведомляет главу Богучанского района Красноярского края об объявлении конкурса и начале формирования конкурсной комиссии.</w:t>
      </w:r>
    </w:p>
    <w:p w:rsidR="00F62008" w:rsidRPr="00CC7527" w:rsidRDefault="00F62008" w:rsidP="00F62008">
      <w:pPr>
        <w:tabs>
          <w:tab w:val="num" w:pos="1440"/>
        </w:tabs>
        <w:ind w:right="1" w:firstLine="720"/>
        <w:jc w:val="both"/>
      </w:pPr>
      <w:r w:rsidRPr="00CC7527">
        <w:t>1.6.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счёт.</w:t>
      </w:r>
    </w:p>
    <w:p w:rsidR="00F62008" w:rsidRPr="00CC7527" w:rsidRDefault="00F62008" w:rsidP="00F62008">
      <w:pPr>
        <w:ind w:right="1" w:firstLine="720"/>
        <w:jc w:val="both"/>
      </w:pPr>
      <w:r w:rsidRPr="00CC7527">
        <w:t>1.7. Спорные вопросы, связанные с проведением конкурса, рассматриваются в судебном порядке.</w:t>
      </w:r>
    </w:p>
    <w:p w:rsidR="00F62008" w:rsidRPr="00CC7527" w:rsidRDefault="00F62008" w:rsidP="00F62008">
      <w:pPr>
        <w:ind w:right="1" w:firstLine="720"/>
        <w:jc w:val="both"/>
      </w:pPr>
    </w:p>
    <w:p w:rsidR="00F62008" w:rsidRPr="00CC7527" w:rsidRDefault="00F62008" w:rsidP="00F62008">
      <w:pPr>
        <w:tabs>
          <w:tab w:val="left" w:pos="1260"/>
          <w:tab w:val="num" w:pos="1440"/>
        </w:tabs>
        <w:ind w:right="1"/>
        <w:jc w:val="center"/>
      </w:pPr>
      <w:r w:rsidRPr="00CC7527">
        <w:t>2.  Конкурсная комиссия</w:t>
      </w:r>
    </w:p>
    <w:p w:rsidR="00F62008" w:rsidRPr="00CC7527" w:rsidRDefault="00F62008" w:rsidP="00F62008">
      <w:pPr>
        <w:tabs>
          <w:tab w:val="left" w:pos="1260"/>
          <w:tab w:val="num" w:pos="1440"/>
        </w:tabs>
        <w:ind w:right="1"/>
        <w:jc w:val="center"/>
      </w:pPr>
    </w:p>
    <w:p w:rsidR="00F62008" w:rsidRPr="00CC7527" w:rsidRDefault="00F62008" w:rsidP="00F62008">
      <w:pPr>
        <w:tabs>
          <w:tab w:val="num" w:pos="1440"/>
        </w:tabs>
        <w:ind w:right="1" w:firstLine="720"/>
        <w:jc w:val="both"/>
      </w:pPr>
      <w:r w:rsidRPr="00CC7527">
        <w:t xml:space="preserve">2.1. Для проведения конкурса по отбору кандидатов на должность Главы Октябрьский сельсовета (далее – глава Октябрьского сельсовета) формируется конкурсная комиссия (далее – Комиссия) в составе 6 человек. Половина состава Комиссии назначается решением Октябрьского сельского Совета депутатов, а вторая половина – Главой Богучанского района Красноярского края.  Члены комиссии, назначаемые Решением Октябрьского сельского Совета депутатов из жителей Муниципального образования Октябрьский сельсовет должны проживать на территории сельсовета не меннее10 лет постоянно. </w:t>
      </w:r>
    </w:p>
    <w:p w:rsidR="00F62008" w:rsidRPr="00CC7527" w:rsidRDefault="00F62008" w:rsidP="00F62008">
      <w:pPr>
        <w:tabs>
          <w:tab w:val="num" w:pos="1440"/>
        </w:tabs>
        <w:ind w:right="1" w:firstLine="720"/>
        <w:jc w:val="both"/>
      </w:pPr>
    </w:p>
    <w:p w:rsidR="00F62008" w:rsidRPr="00CC7527" w:rsidRDefault="00F62008" w:rsidP="00F62008">
      <w:pPr>
        <w:tabs>
          <w:tab w:val="num" w:pos="1260"/>
        </w:tabs>
        <w:ind w:right="1" w:firstLine="720"/>
        <w:jc w:val="both"/>
      </w:pPr>
      <w:r w:rsidRPr="00CC7527">
        <w:t xml:space="preserve">2.2. Комиссия должна быть сформирована в полном составе в течение 20 календарных дней со дня принятия решения Октябрьского  сельского  Совета депутатов о проведении конкурса. </w:t>
      </w:r>
    </w:p>
    <w:p w:rsidR="00F62008" w:rsidRPr="00CC7527" w:rsidRDefault="00F62008" w:rsidP="00F62008">
      <w:pPr>
        <w:tabs>
          <w:tab w:val="num" w:pos="1260"/>
        </w:tabs>
        <w:ind w:right="1" w:firstLine="720"/>
        <w:jc w:val="both"/>
      </w:pPr>
      <w:r w:rsidRPr="00CC7527">
        <w:t>2.3. Формой работы Комиссии является заседание. Заседание Комиссии считается правомочным, если на нём присутствует более половины её состава. Решение Комиссии принимаются большинством от установленного числа её членов открытым голосованием. В случае равенства голосов решающим является голос Председателя Комиссии.</w:t>
      </w:r>
    </w:p>
    <w:p w:rsidR="00F62008" w:rsidRPr="00CC7527" w:rsidRDefault="00F62008" w:rsidP="00F62008">
      <w:pPr>
        <w:ind w:right="1" w:firstLine="720"/>
        <w:jc w:val="both"/>
        <w:rPr>
          <w:spacing w:val="2"/>
          <w:shd w:val="clear" w:color="auto" w:fill="FFFFFF"/>
        </w:rPr>
      </w:pPr>
      <w:r w:rsidRPr="00CC7527">
        <w:t xml:space="preserve">2.4. </w:t>
      </w:r>
      <w:r w:rsidRPr="00CC7527">
        <w:rPr>
          <w:spacing w:val="2"/>
          <w:shd w:val="clear" w:color="auto" w:fill="FFFFFF"/>
        </w:rPr>
        <w:t>Председатель и заместитель председателя конкурсной комиссии избираются на первом заседании конкурсной комиссии из состава комиссии.</w:t>
      </w:r>
      <w:r w:rsidRPr="00CC7527">
        <w:t xml:space="preserve"> </w:t>
      </w:r>
      <w:r w:rsidRPr="00CC7527">
        <w:rPr>
          <w:spacing w:val="2"/>
          <w:shd w:val="clear" w:color="auto" w:fill="FFFFFF"/>
        </w:rPr>
        <w:t>Из числа членов Комиссии избирается секретарь.</w:t>
      </w:r>
    </w:p>
    <w:p w:rsidR="00F62008" w:rsidRPr="00CC7527" w:rsidRDefault="00F62008" w:rsidP="00F62008">
      <w:pPr>
        <w:tabs>
          <w:tab w:val="num" w:pos="1260"/>
        </w:tabs>
        <w:ind w:right="1" w:firstLine="720"/>
        <w:jc w:val="both"/>
      </w:pPr>
      <w:r w:rsidRPr="00CC7527">
        <w:t>2.5. Формой работы Комиссии является заседание. Заседание Комиссии считается правомочным, если на нем присутствует более половины ее состава. Решение Комиссии принимаются большинством от установленного числа её членов открытым голосованием. Заседание Комиссии, как правило, проводится один раз, в день проведения конкурса, за исключением случаев, установленных настоящим Положением.</w:t>
      </w:r>
    </w:p>
    <w:p w:rsidR="00F62008" w:rsidRPr="00CC7527" w:rsidRDefault="00F62008" w:rsidP="00F62008">
      <w:pPr>
        <w:tabs>
          <w:tab w:val="left" w:pos="1260"/>
        </w:tabs>
        <w:ind w:right="1" w:firstLine="720"/>
        <w:jc w:val="both"/>
      </w:pPr>
      <w:r w:rsidRPr="00CC7527">
        <w:t xml:space="preserve">2.6. Если в день заседания Комиссии присутствует менее пяти членов Комиссии, заседание переносится на дату и время, определяемые простым большинством присутствующих членов Комиссии. Но не более чем на 7 календарных дней со дня принятия решения о его переносе. Кандидаты должны быть проинформированы о переносе заседания. </w:t>
      </w:r>
    </w:p>
    <w:p w:rsidR="00F62008" w:rsidRPr="00CC7527" w:rsidRDefault="00F62008" w:rsidP="00F62008">
      <w:pPr>
        <w:tabs>
          <w:tab w:val="left" w:pos="0"/>
          <w:tab w:val="left" w:pos="1317"/>
        </w:tabs>
        <w:ind w:right="1" w:firstLine="709"/>
        <w:jc w:val="both"/>
      </w:pPr>
      <w:r w:rsidRPr="00CC7527">
        <w:t>2.7. Председатель Комиссии:</w:t>
      </w:r>
    </w:p>
    <w:p w:rsidR="00F62008" w:rsidRPr="00CC7527" w:rsidRDefault="00F62008" w:rsidP="00F62008">
      <w:pPr>
        <w:tabs>
          <w:tab w:val="left" w:pos="0"/>
          <w:tab w:val="left" w:pos="2082"/>
        </w:tabs>
        <w:ind w:right="1" w:firstLine="709"/>
        <w:jc w:val="both"/>
      </w:pPr>
      <w:r w:rsidRPr="00CC7527">
        <w:t>-назначает и проводит заседания Комиссии;</w:t>
      </w:r>
    </w:p>
    <w:p w:rsidR="00F62008" w:rsidRPr="00CC7527" w:rsidRDefault="00F62008" w:rsidP="00F62008">
      <w:pPr>
        <w:tabs>
          <w:tab w:val="left" w:pos="0"/>
          <w:tab w:val="left" w:pos="1893"/>
        </w:tabs>
        <w:ind w:right="1" w:firstLine="709"/>
        <w:jc w:val="both"/>
      </w:pPr>
      <w:r w:rsidRPr="00CC7527">
        <w:t>-осуществляет общее руководство работой Комиссии;</w:t>
      </w:r>
    </w:p>
    <w:p w:rsidR="00F62008" w:rsidRPr="00CC7527" w:rsidRDefault="00F62008" w:rsidP="00F62008">
      <w:pPr>
        <w:tabs>
          <w:tab w:val="left" w:pos="0"/>
          <w:tab w:val="left" w:pos="2219"/>
        </w:tabs>
        <w:ind w:right="1" w:firstLine="709"/>
        <w:jc w:val="both"/>
      </w:pPr>
      <w:r w:rsidRPr="00CC7527">
        <w:t>-председательствует на заседаниях Комиссии;</w:t>
      </w:r>
    </w:p>
    <w:p w:rsidR="00F62008" w:rsidRPr="00CC7527" w:rsidRDefault="00F62008" w:rsidP="00F62008">
      <w:pPr>
        <w:tabs>
          <w:tab w:val="left" w:pos="0"/>
          <w:tab w:val="left" w:pos="2210"/>
        </w:tabs>
        <w:ind w:right="1" w:firstLine="709"/>
        <w:jc w:val="both"/>
      </w:pPr>
      <w:r w:rsidRPr="00CC7527">
        <w:t>-распределяет обязанности между членами Комиссии;</w:t>
      </w:r>
    </w:p>
    <w:p w:rsidR="00F62008" w:rsidRPr="00CC7527" w:rsidRDefault="00F62008" w:rsidP="00F62008">
      <w:pPr>
        <w:tabs>
          <w:tab w:val="left" w:pos="0"/>
          <w:tab w:val="left" w:pos="2214"/>
        </w:tabs>
        <w:ind w:right="1" w:firstLine="709"/>
        <w:jc w:val="both"/>
      </w:pPr>
      <w:r w:rsidRPr="00CC7527">
        <w:t>-контролирует исполнение решений, принятых Комиссией;</w:t>
      </w:r>
    </w:p>
    <w:p w:rsidR="00F62008" w:rsidRPr="00CC7527" w:rsidRDefault="00F62008" w:rsidP="00F62008">
      <w:pPr>
        <w:tabs>
          <w:tab w:val="left" w:pos="0"/>
          <w:tab w:val="left" w:pos="2280"/>
        </w:tabs>
        <w:ind w:right="1" w:firstLine="709"/>
        <w:jc w:val="both"/>
      </w:pPr>
      <w:r w:rsidRPr="00CC7527">
        <w:t>-подписывает протоколы заседаний, решения, выписки из них и иные документы, принимаемые Комиссией;</w:t>
      </w:r>
    </w:p>
    <w:p w:rsidR="00F62008" w:rsidRPr="00CC7527" w:rsidRDefault="00F62008" w:rsidP="00F62008">
      <w:pPr>
        <w:tabs>
          <w:tab w:val="left" w:pos="0"/>
          <w:tab w:val="left" w:pos="2429"/>
        </w:tabs>
        <w:ind w:right="1" w:firstLine="709"/>
        <w:jc w:val="both"/>
      </w:pPr>
      <w:r w:rsidRPr="00CC7527">
        <w:t>-представляет Комиссию во взаимоотношениях с Кандидатами, органами государственной власти, органами местного самоуправления, общественными объединениями, организациями и гражданами;</w:t>
      </w:r>
    </w:p>
    <w:p w:rsidR="00F62008" w:rsidRPr="00CC7527" w:rsidRDefault="00F62008" w:rsidP="00F62008">
      <w:pPr>
        <w:tabs>
          <w:tab w:val="left" w:pos="0"/>
          <w:tab w:val="left" w:pos="2246"/>
        </w:tabs>
        <w:ind w:right="1" w:firstLine="709"/>
        <w:jc w:val="both"/>
      </w:pPr>
      <w:r w:rsidRPr="00CC7527">
        <w:t>-представляет на заседании Октябрьского сельского Совета депутатов принимаемое по результатам Конкурса решение Комиссии о представлении Октябрьскому сельскому Совету депутатов Кандидатов на должность главы сельсовета.</w:t>
      </w:r>
    </w:p>
    <w:p w:rsidR="00F62008" w:rsidRPr="00CC7527" w:rsidRDefault="00F62008" w:rsidP="00F62008">
      <w:pPr>
        <w:widowControl w:val="0"/>
        <w:numPr>
          <w:ilvl w:val="1"/>
          <w:numId w:val="6"/>
        </w:numPr>
        <w:tabs>
          <w:tab w:val="left" w:pos="0"/>
        </w:tabs>
        <w:ind w:left="0" w:right="1" w:firstLine="709"/>
        <w:jc w:val="both"/>
      </w:pPr>
      <w:r w:rsidRPr="00CC7527">
        <w:t>Секретарь Комиссии:</w:t>
      </w:r>
    </w:p>
    <w:p w:rsidR="00F62008" w:rsidRPr="00CC7527" w:rsidRDefault="00F62008" w:rsidP="00F62008">
      <w:pPr>
        <w:tabs>
          <w:tab w:val="left" w:pos="0"/>
          <w:tab w:val="left" w:pos="2214"/>
        </w:tabs>
        <w:ind w:right="1" w:firstLine="709"/>
        <w:jc w:val="both"/>
      </w:pPr>
      <w:r w:rsidRPr="00CC7527">
        <w:t>-ведёт протоколы заседаний Комиссии;</w:t>
      </w:r>
    </w:p>
    <w:p w:rsidR="00F62008" w:rsidRPr="00CC7527" w:rsidRDefault="00F62008" w:rsidP="00F62008">
      <w:pPr>
        <w:tabs>
          <w:tab w:val="left" w:pos="0"/>
          <w:tab w:val="left" w:pos="2219"/>
        </w:tabs>
        <w:ind w:right="1" w:firstLine="709"/>
        <w:jc w:val="both"/>
      </w:pPr>
      <w:r w:rsidRPr="00CC7527">
        <w:t>- подписывает решения Комиссии, протоколы Комиссии и выписки из них;</w:t>
      </w:r>
    </w:p>
    <w:p w:rsidR="00F62008" w:rsidRPr="00CC7527" w:rsidRDefault="00F62008" w:rsidP="00F62008">
      <w:pPr>
        <w:tabs>
          <w:tab w:val="left" w:pos="0"/>
          <w:tab w:val="left" w:pos="2214"/>
        </w:tabs>
        <w:ind w:right="1" w:firstLine="709"/>
        <w:jc w:val="both"/>
      </w:pPr>
      <w:r w:rsidRPr="00CC7527">
        <w:t>-оформляет принятые Комиссией решения;</w:t>
      </w:r>
    </w:p>
    <w:p w:rsidR="00F62008" w:rsidRPr="00CC7527" w:rsidRDefault="00F62008" w:rsidP="00F62008">
      <w:pPr>
        <w:tabs>
          <w:tab w:val="left" w:pos="0"/>
          <w:tab w:val="left" w:pos="2219"/>
        </w:tabs>
        <w:ind w:right="1" w:firstLine="709"/>
        <w:jc w:val="both"/>
      </w:pPr>
      <w:r w:rsidRPr="00CC7527">
        <w:t>-оповещает членов Комиссии о дате, времени и месте заседания;</w:t>
      </w:r>
    </w:p>
    <w:p w:rsidR="00F62008" w:rsidRPr="00CC7527" w:rsidRDefault="00F62008" w:rsidP="00F62008">
      <w:pPr>
        <w:tabs>
          <w:tab w:val="left" w:pos="0"/>
          <w:tab w:val="left" w:pos="2214"/>
        </w:tabs>
        <w:ind w:right="1" w:firstLine="709"/>
        <w:jc w:val="both"/>
      </w:pPr>
      <w:r w:rsidRPr="00CC7527">
        <w:t>-осуществляет иные обязанности по поручению Председателя Комиссии.</w:t>
      </w:r>
    </w:p>
    <w:p w:rsidR="00F62008" w:rsidRPr="00CC7527" w:rsidRDefault="00F62008" w:rsidP="00F62008">
      <w:pPr>
        <w:widowControl w:val="0"/>
        <w:numPr>
          <w:ilvl w:val="1"/>
          <w:numId w:val="6"/>
        </w:numPr>
        <w:tabs>
          <w:tab w:val="left" w:pos="0"/>
        </w:tabs>
        <w:ind w:left="0" w:right="1" w:firstLine="709"/>
        <w:jc w:val="both"/>
        <w:rPr>
          <w:bCs/>
        </w:rPr>
      </w:pPr>
      <w:r w:rsidRPr="00CC7527">
        <w:t>Протокол подписывается Председателем Комиссии и присутствующими членами Комиссии.</w:t>
      </w:r>
    </w:p>
    <w:p w:rsidR="00F62008" w:rsidRPr="00CC7527" w:rsidRDefault="00F62008" w:rsidP="00F62008">
      <w:pPr>
        <w:tabs>
          <w:tab w:val="left" w:pos="-2160"/>
        </w:tabs>
        <w:spacing w:before="240" w:after="120"/>
        <w:ind w:right="1"/>
        <w:jc w:val="center"/>
      </w:pPr>
      <w:r w:rsidRPr="00CC7527">
        <w:t>3. Основания участия кандидата в конкурсе</w:t>
      </w:r>
    </w:p>
    <w:p w:rsidR="00F62008" w:rsidRPr="00CC7527" w:rsidRDefault="00F62008" w:rsidP="00F62008">
      <w:pPr>
        <w:autoSpaceDE w:val="0"/>
        <w:autoSpaceDN w:val="0"/>
        <w:adjustRightInd w:val="0"/>
        <w:ind w:right="1" w:firstLine="720"/>
        <w:jc w:val="both"/>
        <w:outlineLvl w:val="1"/>
      </w:pPr>
      <w:r w:rsidRPr="00CC7527">
        <w:t>3.1. Для участия в конкурсе кандидат представляет следующие документы:</w:t>
      </w:r>
    </w:p>
    <w:p w:rsidR="00F62008" w:rsidRPr="00CC7527" w:rsidRDefault="00F62008" w:rsidP="00F62008">
      <w:pPr>
        <w:ind w:right="1"/>
        <w:jc w:val="both"/>
        <w:textAlignment w:val="baseline"/>
      </w:pPr>
      <w:r w:rsidRPr="00CC7527">
        <w:tab/>
        <w:t>1) личное заявление на участие в конкурсе (Приложение 1);</w:t>
      </w:r>
    </w:p>
    <w:p w:rsidR="00F62008" w:rsidRPr="00CC7527" w:rsidRDefault="00F62008" w:rsidP="00F62008">
      <w:pPr>
        <w:ind w:right="1"/>
        <w:jc w:val="both"/>
        <w:textAlignment w:val="baseline"/>
      </w:pPr>
      <w:r w:rsidRPr="00CC7527">
        <w:tab/>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CC7527">
          <w:t>5 см</w:t>
        </w:r>
      </w:smartTag>
      <w:r w:rsidRPr="00CC7527">
        <w:t>., 3 шт. (Приложение  2);</w:t>
      </w:r>
    </w:p>
    <w:p w:rsidR="00F62008" w:rsidRPr="00CC7527" w:rsidRDefault="00F62008" w:rsidP="00F62008">
      <w:pPr>
        <w:ind w:right="1"/>
        <w:jc w:val="both"/>
        <w:textAlignment w:val="baseline"/>
      </w:pPr>
      <w:r w:rsidRPr="00CC7527">
        <w:tab/>
        <w:t>3) паспорт или заменяющий его документ;</w:t>
      </w:r>
    </w:p>
    <w:p w:rsidR="00F62008" w:rsidRPr="00CC7527" w:rsidRDefault="00F62008" w:rsidP="00F62008">
      <w:pPr>
        <w:ind w:right="1"/>
        <w:jc w:val="both"/>
        <w:textAlignment w:val="baseline"/>
      </w:pPr>
      <w:r w:rsidRPr="00CC7527">
        <w:tab/>
        <w:t>4) документы, подтверждающие профессиональное образование, стаж работы и квалификацию (при наличии):</w:t>
      </w:r>
    </w:p>
    <w:p w:rsidR="00F62008" w:rsidRPr="00CC7527" w:rsidRDefault="00F62008" w:rsidP="00F62008">
      <w:pPr>
        <w:ind w:right="1"/>
        <w:jc w:val="both"/>
        <w:textAlignment w:val="baseline"/>
      </w:pPr>
      <w:r w:rsidRPr="00CC7527">
        <w:tab/>
        <w:t>-документ о профессиональном образовании;</w:t>
      </w:r>
    </w:p>
    <w:p w:rsidR="00F62008" w:rsidRPr="00CC7527" w:rsidRDefault="00F62008" w:rsidP="00F62008">
      <w:pPr>
        <w:ind w:right="1"/>
        <w:jc w:val="both"/>
        <w:textAlignment w:val="baseline"/>
      </w:pPr>
      <w:r w:rsidRPr="00CC7527">
        <w:lastRenderedPageBreak/>
        <w:tab/>
        <w:t>-трудовую книжку или иной документ, подтверждающий трудовую (служебную) деятельность гражданина;</w:t>
      </w:r>
    </w:p>
    <w:p w:rsidR="00F62008" w:rsidRPr="00CC7527" w:rsidRDefault="00F62008" w:rsidP="00F62008">
      <w:pPr>
        <w:ind w:right="1" w:firstLine="708"/>
        <w:jc w:val="both"/>
      </w:pPr>
      <w:r w:rsidRPr="00CC7527">
        <w:t xml:space="preserve"> 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а также копии указанных сведений (указанные сведения направляются  Кандидатом путем заказного почтового отправления с описью вложений или лично в уполномоченный государственный орган Красноярского края по профилактике коррупционных и иных правонарушений);</w:t>
      </w:r>
    </w:p>
    <w:p w:rsidR="00F62008" w:rsidRPr="00CC7527" w:rsidRDefault="00F62008" w:rsidP="00F62008">
      <w:pPr>
        <w:ind w:right="1" w:firstLine="708"/>
        <w:jc w:val="both"/>
      </w:pPr>
      <w:r w:rsidRPr="00CC7527">
        <w:t>6)  справку о наличии (отсутствии) судимости и (или) факта уголовного преследования либо о прекращении уголовного преследования.</w:t>
      </w:r>
    </w:p>
    <w:p w:rsidR="00F62008" w:rsidRPr="00CC7527" w:rsidRDefault="00F62008" w:rsidP="00F62008">
      <w:pPr>
        <w:tabs>
          <w:tab w:val="num" w:pos="1080"/>
        </w:tabs>
        <w:ind w:right="1" w:firstLine="708"/>
        <w:jc w:val="both"/>
      </w:pPr>
      <w:r w:rsidRPr="00CC7527">
        <w:t>Также подаются копии документов, указанных в подпунктах 3 и 4 настоящего пункта.</w:t>
      </w:r>
    </w:p>
    <w:p w:rsidR="00F62008" w:rsidRPr="00CC7527" w:rsidRDefault="00F62008" w:rsidP="00F62008">
      <w:pPr>
        <w:ind w:right="1" w:firstLine="708"/>
        <w:jc w:val="both"/>
      </w:pPr>
      <w:r w:rsidRPr="00CC7527">
        <w:t>По желанию кандидата им могут быть представлены документы о дополнительном профессиональном образовании, о присвоении учёной степени, учёного звания, о награждении наградами и присвоении почётных званий и иные документы, характеризующие его личность, профессиональную подготовку.</w:t>
      </w:r>
    </w:p>
    <w:p w:rsidR="00F62008" w:rsidRPr="00CC7527" w:rsidRDefault="00F62008" w:rsidP="00F62008">
      <w:pPr>
        <w:ind w:right="1" w:firstLine="708"/>
        <w:jc w:val="both"/>
      </w:pPr>
      <w:r w:rsidRPr="00CC7527">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Октябрьский  сельсовет   (далее - Программа).</w:t>
      </w:r>
    </w:p>
    <w:p w:rsidR="00F62008" w:rsidRPr="00CC7527" w:rsidRDefault="00F62008" w:rsidP="00F62008">
      <w:pPr>
        <w:ind w:right="1" w:firstLine="708"/>
        <w:jc w:val="both"/>
      </w:pPr>
      <w:r w:rsidRPr="00CC7527">
        <w:t>Программа обязательно должна содержать:</w:t>
      </w:r>
    </w:p>
    <w:p w:rsidR="00F62008" w:rsidRPr="00CC7527" w:rsidRDefault="00F62008" w:rsidP="00F62008">
      <w:pPr>
        <w:ind w:right="1" w:firstLine="708"/>
        <w:jc w:val="both"/>
      </w:pPr>
      <w:r w:rsidRPr="00CC7527">
        <w:t>1) оценку текущего социально-экономического состояния муниципального образования Октябрьский  сельсовет;</w:t>
      </w:r>
    </w:p>
    <w:p w:rsidR="00F62008" w:rsidRPr="00CC7527" w:rsidRDefault="00F62008" w:rsidP="00F62008">
      <w:pPr>
        <w:ind w:right="1" w:firstLine="708"/>
        <w:jc w:val="both"/>
      </w:pPr>
      <w:r w:rsidRPr="00CC7527">
        <w:t xml:space="preserve">2) описание основных социально-экономических проблем муниципального образования Октябрьский  сельсовет; </w:t>
      </w:r>
    </w:p>
    <w:p w:rsidR="00F62008" w:rsidRPr="00CC7527" w:rsidRDefault="00F62008" w:rsidP="00F62008">
      <w:pPr>
        <w:ind w:right="1" w:firstLine="708"/>
        <w:jc w:val="both"/>
      </w:pPr>
      <w:r w:rsidRPr="00CC7527">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 Октябрьский  сельсовет;</w:t>
      </w:r>
    </w:p>
    <w:p w:rsidR="00F62008" w:rsidRPr="00CC7527" w:rsidRDefault="00F62008" w:rsidP="00F62008">
      <w:pPr>
        <w:ind w:right="1" w:firstLine="708"/>
        <w:jc w:val="both"/>
      </w:pPr>
      <w:r w:rsidRPr="00CC7527">
        <w:t xml:space="preserve">4) предполагаемую структуру администрации Октябрьского  сельсовета; </w:t>
      </w:r>
    </w:p>
    <w:p w:rsidR="00F62008" w:rsidRPr="00CC7527" w:rsidRDefault="00F62008" w:rsidP="00F62008">
      <w:pPr>
        <w:ind w:right="1" w:firstLine="708"/>
        <w:jc w:val="both"/>
      </w:pPr>
      <w:r w:rsidRPr="00CC7527">
        <w:t>5) предполагаемые сроки реализации Программы.</w:t>
      </w:r>
    </w:p>
    <w:p w:rsidR="00F62008" w:rsidRPr="00CC7527" w:rsidRDefault="00F62008" w:rsidP="00F62008">
      <w:pPr>
        <w:ind w:right="1" w:firstLine="708"/>
        <w:jc w:val="both"/>
      </w:pPr>
      <w:r w:rsidRPr="00CC7527">
        <w:t>Программа подписывается кандидатом и представляется Комиссии в день проведения конкурса.</w:t>
      </w:r>
    </w:p>
    <w:p w:rsidR="00F62008" w:rsidRPr="00CC7527" w:rsidRDefault="00F62008" w:rsidP="00F62008">
      <w:pPr>
        <w:ind w:right="1" w:firstLine="708"/>
        <w:jc w:val="both"/>
      </w:pPr>
      <w:r w:rsidRPr="00CC7527">
        <w:t>3.3. Документы, указанные в пункте 3.1 настоящего Положения, кандидат представляет лично в течение 30 календарных дней со дня, следующего за днём опубликования решения о назначении конкурса, в администрацию Октябрьского сельсовета по адресу: 663460, Красноярский край, Богучанский район, п. Октябрьский, ул. Победы, д.12А.</w:t>
      </w:r>
    </w:p>
    <w:p w:rsidR="00F62008" w:rsidRPr="00CC7527" w:rsidRDefault="00F62008" w:rsidP="00F62008">
      <w:pPr>
        <w:tabs>
          <w:tab w:val="left" w:pos="0"/>
        </w:tabs>
        <w:ind w:right="1" w:firstLine="709"/>
        <w:jc w:val="both"/>
      </w:pPr>
      <w:r w:rsidRPr="00CC7527">
        <w:t xml:space="preserve">Прием документов от Кандидатов осуществляется в рабочие дни с 9.00 до 12.00 и с 14.00 до 17.00 часов по местному времени, осуществляет  специалист администрации Октябрьского сельсовета, назначаемый главой Октябрьского сельсовета. </w:t>
      </w:r>
    </w:p>
    <w:p w:rsidR="00F62008" w:rsidRPr="00CC7527" w:rsidRDefault="00F62008" w:rsidP="00F62008">
      <w:pPr>
        <w:ind w:right="1" w:firstLine="708"/>
        <w:jc w:val="both"/>
      </w:pPr>
      <w:r w:rsidRPr="00CC7527">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F62008" w:rsidRPr="00CC7527" w:rsidRDefault="00F62008" w:rsidP="00F62008">
      <w:pPr>
        <w:tabs>
          <w:tab w:val="left" w:pos="0"/>
        </w:tabs>
        <w:ind w:right="1" w:firstLine="709"/>
        <w:jc w:val="both"/>
      </w:pPr>
      <w:r w:rsidRPr="00CC7527">
        <w:t>Сведения о приеме документов от Кандидатов вносятся в Журнал приема документов от кандидатов на должность Главы Октябрьского сельсовета, в котором отражаются следующие сведения:</w:t>
      </w:r>
    </w:p>
    <w:p w:rsidR="00F62008" w:rsidRPr="00CC7527" w:rsidRDefault="00F62008" w:rsidP="00F62008">
      <w:pPr>
        <w:tabs>
          <w:tab w:val="left" w:pos="0"/>
        </w:tabs>
        <w:ind w:right="1" w:firstLine="709"/>
        <w:jc w:val="both"/>
      </w:pPr>
      <w:r w:rsidRPr="00CC7527">
        <w:t>-дата, время приема документов от Кандидата;</w:t>
      </w:r>
    </w:p>
    <w:p w:rsidR="00F62008" w:rsidRPr="00CC7527" w:rsidRDefault="00F62008" w:rsidP="00F62008">
      <w:pPr>
        <w:tabs>
          <w:tab w:val="left" w:pos="0"/>
        </w:tabs>
        <w:ind w:right="1" w:firstLine="709"/>
        <w:jc w:val="both"/>
      </w:pPr>
      <w:r w:rsidRPr="00CC7527">
        <w:t>-фамилия, имя, отчество Кандидата;</w:t>
      </w:r>
    </w:p>
    <w:p w:rsidR="00F62008" w:rsidRPr="00CC7527" w:rsidRDefault="00F62008" w:rsidP="00F62008">
      <w:pPr>
        <w:tabs>
          <w:tab w:val="left" w:pos="0"/>
        </w:tabs>
        <w:ind w:right="1" w:firstLine="709"/>
        <w:jc w:val="both"/>
      </w:pPr>
      <w:r w:rsidRPr="00CC7527">
        <w:t>-место жительства, контактный телефон  Кандидата;</w:t>
      </w:r>
    </w:p>
    <w:p w:rsidR="00F62008" w:rsidRPr="00CC7527" w:rsidRDefault="00F62008" w:rsidP="00F62008">
      <w:pPr>
        <w:tabs>
          <w:tab w:val="left" w:pos="0"/>
        </w:tabs>
        <w:ind w:right="1" w:firstLine="709"/>
        <w:jc w:val="both"/>
      </w:pPr>
      <w:r w:rsidRPr="00CC7527">
        <w:t>-перечень принятых от Кандидата документов;</w:t>
      </w:r>
    </w:p>
    <w:p w:rsidR="00F62008" w:rsidRPr="00CC7527" w:rsidRDefault="00F62008" w:rsidP="00F62008">
      <w:pPr>
        <w:tabs>
          <w:tab w:val="left" w:pos="0"/>
        </w:tabs>
        <w:ind w:right="1" w:firstLine="709"/>
        <w:jc w:val="both"/>
      </w:pPr>
      <w:r w:rsidRPr="00CC7527">
        <w:t>-подпись, фамилия, инициалы лица, принявшего документы.</w:t>
      </w:r>
    </w:p>
    <w:p w:rsidR="00F62008" w:rsidRPr="00CC7527" w:rsidRDefault="00F62008" w:rsidP="00F62008">
      <w:pPr>
        <w:tabs>
          <w:tab w:val="left" w:pos="0"/>
        </w:tabs>
        <w:ind w:right="1" w:firstLine="709"/>
        <w:jc w:val="both"/>
      </w:pPr>
      <w:r w:rsidRPr="00CC7527">
        <w:lastRenderedPageBreak/>
        <w:t>Сохранность документов, поступивших от Кандидатов, обеспечивается администрацией Октябрьского сельсовета.</w:t>
      </w:r>
    </w:p>
    <w:p w:rsidR="00F62008" w:rsidRPr="00CC7527" w:rsidRDefault="00F62008" w:rsidP="00F62008">
      <w:pPr>
        <w:tabs>
          <w:tab w:val="num" w:pos="1260"/>
          <w:tab w:val="num" w:pos="1440"/>
        </w:tabs>
        <w:ind w:right="1" w:firstLine="708"/>
        <w:jc w:val="both"/>
      </w:pPr>
      <w:r w:rsidRPr="00CC7527">
        <w:t>Представленные кандидатом сведения могут быть проверены в порядке, установленном действующим законодательством.</w:t>
      </w:r>
    </w:p>
    <w:p w:rsidR="00F62008" w:rsidRPr="00CC7527" w:rsidRDefault="00F62008" w:rsidP="00F62008">
      <w:pPr>
        <w:tabs>
          <w:tab w:val="num" w:pos="1260"/>
          <w:tab w:val="num" w:pos="1440"/>
        </w:tabs>
        <w:ind w:right="1" w:firstLine="708"/>
        <w:jc w:val="both"/>
      </w:pPr>
      <w:r w:rsidRPr="00CC7527">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F62008" w:rsidRPr="00CC7527" w:rsidRDefault="00F62008" w:rsidP="00F62008">
      <w:pPr>
        <w:ind w:right="1" w:firstLine="708"/>
        <w:jc w:val="both"/>
        <w:textAlignment w:val="baseline"/>
      </w:pPr>
      <w:r w:rsidRPr="00CC7527">
        <w:t>3.5. Кандидат не допускается к участию в конкурсе в случае:</w:t>
      </w:r>
    </w:p>
    <w:p w:rsidR="00F62008" w:rsidRPr="00CC7527" w:rsidRDefault="00F62008" w:rsidP="00F62008">
      <w:pPr>
        <w:autoSpaceDE w:val="0"/>
        <w:autoSpaceDN w:val="0"/>
        <w:adjustRightInd w:val="0"/>
        <w:ind w:right="1" w:firstLine="708"/>
        <w:jc w:val="both"/>
      </w:pPr>
      <w:r w:rsidRPr="00CC7527">
        <w:t xml:space="preserve">а)  не </w:t>
      </w:r>
      <w:r w:rsidRPr="00CC7527">
        <w:rPr>
          <w:rFonts w:eastAsia="Calibri"/>
          <w:lang w:eastAsia="en-US"/>
        </w:rPr>
        <w:t>достижения  21 года на день проведения конкурса</w:t>
      </w:r>
      <w:r w:rsidRPr="00CC7527">
        <w:t>;</w:t>
      </w:r>
    </w:p>
    <w:p w:rsidR="00F62008" w:rsidRPr="00CC7527" w:rsidRDefault="00F62008" w:rsidP="00F62008">
      <w:pPr>
        <w:autoSpaceDE w:val="0"/>
        <w:autoSpaceDN w:val="0"/>
        <w:adjustRightInd w:val="0"/>
        <w:ind w:right="1" w:firstLine="708"/>
        <w:jc w:val="both"/>
      </w:pPr>
      <w:r w:rsidRPr="00CC7527">
        <w:t>б) признания его недееспособным или ограниченно дееспособным решением суда, вступившим в законную силу;</w:t>
      </w:r>
    </w:p>
    <w:p w:rsidR="00F62008" w:rsidRPr="00CC7527" w:rsidRDefault="00F62008" w:rsidP="00F62008">
      <w:pPr>
        <w:autoSpaceDE w:val="0"/>
        <w:autoSpaceDN w:val="0"/>
        <w:adjustRightInd w:val="0"/>
        <w:ind w:right="1" w:firstLine="708"/>
        <w:jc w:val="both"/>
      </w:pPr>
      <w:r w:rsidRPr="00CC7527">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62008" w:rsidRPr="00CC7527" w:rsidRDefault="00F62008" w:rsidP="00F62008">
      <w:pPr>
        <w:autoSpaceDE w:val="0"/>
        <w:autoSpaceDN w:val="0"/>
        <w:adjustRightInd w:val="0"/>
        <w:ind w:right="1" w:firstLine="708"/>
        <w:jc w:val="both"/>
      </w:pPr>
      <w:r w:rsidRPr="00CC7527">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F62008" w:rsidRPr="00CC7527" w:rsidRDefault="00F62008" w:rsidP="00F62008">
      <w:pPr>
        <w:autoSpaceDE w:val="0"/>
        <w:autoSpaceDN w:val="0"/>
        <w:adjustRightInd w:val="0"/>
        <w:ind w:right="1" w:firstLine="708"/>
        <w:jc w:val="both"/>
      </w:pPr>
      <w:r w:rsidRPr="00CC7527">
        <w:t>д) в случае непредставления или несвоевременного представления документов для участия в конкурсе, указанных в  подпункте 1-3, 5, 6 пункта 3.1. настоящего Положения, представления их не в полном объеме или с нарушением правил оформления;</w:t>
      </w:r>
    </w:p>
    <w:p w:rsidR="00F62008" w:rsidRPr="00CC7527" w:rsidRDefault="00F62008" w:rsidP="00F62008">
      <w:pPr>
        <w:autoSpaceDE w:val="0"/>
        <w:autoSpaceDN w:val="0"/>
        <w:adjustRightInd w:val="0"/>
        <w:ind w:right="1" w:firstLine="708"/>
        <w:jc w:val="both"/>
      </w:pPr>
      <w:r w:rsidRPr="00CC7527">
        <w:t>е)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F62008" w:rsidRPr="00CC7527" w:rsidRDefault="00F62008" w:rsidP="00F62008">
      <w:pPr>
        <w:autoSpaceDE w:val="0"/>
        <w:autoSpaceDN w:val="0"/>
        <w:adjustRightInd w:val="0"/>
        <w:ind w:right="1" w:firstLine="708"/>
        <w:jc w:val="both"/>
        <w:outlineLvl w:val="1"/>
      </w:pPr>
      <w:r w:rsidRPr="00CC7527">
        <w:t>3.6. Граждане иностранных государств могут быть кандидатами в случае, если доступ граждан этих государств к замещению должности главы муниципального образования урегулирован международным договором Российской Федерации.</w:t>
      </w:r>
    </w:p>
    <w:p w:rsidR="00F62008" w:rsidRPr="00CC7527" w:rsidRDefault="00F62008" w:rsidP="00F62008">
      <w:pPr>
        <w:autoSpaceDE w:val="0"/>
        <w:autoSpaceDN w:val="0"/>
        <w:adjustRightInd w:val="0"/>
        <w:ind w:right="1" w:firstLine="708"/>
        <w:jc w:val="both"/>
        <w:outlineLvl w:val="1"/>
      </w:pPr>
      <w:r w:rsidRPr="00CC7527">
        <w:t>3.7. В случае если по истечении срока, установленного пунктом 3.3. настоящего Положения, документы представили менее трёх кандидатов, срок приема документов продляется но не более чем на 15 календарных дней со дня опубликования решения Конкурсной комиссии.</w:t>
      </w:r>
    </w:p>
    <w:p w:rsidR="00F62008" w:rsidRPr="00CC7527" w:rsidRDefault="00F62008" w:rsidP="00F62008">
      <w:pPr>
        <w:ind w:right="1" w:firstLine="708"/>
        <w:jc w:val="both"/>
      </w:pPr>
      <w:r w:rsidRPr="00CC7527">
        <w:t xml:space="preserve">3.8. В случае если по окончании дополнительного срока, установленного в соответствии с пунктом 3.7. настоящего Положения, документы представили менее трёх  кандидатов, решением Комиссии конкурс признается несостоявшимся, о чем не позднее 2 календарных дней со дня принятия решения информируется Октябрьский сельский Совет депутатов. В этом случае Октябрьский  сельский Совет депутатов в течение 30 календарных дней должен принять решение о проведении нового конкурса. </w:t>
      </w:r>
    </w:p>
    <w:p w:rsidR="00F62008" w:rsidRPr="00CC7527" w:rsidRDefault="00F62008" w:rsidP="00F62008">
      <w:pPr>
        <w:ind w:right="1" w:firstLine="708"/>
        <w:jc w:val="both"/>
      </w:pPr>
    </w:p>
    <w:p w:rsidR="00F62008" w:rsidRPr="00CC7527" w:rsidRDefault="00F62008" w:rsidP="00F62008">
      <w:pPr>
        <w:ind w:right="1" w:firstLine="708"/>
        <w:jc w:val="both"/>
      </w:pPr>
    </w:p>
    <w:p w:rsidR="00F62008" w:rsidRPr="00CC7527" w:rsidRDefault="00F62008" w:rsidP="00F62008">
      <w:pPr>
        <w:ind w:right="1" w:firstLine="708"/>
        <w:jc w:val="both"/>
      </w:pPr>
      <w:r w:rsidRPr="00CC7527">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F62008" w:rsidRPr="00CC7527" w:rsidRDefault="00F62008" w:rsidP="00F62008">
      <w:pPr>
        <w:tabs>
          <w:tab w:val="num" w:pos="1260"/>
        </w:tabs>
        <w:ind w:left="795" w:right="1"/>
      </w:pPr>
    </w:p>
    <w:p w:rsidR="00F62008" w:rsidRPr="00CC7527" w:rsidRDefault="00F62008" w:rsidP="00F62008">
      <w:pPr>
        <w:tabs>
          <w:tab w:val="num" w:pos="1260"/>
        </w:tabs>
        <w:ind w:right="1"/>
        <w:jc w:val="center"/>
      </w:pPr>
      <w:r w:rsidRPr="00CC7527">
        <w:t>4. Порядок проведения конкурса</w:t>
      </w:r>
    </w:p>
    <w:p w:rsidR="00F62008" w:rsidRPr="00CC7527" w:rsidRDefault="00F62008" w:rsidP="00F62008">
      <w:pPr>
        <w:tabs>
          <w:tab w:val="left" w:pos="4680"/>
        </w:tabs>
        <w:ind w:left="795" w:right="1"/>
      </w:pPr>
      <w:r w:rsidRPr="00CC7527">
        <w:tab/>
      </w:r>
    </w:p>
    <w:p w:rsidR="00F62008" w:rsidRPr="00CC7527" w:rsidRDefault="00F62008" w:rsidP="00F62008">
      <w:pPr>
        <w:ind w:right="1" w:firstLine="708"/>
        <w:jc w:val="both"/>
      </w:pPr>
      <w:bookmarkStart w:id="1" w:name="kl_0"/>
      <w:r w:rsidRPr="00CC7527">
        <w:lastRenderedPageBreak/>
        <w:t xml:space="preserve">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F62008" w:rsidRPr="00CC7527" w:rsidRDefault="00F62008" w:rsidP="00F62008">
      <w:pPr>
        <w:ind w:right="1" w:firstLine="708"/>
        <w:jc w:val="both"/>
      </w:pPr>
      <w:r w:rsidRPr="00CC7527">
        <w:t xml:space="preserve">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rsidR="00F62008" w:rsidRPr="00CC7527" w:rsidRDefault="00F62008" w:rsidP="00F62008">
      <w:pPr>
        <w:tabs>
          <w:tab w:val="left" w:pos="1260"/>
        </w:tabs>
        <w:ind w:right="1" w:firstLine="708"/>
        <w:jc w:val="both"/>
      </w:pPr>
      <w:r w:rsidRPr="00CC7527">
        <w:t>4.1.2. Если из всех кандидатов, допущенных к участию в конкурсе, на заседание Комиссии явились менее трёх кандидатов, Комиссия переносит заседание на следующий день, о чём уведомляет кандидатов всеми возможными способами.</w:t>
      </w:r>
    </w:p>
    <w:p w:rsidR="00F62008" w:rsidRPr="00CC7527" w:rsidRDefault="00F62008" w:rsidP="00F62008">
      <w:pPr>
        <w:ind w:right="1" w:firstLine="708"/>
        <w:jc w:val="both"/>
      </w:pPr>
      <w:r w:rsidRPr="00CC7527">
        <w:t xml:space="preserve">Если на вновь назначенное Комиссией заседание в соответствии с первым абзацем настоящего пункта явились менее трёх кандидатов, Комиссия признает конкурс несостоявшимся и письменно информирует о сложившейся ситуации Октябрьский  сельский Совет депутатов в сроки, установленные пунктом 3.8. настоящего Положения. В этом случае Октябрьский  сельский Совет депутатов в течение 30 календарных дней должен принять решение о проведении нового конкурса. </w:t>
      </w:r>
    </w:p>
    <w:p w:rsidR="00F62008" w:rsidRPr="00CC7527" w:rsidRDefault="00F62008" w:rsidP="00F62008">
      <w:pPr>
        <w:ind w:right="1" w:firstLine="708"/>
        <w:jc w:val="both"/>
      </w:pPr>
      <w:r w:rsidRPr="00CC7527">
        <w:t xml:space="preserve">4.2. Конкурс проводится в два этапа в течение конкурсного дня, если иное не установлено настоящим Положением. </w:t>
      </w:r>
    </w:p>
    <w:p w:rsidR="00F62008" w:rsidRPr="00CC7527" w:rsidRDefault="00F62008" w:rsidP="00F62008">
      <w:pPr>
        <w:ind w:right="1" w:firstLine="708"/>
        <w:jc w:val="both"/>
      </w:pPr>
      <w:r w:rsidRPr="00CC7527">
        <w:t>Кандидаты участвуют в конкурсе лично.</w:t>
      </w:r>
    </w:p>
    <w:p w:rsidR="00F62008" w:rsidRPr="00CC7527" w:rsidRDefault="00F62008" w:rsidP="00F62008">
      <w:pPr>
        <w:ind w:right="1" w:firstLine="708"/>
        <w:jc w:val="both"/>
      </w:pPr>
      <w:r w:rsidRPr="00CC7527">
        <w:t xml:space="preserve">4.3. </w:t>
      </w:r>
      <w:r w:rsidRPr="00CC7527">
        <w:rPr>
          <w:u w:val="single"/>
        </w:rPr>
        <w:t>Первый этап конкурса</w:t>
      </w:r>
      <w:r w:rsidRPr="00CC7527">
        <w:t xml:space="preserve"> проводится на основе анкетных данных и представленных документов в форме собеседования.</w:t>
      </w:r>
    </w:p>
    <w:p w:rsidR="00F62008" w:rsidRPr="00CC7527" w:rsidRDefault="00F62008" w:rsidP="00F62008">
      <w:pPr>
        <w:ind w:right="1" w:firstLine="708"/>
        <w:jc w:val="both"/>
      </w:pPr>
      <w:r w:rsidRPr="00CC7527">
        <w:t>4.3.1. При подведении итогов первого этапа конкурса Комиссия оценивает конкурсантов исходя из представленных ими документов.</w:t>
      </w:r>
      <w:r w:rsidRPr="00CC7527">
        <w:br/>
        <w:t>При выставлении оценок Комиссией учитываются биографические данные, уровень образования, стаж работы по специальности, полнота и достоверность предоставленных документов, в том числе и документов, предоставление которых не носит обязательный характер, и др.</w:t>
      </w:r>
    </w:p>
    <w:p w:rsidR="00F62008" w:rsidRPr="00CC7527" w:rsidRDefault="00F62008" w:rsidP="00F62008">
      <w:pPr>
        <w:ind w:right="1" w:firstLine="708"/>
        <w:jc w:val="both"/>
      </w:pPr>
      <w:r w:rsidRPr="00CC7527">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4), который удостоверяется  подписью члена Комиссии. </w:t>
      </w:r>
    </w:p>
    <w:p w:rsidR="00F62008" w:rsidRPr="00CC7527" w:rsidRDefault="00F62008" w:rsidP="00F62008">
      <w:pPr>
        <w:ind w:right="1" w:firstLine="708"/>
        <w:jc w:val="both"/>
      </w:pPr>
      <w:r w:rsidRPr="00CC7527">
        <w:t xml:space="preserve">4.4. </w:t>
      </w:r>
      <w:r w:rsidRPr="00CC7527">
        <w:rPr>
          <w:u w:val="single"/>
        </w:rPr>
        <w:t>На втором этапе</w:t>
      </w:r>
      <w:r w:rsidRPr="00CC7527">
        <w:t xml:space="preserve"> конкурса Комиссия рассматривает Программы, представленные кандидатами в соответствии с пунктом 3.2. настоящего Положения.</w:t>
      </w:r>
    </w:p>
    <w:p w:rsidR="00F62008" w:rsidRPr="00CC7527" w:rsidRDefault="00F62008" w:rsidP="00F62008">
      <w:pPr>
        <w:ind w:right="1" w:firstLine="708"/>
        <w:jc w:val="both"/>
      </w:pPr>
      <w:r w:rsidRPr="00CC7527">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rsidR="00F62008" w:rsidRPr="00CC7527" w:rsidRDefault="00F62008" w:rsidP="00F62008">
      <w:pPr>
        <w:ind w:right="1" w:firstLine="708"/>
        <w:jc w:val="both"/>
      </w:pPr>
      <w:r w:rsidRPr="00CC7527">
        <w:t xml:space="preserve">4.4.2. Для изложения основных положений Программы кандидату отводится не более 20 минут. </w:t>
      </w:r>
    </w:p>
    <w:p w:rsidR="00F62008" w:rsidRPr="00CC7527" w:rsidRDefault="00F62008" w:rsidP="00F62008">
      <w:pPr>
        <w:ind w:right="1" w:firstLine="708"/>
        <w:jc w:val="both"/>
      </w:pPr>
      <w:r w:rsidRPr="00CC7527">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
    <w:p w:rsidR="00F62008" w:rsidRPr="00CC7527" w:rsidRDefault="00F62008" w:rsidP="00F62008">
      <w:pPr>
        <w:ind w:right="1" w:firstLine="708"/>
        <w:jc w:val="both"/>
      </w:pPr>
      <w:r w:rsidRPr="00CC7527">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F62008" w:rsidRPr="00CC7527" w:rsidRDefault="00F62008" w:rsidP="00F62008">
      <w:pPr>
        <w:ind w:right="1" w:firstLine="708"/>
        <w:jc w:val="both"/>
      </w:pPr>
      <w:r w:rsidRPr="00CC7527">
        <w:t>4.4.4. Члены Комиссии (в отсутствие кандидата) дают оценку Программе с учетом ответов конкурсантов по десятибалльной системе.</w:t>
      </w:r>
    </w:p>
    <w:p w:rsidR="00F62008" w:rsidRPr="00CC7527" w:rsidRDefault="00F62008" w:rsidP="00F62008">
      <w:pPr>
        <w:ind w:right="1" w:firstLine="708"/>
        <w:jc w:val="both"/>
      </w:pPr>
      <w:r w:rsidRPr="00CC7527">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F62008" w:rsidRPr="00CC7527" w:rsidRDefault="00F62008" w:rsidP="00F62008">
      <w:pPr>
        <w:ind w:right="1" w:firstLine="709"/>
        <w:jc w:val="both"/>
      </w:pPr>
      <w:r w:rsidRPr="00CC7527">
        <w:lastRenderedPageBreak/>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1"/>
    <w:p w:rsidR="00F62008" w:rsidRPr="00CC7527" w:rsidRDefault="00F62008" w:rsidP="00F62008">
      <w:pPr>
        <w:tabs>
          <w:tab w:val="left" w:pos="1260"/>
        </w:tabs>
        <w:ind w:right="1" w:firstLine="708"/>
        <w:jc w:val="both"/>
      </w:pPr>
      <w:r w:rsidRPr="00CC7527">
        <w:t xml:space="preserve">4.6. По итогам двух этапов конкурса Комиссия принимает решение об отборе не менее трёх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Октябрьский сельский Совет депутатов в день принятия указанного решения. </w:t>
      </w:r>
    </w:p>
    <w:p w:rsidR="00F62008" w:rsidRPr="00CC7527" w:rsidRDefault="00F62008" w:rsidP="00F62008">
      <w:pPr>
        <w:pStyle w:val="310"/>
        <w:tabs>
          <w:tab w:val="left" w:pos="0"/>
        </w:tabs>
        <w:spacing w:after="0" w:line="240" w:lineRule="auto"/>
        <w:ind w:right="1" w:firstLine="567"/>
        <w:jc w:val="both"/>
        <w:rPr>
          <w:sz w:val="24"/>
          <w:szCs w:val="24"/>
        </w:rPr>
      </w:pPr>
      <w:r w:rsidRPr="00CC7527">
        <w:rPr>
          <w:sz w:val="24"/>
          <w:szCs w:val="24"/>
        </w:rPr>
        <w:t>В отношении остальных кандидатов принимается решение об отказе по результатам Конкурса в признании их Кандидатами на должность главы Октябрьский  сельсовета   для представления в Октябрьский  сельский   Совет депутатов.</w:t>
      </w:r>
    </w:p>
    <w:p w:rsidR="00F62008" w:rsidRPr="00CC7527" w:rsidRDefault="00F62008" w:rsidP="00F62008">
      <w:pPr>
        <w:pStyle w:val="310"/>
        <w:tabs>
          <w:tab w:val="left" w:pos="0"/>
          <w:tab w:val="left" w:pos="976"/>
        </w:tabs>
        <w:spacing w:after="0" w:line="240" w:lineRule="auto"/>
        <w:ind w:right="1" w:firstLine="567"/>
        <w:jc w:val="both"/>
        <w:rPr>
          <w:sz w:val="24"/>
          <w:szCs w:val="24"/>
        </w:rPr>
      </w:pPr>
      <w:r w:rsidRPr="00CC7527">
        <w:rPr>
          <w:sz w:val="24"/>
          <w:szCs w:val="24"/>
        </w:rPr>
        <w:t xml:space="preserve"> 4.7. Каждому кандидату сообщаются его результаты участия в Конкурсе в письменной форме в течение трёх календарных дней со дня принятия Комиссией соответствующего решения.</w:t>
      </w:r>
    </w:p>
    <w:p w:rsidR="00F62008" w:rsidRPr="00CC7527" w:rsidRDefault="00F62008" w:rsidP="00F62008">
      <w:pPr>
        <w:ind w:right="1" w:firstLine="708"/>
        <w:jc w:val="both"/>
      </w:pPr>
      <w:r w:rsidRPr="00CC7527">
        <w:t>4.8.  Если в результате проведения Конкурса выявлено менее трёх кандидатов, отвечающих требованиям, предъявляемым к кандидатам на должность главы Октябрьского  сельсовета, и  прошедших конкурсные испытания, Комиссия признает конкурс несостоявшимся и письменно информирует об этом Октябрьский  сельский Совет депутатов, в сроки, установленные пунктом 3.8. настоящего Положения. В этом случае Октябрьский  сельский Совет депутатов в течение 30 календарных дней должен принять решение о проведении нового конкурса.</w:t>
      </w:r>
    </w:p>
    <w:p w:rsidR="00F62008" w:rsidRPr="00CC7527" w:rsidRDefault="00F62008" w:rsidP="00F62008">
      <w:pPr>
        <w:ind w:right="1" w:firstLine="708"/>
        <w:jc w:val="both"/>
      </w:pPr>
      <w:r w:rsidRPr="00CC7527">
        <w:t xml:space="preserve">4.9. Заседание Октябрьского  сельского  Совета депутатов, на котором должно быть принято решение об избрании главы Октябрьского  сельсовета, назначается на день проведения Конкурса и проводится после окончания Конкурса в присутствии кандидатов на должность Главы Октябрьского сельсовета. </w:t>
      </w:r>
    </w:p>
    <w:p w:rsidR="00F62008" w:rsidRPr="00CC7527" w:rsidRDefault="00F62008" w:rsidP="00F62008">
      <w:pPr>
        <w:ind w:right="1" w:firstLine="708"/>
        <w:jc w:val="both"/>
      </w:pPr>
      <w:r w:rsidRPr="00CC7527">
        <w:t>Глава сельсовета избирается на сессии, Советом депутатов тайным голосованием в день проведения конкурса из числа кандидатов, представленных конкурсной комиссией.</w:t>
      </w:r>
    </w:p>
    <w:p w:rsidR="00F62008" w:rsidRPr="00CC7527" w:rsidRDefault="00F62008" w:rsidP="00F62008">
      <w:pPr>
        <w:pStyle w:val="310"/>
        <w:tabs>
          <w:tab w:val="left" w:pos="0"/>
          <w:tab w:val="left" w:pos="1062"/>
        </w:tabs>
        <w:spacing w:after="0" w:line="240" w:lineRule="auto"/>
        <w:ind w:right="1" w:firstLine="567"/>
        <w:jc w:val="both"/>
        <w:rPr>
          <w:sz w:val="24"/>
          <w:szCs w:val="24"/>
        </w:rPr>
      </w:pPr>
    </w:p>
    <w:p w:rsidR="00F62008" w:rsidRPr="00CC7527" w:rsidRDefault="00F62008" w:rsidP="00F62008">
      <w:pPr>
        <w:ind w:left="4860" w:right="1"/>
        <w:rPr>
          <w:sz w:val="28"/>
          <w:szCs w:val="28"/>
        </w:rPr>
        <w:sectPr w:rsidR="00F62008" w:rsidRPr="00CC7527" w:rsidSect="00F71CAE">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6" w:h="16838"/>
          <w:pgMar w:top="709" w:right="707" w:bottom="851" w:left="1701" w:header="709" w:footer="709" w:gutter="0"/>
          <w:pgNumType w:start="0"/>
          <w:cols w:space="708"/>
          <w:titlePg/>
          <w:docGrid w:linePitch="360"/>
        </w:sectPr>
      </w:pPr>
    </w:p>
    <w:p w:rsidR="00F62008" w:rsidRPr="00CC7527" w:rsidRDefault="00F62008" w:rsidP="00F62008">
      <w:pPr>
        <w:ind w:left="4860" w:right="1"/>
      </w:pPr>
      <w:r w:rsidRPr="00CC7527">
        <w:rPr>
          <w:sz w:val="28"/>
          <w:szCs w:val="28"/>
        </w:rPr>
        <w:lastRenderedPageBreak/>
        <w:t xml:space="preserve">     </w:t>
      </w:r>
      <w:r w:rsidRPr="00CC7527">
        <w:t>Приложение 1</w:t>
      </w:r>
    </w:p>
    <w:p w:rsidR="00F62008" w:rsidRPr="00CC7527" w:rsidRDefault="00F62008" w:rsidP="00F62008">
      <w:pPr>
        <w:ind w:left="5220" w:right="1"/>
      </w:pPr>
      <w:r w:rsidRPr="00CC7527">
        <w:t>к Положению</w:t>
      </w:r>
      <w:r w:rsidRPr="00CC7527">
        <w:rPr>
          <w:sz w:val="28"/>
          <w:szCs w:val="28"/>
        </w:rPr>
        <w:t xml:space="preserve"> </w:t>
      </w:r>
      <w:r w:rsidRPr="00CC7527">
        <w:t>о порядке проведения</w:t>
      </w:r>
    </w:p>
    <w:p w:rsidR="00F62008" w:rsidRPr="00CC7527" w:rsidRDefault="00F62008" w:rsidP="00F62008">
      <w:pPr>
        <w:ind w:left="5220" w:right="1"/>
        <w:rPr>
          <w:sz w:val="22"/>
        </w:rPr>
      </w:pPr>
      <w:r w:rsidRPr="00CC7527">
        <w:t xml:space="preserve">конкурса по отбору кандидатов на должность Главы </w:t>
      </w:r>
      <w:r w:rsidRPr="00CC7527">
        <w:rPr>
          <w:szCs w:val="28"/>
        </w:rPr>
        <w:t xml:space="preserve">Октябрьского  сельсовета   </w:t>
      </w:r>
    </w:p>
    <w:p w:rsidR="00F62008" w:rsidRPr="00CC7527" w:rsidRDefault="00F62008" w:rsidP="00F62008">
      <w:pPr>
        <w:ind w:left="5220" w:right="1"/>
      </w:pPr>
    </w:p>
    <w:p w:rsidR="00F62008" w:rsidRPr="00CC7527" w:rsidRDefault="00F62008" w:rsidP="00F62008">
      <w:pPr>
        <w:ind w:left="4956" w:right="1"/>
        <w:jc w:val="center"/>
      </w:pPr>
    </w:p>
    <w:p w:rsidR="00F62008" w:rsidRPr="00CC7527" w:rsidRDefault="00F62008" w:rsidP="00F62008">
      <w:pPr>
        <w:ind w:left="5220" w:right="1"/>
        <w:rPr>
          <w:sz w:val="22"/>
        </w:rPr>
      </w:pPr>
      <w:r w:rsidRPr="00CC7527">
        <w:t>В конкурсную комиссию</w:t>
      </w:r>
      <w:r w:rsidRPr="00CC7527">
        <w:rPr>
          <w:sz w:val="28"/>
          <w:szCs w:val="28"/>
        </w:rPr>
        <w:t xml:space="preserve"> </w:t>
      </w:r>
      <w:r w:rsidRPr="00CC7527">
        <w:t xml:space="preserve">по отбору кандидатов на должность Главы </w:t>
      </w:r>
      <w:r w:rsidRPr="00CC7527">
        <w:rPr>
          <w:szCs w:val="28"/>
        </w:rPr>
        <w:t xml:space="preserve">Октябрьского  сельсовета   </w:t>
      </w:r>
    </w:p>
    <w:p w:rsidR="00F62008" w:rsidRPr="00CC7527" w:rsidRDefault="00F62008" w:rsidP="00F62008">
      <w:pPr>
        <w:pStyle w:val="ConsNonformat"/>
        <w:ind w:left="5220" w:right="1"/>
        <w:rPr>
          <w:rFonts w:ascii="Times New Roman" w:hAnsi="Times New Roman" w:cs="Times New Roman"/>
          <w:i/>
          <w:sz w:val="24"/>
          <w:szCs w:val="24"/>
          <w:u w:val="single"/>
        </w:rPr>
      </w:pPr>
    </w:p>
    <w:p w:rsidR="00F62008" w:rsidRPr="00CC7527" w:rsidRDefault="00F62008" w:rsidP="00F62008">
      <w:pPr>
        <w:tabs>
          <w:tab w:val="num" w:pos="1080"/>
        </w:tabs>
        <w:ind w:right="1" w:firstLine="720"/>
        <w:jc w:val="both"/>
      </w:pPr>
    </w:p>
    <w:p w:rsidR="00F62008" w:rsidRPr="00CC7527" w:rsidRDefault="00F62008" w:rsidP="00F62008">
      <w:pPr>
        <w:tabs>
          <w:tab w:val="num" w:pos="1080"/>
        </w:tabs>
        <w:ind w:right="1" w:firstLine="720"/>
        <w:jc w:val="both"/>
      </w:pPr>
    </w:p>
    <w:p w:rsidR="00F62008" w:rsidRPr="00CC7527" w:rsidRDefault="00F62008" w:rsidP="00F62008">
      <w:pPr>
        <w:tabs>
          <w:tab w:val="num" w:pos="1080"/>
        </w:tabs>
        <w:ind w:right="1" w:firstLine="720"/>
        <w:jc w:val="both"/>
        <w:rPr>
          <w:sz w:val="28"/>
          <w:szCs w:val="28"/>
        </w:rPr>
      </w:pPr>
    </w:p>
    <w:p w:rsidR="00F62008" w:rsidRPr="00CC7527" w:rsidRDefault="00F62008" w:rsidP="00F62008">
      <w:pPr>
        <w:tabs>
          <w:tab w:val="num" w:pos="1080"/>
        </w:tabs>
        <w:ind w:right="1" w:firstLine="720"/>
        <w:jc w:val="center"/>
        <w:rPr>
          <w:b/>
          <w:sz w:val="28"/>
          <w:szCs w:val="28"/>
        </w:rPr>
      </w:pPr>
      <w:r w:rsidRPr="00CC7527">
        <w:rPr>
          <w:b/>
          <w:sz w:val="28"/>
          <w:szCs w:val="28"/>
        </w:rPr>
        <w:t>ЗАЯВЛЕНИЕ</w:t>
      </w:r>
    </w:p>
    <w:p w:rsidR="00F62008" w:rsidRPr="00CC7527" w:rsidRDefault="00F62008" w:rsidP="00F62008">
      <w:pPr>
        <w:tabs>
          <w:tab w:val="num" w:pos="1080"/>
        </w:tabs>
        <w:ind w:right="1" w:firstLine="720"/>
        <w:jc w:val="both"/>
        <w:rPr>
          <w:sz w:val="28"/>
          <w:szCs w:val="28"/>
        </w:rPr>
      </w:pPr>
    </w:p>
    <w:p w:rsidR="00F62008" w:rsidRPr="00CC7527" w:rsidRDefault="00F62008" w:rsidP="00F62008">
      <w:pPr>
        <w:tabs>
          <w:tab w:val="num" w:pos="1080"/>
        </w:tabs>
        <w:ind w:right="1" w:firstLine="720"/>
        <w:jc w:val="both"/>
        <w:rPr>
          <w:sz w:val="28"/>
          <w:szCs w:val="28"/>
        </w:rPr>
      </w:pPr>
      <w:r w:rsidRPr="00CC7527">
        <w:rPr>
          <w:sz w:val="28"/>
          <w:szCs w:val="28"/>
        </w:rPr>
        <w:t xml:space="preserve">Я,  ________________________________________________________, </w:t>
      </w:r>
    </w:p>
    <w:p w:rsidR="00F62008" w:rsidRPr="00CC7527" w:rsidRDefault="00F62008" w:rsidP="00F62008">
      <w:pPr>
        <w:tabs>
          <w:tab w:val="num" w:pos="1080"/>
        </w:tabs>
        <w:ind w:right="1" w:firstLine="720"/>
        <w:jc w:val="center"/>
        <w:rPr>
          <w:i/>
          <w:sz w:val="22"/>
          <w:szCs w:val="28"/>
        </w:rPr>
      </w:pPr>
      <w:r w:rsidRPr="00CC7527">
        <w:rPr>
          <w:i/>
          <w:sz w:val="22"/>
          <w:szCs w:val="28"/>
        </w:rPr>
        <w:t>(фамилия, имя, отчество)</w:t>
      </w:r>
    </w:p>
    <w:p w:rsidR="00F62008" w:rsidRPr="00CC7527" w:rsidRDefault="00F62008" w:rsidP="00F62008">
      <w:pPr>
        <w:tabs>
          <w:tab w:val="num" w:pos="1080"/>
        </w:tabs>
        <w:ind w:right="1"/>
        <w:jc w:val="both"/>
        <w:rPr>
          <w:sz w:val="28"/>
          <w:szCs w:val="28"/>
        </w:rPr>
      </w:pPr>
      <w:r w:rsidRPr="00CC7527">
        <w:rPr>
          <w:sz w:val="28"/>
          <w:szCs w:val="28"/>
        </w:rPr>
        <w:t>желаю принять участие в конкурсе по отбору кандидатов на должность Главы Октябрьского сельсовета.</w:t>
      </w:r>
    </w:p>
    <w:p w:rsidR="00F62008" w:rsidRPr="00CC7527" w:rsidRDefault="00F62008" w:rsidP="00F62008">
      <w:pPr>
        <w:tabs>
          <w:tab w:val="num" w:pos="1080"/>
        </w:tabs>
        <w:ind w:right="1" w:firstLine="720"/>
        <w:jc w:val="both"/>
        <w:rPr>
          <w:sz w:val="28"/>
          <w:szCs w:val="28"/>
        </w:rPr>
      </w:pPr>
      <w:r w:rsidRPr="00CC7527">
        <w:rPr>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F62008" w:rsidRPr="00CC7527" w:rsidRDefault="00F62008" w:rsidP="00F62008">
      <w:pPr>
        <w:autoSpaceDE w:val="0"/>
        <w:autoSpaceDN w:val="0"/>
        <w:adjustRightInd w:val="0"/>
        <w:ind w:right="1" w:firstLine="720"/>
        <w:jc w:val="both"/>
        <w:rPr>
          <w:sz w:val="28"/>
          <w:szCs w:val="28"/>
        </w:rPr>
      </w:pPr>
      <w:r w:rsidRPr="00CC7527">
        <w:rPr>
          <w:sz w:val="28"/>
          <w:szCs w:val="28"/>
        </w:rPr>
        <w:t>Мне известно, что исполнение должностных обязанностей главы Октябрьского сельсовета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F62008" w:rsidRPr="00CC7527" w:rsidRDefault="00F62008" w:rsidP="00F62008">
      <w:pPr>
        <w:ind w:right="1" w:firstLine="720"/>
        <w:jc w:val="both"/>
        <w:rPr>
          <w:sz w:val="28"/>
          <w:szCs w:val="28"/>
        </w:rPr>
      </w:pPr>
      <w:r w:rsidRPr="00CC7527">
        <w:rPr>
          <w:sz w:val="28"/>
          <w:szCs w:val="28"/>
        </w:rPr>
        <w:t>Последствия отказа от прохождения процедуры оформления допуска к сведениям, составляющим государственную</w:t>
      </w:r>
      <w:r w:rsidRPr="00CC7527">
        <w:rPr>
          <w:szCs w:val="28"/>
        </w:rPr>
        <w:t xml:space="preserve"> </w:t>
      </w:r>
      <w:r w:rsidRPr="00CC7527">
        <w:rPr>
          <w:sz w:val="28"/>
          <w:szCs w:val="28"/>
        </w:rPr>
        <w:t>и иную охраняемую федеральными законами тайну, мне известны.</w:t>
      </w:r>
    </w:p>
    <w:p w:rsidR="00F62008" w:rsidRPr="00CC7527" w:rsidRDefault="00F62008" w:rsidP="00F62008">
      <w:pPr>
        <w:ind w:right="1" w:firstLine="720"/>
        <w:jc w:val="both"/>
        <w:rPr>
          <w:i/>
          <w:sz w:val="28"/>
          <w:szCs w:val="28"/>
        </w:rPr>
      </w:pPr>
      <w:r w:rsidRPr="00CC7527">
        <w:rPr>
          <w:sz w:val="28"/>
          <w:szCs w:val="28"/>
        </w:rPr>
        <w:t xml:space="preserve">Согласен (на) на обработку персональных данных, предоставленных для участия в конкурсе, а также предоставленных сведений </w:t>
      </w:r>
    </w:p>
    <w:p w:rsidR="00F62008" w:rsidRPr="00CC7527" w:rsidRDefault="00F62008" w:rsidP="00F62008">
      <w:pPr>
        <w:tabs>
          <w:tab w:val="num" w:pos="1080"/>
        </w:tabs>
        <w:ind w:right="1" w:firstLine="720"/>
        <w:jc w:val="both"/>
        <w:rPr>
          <w:sz w:val="28"/>
          <w:szCs w:val="28"/>
        </w:rPr>
      </w:pPr>
    </w:p>
    <w:p w:rsidR="00F62008" w:rsidRPr="00CC7527" w:rsidRDefault="00F62008" w:rsidP="00F62008">
      <w:pPr>
        <w:tabs>
          <w:tab w:val="num" w:pos="1080"/>
        </w:tabs>
        <w:ind w:right="1" w:firstLine="720"/>
        <w:jc w:val="both"/>
        <w:rPr>
          <w:i/>
          <w:sz w:val="28"/>
          <w:szCs w:val="28"/>
        </w:rPr>
      </w:pPr>
      <w:r w:rsidRPr="00CC7527">
        <w:rPr>
          <w:sz w:val="28"/>
          <w:szCs w:val="28"/>
        </w:rPr>
        <w:t>____________</w:t>
      </w:r>
      <w:r w:rsidRPr="00CC7527">
        <w:rPr>
          <w:i/>
          <w:sz w:val="28"/>
          <w:szCs w:val="28"/>
        </w:rPr>
        <w:t xml:space="preserve">                        ________________</w:t>
      </w:r>
    </w:p>
    <w:p w:rsidR="00F62008" w:rsidRPr="00CC7527" w:rsidRDefault="00F62008" w:rsidP="00F62008">
      <w:pPr>
        <w:tabs>
          <w:tab w:val="num" w:pos="1080"/>
        </w:tabs>
        <w:ind w:right="1" w:firstLine="720"/>
        <w:jc w:val="both"/>
        <w:rPr>
          <w:i/>
          <w:sz w:val="28"/>
          <w:szCs w:val="28"/>
        </w:rPr>
      </w:pPr>
      <w:r w:rsidRPr="00CC7527">
        <w:rPr>
          <w:i/>
          <w:sz w:val="22"/>
          <w:szCs w:val="28"/>
        </w:rPr>
        <w:t xml:space="preserve">           (дата)</w:t>
      </w:r>
      <w:r w:rsidRPr="00CC7527">
        <w:rPr>
          <w:i/>
          <w:sz w:val="22"/>
          <w:szCs w:val="28"/>
        </w:rPr>
        <w:tab/>
      </w:r>
      <w:r w:rsidRPr="00CC7527">
        <w:rPr>
          <w:i/>
          <w:sz w:val="28"/>
          <w:szCs w:val="28"/>
        </w:rPr>
        <w:tab/>
        <w:t xml:space="preserve">                              </w:t>
      </w:r>
      <w:r w:rsidRPr="00CC7527">
        <w:rPr>
          <w:i/>
          <w:sz w:val="22"/>
          <w:szCs w:val="28"/>
        </w:rPr>
        <w:t>(подпись)</w:t>
      </w:r>
    </w:p>
    <w:p w:rsidR="00F62008" w:rsidRPr="00CC7527" w:rsidRDefault="00F62008" w:rsidP="00F62008">
      <w:pPr>
        <w:ind w:left="5220" w:right="1"/>
      </w:pPr>
      <w:r w:rsidRPr="00CC7527">
        <w:rPr>
          <w:i/>
        </w:rPr>
        <w:br w:type="page"/>
      </w:r>
      <w:r w:rsidRPr="00CC7527">
        <w:lastRenderedPageBreak/>
        <w:t>Приложение 2</w:t>
      </w:r>
    </w:p>
    <w:p w:rsidR="00F62008" w:rsidRPr="00CC7527" w:rsidRDefault="00F62008" w:rsidP="00F62008">
      <w:pPr>
        <w:ind w:left="5220" w:right="1"/>
      </w:pPr>
      <w:r w:rsidRPr="00CC7527">
        <w:t>к Положению</w:t>
      </w:r>
      <w:r w:rsidRPr="00CC7527">
        <w:rPr>
          <w:sz w:val="28"/>
          <w:szCs w:val="28"/>
        </w:rPr>
        <w:t xml:space="preserve"> </w:t>
      </w:r>
      <w:r w:rsidRPr="00CC7527">
        <w:t xml:space="preserve">о порядке проведения </w:t>
      </w:r>
    </w:p>
    <w:p w:rsidR="00F62008" w:rsidRPr="00CC7527" w:rsidRDefault="00F62008" w:rsidP="00F62008">
      <w:pPr>
        <w:ind w:left="5220" w:right="1"/>
        <w:rPr>
          <w:sz w:val="22"/>
        </w:rPr>
      </w:pPr>
      <w:r w:rsidRPr="00CC7527">
        <w:t xml:space="preserve">конкурса по отбору кандидатов на должность Главы  </w:t>
      </w:r>
      <w:r w:rsidRPr="00CC7527">
        <w:rPr>
          <w:szCs w:val="28"/>
        </w:rPr>
        <w:t xml:space="preserve">Октябрьского  сельсовета   </w:t>
      </w:r>
    </w:p>
    <w:p w:rsidR="00F62008" w:rsidRPr="00CC7527" w:rsidRDefault="00F62008" w:rsidP="00F62008">
      <w:pPr>
        <w:ind w:left="5220" w:right="1"/>
      </w:pPr>
    </w:p>
    <w:p w:rsidR="00F62008" w:rsidRPr="00CC7527" w:rsidRDefault="00F62008" w:rsidP="00F62008">
      <w:pPr>
        <w:ind w:left="5220" w:right="1"/>
        <w:jc w:val="center"/>
      </w:pPr>
    </w:p>
    <w:p w:rsidR="00F62008" w:rsidRPr="00CC7527" w:rsidRDefault="00F62008" w:rsidP="00F62008">
      <w:pPr>
        <w:tabs>
          <w:tab w:val="num" w:pos="-2340"/>
        </w:tabs>
        <w:ind w:right="1"/>
        <w:jc w:val="center"/>
        <w:rPr>
          <w:b/>
          <w:sz w:val="28"/>
          <w:szCs w:val="28"/>
        </w:rPr>
      </w:pPr>
    </w:p>
    <w:p w:rsidR="00F62008" w:rsidRPr="00CC7527" w:rsidRDefault="00F62008" w:rsidP="00F62008">
      <w:pPr>
        <w:tabs>
          <w:tab w:val="num" w:pos="-2340"/>
        </w:tabs>
        <w:ind w:right="1"/>
        <w:jc w:val="center"/>
        <w:rPr>
          <w:b/>
          <w:sz w:val="28"/>
          <w:szCs w:val="28"/>
        </w:rPr>
      </w:pPr>
      <w:r w:rsidRPr="00CC7527">
        <w:rPr>
          <w:b/>
          <w:sz w:val="28"/>
          <w:szCs w:val="28"/>
        </w:rPr>
        <w:t>АНКЕТА</w:t>
      </w:r>
    </w:p>
    <w:p w:rsidR="00F62008" w:rsidRPr="00CC7527" w:rsidRDefault="00F62008" w:rsidP="00F62008">
      <w:pPr>
        <w:tabs>
          <w:tab w:val="num" w:pos="-2340"/>
        </w:tabs>
        <w:ind w:right="1"/>
        <w:jc w:val="center"/>
        <w:rPr>
          <w:b/>
          <w:sz w:val="28"/>
          <w:szCs w:val="28"/>
        </w:rPr>
      </w:pPr>
      <w:r w:rsidRPr="00CC7527">
        <w:rPr>
          <w:b/>
          <w:sz w:val="28"/>
          <w:szCs w:val="28"/>
        </w:rPr>
        <w:t>участника конкурса по отбору кандидатов на должность</w:t>
      </w:r>
    </w:p>
    <w:p w:rsidR="00F62008" w:rsidRPr="00CC7527" w:rsidRDefault="00F62008" w:rsidP="00F62008">
      <w:pPr>
        <w:tabs>
          <w:tab w:val="num" w:pos="-2340"/>
        </w:tabs>
        <w:ind w:right="1"/>
        <w:jc w:val="center"/>
        <w:rPr>
          <w:b/>
          <w:sz w:val="28"/>
          <w:szCs w:val="28"/>
        </w:rPr>
      </w:pPr>
      <w:r w:rsidRPr="00CC7527">
        <w:rPr>
          <w:b/>
          <w:sz w:val="28"/>
          <w:szCs w:val="28"/>
        </w:rPr>
        <w:t>Главы Октябрьского сельсовета</w:t>
      </w:r>
    </w:p>
    <w:p w:rsidR="00F62008" w:rsidRPr="00CC7527" w:rsidRDefault="00F62008" w:rsidP="00F62008">
      <w:pPr>
        <w:tabs>
          <w:tab w:val="num" w:pos="1080"/>
        </w:tabs>
        <w:ind w:right="1"/>
        <w:jc w:val="center"/>
        <w:rPr>
          <w:sz w:val="28"/>
          <w:szCs w:val="28"/>
        </w:rPr>
      </w:pPr>
    </w:p>
    <w:p w:rsidR="00F62008" w:rsidRPr="00CC7527" w:rsidRDefault="00F62008" w:rsidP="00F62008">
      <w:pPr>
        <w:tabs>
          <w:tab w:val="num" w:pos="-2340"/>
        </w:tabs>
        <w:ind w:right="1"/>
        <w:jc w:val="center"/>
        <w:rPr>
          <w:b/>
          <w:bCs/>
          <w:i/>
        </w:rPr>
      </w:pPr>
    </w:p>
    <w:tbl>
      <w:tblPr>
        <w:tblW w:w="0" w:type="auto"/>
        <w:tblLayout w:type="fixed"/>
        <w:tblCellMar>
          <w:left w:w="28" w:type="dxa"/>
          <w:right w:w="28" w:type="dxa"/>
        </w:tblCellMar>
        <w:tblLook w:val="0000"/>
      </w:tblPr>
      <w:tblGrid>
        <w:gridCol w:w="364"/>
        <w:gridCol w:w="559"/>
        <w:gridCol w:w="559"/>
        <w:gridCol w:w="5634"/>
        <w:gridCol w:w="292"/>
        <w:gridCol w:w="2160"/>
      </w:tblGrid>
      <w:tr w:rsidR="00F62008" w:rsidRPr="00CC7527" w:rsidTr="00CC6B0E">
        <w:trPr>
          <w:cantSplit/>
          <w:trHeight w:val="1000"/>
        </w:trPr>
        <w:tc>
          <w:tcPr>
            <w:tcW w:w="7408" w:type="dxa"/>
            <w:gridSpan w:val="5"/>
          </w:tcPr>
          <w:p w:rsidR="00F62008" w:rsidRPr="00CC7527" w:rsidRDefault="00F62008" w:rsidP="00CC6B0E">
            <w:pPr>
              <w:ind w:right="1"/>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F62008" w:rsidRPr="00CC7527" w:rsidRDefault="00F62008" w:rsidP="00CC6B0E">
            <w:pPr>
              <w:ind w:right="1"/>
              <w:jc w:val="center"/>
            </w:pPr>
            <w:r w:rsidRPr="00CC7527">
              <w:t>Место</w:t>
            </w:r>
            <w:r w:rsidRPr="00CC7527">
              <w:br/>
              <w:t>для</w:t>
            </w:r>
            <w:r w:rsidRPr="00CC7527">
              <w:br/>
              <w:t>фотографии</w:t>
            </w:r>
          </w:p>
        </w:tc>
      </w:tr>
      <w:tr w:rsidR="00F62008" w:rsidRPr="00CC7527" w:rsidTr="00CC6B0E">
        <w:trPr>
          <w:cantSplit/>
          <w:trHeight w:val="421"/>
        </w:trPr>
        <w:tc>
          <w:tcPr>
            <w:tcW w:w="364" w:type="dxa"/>
            <w:vAlign w:val="bottom"/>
          </w:tcPr>
          <w:p w:rsidR="00F62008" w:rsidRPr="00CC7527" w:rsidRDefault="00F62008" w:rsidP="00CC6B0E">
            <w:pPr>
              <w:ind w:right="1"/>
            </w:pPr>
            <w:r w:rsidRPr="00CC7527">
              <w:t>1.</w:t>
            </w:r>
          </w:p>
        </w:tc>
        <w:tc>
          <w:tcPr>
            <w:tcW w:w="1118" w:type="dxa"/>
            <w:gridSpan w:val="2"/>
            <w:vAlign w:val="bottom"/>
          </w:tcPr>
          <w:p w:rsidR="00F62008" w:rsidRPr="00CC7527" w:rsidRDefault="00F62008" w:rsidP="00CC6B0E">
            <w:pPr>
              <w:ind w:right="1"/>
            </w:pPr>
            <w:r w:rsidRPr="00CC7527">
              <w:t>Фамилия</w:t>
            </w:r>
          </w:p>
        </w:tc>
        <w:tc>
          <w:tcPr>
            <w:tcW w:w="5634" w:type="dxa"/>
            <w:tcBorders>
              <w:top w:val="nil"/>
              <w:left w:val="nil"/>
              <w:bottom w:val="single" w:sz="4" w:space="0" w:color="auto"/>
              <w:right w:val="nil"/>
            </w:tcBorders>
            <w:vAlign w:val="bottom"/>
          </w:tcPr>
          <w:p w:rsidR="00F62008" w:rsidRPr="00CC7527" w:rsidRDefault="00F62008" w:rsidP="00CC6B0E">
            <w:pPr>
              <w:ind w:right="1"/>
              <w:jc w:val="center"/>
            </w:pPr>
          </w:p>
        </w:tc>
        <w:tc>
          <w:tcPr>
            <w:tcW w:w="292" w:type="dxa"/>
            <w:vAlign w:val="bottom"/>
          </w:tcPr>
          <w:p w:rsidR="00F62008" w:rsidRPr="00CC7527" w:rsidRDefault="00F62008" w:rsidP="00CC6B0E">
            <w:pPr>
              <w:ind w:right="1"/>
            </w:pPr>
          </w:p>
        </w:tc>
        <w:tc>
          <w:tcPr>
            <w:tcW w:w="2160" w:type="dxa"/>
            <w:vMerge/>
            <w:tcBorders>
              <w:top w:val="single" w:sz="4" w:space="0" w:color="auto"/>
              <w:left w:val="single" w:sz="4" w:space="0" w:color="auto"/>
              <w:bottom w:val="single" w:sz="4" w:space="0" w:color="auto"/>
              <w:right w:val="single" w:sz="4" w:space="0" w:color="auto"/>
            </w:tcBorders>
            <w:vAlign w:val="center"/>
          </w:tcPr>
          <w:p w:rsidR="00F62008" w:rsidRPr="00CC7527" w:rsidRDefault="00F62008" w:rsidP="00CC6B0E">
            <w:pPr>
              <w:ind w:right="1"/>
            </w:pPr>
          </w:p>
        </w:tc>
      </w:tr>
      <w:tr w:rsidR="00F62008" w:rsidRPr="00CC7527" w:rsidTr="00CC6B0E">
        <w:trPr>
          <w:cantSplit/>
          <w:trHeight w:val="414"/>
        </w:trPr>
        <w:tc>
          <w:tcPr>
            <w:tcW w:w="364" w:type="dxa"/>
            <w:vAlign w:val="bottom"/>
          </w:tcPr>
          <w:p w:rsidR="00F62008" w:rsidRPr="00CC7527" w:rsidRDefault="00F62008" w:rsidP="00CC6B0E">
            <w:pPr>
              <w:ind w:right="1"/>
            </w:pPr>
          </w:p>
        </w:tc>
        <w:tc>
          <w:tcPr>
            <w:tcW w:w="559" w:type="dxa"/>
            <w:vAlign w:val="bottom"/>
          </w:tcPr>
          <w:p w:rsidR="00F62008" w:rsidRPr="00CC7527" w:rsidRDefault="00F62008" w:rsidP="00CC6B0E">
            <w:pPr>
              <w:ind w:right="1"/>
            </w:pPr>
            <w:r w:rsidRPr="00CC7527">
              <w:t>Имя</w:t>
            </w:r>
          </w:p>
        </w:tc>
        <w:tc>
          <w:tcPr>
            <w:tcW w:w="6193" w:type="dxa"/>
            <w:gridSpan w:val="2"/>
            <w:tcBorders>
              <w:top w:val="nil"/>
              <w:left w:val="nil"/>
              <w:bottom w:val="single" w:sz="4" w:space="0" w:color="auto"/>
              <w:right w:val="nil"/>
            </w:tcBorders>
            <w:vAlign w:val="bottom"/>
          </w:tcPr>
          <w:p w:rsidR="00F62008" w:rsidRPr="00CC7527" w:rsidRDefault="00F62008" w:rsidP="00CC6B0E">
            <w:pPr>
              <w:ind w:right="1"/>
              <w:jc w:val="center"/>
            </w:pPr>
          </w:p>
        </w:tc>
        <w:tc>
          <w:tcPr>
            <w:tcW w:w="292" w:type="dxa"/>
            <w:vAlign w:val="bottom"/>
          </w:tcPr>
          <w:p w:rsidR="00F62008" w:rsidRPr="00CC7527" w:rsidRDefault="00F62008" w:rsidP="00CC6B0E">
            <w:pPr>
              <w:ind w:right="1"/>
            </w:pPr>
          </w:p>
        </w:tc>
        <w:tc>
          <w:tcPr>
            <w:tcW w:w="2160" w:type="dxa"/>
            <w:vMerge/>
            <w:tcBorders>
              <w:top w:val="single" w:sz="4" w:space="0" w:color="auto"/>
              <w:left w:val="single" w:sz="4" w:space="0" w:color="auto"/>
              <w:bottom w:val="single" w:sz="4" w:space="0" w:color="auto"/>
              <w:right w:val="single" w:sz="4" w:space="0" w:color="auto"/>
            </w:tcBorders>
            <w:vAlign w:val="center"/>
          </w:tcPr>
          <w:p w:rsidR="00F62008" w:rsidRPr="00CC7527" w:rsidRDefault="00F62008" w:rsidP="00CC6B0E">
            <w:pPr>
              <w:ind w:right="1"/>
            </w:pPr>
          </w:p>
        </w:tc>
      </w:tr>
      <w:tr w:rsidR="00F62008" w:rsidRPr="00CC7527" w:rsidTr="00CC6B0E">
        <w:trPr>
          <w:cantSplit/>
          <w:trHeight w:val="420"/>
        </w:trPr>
        <w:tc>
          <w:tcPr>
            <w:tcW w:w="364" w:type="dxa"/>
            <w:vAlign w:val="bottom"/>
          </w:tcPr>
          <w:p w:rsidR="00F62008" w:rsidRPr="00CC7527" w:rsidRDefault="00F62008" w:rsidP="00CC6B0E">
            <w:pPr>
              <w:ind w:right="1"/>
            </w:pPr>
          </w:p>
        </w:tc>
        <w:tc>
          <w:tcPr>
            <w:tcW w:w="1118" w:type="dxa"/>
            <w:gridSpan w:val="2"/>
            <w:vAlign w:val="bottom"/>
          </w:tcPr>
          <w:p w:rsidR="00F62008" w:rsidRPr="00CC7527" w:rsidRDefault="00F62008" w:rsidP="00CC6B0E">
            <w:pPr>
              <w:ind w:right="1"/>
            </w:pPr>
            <w:r w:rsidRPr="00CC7527">
              <w:t>Отчество</w:t>
            </w:r>
          </w:p>
        </w:tc>
        <w:tc>
          <w:tcPr>
            <w:tcW w:w="5634" w:type="dxa"/>
            <w:tcBorders>
              <w:top w:val="nil"/>
              <w:left w:val="nil"/>
              <w:bottom w:val="single" w:sz="4" w:space="0" w:color="auto"/>
              <w:right w:val="nil"/>
            </w:tcBorders>
            <w:vAlign w:val="bottom"/>
          </w:tcPr>
          <w:p w:rsidR="00F62008" w:rsidRPr="00CC7527" w:rsidRDefault="00F62008" w:rsidP="00CC6B0E">
            <w:pPr>
              <w:ind w:right="1"/>
              <w:jc w:val="center"/>
            </w:pPr>
          </w:p>
        </w:tc>
        <w:tc>
          <w:tcPr>
            <w:tcW w:w="292" w:type="dxa"/>
            <w:vAlign w:val="bottom"/>
          </w:tcPr>
          <w:p w:rsidR="00F62008" w:rsidRPr="00CC7527" w:rsidRDefault="00F62008" w:rsidP="00CC6B0E">
            <w:pPr>
              <w:ind w:right="1"/>
            </w:pPr>
          </w:p>
        </w:tc>
        <w:tc>
          <w:tcPr>
            <w:tcW w:w="2160" w:type="dxa"/>
            <w:vMerge/>
            <w:tcBorders>
              <w:top w:val="single" w:sz="4" w:space="0" w:color="auto"/>
              <w:left w:val="single" w:sz="4" w:space="0" w:color="auto"/>
              <w:bottom w:val="single" w:sz="4" w:space="0" w:color="auto"/>
              <w:right w:val="single" w:sz="4" w:space="0" w:color="auto"/>
            </w:tcBorders>
            <w:vAlign w:val="center"/>
          </w:tcPr>
          <w:p w:rsidR="00F62008" w:rsidRPr="00CC7527" w:rsidRDefault="00F62008" w:rsidP="00CC6B0E">
            <w:pPr>
              <w:ind w:right="1"/>
            </w:pPr>
          </w:p>
        </w:tc>
      </w:tr>
    </w:tbl>
    <w:p w:rsidR="00F62008" w:rsidRPr="00CC7527" w:rsidRDefault="00F62008" w:rsidP="00F62008">
      <w:pPr>
        <w:ind w:right="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4631"/>
      </w:tblGrid>
      <w:tr w:rsidR="00F62008" w:rsidRPr="00CC7527" w:rsidTr="00CC6B0E">
        <w:tc>
          <w:tcPr>
            <w:tcW w:w="5117" w:type="dxa"/>
          </w:tcPr>
          <w:p w:rsidR="00F62008" w:rsidRPr="00CC7527" w:rsidRDefault="00F62008" w:rsidP="00CC6B0E">
            <w:pPr>
              <w:ind w:right="1"/>
            </w:pPr>
            <w:r w:rsidRPr="00CC7527">
              <w:t>2. Если изменяли фамилию, имя или отчество,</w:t>
            </w:r>
            <w:r w:rsidRPr="00CC7527">
              <w:br/>
              <w:t>то укажите их, а также когда, где и по какой причине изменяли</w:t>
            </w:r>
          </w:p>
        </w:tc>
        <w:tc>
          <w:tcPr>
            <w:tcW w:w="4631" w:type="dxa"/>
          </w:tcPr>
          <w:p w:rsidR="00F62008" w:rsidRPr="00CC7527" w:rsidRDefault="00F62008" w:rsidP="00CC6B0E">
            <w:pPr>
              <w:ind w:right="1"/>
            </w:pPr>
          </w:p>
        </w:tc>
      </w:tr>
      <w:tr w:rsidR="00F62008" w:rsidRPr="00CC7527" w:rsidTr="00CC6B0E">
        <w:tc>
          <w:tcPr>
            <w:tcW w:w="5117" w:type="dxa"/>
          </w:tcPr>
          <w:p w:rsidR="00F62008" w:rsidRPr="00CC7527" w:rsidRDefault="00F62008" w:rsidP="00CC6B0E">
            <w:pPr>
              <w:ind w:right="1"/>
            </w:pPr>
            <w:r w:rsidRPr="00CC7527">
              <w:t>3. Число, месяц, год и место рождения (село, деревня, город, район, область, край, республика, страна)</w:t>
            </w:r>
          </w:p>
        </w:tc>
        <w:tc>
          <w:tcPr>
            <w:tcW w:w="4631" w:type="dxa"/>
          </w:tcPr>
          <w:p w:rsidR="00F62008" w:rsidRPr="00CC7527" w:rsidRDefault="00F62008" w:rsidP="00CC6B0E">
            <w:pPr>
              <w:ind w:right="1"/>
            </w:pPr>
          </w:p>
        </w:tc>
      </w:tr>
      <w:tr w:rsidR="00F62008" w:rsidRPr="00CC7527" w:rsidTr="00CC6B0E">
        <w:tc>
          <w:tcPr>
            <w:tcW w:w="5117" w:type="dxa"/>
          </w:tcPr>
          <w:p w:rsidR="00F62008" w:rsidRPr="00CC7527" w:rsidRDefault="00F62008" w:rsidP="00CC6B0E">
            <w:pPr>
              <w:ind w:right="1"/>
            </w:pPr>
            <w:r w:rsidRPr="00CC7527">
              <w:t>4. Гражданство (если изменяли, то укажите, когда и по какой причине, если имеете гражданство другого государства – укажите)</w:t>
            </w:r>
          </w:p>
        </w:tc>
        <w:tc>
          <w:tcPr>
            <w:tcW w:w="4631" w:type="dxa"/>
          </w:tcPr>
          <w:p w:rsidR="00F62008" w:rsidRPr="00CC7527" w:rsidRDefault="00F62008" w:rsidP="00CC6B0E">
            <w:pPr>
              <w:ind w:right="1"/>
            </w:pPr>
          </w:p>
        </w:tc>
      </w:tr>
      <w:tr w:rsidR="00F62008" w:rsidRPr="00CC7527" w:rsidTr="00CC6B0E">
        <w:tc>
          <w:tcPr>
            <w:tcW w:w="5117" w:type="dxa"/>
          </w:tcPr>
          <w:p w:rsidR="00F62008" w:rsidRPr="00CC7527" w:rsidRDefault="00F62008" w:rsidP="00CC6B0E">
            <w:pPr>
              <w:ind w:right="1"/>
            </w:pPr>
            <w:r w:rsidRPr="00CC7527">
              <w:t>5. Образование (когда и какие учебные заведения окончили, номера дипломов)</w:t>
            </w:r>
          </w:p>
          <w:p w:rsidR="00F62008" w:rsidRPr="00CC7527" w:rsidRDefault="00F62008" w:rsidP="00CC6B0E">
            <w:pPr>
              <w:ind w:right="1"/>
            </w:pPr>
            <w:r w:rsidRPr="00CC7527">
              <w:t>Направление подготовки или специальность по диплому</w:t>
            </w:r>
            <w:r w:rsidRPr="00CC7527">
              <w:br/>
              <w:t>Квалификация по диплому</w:t>
            </w:r>
          </w:p>
        </w:tc>
        <w:tc>
          <w:tcPr>
            <w:tcW w:w="4631" w:type="dxa"/>
          </w:tcPr>
          <w:p w:rsidR="00F62008" w:rsidRPr="00CC7527" w:rsidRDefault="00F62008" w:rsidP="00CC6B0E">
            <w:pPr>
              <w:ind w:right="1"/>
            </w:pPr>
          </w:p>
        </w:tc>
      </w:tr>
      <w:tr w:rsidR="00F62008" w:rsidRPr="00CC7527" w:rsidTr="00CC6B0E">
        <w:tc>
          <w:tcPr>
            <w:tcW w:w="5117" w:type="dxa"/>
          </w:tcPr>
          <w:p w:rsidR="00F62008" w:rsidRPr="00CC7527" w:rsidRDefault="00F62008" w:rsidP="00CC6B0E">
            <w:pPr>
              <w:ind w:right="1"/>
            </w:pPr>
            <w:r w:rsidRPr="00CC7527">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C7527">
              <w:br/>
              <w:t>Ученая степень, ученое звание (когда присвоены, номера дипломов, аттестатов)</w:t>
            </w:r>
          </w:p>
        </w:tc>
        <w:tc>
          <w:tcPr>
            <w:tcW w:w="4631" w:type="dxa"/>
          </w:tcPr>
          <w:p w:rsidR="00F62008" w:rsidRPr="00CC7527" w:rsidRDefault="00F62008" w:rsidP="00CC6B0E">
            <w:pPr>
              <w:ind w:right="1"/>
            </w:pPr>
          </w:p>
        </w:tc>
      </w:tr>
      <w:tr w:rsidR="00F62008" w:rsidRPr="00CC7527" w:rsidTr="00CC6B0E">
        <w:tc>
          <w:tcPr>
            <w:tcW w:w="5117" w:type="dxa"/>
          </w:tcPr>
          <w:p w:rsidR="00F62008" w:rsidRPr="00CC7527" w:rsidRDefault="00F62008" w:rsidP="00CC6B0E">
            <w:pPr>
              <w:ind w:right="1"/>
            </w:pPr>
            <w:r w:rsidRPr="00CC7527">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Pr>
          <w:p w:rsidR="00F62008" w:rsidRPr="00CC7527" w:rsidRDefault="00F62008" w:rsidP="00CC6B0E">
            <w:pPr>
              <w:ind w:right="1"/>
            </w:pPr>
          </w:p>
        </w:tc>
      </w:tr>
      <w:tr w:rsidR="00F62008" w:rsidRPr="00CC7527" w:rsidTr="00CC6B0E">
        <w:tc>
          <w:tcPr>
            <w:tcW w:w="5117" w:type="dxa"/>
          </w:tcPr>
          <w:p w:rsidR="00F62008" w:rsidRPr="00CC7527" w:rsidRDefault="00F62008" w:rsidP="00CC6B0E">
            <w:pPr>
              <w:ind w:right="1"/>
            </w:pPr>
            <w:r w:rsidRPr="00CC7527">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w:t>
            </w:r>
            <w:r w:rsidRPr="00CC7527">
              <w:lastRenderedPageBreak/>
              <w:t>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Pr>
          <w:p w:rsidR="00F62008" w:rsidRPr="00CC7527" w:rsidRDefault="00F62008" w:rsidP="00CC6B0E">
            <w:pPr>
              <w:ind w:right="1"/>
            </w:pPr>
          </w:p>
        </w:tc>
      </w:tr>
      <w:tr w:rsidR="00F62008" w:rsidRPr="00CC7527" w:rsidTr="00CC6B0E">
        <w:tc>
          <w:tcPr>
            <w:tcW w:w="5117" w:type="dxa"/>
          </w:tcPr>
          <w:p w:rsidR="00F62008" w:rsidRPr="00CC7527" w:rsidRDefault="00F62008" w:rsidP="00CC6B0E">
            <w:pPr>
              <w:ind w:right="1"/>
            </w:pPr>
            <w:r w:rsidRPr="00CC7527">
              <w:lastRenderedPageBreak/>
              <w:t xml:space="preserve">9. Были ли Вы судимы, когда и за что? </w:t>
            </w:r>
          </w:p>
          <w:p w:rsidR="00F62008" w:rsidRPr="00CC7527" w:rsidRDefault="00F62008" w:rsidP="00CC6B0E">
            <w:pPr>
              <w:ind w:right="1"/>
            </w:pPr>
            <w:r w:rsidRPr="00CC7527">
              <w:t>Если судимость снята или погашена - укажите сведения о дате снятия или погашения судимости</w:t>
            </w:r>
          </w:p>
        </w:tc>
        <w:tc>
          <w:tcPr>
            <w:tcW w:w="4631" w:type="dxa"/>
          </w:tcPr>
          <w:p w:rsidR="00F62008" w:rsidRPr="00CC7527" w:rsidRDefault="00F62008" w:rsidP="00CC6B0E">
            <w:pPr>
              <w:pageBreakBefore/>
              <w:ind w:right="1"/>
            </w:pPr>
          </w:p>
        </w:tc>
      </w:tr>
      <w:tr w:rsidR="00F62008" w:rsidRPr="00CC7527" w:rsidTr="00CC6B0E">
        <w:tc>
          <w:tcPr>
            <w:tcW w:w="5117" w:type="dxa"/>
          </w:tcPr>
          <w:p w:rsidR="00F62008" w:rsidRPr="00CC7527" w:rsidRDefault="00F62008" w:rsidP="00CC6B0E">
            <w:pPr>
              <w:ind w:right="1"/>
            </w:pPr>
            <w:r w:rsidRPr="00CC7527">
              <w:t>10. Допуск к государственной тайне, оформленный за период работы, службы, учебы, его форма, номер и дата (если имеется)</w:t>
            </w:r>
          </w:p>
        </w:tc>
        <w:tc>
          <w:tcPr>
            <w:tcW w:w="4631" w:type="dxa"/>
          </w:tcPr>
          <w:p w:rsidR="00F62008" w:rsidRPr="00CC7527" w:rsidRDefault="00F62008" w:rsidP="00CC6B0E">
            <w:pPr>
              <w:ind w:right="1"/>
            </w:pPr>
          </w:p>
          <w:p w:rsidR="00F62008" w:rsidRPr="00CC7527" w:rsidRDefault="00F62008" w:rsidP="00CC6B0E">
            <w:pPr>
              <w:ind w:right="1"/>
            </w:pPr>
          </w:p>
          <w:p w:rsidR="00F62008" w:rsidRPr="00CC7527" w:rsidRDefault="00F62008" w:rsidP="00CC6B0E">
            <w:pPr>
              <w:ind w:right="1"/>
            </w:pPr>
          </w:p>
          <w:p w:rsidR="00F62008" w:rsidRPr="00CC7527" w:rsidRDefault="00F62008" w:rsidP="00CC6B0E">
            <w:pPr>
              <w:ind w:right="1"/>
            </w:pPr>
          </w:p>
        </w:tc>
      </w:tr>
    </w:tbl>
    <w:p w:rsidR="00F62008" w:rsidRPr="00CC7527" w:rsidRDefault="00F62008" w:rsidP="00F62008">
      <w:pPr>
        <w:spacing w:before="120" w:after="120"/>
        <w:ind w:right="1"/>
        <w:jc w:val="both"/>
      </w:pPr>
      <w:r w:rsidRPr="00CC7527">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21"/>
        <w:gridCol w:w="1134"/>
        <w:gridCol w:w="4677"/>
        <w:gridCol w:w="2916"/>
      </w:tblGrid>
      <w:tr w:rsidR="00F62008" w:rsidRPr="00CC7527" w:rsidTr="00CC6B0E">
        <w:trPr>
          <w:cantSplit/>
        </w:trPr>
        <w:tc>
          <w:tcPr>
            <w:tcW w:w="2155" w:type="dxa"/>
            <w:gridSpan w:val="2"/>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r w:rsidRPr="00CC7527">
              <w:t>Месяц и год</w:t>
            </w:r>
          </w:p>
        </w:tc>
        <w:tc>
          <w:tcPr>
            <w:tcW w:w="4677" w:type="dxa"/>
            <w:vMerge w:val="restart"/>
            <w:tcBorders>
              <w:top w:val="single" w:sz="4" w:space="0" w:color="auto"/>
              <w:left w:val="single" w:sz="4" w:space="0" w:color="auto"/>
              <w:bottom w:val="single" w:sz="4" w:space="0" w:color="auto"/>
              <w:right w:val="single" w:sz="4" w:space="0" w:color="auto"/>
            </w:tcBorders>
            <w:vAlign w:val="center"/>
          </w:tcPr>
          <w:p w:rsidR="00F62008" w:rsidRPr="00CC7527" w:rsidRDefault="00F62008" w:rsidP="00CC6B0E">
            <w:pPr>
              <w:ind w:right="1"/>
              <w:jc w:val="center"/>
            </w:pPr>
            <w:r w:rsidRPr="00CC7527">
              <w:t>Должность с указанием</w:t>
            </w:r>
            <w:r w:rsidRPr="00CC7527">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r w:rsidRPr="00CC7527">
              <w:t>Адрес</w:t>
            </w:r>
            <w:r w:rsidRPr="00CC7527">
              <w:br/>
              <w:t>организации</w:t>
            </w:r>
            <w:r w:rsidRPr="00CC7527">
              <w:br/>
              <w:t>(в т.ч. за границей)</w:t>
            </w:r>
          </w:p>
        </w:tc>
      </w:tr>
      <w:tr w:rsidR="00F62008" w:rsidRPr="00CC7527" w:rsidTr="00CC6B0E">
        <w:trPr>
          <w:cantSplit/>
        </w:trPr>
        <w:tc>
          <w:tcPr>
            <w:tcW w:w="1021"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r w:rsidRPr="00CC7527">
              <w:t>поступ</w:t>
            </w:r>
            <w:r w:rsidRPr="00CC7527">
              <w:softHyphen/>
              <w:t>ления</w:t>
            </w:r>
          </w:p>
        </w:tc>
        <w:tc>
          <w:tcPr>
            <w:tcW w:w="1134"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r w:rsidRPr="00CC7527">
              <w:t>ухода</w:t>
            </w:r>
          </w:p>
        </w:tc>
        <w:tc>
          <w:tcPr>
            <w:tcW w:w="4677" w:type="dxa"/>
            <w:vMerge/>
            <w:tcBorders>
              <w:top w:val="single" w:sz="4" w:space="0" w:color="auto"/>
              <w:left w:val="single" w:sz="4" w:space="0" w:color="auto"/>
              <w:bottom w:val="single" w:sz="4" w:space="0" w:color="auto"/>
              <w:right w:val="single" w:sz="4" w:space="0" w:color="auto"/>
            </w:tcBorders>
            <w:vAlign w:val="center"/>
          </w:tcPr>
          <w:p w:rsidR="00F62008" w:rsidRPr="00CC7527" w:rsidRDefault="00F62008" w:rsidP="00CC6B0E">
            <w:pPr>
              <w:ind w:right="1"/>
            </w:pPr>
          </w:p>
        </w:tc>
        <w:tc>
          <w:tcPr>
            <w:tcW w:w="2916" w:type="dxa"/>
            <w:vMerge/>
            <w:tcBorders>
              <w:top w:val="single" w:sz="4" w:space="0" w:color="auto"/>
              <w:left w:val="single" w:sz="4" w:space="0" w:color="auto"/>
              <w:bottom w:val="single" w:sz="4" w:space="0" w:color="auto"/>
              <w:right w:val="single" w:sz="4" w:space="0" w:color="auto"/>
            </w:tcBorders>
            <w:vAlign w:val="center"/>
          </w:tcPr>
          <w:p w:rsidR="00F62008" w:rsidRPr="00CC7527" w:rsidRDefault="00F62008" w:rsidP="00CC6B0E">
            <w:pPr>
              <w:ind w:right="1"/>
            </w:pPr>
          </w:p>
        </w:tc>
      </w:tr>
      <w:tr w:rsidR="00F62008" w:rsidRPr="00CC7527" w:rsidTr="00CC6B0E">
        <w:trPr>
          <w:cantSplit/>
        </w:trPr>
        <w:tc>
          <w:tcPr>
            <w:tcW w:w="1021"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p>
        </w:tc>
        <w:tc>
          <w:tcPr>
            <w:tcW w:w="1134"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p>
        </w:tc>
        <w:tc>
          <w:tcPr>
            <w:tcW w:w="4677"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p w:rsidR="00F62008" w:rsidRPr="00CC7527" w:rsidRDefault="00F62008" w:rsidP="00CC6B0E">
            <w:pPr>
              <w:ind w:right="1"/>
            </w:pPr>
          </w:p>
          <w:p w:rsidR="00F62008" w:rsidRPr="00CC7527" w:rsidRDefault="00F62008" w:rsidP="00CC6B0E">
            <w:pPr>
              <w:ind w:right="1"/>
            </w:pPr>
          </w:p>
        </w:tc>
        <w:tc>
          <w:tcPr>
            <w:tcW w:w="2916"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r>
      <w:tr w:rsidR="00F62008" w:rsidRPr="00CC7527" w:rsidTr="00CC6B0E">
        <w:trPr>
          <w:cantSplit/>
        </w:trPr>
        <w:tc>
          <w:tcPr>
            <w:tcW w:w="1021"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p>
        </w:tc>
        <w:tc>
          <w:tcPr>
            <w:tcW w:w="1134"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p>
        </w:tc>
        <w:tc>
          <w:tcPr>
            <w:tcW w:w="4677"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p w:rsidR="00F62008" w:rsidRPr="00CC7527" w:rsidRDefault="00F62008" w:rsidP="00CC6B0E">
            <w:pPr>
              <w:ind w:right="1"/>
            </w:pPr>
          </w:p>
          <w:p w:rsidR="00F62008" w:rsidRPr="00CC7527" w:rsidRDefault="00F62008" w:rsidP="00CC6B0E">
            <w:pPr>
              <w:ind w:right="1"/>
            </w:pPr>
          </w:p>
        </w:tc>
        <w:tc>
          <w:tcPr>
            <w:tcW w:w="2916"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r>
      <w:tr w:rsidR="00F62008" w:rsidRPr="00CC7527" w:rsidTr="00CC6B0E">
        <w:trPr>
          <w:cantSplit/>
        </w:trPr>
        <w:tc>
          <w:tcPr>
            <w:tcW w:w="1021"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p>
        </w:tc>
        <w:tc>
          <w:tcPr>
            <w:tcW w:w="1134"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p>
        </w:tc>
        <w:tc>
          <w:tcPr>
            <w:tcW w:w="4677"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p w:rsidR="00F62008" w:rsidRPr="00CC7527" w:rsidRDefault="00F62008" w:rsidP="00CC6B0E">
            <w:pPr>
              <w:ind w:right="1"/>
            </w:pPr>
          </w:p>
          <w:p w:rsidR="00F62008" w:rsidRPr="00CC7527" w:rsidRDefault="00F62008" w:rsidP="00CC6B0E">
            <w:pPr>
              <w:ind w:right="1"/>
            </w:pPr>
          </w:p>
        </w:tc>
        <w:tc>
          <w:tcPr>
            <w:tcW w:w="2916"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r>
      <w:tr w:rsidR="00F62008" w:rsidRPr="00CC7527" w:rsidTr="00CC6B0E">
        <w:trPr>
          <w:cantSplit/>
        </w:trPr>
        <w:tc>
          <w:tcPr>
            <w:tcW w:w="1021"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p>
        </w:tc>
        <w:tc>
          <w:tcPr>
            <w:tcW w:w="1134"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p>
        </w:tc>
        <w:tc>
          <w:tcPr>
            <w:tcW w:w="4677"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p w:rsidR="00F62008" w:rsidRPr="00CC7527" w:rsidRDefault="00F62008" w:rsidP="00CC6B0E">
            <w:pPr>
              <w:ind w:right="1"/>
            </w:pPr>
          </w:p>
          <w:p w:rsidR="00F62008" w:rsidRPr="00CC7527" w:rsidRDefault="00F62008" w:rsidP="00CC6B0E">
            <w:pPr>
              <w:ind w:right="1"/>
            </w:pPr>
          </w:p>
        </w:tc>
        <w:tc>
          <w:tcPr>
            <w:tcW w:w="2916"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r>
      <w:tr w:rsidR="00F62008" w:rsidRPr="00CC7527" w:rsidTr="00CC6B0E">
        <w:trPr>
          <w:cantSplit/>
        </w:trPr>
        <w:tc>
          <w:tcPr>
            <w:tcW w:w="1021"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p>
        </w:tc>
        <w:tc>
          <w:tcPr>
            <w:tcW w:w="1134"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p>
        </w:tc>
        <w:tc>
          <w:tcPr>
            <w:tcW w:w="4677"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p w:rsidR="00F62008" w:rsidRPr="00CC7527" w:rsidRDefault="00F62008" w:rsidP="00CC6B0E">
            <w:pPr>
              <w:ind w:right="1"/>
            </w:pPr>
          </w:p>
          <w:p w:rsidR="00F62008" w:rsidRPr="00CC7527" w:rsidRDefault="00F62008" w:rsidP="00CC6B0E">
            <w:pPr>
              <w:ind w:right="1"/>
            </w:pPr>
          </w:p>
        </w:tc>
        <w:tc>
          <w:tcPr>
            <w:tcW w:w="2916"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r>
      <w:tr w:rsidR="00F62008" w:rsidRPr="00CC7527" w:rsidTr="00CC6B0E">
        <w:trPr>
          <w:cantSplit/>
        </w:trPr>
        <w:tc>
          <w:tcPr>
            <w:tcW w:w="1021"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p>
        </w:tc>
        <w:tc>
          <w:tcPr>
            <w:tcW w:w="1134"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p>
        </w:tc>
        <w:tc>
          <w:tcPr>
            <w:tcW w:w="4677"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p w:rsidR="00F62008" w:rsidRPr="00CC7527" w:rsidRDefault="00F62008" w:rsidP="00CC6B0E">
            <w:pPr>
              <w:ind w:right="1"/>
            </w:pPr>
          </w:p>
          <w:p w:rsidR="00F62008" w:rsidRPr="00CC7527" w:rsidRDefault="00F62008" w:rsidP="00CC6B0E">
            <w:pPr>
              <w:ind w:right="1"/>
            </w:pPr>
          </w:p>
        </w:tc>
        <w:tc>
          <w:tcPr>
            <w:tcW w:w="2916"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r>
      <w:tr w:rsidR="00F62008" w:rsidRPr="00CC7527" w:rsidTr="00CC6B0E">
        <w:trPr>
          <w:cantSplit/>
        </w:trPr>
        <w:tc>
          <w:tcPr>
            <w:tcW w:w="1021"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p>
        </w:tc>
        <w:tc>
          <w:tcPr>
            <w:tcW w:w="1134"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p>
        </w:tc>
        <w:tc>
          <w:tcPr>
            <w:tcW w:w="4677"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p w:rsidR="00F62008" w:rsidRPr="00CC7527" w:rsidRDefault="00F62008" w:rsidP="00CC6B0E">
            <w:pPr>
              <w:ind w:right="1"/>
            </w:pPr>
          </w:p>
          <w:p w:rsidR="00F62008" w:rsidRPr="00CC7527" w:rsidRDefault="00F62008" w:rsidP="00CC6B0E">
            <w:pPr>
              <w:ind w:right="1"/>
            </w:pPr>
          </w:p>
        </w:tc>
        <w:tc>
          <w:tcPr>
            <w:tcW w:w="2916"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r>
      <w:tr w:rsidR="00F62008" w:rsidRPr="00CC7527" w:rsidTr="00CC6B0E">
        <w:trPr>
          <w:cantSplit/>
        </w:trPr>
        <w:tc>
          <w:tcPr>
            <w:tcW w:w="1021"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p>
        </w:tc>
        <w:tc>
          <w:tcPr>
            <w:tcW w:w="1134"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p>
        </w:tc>
        <w:tc>
          <w:tcPr>
            <w:tcW w:w="4677"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p w:rsidR="00F62008" w:rsidRPr="00CC7527" w:rsidRDefault="00F62008" w:rsidP="00CC6B0E">
            <w:pPr>
              <w:ind w:right="1"/>
            </w:pPr>
          </w:p>
          <w:p w:rsidR="00F62008" w:rsidRPr="00CC7527" w:rsidRDefault="00F62008" w:rsidP="00CC6B0E">
            <w:pPr>
              <w:ind w:right="1"/>
            </w:pPr>
          </w:p>
        </w:tc>
        <w:tc>
          <w:tcPr>
            <w:tcW w:w="2916"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r>
      <w:tr w:rsidR="00F62008" w:rsidRPr="00CC7527" w:rsidTr="00CC6B0E">
        <w:trPr>
          <w:cantSplit/>
        </w:trPr>
        <w:tc>
          <w:tcPr>
            <w:tcW w:w="1021"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p>
        </w:tc>
        <w:tc>
          <w:tcPr>
            <w:tcW w:w="1134"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p>
        </w:tc>
        <w:tc>
          <w:tcPr>
            <w:tcW w:w="4677"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p w:rsidR="00F62008" w:rsidRPr="00CC7527" w:rsidRDefault="00F62008" w:rsidP="00CC6B0E">
            <w:pPr>
              <w:ind w:right="1"/>
            </w:pPr>
          </w:p>
          <w:p w:rsidR="00F62008" w:rsidRPr="00CC7527" w:rsidRDefault="00F62008" w:rsidP="00CC6B0E">
            <w:pPr>
              <w:ind w:right="1"/>
            </w:pPr>
          </w:p>
        </w:tc>
        <w:tc>
          <w:tcPr>
            <w:tcW w:w="2916"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r>
      <w:tr w:rsidR="00F62008" w:rsidRPr="00CC7527" w:rsidTr="00CC6B0E">
        <w:trPr>
          <w:cantSplit/>
        </w:trPr>
        <w:tc>
          <w:tcPr>
            <w:tcW w:w="1021"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p>
        </w:tc>
        <w:tc>
          <w:tcPr>
            <w:tcW w:w="1134"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p>
        </w:tc>
        <w:tc>
          <w:tcPr>
            <w:tcW w:w="4677"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p w:rsidR="00F62008" w:rsidRPr="00CC7527" w:rsidRDefault="00F62008" w:rsidP="00CC6B0E">
            <w:pPr>
              <w:ind w:right="1"/>
            </w:pPr>
          </w:p>
          <w:p w:rsidR="00F62008" w:rsidRPr="00CC7527" w:rsidRDefault="00F62008" w:rsidP="00CC6B0E">
            <w:pPr>
              <w:ind w:right="1"/>
            </w:pPr>
          </w:p>
        </w:tc>
        <w:tc>
          <w:tcPr>
            <w:tcW w:w="2916"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r>
    </w:tbl>
    <w:p w:rsidR="00F62008" w:rsidRPr="00CC7527" w:rsidRDefault="00F62008" w:rsidP="00F62008">
      <w:pPr>
        <w:spacing w:after="120"/>
        <w:ind w:right="1"/>
        <w:jc w:val="both"/>
        <w:rPr>
          <w:i/>
        </w:rPr>
      </w:pPr>
    </w:p>
    <w:p w:rsidR="00F62008" w:rsidRPr="00CC7527" w:rsidRDefault="00F62008" w:rsidP="00F62008">
      <w:pPr>
        <w:spacing w:after="120"/>
        <w:ind w:right="1"/>
        <w:jc w:val="both"/>
        <w:rPr>
          <w:i/>
        </w:rPr>
      </w:pPr>
      <w:r w:rsidRPr="00CC7527">
        <w:rPr>
          <w:i/>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F62008" w:rsidRPr="00CC7527" w:rsidRDefault="00F62008" w:rsidP="00F62008">
      <w:pPr>
        <w:spacing w:before="120"/>
        <w:ind w:right="1"/>
      </w:pPr>
      <w:r w:rsidRPr="00CC7527">
        <w:lastRenderedPageBreak/>
        <w:t>12. Государственные награды, иные награды и знаки отличия</w:t>
      </w:r>
    </w:p>
    <w:p w:rsidR="00F62008" w:rsidRPr="00CC7527" w:rsidRDefault="00F62008" w:rsidP="00F62008">
      <w:pPr>
        <w:ind w:right="1"/>
      </w:pPr>
    </w:p>
    <w:p w:rsidR="00F62008" w:rsidRPr="00CC7527" w:rsidRDefault="00F62008" w:rsidP="00F62008">
      <w:pPr>
        <w:pBdr>
          <w:top w:val="single" w:sz="4" w:space="1" w:color="auto"/>
        </w:pBdr>
        <w:ind w:right="1"/>
        <w:rPr>
          <w:sz w:val="2"/>
          <w:szCs w:val="2"/>
        </w:rPr>
      </w:pPr>
    </w:p>
    <w:p w:rsidR="00F62008" w:rsidRPr="00CC7527" w:rsidRDefault="00F62008" w:rsidP="00F62008">
      <w:pPr>
        <w:ind w:right="1"/>
      </w:pPr>
    </w:p>
    <w:p w:rsidR="00F62008" w:rsidRPr="00CC7527" w:rsidRDefault="00F62008" w:rsidP="00F62008">
      <w:pPr>
        <w:pBdr>
          <w:top w:val="single" w:sz="4" w:space="1" w:color="auto"/>
        </w:pBdr>
        <w:ind w:right="1"/>
        <w:rPr>
          <w:sz w:val="2"/>
          <w:szCs w:val="2"/>
        </w:rPr>
      </w:pPr>
    </w:p>
    <w:p w:rsidR="00F62008" w:rsidRPr="00CC7527" w:rsidRDefault="00F62008" w:rsidP="00F62008">
      <w:pPr>
        <w:ind w:right="1"/>
        <w:jc w:val="both"/>
      </w:pPr>
      <w:r w:rsidRPr="00CC7527">
        <w:t>___________________________________________________________________________</w:t>
      </w:r>
    </w:p>
    <w:p w:rsidR="00F62008" w:rsidRPr="00CC7527" w:rsidRDefault="00F62008" w:rsidP="00F62008">
      <w:pPr>
        <w:ind w:right="1"/>
        <w:jc w:val="both"/>
      </w:pPr>
      <w:r w:rsidRPr="00CC7527">
        <w:t>___________________________________________________________________________</w:t>
      </w:r>
    </w:p>
    <w:p w:rsidR="00F62008" w:rsidRPr="00CC7527" w:rsidRDefault="00F62008" w:rsidP="00F62008">
      <w:pPr>
        <w:ind w:right="1"/>
        <w:jc w:val="both"/>
      </w:pPr>
    </w:p>
    <w:p w:rsidR="00F62008" w:rsidRPr="00CC7527" w:rsidRDefault="00F62008" w:rsidP="00F62008">
      <w:pPr>
        <w:ind w:right="1"/>
        <w:jc w:val="both"/>
      </w:pPr>
      <w:r w:rsidRPr="00CC7527">
        <w:t>13. Ваши близкие родственники (отец, мать, братья, сестры и дети), а также муж (жена), в том числе бывшие.</w:t>
      </w:r>
    </w:p>
    <w:p w:rsidR="00F62008" w:rsidRPr="00CC7527" w:rsidRDefault="00F62008" w:rsidP="00F62008">
      <w:pPr>
        <w:spacing w:after="120"/>
        <w:ind w:right="1" w:firstLine="567"/>
        <w:jc w:val="both"/>
      </w:pPr>
      <w:r w:rsidRPr="00CC7527">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1620"/>
        <w:gridCol w:w="2160"/>
        <w:gridCol w:w="1980"/>
      </w:tblGrid>
      <w:tr w:rsidR="00F62008" w:rsidRPr="00CC7527" w:rsidTr="00CC6B0E">
        <w:trPr>
          <w:cantSplit/>
        </w:trPr>
        <w:tc>
          <w:tcPr>
            <w:tcW w:w="1468" w:type="dxa"/>
            <w:tcBorders>
              <w:top w:val="single" w:sz="4" w:space="0" w:color="auto"/>
              <w:left w:val="single" w:sz="4" w:space="0" w:color="auto"/>
              <w:bottom w:val="single" w:sz="4" w:space="0" w:color="auto"/>
              <w:right w:val="single" w:sz="4" w:space="0" w:color="auto"/>
            </w:tcBorders>
            <w:vAlign w:val="center"/>
          </w:tcPr>
          <w:p w:rsidR="00F62008" w:rsidRPr="00CC7527" w:rsidRDefault="00F62008" w:rsidP="00CC6B0E">
            <w:pPr>
              <w:ind w:right="1"/>
              <w:jc w:val="center"/>
            </w:pPr>
            <w:r w:rsidRPr="00CC7527">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F62008" w:rsidRPr="00CC7527" w:rsidRDefault="00F62008" w:rsidP="00CC6B0E">
            <w:pPr>
              <w:ind w:right="1"/>
              <w:jc w:val="center"/>
            </w:pPr>
            <w:r w:rsidRPr="00CC7527">
              <w:t>Фамилия, имя,</w:t>
            </w:r>
            <w:r w:rsidRPr="00CC7527">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F62008" w:rsidRPr="00CC7527" w:rsidRDefault="00F62008" w:rsidP="00CC6B0E">
            <w:pPr>
              <w:ind w:right="1"/>
              <w:jc w:val="center"/>
            </w:pPr>
            <w:r w:rsidRPr="00CC7527">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F62008" w:rsidRPr="00CC7527" w:rsidRDefault="00F62008" w:rsidP="00CC6B0E">
            <w:pPr>
              <w:ind w:right="1"/>
              <w:jc w:val="center"/>
            </w:pPr>
            <w:r w:rsidRPr="00CC7527">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F62008" w:rsidRPr="00CC7527" w:rsidRDefault="00F62008" w:rsidP="00CC6B0E">
            <w:pPr>
              <w:ind w:right="1"/>
              <w:jc w:val="center"/>
            </w:pPr>
            <w:r w:rsidRPr="00CC7527">
              <w:t>Домашний адрес (адрес регистрации, фактического проживания)</w:t>
            </w:r>
          </w:p>
        </w:tc>
      </w:tr>
      <w:tr w:rsidR="00F62008" w:rsidRPr="00CC7527" w:rsidTr="00CC6B0E">
        <w:trPr>
          <w:cantSplit/>
        </w:trPr>
        <w:tc>
          <w:tcPr>
            <w:tcW w:w="1468"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p>
        </w:tc>
        <w:tc>
          <w:tcPr>
            <w:tcW w:w="234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p w:rsidR="00F62008" w:rsidRPr="00CC7527" w:rsidRDefault="00F62008" w:rsidP="00CC6B0E">
            <w:pPr>
              <w:ind w:right="1"/>
            </w:pPr>
          </w:p>
          <w:p w:rsidR="00F62008" w:rsidRPr="00CC7527" w:rsidRDefault="00F62008" w:rsidP="00CC6B0E">
            <w:pPr>
              <w:ind w:right="1"/>
            </w:pPr>
          </w:p>
        </w:tc>
        <w:tc>
          <w:tcPr>
            <w:tcW w:w="162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p>
        </w:tc>
        <w:tc>
          <w:tcPr>
            <w:tcW w:w="216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c>
          <w:tcPr>
            <w:tcW w:w="198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r>
      <w:tr w:rsidR="00F62008" w:rsidRPr="00CC7527" w:rsidTr="00CC6B0E">
        <w:trPr>
          <w:cantSplit/>
        </w:trPr>
        <w:tc>
          <w:tcPr>
            <w:tcW w:w="1468"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p>
        </w:tc>
        <w:tc>
          <w:tcPr>
            <w:tcW w:w="234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p w:rsidR="00F62008" w:rsidRPr="00CC7527" w:rsidRDefault="00F62008" w:rsidP="00CC6B0E">
            <w:pPr>
              <w:ind w:right="1"/>
            </w:pPr>
          </w:p>
          <w:p w:rsidR="00F62008" w:rsidRPr="00CC7527" w:rsidRDefault="00F62008" w:rsidP="00CC6B0E">
            <w:pPr>
              <w:ind w:right="1"/>
            </w:pPr>
          </w:p>
        </w:tc>
        <w:tc>
          <w:tcPr>
            <w:tcW w:w="162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p>
        </w:tc>
        <w:tc>
          <w:tcPr>
            <w:tcW w:w="216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c>
          <w:tcPr>
            <w:tcW w:w="198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r>
      <w:tr w:rsidR="00F62008" w:rsidRPr="00CC7527" w:rsidTr="00CC6B0E">
        <w:trPr>
          <w:cantSplit/>
        </w:trPr>
        <w:tc>
          <w:tcPr>
            <w:tcW w:w="1468"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p>
        </w:tc>
        <w:tc>
          <w:tcPr>
            <w:tcW w:w="234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p w:rsidR="00F62008" w:rsidRPr="00CC7527" w:rsidRDefault="00F62008" w:rsidP="00CC6B0E">
            <w:pPr>
              <w:ind w:right="1"/>
            </w:pPr>
          </w:p>
          <w:p w:rsidR="00F62008" w:rsidRPr="00CC7527" w:rsidRDefault="00F62008" w:rsidP="00CC6B0E">
            <w:pPr>
              <w:ind w:right="1"/>
            </w:pPr>
          </w:p>
        </w:tc>
        <w:tc>
          <w:tcPr>
            <w:tcW w:w="162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p>
        </w:tc>
        <w:tc>
          <w:tcPr>
            <w:tcW w:w="216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c>
          <w:tcPr>
            <w:tcW w:w="198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r>
      <w:tr w:rsidR="00F62008" w:rsidRPr="00CC7527" w:rsidTr="00CC6B0E">
        <w:trPr>
          <w:cantSplit/>
        </w:trPr>
        <w:tc>
          <w:tcPr>
            <w:tcW w:w="1468"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p>
        </w:tc>
        <w:tc>
          <w:tcPr>
            <w:tcW w:w="234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p w:rsidR="00F62008" w:rsidRPr="00CC7527" w:rsidRDefault="00F62008" w:rsidP="00CC6B0E">
            <w:pPr>
              <w:ind w:right="1"/>
            </w:pPr>
          </w:p>
          <w:p w:rsidR="00F62008" w:rsidRPr="00CC7527" w:rsidRDefault="00F62008" w:rsidP="00CC6B0E">
            <w:pPr>
              <w:ind w:right="1"/>
            </w:pPr>
          </w:p>
        </w:tc>
        <w:tc>
          <w:tcPr>
            <w:tcW w:w="162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p>
        </w:tc>
        <w:tc>
          <w:tcPr>
            <w:tcW w:w="216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c>
          <w:tcPr>
            <w:tcW w:w="198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r>
      <w:tr w:rsidR="00F62008" w:rsidRPr="00CC7527" w:rsidTr="00CC6B0E">
        <w:trPr>
          <w:cantSplit/>
        </w:trPr>
        <w:tc>
          <w:tcPr>
            <w:tcW w:w="1468"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p>
        </w:tc>
        <w:tc>
          <w:tcPr>
            <w:tcW w:w="234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p w:rsidR="00F62008" w:rsidRPr="00CC7527" w:rsidRDefault="00F62008" w:rsidP="00CC6B0E">
            <w:pPr>
              <w:ind w:right="1"/>
            </w:pPr>
          </w:p>
          <w:p w:rsidR="00F62008" w:rsidRPr="00CC7527" w:rsidRDefault="00F62008" w:rsidP="00CC6B0E">
            <w:pPr>
              <w:ind w:right="1"/>
            </w:pPr>
          </w:p>
        </w:tc>
        <w:tc>
          <w:tcPr>
            <w:tcW w:w="162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p>
        </w:tc>
        <w:tc>
          <w:tcPr>
            <w:tcW w:w="216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c>
          <w:tcPr>
            <w:tcW w:w="198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r>
      <w:tr w:rsidR="00F62008" w:rsidRPr="00CC7527" w:rsidTr="00CC6B0E">
        <w:trPr>
          <w:cantSplit/>
        </w:trPr>
        <w:tc>
          <w:tcPr>
            <w:tcW w:w="1468"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p>
        </w:tc>
        <w:tc>
          <w:tcPr>
            <w:tcW w:w="234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p w:rsidR="00F62008" w:rsidRPr="00CC7527" w:rsidRDefault="00F62008" w:rsidP="00CC6B0E">
            <w:pPr>
              <w:ind w:right="1"/>
            </w:pPr>
          </w:p>
          <w:p w:rsidR="00F62008" w:rsidRPr="00CC7527" w:rsidRDefault="00F62008" w:rsidP="00CC6B0E">
            <w:pPr>
              <w:ind w:right="1"/>
            </w:pPr>
          </w:p>
        </w:tc>
        <w:tc>
          <w:tcPr>
            <w:tcW w:w="162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p>
        </w:tc>
        <w:tc>
          <w:tcPr>
            <w:tcW w:w="216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c>
          <w:tcPr>
            <w:tcW w:w="198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r>
      <w:tr w:rsidR="00F62008" w:rsidRPr="00CC7527" w:rsidTr="00CC6B0E">
        <w:trPr>
          <w:cantSplit/>
        </w:trPr>
        <w:tc>
          <w:tcPr>
            <w:tcW w:w="1468"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p>
        </w:tc>
        <w:tc>
          <w:tcPr>
            <w:tcW w:w="234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p w:rsidR="00F62008" w:rsidRPr="00CC7527" w:rsidRDefault="00F62008" w:rsidP="00CC6B0E">
            <w:pPr>
              <w:ind w:right="1"/>
            </w:pPr>
          </w:p>
          <w:p w:rsidR="00F62008" w:rsidRPr="00CC7527" w:rsidRDefault="00F62008" w:rsidP="00CC6B0E">
            <w:pPr>
              <w:ind w:right="1"/>
            </w:pPr>
          </w:p>
        </w:tc>
        <w:tc>
          <w:tcPr>
            <w:tcW w:w="162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p>
        </w:tc>
        <w:tc>
          <w:tcPr>
            <w:tcW w:w="216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c>
          <w:tcPr>
            <w:tcW w:w="198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r>
    </w:tbl>
    <w:p w:rsidR="00F62008" w:rsidRPr="00CC7527" w:rsidRDefault="00F62008" w:rsidP="00F62008">
      <w:pPr>
        <w:spacing w:before="120"/>
        <w:ind w:right="1"/>
        <w:jc w:val="both"/>
      </w:pPr>
    </w:p>
    <w:p w:rsidR="00F62008" w:rsidRPr="00CC7527" w:rsidRDefault="00F62008" w:rsidP="00F62008">
      <w:pPr>
        <w:spacing w:before="120"/>
        <w:ind w:right="1"/>
        <w:jc w:val="both"/>
      </w:pPr>
      <w:r w:rsidRPr="00CC7527">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F62008" w:rsidRPr="00CC7527" w:rsidRDefault="00F62008" w:rsidP="00F62008">
      <w:pPr>
        <w:spacing w:before="120"/>
        <w:ind w:right="1"/>
        <w:jc w:val="both"/>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3780"/>
        <w:gridCol w:w="1980"/>
      </w:tblGrid>
      <w:tr w:rsidR="00F62008" w:rsidRPr="00CC7527" w:rsidTr="00CC6B0E">
        <w:trPr>
          <w:cantSplit/>
        </w:trPr>
        <w:tc>
          <w:tcPr>
            <w:tcW w:w="1468" w:type="dxa"/>
            <w:tcBorders>
              <w:top w:val="single" w:sz="4" w:space="0" w:color="auto"/>
              <w:left w:val="single" w:sz="4" w:space="0" w:color="auto"/>
              <w:bottom w:val="single" w:sz="4" w:space="0" w:color="auto"/>
              <w:right w:val="single" w:sz="4" w:space="0" w:color="auto"/>
            </w:tcBorders>
            <w:vAlign w:val="center"/>
          </w:tcPr>
          <w:p w:rsidR="00F62008" w:rsidRPr="00CC7527" w:rsidRDefault="00F62008" w:rsidP="00CC6B0E">
            <w:pPr>
              <w:ind w:right="1"/>
              <w:jc w:val="center"/>
            </w:pPr>
            <w:r w:rsidRPr="00CC7527">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F62008" w:rsidRPr="00CC7527" w:rsidRDefault="00F62008" w:rsidP="00CC6B0E">
            <w:pPr>
              <w:ind w:right="1"/>
              <w:jc w:val="center"/>
            </w:pPr>
            <w:r w:rsidRPr="00CC7527">
              <w:t>Фамилия, имя,</w:t>
            </w:r>
            <w:r w:rsidRPr="00CC7527">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F62008" w:rsidRPr="00CC7527" w:rsidRDefault="00F62008" w:rsidP="00CC6B0E">
            <w:pPr>
              <w:ind w:right="1"/>
              <w:jc w:val="center"/>
            </w:pPr>
            <w:r w:rsidRPr="00CC7527">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F62008" w:rsidRPr="00CC7527" w:rsidRDefault="00F62008" w:rsidP="00CC6B0E">
            <w:pPr>
              <w:ind w:right="1"/>
              <w:jc w:val="center"/>
            </w:pPr>
            <w:r w:rsidRPr="00CC7527">
              <w:t>Примечание</w:t>
            </w:r>
          </w:p>
        </w:tc>
      </w:tr>
      <w:tr w:rsidR="00F62008" w:rsidRPr="00CC7527" w:rsidTr="00CC6B0E">
        <w:trPr>
          <w:cantSplit/>
        </w:trPr>
        <w:tc>
          <w:tcPr>
            <w:tcW w:w="1468"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p>
        </w:tc>
        <w:tc>
          <w:tcPr>
            <w:tcW w:w="234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p w:rsidR="00F62008" w:rsidRPr="00CC7527" w:rsidRDefault="00F62008" w:rsidP="00CC6B0E">
            <w:pPr>
              <w:ind w:right="1"/>
            </w:pPr>
          </w:p>
          <w:p w:rsidR="00F62008" w:rsidRPr="00CC7527" w:rsidRDefault="00F62008" w:rsidP="00CC6B0E">
            <w:pPr>
              <w:ind w:right="1"/>
            </w:pPr>
          </w:p>
        </w:tc>
        <w:tc>
          <w:tcPr>
            <w:tcW w:w="378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c>
          <w:tcPr>
            <w:tcW w:w="198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r>
      <w:tr w:rsidR="00F62008" w:rsidRPr="00CC7527" w:rsidTr="00CC6B0E">
        <w:trPr>
          <w:cantSplit/>
        </w:trPr>
        <w:tc>
          <w:tcPr>
            <w:tcW w:w="1468"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p>
        </w:tc>
        <w:tc>
          <w:tcPr>
            <w:tcW w:w="234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p w:rsidR="00F62008" w:rsidRPr="00CC7527" w:rsidRDefault="00F62008" w:rsidP="00CC6B0E">
            <w:pPr>
              <w:ind w:right="1"/>
            </w:pPr>
          </w:p>
          <w:p w:rsidR="00F62008" w:rsidRPr="00CC7527" w:rsidRDefault="00F62008" w:rsidP="00CC6B0E">
            <w:pPr>
              <w:ind w:right="1"/>
            </w:pPr>
          </w:p>
        </w:tc>
        <w:tc>
          <w:tcPr>
            <w:tcW w:w="378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c>
          <w:tcPr>
            <w:tcW w:w="198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r>
      <w:tr w:rsidR="00F62008" w:rsidRPr="00CC7527" w:rsidTr="00CC6B0E">
        <w:trPr>
          <w:cantSplit/>
        </w:trPr>
        <w:tc>
          <w:tcPr>
            <w:tcW w:w="1468"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p>
        </w:tc>
        <w:tc>
          <w:tcPr>
            <w:tcW w:w="234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p w:rsidR="00F62008" w:rsidRPr="00CC7527" w:rsidRDefault="00F62008" w:rsidP="00CC6B0E">
            <w:pPr>
              <w:ind w:right="1"/>
            </w:pPr>
          </w:p>
          <w:p w:rsidR="00F62008" w:rsidRPr="00CC7527" w:rsidRDefault="00F62008" w:rsidP="00CC6B0E">
            <w:pPr>
              <w:ind w:right="1"/>
            </w:pPr>
          </w:p>
        </w:tc>
        <w:tc>
          <w:tcPr>
            <w:tcW w:w="378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c>
          <w:tcPr>
            <w:tcW w:w="198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r>
      <w:tr w:rsidR="00F62008" w:rsidRPr="00CC7527" w:rsidTr="00CC6B0E">
        <w:trPr>
          <w:cantSplit/>
        </w:trPr>
        <w:tc>
          <w:tcPr>
            <w:tcW w:w="1468"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p>
        </w:tc>
        <w:tc>
          <w:tcPr>
            <w:tcW w:w="234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c>
          <w:tcPr>
            <w:tcW w:w="378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p w:rsidR="00F62008" w:rsidRPr="00CC7527" w:rsidRDefault="00F62008" w:rsidP="00CC6B0E">
            <w:pPr>
              <w:ind w:right="1"/>
            </w:pPr>
          </w:p>
          <w:p w:rsidR="00F62008" w:rsidRPr="00CC7527" w:rsidRDefault="00F62008" w:rsidP="00CC6B0E">
            <w:pPr>
              <w:ind w:right="1"/>
            </w:pPr>
          </w:p>
        </w:tc>
        <w:tc>
          <w:tcPr>
            <w:tcW w:w="198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r>
      <w:tr w:rsidR="00F62008" w:rsidRPr="00CC7527" w:rsidTr="00CC6B0E">
        <w:trPr>
          <w:cantSplit/>
        </w:trPr>
        <w:tc>
          <w:tcPr>
            <w:tcW w:w="1468"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p>
          <w:p w:rsidR="00F62008" w:rsidRPr="00CC7527" w:rsidRDefault="00F62008" w:rsidP="00CC6B0E">
            <w:pPr>
              <w:ind w:right="1"/>
              <w:jc w:val="center"/>
            </w:pPr>
          </w:p>
          <w:p w:rsidR="00F62008" w:rsidRPr="00CC7527" w:rsidRDefault="00F62008" w:rsidP="00CC6B0E">
            <w:pPr>
              <w:ind w:right="1"/>
              <w:jc w:val="center"/>
            </w:pPr>
          </w:p>
        </w:tc>
        <w:tc>
          <w:tcPr>
            <w:tcW w:w="234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c>
          <w:tcPr>
            <w:tcW w:w="378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c>
          <w:tcPr>
            <w:tcW w:w="198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r>
    </w:tbl>
    <w:p w:rsidR="00F62008" w:rsidRPr="00CC7527" w:rsidRDefault="00F62008" w:rsidP="00F62008">
      <w:pPr>
        <w:pBdr>
          <w:top w:val="single" w:sz="4" w:space="0" w:color="auto"/>
        </w:pBdr>
        <w:ind w:right="1"/>
      </w:pPr>
    </w:p>
    <w:p w:rsidR="00F62008" w:rsidRPr="00CC7527" w:rsidRDefault="00F62008" w:rsidP="00F62008">
      <w:pPr>
        <w:pBdr>
          <w:top w:val="single" w:sz="4" w:space="0" w:color="auto"/>
        </w:pBdr>
        <w:ind w:right="1"/>
      </w:pPr>
      <w:r w:rsidRPr="00CC7527">
        <w:t xml:space="preserve">15. Пребывание за границей  </w:t>
      </w:r>
    </w:p>
    <w:p w:rsidR="00F62008" w:rsidRPr="00CC7527" w:rsidRDefault="00F62008" w:rsidP="00F62008">
      <w:pPr>
        <w:pBdr>
          <w:top w:val="single" w:sz="4" w:space="0" w:color="auto"/>
        </w:pBdr>
        <w:ind w:right="1"/>
      </w:pPr>
    </w:p>
    <w:p w:rsidR="00F62008" w:rsidRPr="00CC7527" w:rsidRDefault="00F62008" w:rsidP="00F62008">
      <w:pPr>
        <w:pBdr>
          <w:top w:val="single" w:sz="4" w:space="0" w:color="auto"/>
        </w:pBdr>
        <w:tabs>
          <w:tab w:val="left" w:pos="8505"/>
        </w:tabs>
        <w:ind w:right="1"/>
        <w:rPr>
          <w:sz w:val="2"/>
          <w:szCs w:val="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51"/>
        <w:gridCol w:w="2951"/>
        <w:gridCol w:w="4766"/>
      </w:tblGrid>
      <w:tr w:rsidR="00F62008" w:rsidRPr="00CC7527" w:rsidTr="00CC6B0E">
        <w:trPr>
          <w:cantSplit/>
        </w:trPr>
        <w:tc>
          <w:tcPr>
            <w:tcW w:w="1468" w:type="dxa"/>
            <w:tcBorders>
              <w:top w:val="single" w:sz="4" w:space="0" w:color="auto"/>
              <w:left w:val="single" w:sz="4" w:space="0" w:color="auto"/>
              <w:bottom w:val="single" w:sz="4" w:space="0" w:color="auto"/>
              <w:right w:val="single" w:sz="4" w:space="0" w:color="auto"/>
            </w:tcBorders>
            <w:vAlign w:val="center"/>
          </w:tcPr>
          <w:p w:rsidR="00F62008" w:rsidRPr="00CC7527" w:rsidRDefault="00F62008" w:rsidP="00CC6B0E">
            <w:pPr>
              <w:ind w:right="1"/>
              <w:jc w:val="center"/>
            </w:pPr>
            <w:r w:rsidRPr="00CC7527">
              <w:t>Период</w:t>
            </w:r>
          </w:p>
        </w:tc>
        <w:tc>
          <w:tcPr>
            <w:tcW w:w="2340" w:type="dxa"/>
            <w:tcBorders>
              <w:top w:val="single" w:sz="4" w:space="0" w:color="auto"/>
              <w:left w:val="single" w:sz="4" w:space="0" w:color="auto"/>
              <w:bottom w:val="single" w:sz="4" w:space="0" w:color="auto"/>
              <w:right w:val="single" w:sz="4" w:space="0" w:color="auto"/>
            </w:tcBorders>
            <w:vAlign w:val="center"/>
          </w:tcPr>
          <w:p w:rsidR="00F62008" w:rsidRPr="00CC7527" w:rsidRDefault="00F62008" w:rsidP="00CC6B0E">
            <w:pPr>
              <w:ind w:right="1"/>
              <w:jc w:val="center"/>
            </w:pPr>
            <w:r w:rsidRPr="00CC7527">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tcPr>
          <w:p w:rsidR="00F62008" w:rsidRPr="00CC7527" w:rsidRDefault="00F62008" w:rsidP="00CC6B0E">
            <w:pPr>
              <w:ind w:right="1"/>
              <w:jc w:val="center"/>
            </w:pPr>
            <w:r w:rsidRPr="00CC7527">
              <w:t>Цель пребывания</w:t>
            </w:r>
          </w:p>
        </w:tc>
      </w:tr>
      <w:tr w:rsidR="00F62008" w:rsidRPr="00CC7527" w:rsidTr="00CC6B0E">
        <w:trPr>
          <w:cantSplit/>
        </w:trPr>
        <w:tc>
          <w:tcPr>
            <w:tcW w:w="1468"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p>
        </w:tc>
        <w:tc>
          <w:tcPr>
            <w:tcW w:w="234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p w:rsidR="00F62008" w:rsidRPr="00CC7527" w:rsidRDefault="00F62008" w:rsidP="00CC6B0E">
            <w:pPr>
              <w:ind w:right="1"/>
            </w:pPr>
          </w:p>
          <w:p w:rsidR="00F62008" w:rsidRPr="00CC7527" w:rsidRDefault="00F62008" w:rsidP="00CC6B0E">
            <w:pPr>
              <w:ind w:right="1"/>
            </w:pPr>
          </w:p>
        </w:tc>
        <w:tc>
          <w:tcPr>
            <w:tcW w:w="378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r>
      <w:tr w:rsidR="00F62008" w:rsidRPr="00CC7527" w:rsidTr="00CC6B0E">
        <w:trPr>
          <w:cantSplit/>
        </w:trPr>
        <w:tc>
          <w:tcPr>
            <w:tcW w:w="1468"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p>
        </w:tc>
        <w:tc>
          <w:tcPr>
            <w:tcW w:w="234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p w:rsidR="00F62008" w:rsidRPr="00CC7527" w:rsidRDefault="00F62008" w:rsidP="00CC6B0E">
            <w:pPr>
              <w:ind w:right="1"/>
            </w:pPr>
          </w:p>
          <w:p w:rsidR="00F62008" w:rsidRPr="00CC7527" w:rsidRDefault="00F62008" w:rsidP="00CC6B0E">
            <w:pPr>
              <w:ind w:right="1"/>
            </w:pPr>
          </w:p>
        </w:tc>
        <w:tc>
          <w:tcPr>
            <w:tcW w:w="378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r>
      <w:tr w:rsidR="00F62008" w:rsidRPr="00CC7527" w:rsidTr="00CC6B0E">
        <w:trPr>
          <w:cantSplit/>
        </w:trPr>
        <w:tc>
          <w:tcPr>
            <w:tcW w:w="1468"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p>
          <w:p w:rsidR="00F62008" w:rsidRPr="00CC7527" w:rsidRDefault="00F62008" w:rsidP="00CC6B0E">
            <w:pPr>
              <w:ind w:right="1"/>
              <w:jc w:val="center"/>
            </w:pPr>
          </w:p>
          <w:p w:rsidR="00F62008" w:rsidRPr="00CC7527" w:rsidRDefault="00F62008" w:rsidP="00CC6B0E">
            <w:pPr>
              <w:ind w:right="1"/>
              <w:jc w:val="center"/>
            </w:pPr>
          </w:p>
        </w:tc>
        <w:tc>
          <w:tcPr>
            <w:tcW w:w="234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c>
          <w:tcPr>
            <w:tcW w:w="378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r>
      <w:tr w:rsidR="00F62008" w:rsidRPr="00CC7527" w:rsidTr="00CC6B0E">
        <w:trPr>
          <w:cantSplit/>
        </w:trPr>
        <w:tc>
          <w:tcPr>
            <w:tcW w:w="1468"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p>
          <w:p w:rsidR="00F62008" w:rsidRPr="00CC7527" w:rsidRDefault="00F62008" w:rsidP="00CC6B0E">
            <w:pPr>
              <w:ind w:right="1"/>
              <w:jc w:val="center"/>
            </w:pPr>
          </w:p>
          <w:p w:rsidR="00F62008" w:rsidRPr="00CC7527" w:rsidRDefault="00F62008" w:rsidP="00CC6B0E">
            <w:pPr>
              <w:ind w:right="1"/>
              <w:jc w:val="center"/>
            </w:pPr>
          </w:p>
        </w:tc>
        <w:tc>
          <w:tcPr>
            <w:tcW w:w="234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c>
          <w:tcPr>
            <w:tcW w:w="378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r>
      <w:tr w:rsidR="00F62008" w:rsidRPr="00CC7527" w:rsidTr="00CC6B0E">
        <w:trPr>
          <w:cantSplit/>
        </w:trPr>
        <w:tc>
          <w:tcPr>
            <w:tcW w:w="1468"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p>
          <w:p w:rsidR="00F62008" w:rsidRPr="00CC7527" w:rsidRDefault="00F62008" w:rsidP="00CC6B0E">
            <w:pPr>
              <w:ind w:right="1"/>
              <w:jc w:val="center"/>
            </w:pPr>
          </w:p>
          <w:p w:rsidR="00F62008" w:rsidRPr="00CC7527" w:rsidRDefault="00F62008" w:rsidP="00CC6B0E">
            <w:pPr>
              <w:ind w:right="1"/>
              <w:jc w:val="center"/>
            </w:pPr>
          </w:p>
        </w:tc>
        <w:tc>
          <w:tcPr>
            <w:tcW w:w="234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c>
          <w:tcPr>
            <w:tcW w:w="378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r>
    </w:tbl>
    <w:p w:rsidR="00F62008" w:rsidRPr="00CC7527" w:rsidRDefault="00F62008" w:rsidP="00F62008">
      <w:pPr>
        <w:tabs>
          <w:tab w:val="left" w:pos="8505"/>
        </w:tabs>
        <w:ind w:right="1"/>
      </w:pPr>
    </w:p>
    <w:p w:rsidR="00F62008" w:rsidRPr="00CC7527" w:rsidRDefault="00F62008" w:rsidP="00F62008">
      <w:pPr>
        <w:tabs>
          <w:tab w:val="left" w:pos="8505"/>
        </w:tabs>
        <w:ind w:right="1"/>
      </w:pPr>
      <w:r w:rsidRPr="00CC7527">
        <w:t xml:space="preserve">16. Отношение к воинской обязанности и воинское звание  </w:t>
      </w:r>
    </w:p>
    <w:p w:rsidR="00F62008" w:rsidRPr="00CC7527" w:rsidRDefault="00F62008" w:rsidP="00F62008">
      <w:pPr>
        <w:pBdr>
          <w:top w:val="single" w:sz="4" w:space="1" w:color="auto"/>
        </w:pBdr>
        <w:tabs>
          <w:tab w:val="left" w:pos="8505"/>
        </w:tabs>
        <w:ind w:left="6124" w:right="1"/>
        <w:rPr>
          <w:sz w:val="2"/>
          <w:szCs w:val="2"/>
        </w:rPr>
      </w:pPr>
    </w:p>
    <w:p w:rsidR="00F62008" w:rsidRPr="00CC7527" w:rsidRDefault="00F62008" w:rsidP="00F62008">
      <w:pPr>
        <w:ind w:right="1"/>
      </w:pPr>
    </w:p>
    <w:p w:rsidR="00F62008" w:rsidRPr="00CC7527" w:rsidRDefault="00F62008" w:rsidP="00F62008">
      <w:pPr>
        <w:pBdr>
          <w:top w:val="single" w:sz="4" w:space="1" w:color="auto"/>
        </w:pBdr>
        <w:ind w:right="1"/>
        <w:rPr>
          <w:sz w:val="2"/>
          <w:szCs w:val="2"/>
        </w:rPr>
      </w:pPr>
    </w:p>
    <w:p w:rsidR="00F62008" w:rsidRPr="00CC7527" w:rsidRDefault="00F62008" w:rsidP="00F62008">
      <w:pPr>
        <w:tabs>
          <w:tab w:val="left" w:pos="8505"/>
        </w:tabs>
        <w:ind w:right="1"/>
        <w:jc w:val="both"/>
      </w:pPr>
      <w:r w:rsidRPr="00CC7527">
        <w:t>___________________________________________________________________________</w:t>
      </w:r>
    </w:p>
    <w:p w:rsidR="00F62008" w:rsidRPr="00CC7527" w:rsidRDefault="00F62008" w:rsidP="00F62008">
      <w:pPr>
        <w:tabs>
          <w:tab w:val="left" w:pos="8505"/>
        </w:tabs>
        <w:ind w:right="1"/>
        <w:jc w:val="both"/>
      </w:pPr>
    </w:p>
    <w:p w:rsidR="00F62008" w:rsidRPr="00CC7527" w:rsidRDefault="00F62008" w:rsidP="00F62008">
      <w:pPr>
        <w:tabs>
          <w:tab w:val="left" w:pos="8505"/>
        </w:tabs>
        <w:ind w:right="1"/>
        <w:jc w:val="both"/>
      </w:pPr>
      <w:r w:rsidRPr="00CC7527">
        <w:t xml:space="preserve">17. Домашний адрес (адрес регистрации, фактического проживания), номер телефона (либо иной вид связи)  </w:t>
      </w:r>
    </w:p>
    <w:p w:rsidR="00F62008" w:rsidRPr="00CC7527" w:rsidRDefault="00F62008" w:rsidP="00F62008">
      <w:pPr>
        <w:pBdr>
          <w:top w:val="single" w:sz="4" w:space="1" w:color="auto"/>
        </w:pBdr>
        <w:tabs>
          <w:tab w:val="left" w:pos="8505"/>
        </w:tabs>
        <w:ind w:left="1174" w:right="1"/>
        <w:rPr>
          <w:sz w:val="2"/>
          <w:szCs w:val="2"/>
        </w:rPr>
      </w:pPr>
    </w:p>
    <w:p w:rsidR="00F62008" w:rsidRPr="00CC7527" w:rsidRDefault="00F62008" w:rsidP="00F62008">
      <w:pPr>
        <w:ind w:right="1"/>
      </w:pPr>
    </w:p>
    <w:p w:rsidR="00F62008" w:rsidRPr="00CC7527" w:rsidRDefault="00F62008" w:rsidP="00F62008">
      <w:pPr>
        <w:pBdr>
          <w:top w:val="single" w:sz="4" w:space="1" w:color="auto"/>
        </w:pBdr>
        <w:ind w:right="1"/>
        <w:rPr>
          <w:sz w:val="2"/>
          <w:szCs w:val="2"/>
        </w:rPr>
      </w:pPr>
    </w:p>
    <w:p w:rsidR="00F62008" w:rsidRPr="00CC7527" w:rsidRDefault="00F62008" w:rsidP="00F62008">
      <w:pPr>
        <w:pBdr>
          <w:top w:val="single" w:sz="4" w:space="1" w:color="auto"/>
        </w:pBdr>
        <w:ind w:right="1"/>
        <w:rPr>
          <w:sz w:val="2"/>
          <w:szCs w:val="2"/>
        </w:rPr>
      </w:pPr>
    </w:p>
    <w:p w:rsidR="00F62008" w:rsidRPr="00CC7527" w:rsidRDefault="00F62008" w:rsidP="00F62008">
      <w:pPr>
        <w:pBdr>
          <w:top w:val="single" w:sz="4" w:space="1" w:color="auto"/>
        </w:pBdr>
        <w:ind w:right="1"/>
        <w:rPr>
          <w:sz w:val="2"/>
          <w:szCs w:val="2"/>
        </w:rPr>
      </w:pPr>
    </w:p>
    <w:p w:rsidR="00F62008" w:rsidRPr="00CC7527" w:rsidRDefault="00F62008" w:rsidP="00F62008">
      <w:pPr>
        <w:ind w:right="1"/>
      </w:pPr>
    </w:p>
    <w:p w:rsidR="00F62008" w:rsidRPr="00CC7527" w:rsidRDefault="00F62008" w:rsidP="00F62008">
      <w:pPr>
        <w:pBdr>
          <w:top w:val="single" w:sz="4" w:space="1" w:color="auto"/>
        </w:pBdr>
        <w:ind w:right="1"/>
        <w:rPr>
          <w:sz w:val="2"/>
          <w:szCs w:val="2"/>
        </w:rPr>
      </w:pPr>
    </w:p>
    <w:p w:rsidR="00F62008" w:rsidRPr="00CC7527" w:rsidRDefault="00F62008" w:rsidP="00F62008">
      <w:pPr>
        <w:tabs>
          <w:tab w:val="left" w:pos="8505"/>
        </w:tabs>
        <w:ind w:right="1"/>
      </w:pPr>
      <w:r w:rsidRPr="00CC7527">
        <w:t xml:space="preserve">18. Паспорт или документ, его заменяющий  </w:t>
      </w:r>
    </w:p>
    <w:p w:rsidR="00F62008" w:rsidRPr="00CC7527" w:rsidRDefault="00F62008" w:rsidP="00F62008">
      <w:pPr>
        <w:pBdr>
          <w:top w:val="single" w:sz="4" w:space="1" w:color="auto"/>
        </w:pBdr>
        <w:tabs>
          <w:tab w:val="left" w:pos="8505"/>
        </w:tabs>
        <w:ind w:left="4640" w:right="1"/>
        <w:jc w:val="center"/>
        <w:rPr>
          <w:i/>
          <w:sz w:val="22"/>
        </w:rPr>
      </w:pPr>
      <w:r w:rsidRPr="00CC7527">
        <w:rPr>
          <w:i/>
          <w:sz w:val="22"/>
        </w:rPr>
        <w:t>(серия, номер, кем и когда выдан)</w:t>
      </w:r>
    </w:p>
    <w:p w:rsidR="00F62008" w:rsidRPr="00CC7527" w:rsidRDefault="00F62008" w:rsidP="00F62008">
      <w:pPr>
        <w:ind w:right="1"/>
        <w:rPr>
          <w:i/>
        </w:rPr>
      </w:pPr>
    </w:p>
    <w:p w:rsidR="00F62008" w:rsidRPr="00CC7527" w:rsidRDefault="00F62008" w:rsidP="00F62008">
      <w:pPr>
        <w:pBdr>
          <w:top w:val="single" w:sz="4" w:space="1" w:color="auto"/>
        </w:pBdr>
        <w:ind w:right="1"/>
        <w:rPr>
          <w:sz w:val="2"/>
          <w:szCs w:val="2"/>
        </w:rPr>
      </w:pPr>
    </w:p>
    <w:p w:rsidR="00F62008" w:rsidRPr="00CC7527" w:rsidRDefault="00F62008" w:rsidP="00F62008">
      <w:pPr>
        <w:ind w:right="1"/>
      </w:pPr>
    </w:p>
    <w:p w:rsidR="00F62008" w:rsidRPr="00CC7527" w:rsidRDefault="00F62008" w:rsidP="00F62008">
      <w:pPr>
        <w:pBdr>
          <w:top w:val="single" w:sz="4" w:space="1" w:color="auto"/>
        </w:pBdr>
        <w:ind w:right="1"/>
        <w:rPr>
          <w:sz w:val="2"/>
          <w:szCs w:val="2"/>
        </w:rPr>
      </w:pPr>
    </w:p>
    <w:p w:rsidR="00F62008" w:rsidRPr="00CC7527" w:rsidRDefault="00F62008" w:rsidP="00F62008">
      <w:pPr>
        <w:tabs>
          <w:tab w:val="left" w:pos="8505"/>
        </w:tabs>
        <w:ind w:right="1"/>
      </w:pPr>
      <w:r w:rsidRPr="00CC7527">
        <w:t xml:space="preserve">19. Наличие заграничного паспорта  </w:t>
      </w:r>
    </w:p>
    <w:p w:rsidR="00F62008" w:rsidRPr="00CC7527" w:rsidRDefault="00F62008" w:rsidP="00F62008">
      <w:pPr>
        <w:pBdr>
          <w:top w:val="single" w:sz="4" w:space="1" w:color="auto"/>
        </w:pBdr>
        <w:ind w:left="3771" w:right="1"/>
        <w:jc w:val="center"/>
        <w:rPr>
          <w:i/>
          <w:sz w:val="22"/>
        </w:rPr>
      </w:pPr>
      <w:r w:rsidRPr="00CC7527">
        <w:rPr>
          <w:i/>
          <w:sz w:val="22"/>
        </w:rPr>
        <w:t>(серия, номер, кем и когда выдан)</w:t>
      </w:r>
    </w:p>
    <w:p w:rsidR="00F62008" w:rsidRPr="00CC7527" w:rsidRDefault="00F62008" w:rsidP="00F62008">
      <w:pPr>
        <w:ind w:right="1"/>
        <w:rPr>
          <w:i/>
        </w:rPr>
      </w:pPr>
    </w:p>
    <w:p w:rsidR="00F62008" w:rsidRPr="00CC7527" w:rsidRDefault="00F62008" w:rsidP="00F62008">
      <w:pPr>
        <w:pBdr>
          <w:top w:val="single" w:sz="4" w:space="1" w:color="auto"/>
        </w:pBdr>
        <w:ind w:right="1"/>
        <w:rPr>
          <w:sz w:val="2"/>
          <w:szCs w:val="2"/>
        </w:rPr>
      </w:pPr>
    </w:p>
    <w:p w:rsidR="00F62008" w:rsidRPr="00CC7527" w:rsidRDefault="00F62008" w:rsidP="00F62008">
      <w:pPr>
        <w:pBdr>
          <w:top w:val="single" w:sz="4" w:space="1" w:color="auto"/>
        </w:pBdr>
        <w:ind w:right="1"/>
        <w:rPr>
          <w:sz w:val="2"/>
          <w:szCs w:val="2"/>
        </w:rPr>
      </w:pPr>
    </w:p>
    <w:p w:rsidR="00F62008" w:rsidRPr="00CC7527" w:rsidRDefault="00F62008" w:rsidP="00F62008">
      <w:pPr>
        <w:ind w:right="1"/>
        <w:jc w:val="both"/>
      </w:pPr>
      <w:r w:rsidRPr="00CC7527">
        <w:t>20. Номер страхового свидетельства обязательного пенсионного страхования (если имеется) ___________________________________________________________________________</w:t>
      </w:r>
    </w:p>
    <w:p w:rsidR="00F62008" w:rsidRPr="00CC7527" w:rsidRDefault="00F62008" w:rsidP="00F62008">
      <w:pPr>
        <w:ind w:right="1"/>
        <w:jc w:val="both"/>
      </w:pPr>
    </w:p>
    <w:p w:rsidR="00F62008" w:rsidRPr="00CC7527" w:rsidRDefault="00F62008" w:rsidP="00F62008">
      <w:pPr>
        <w:ind w:right="1"/>
        <w:jc w:val="both"/>
      </w:pPr>
      <w:r w:rsidRPr="00CC7527">
        <w:t xml:space="preserve">21. ИНН (если имеется)  </w:t>
      </w:r>
    </w:p>
    <w:p w:rsidR="00F62008" w:rsidRPr="00CC7527" w:rsidRDefault="00F62008" w:rsidP="00F62008">
      <w:pPr>
        <w:pBdr>
          <w:top w:val="single" w:sz="4" w:space="1" w:color="auto"/>
        </w:pBdr>
        <w:ind w:left="2523" w:right="1"/>
        <w:rPr>
          <w:sz w:val="2"/>
          <w:szCs w:val="2"/>
        </w:rPr>
      </w:pPr>
    </w:p>
    <w:p w:rsidR="00F62008" w:rsidRPr="00CC7527" w:rsidRDefault="00F62008" w:rsidP="00F62008">
      <w:pPr>
        <w:autoSpaceDE w:val="0"/>
        <w:autoSpaceDN w:val="0"/>
        <w:adjustRightInd w:val="0"/>
        <w:ind w:right="1" w:firstLine="540"/>
        <w:jc w:val="both"/>
        <w:rPr>
          <w:sz w:val="18"/>
          <w:szCs w:val="18"/>
        </w:rPr>
      </w:pPr>
    </w:p>
    <w:p w:rsidR="00F62008" w:rsidRPr="00CC7527" w:rsidRDefault="00F62008" w:rsidP="00F62008">
      <w:pPr>
        <w:autoSpaceDE w:val="0"/>
        <w:autoSpaceDN w:val="0"/>
        <w:adjustRightInd w:val="0"/>
        <w:ind w:right="1" w:firstLine="540"/>
        <w:jc w:val="both"/>
        <w:rPr>
          <w:sz w:val="18"/>
          <w:szCs w:val="18"/>
        </w:rPr>
      </w:pPr>
    </w:p>
    <w:p w:rsidR="00F62008" w:rsidRPr="00CC7527" w:rsidRDefault="00F62008" w:rsidP="00F62008">
      <w:pPr>
        <w:autoSpaceDE w:val="0"/>
        <w:autoSpaceDN w:val="0"/>
        <w:adjustRightInd w:val="0"/>
        <w:ind w:right="1" w:firstLine="540"/>
        <w:jc w:val="both"/>
        <w:rPr>
          <w:sz w:val="18"/>
          <w:szCs w:val="18"/>
        </w:rPr>
      </w:pPr>
    </w:p>
    <w:p w:rsidR="00F62008" w:rsidRPr="00CC7527" w:rsidRDefault="00F62008" w:rsidP="00F62008">
      <w:pPr>
        <w:autoSpaceDE w:val="0"/>
        <w:autoSpaceDN w:val="0"/>
        <w:adjustRightInd w:val="0"/>
        <w:ind w:right="1"/>
        <w:jc w:val="both"/>
      </w:pPr>
      <w:r w:rsidRPr="00CC7527">
        <w:t>22. Сведения о наличии или отсутствии принадлежащего кандидату, его супруге (супругу), несовершеннолетним детям недвижимого имущества, находящегося за пределами территории Российской Федерации, об источниках получения средств, за счет которых приобретено указанное имущество</w:t>
      </w:r>
      <w:r w:rsidRPr="00CC7527">
        <w:rPr>
          <w:rStyle w:val="af6"/>
        </w:rPr>
        <w:footnoteReference w:customMarkFollows="1" w:id="2"/>
        <w:sym w:font="Symbol" w:char="F02A"/>
      </w:r>
      <w:r w:rsidRPr="00CC7527">
        <w:t>:</w:t>
      </w:r>
    </w:p>
    <w:p w:rsidR="00F62008" w:rsidRPr="00CC7527" w:rsidRDefault="00F62008" w:rsidP="00F62008">
      <w:pPr>
        <w:autoSpaceDE w:val="0"/>
        <w:autoSpaceDN w:val="0"/>
        <w:adjustRightInd w:val="0"/>
        <w:ind w:right="1"/>
        <w:jc w:val="both"/>
        <w:rPr>
          <w:i/>
        </w:rPr>
      </w:pPr>
      <w:r w:rsidRPr="00CC7527">
        <w:rPr>
          <w:i/>
        </w:rPr>
        <w:t xml:space="preserve"> </w:t>
      </w:r>
      <w:r w:rsidRPr="00CC7527">
        <w:rPr>
          <w:i/>
          <w:sz w:val="22"/>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F62008" w:rsidRPr="00CC7527" w:rsidRDefault="00F62008" w:rsidP="00F62008">
      <w:pPr>
        <w:autoSpaceDE w:val="0"/>
        <w:autoSpaceDN w:val="0"/>
        <w:adjustRightInd w:val="0"/>
        <w:ind w:right="1"/>
        <w:jc w:val="both"/>
        <w:rPr>
          <w: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28"/>
        <w:gridCol w:w="1800"/>
        <w:gridCol w:w="1800"/>
        <w:gridCol w:w="1260"/>
        <w:gridCol w:w="2160"/>
      </w:tblGrid>
      <w:tr w:rsidR="00F62008" w:rsidRPr="00CC7527" w:rsidTr="00CC6B0E">
        <w:trPr>
          <w:cantSplit/>
        </w:trPr>
        <w:tc>
          <w:tcPr>
            <w:tcW w:w="2728" w:type="dxa"/>
            <w:tcBorders>
              <w:top w:val="single" w:sz="4" w:space="0" w:color="auto"/>
              <w:left w:val="single" w:sz="4" w:space="0" w:color="auto"/>
              <w:bottom w:val="single" w:sz="4" w:space="0" w:color="auto"/>
              <w:right w:val="single" w:sz="4" w:space="0" w:color="auto"/>
            </w:tcBorders>
            <w:vAlign w:val="center"/>
          </w:tcPr>
          <w:p w:rsidR="00F62008" w:rsidRPr="00CC7527" w:rsidRDefault="00F62008" w:rsidP="00CC6B0E">
            <w:pPr>
              <w:autoSpaceDE w:val="0"/>
              <w:autoSpaceDN w:val="0"/>
              <w:adjustRightInd w:val="0"/>
              <w:ind w:right="1"/>
              <w:jc w:val="center"/>
              <w:rPr>
                <w:i/>
              </w:rPr>
            </w:pPr>
            <w:r w:rsidRPr="00CC7527">
              <w:t xml:space="preserve">Собственник недвижимого имущества </w:t>
            </w:r>
            <w:r w:rsidRPr="00CC7527">
              <w:rPr>
                <w:sz w:val="20"/>
              </w:rPr>
              <w:t>(</w:t>
            </w:r>
            <w:r w:rsidRPr="00CC7527">
              <w:rPr>
                <w:i/>
                <w:sz w:val="20"/>
              </w:rPr>
              <w:t>для долевой собственности указывается доля лица)</w:t>
            </w:r>
          </w:p>
        </w:tc>
        <w:tc>
          <w:tcPr>
            <w:tcW w:w="1800" w:type="dxa"/>
            <w:tcBorders>
              <w:top w:val="single" w:sz="4" w:space="0" w:color="auto"/>
              <w:left w:val="single" w:sz="4" w:space="0" w:color="auto"/>
              <w:bottom w:val="single" w:sz="4" w:space="0" w:color="auto"/>
              <w:right w:val="single" w:sz="4" w:space="0" w:color="auto"/>
            </w:tcBorders>
            <w:vAlign w:val="center"/>
          </w:tcPr>
          <w:p w:rsidR="00F62008" w:rsidRPr="00CC7527" w:rsidRDefault="00F62008" w:rsidP="00CC6B0E">
            <w:pPr>
              <w:ind w:right="1"/>
              <w:jc w:val="center"/>
            </w:pPr>
            <w:r w:rsidRPr="00CC7527">
              <w:t>Вид имущества</w:t>
            </w:r>
          </w:p>
        </w:tc>
        <w:tc>
          <w:tcPr>
            <w:tcW w:w="1800" w:type="dxa"/>
            <w:tcBorders>
              <w:top w:val="single" w:sz="4" w:space="0" w:color="auto"/>
              <w:left w:val="single" w:sz="4" w:space="0" w:color="auto"/>
              <w:bottom w:val="single" w:sz="4" w:space="0" w:color="auto"/>
              <w:right w:val="single" w:sz="4" w:space="0" w:color="auto"/>
            </w:tcBorders>
            <w:vAlign w:val="center"/>
          </w:tcPr>
          <w:p w:rsidR="00F62008" w:rsidRPr="00CC7527" w:rsidRDefault="00F62008" w:rsidP="00CC6B0E">
            <w:pPr>
              <w:ind w:right="1"/>
              <w:jc w:val="center"/>
            </w:pPr>
            <w:r w:rsidRPr="00CC7527">
              <w:t>Страна нахождения имущества</w:t>
            </w:r>
          </w:p>
        </w:tc>
        <w:tc>
          <w:tcPr>
            <w:tcW w:w="1260" w:type="dxa"/>
            <w:tcBorders>
              <w:top w:val="single" w:sz="4" w:space="0" w:color="auto"/>
              <w:left w:val="single" w:sz="4" w:space="0" w:color="auto"/>
              <w:bottom w:val="single" w:sz="4" w:space="0" w:color="auto"/>
              <w:right w:val="single" w:sz="4" w:space="0" w:color="auto"/>
            </w:tcBorders>
            <w:vAlign w:val="center"/>
          </w:tcPr>
          <w:p w:rsidR="00F62008" w:rsidRPr="00CC7527" w:rsidRDefault="00F62008" w:rsidP="00CC6B0E">
            <w:pPr>
              <w:ind w:right="1"/>
              <w:jc w:val="center"/>
            </w:pPr>
            <w:r w:rsidRPr="00CC7527">
              <w:t>Площадь</w:t>
            </w:r>
          </w:p>
          <w:p w:rsidR="00F62008" w:rsidRPr="00CC7527" w:rsidRDefault="00F62008" w:rsidP="00CC6B0E">
            <w:pPr>
              <w:ind w:right="1"/>
              <w:jc w:val="center"/>
            </w:pPr>
            <w:r w:rsidRPr="00CC7527">
              <w:t>объекта</w:t>
            </w:r>
          </w:p>
          <w:p w:rsidR="00F62008" w:rsidRPr="00CC7527" w:rsidRDefault="00F62008" w:rsidP="00CC6B0E">
            <w:pPr>
              <w:ind w:right="1"/>
            </w:pPr>
            <w:r w:rsidRPr="00CC7527">
              <w:t xml:space="preserve"> имущества</w:t>
            </w:r>
          </w:p>
        </w:tc>
        <w:tc>
          <w:tcPr>
            <w:tcW w:w="2160" w:type="dxa"/>
            <w:tcBorders>
              <w:top w:val="single" w:sz="4" w:space="0" w:color="auto"/>
              <w:left w:val="single" w:sz="4" w:space="0" w:color="auto"/>
              <w:bottom w:val="single" w:sz="4" w:space="0" w:color="auto"/>
              <w:right w:val="single" w:sz="4" w:space="0" w:color="auto"/>
            </w:tcBorders>
            <w:vAlign w:val="center"/>
          </w:tcPr>
          <w:p w:rsidR="00F62008" w:rsidRPr="00CC7527" w:rsidRDefault="00F62008" w:rsidP="00CC6B0E">
            <w:pPr>
              <w:pStyle w:val="ConsPlusNonformat"/>
              <w:ind w:right="1"/>
              <w:jc w:val="center"/>
              <w:rPr>
                <w:rFonts w:ascii="Times New Roman" w:hAnsi="Times New Roman" w:cs="Times New Roman"/>
                <w:sz w:val="24"/>
                <w:szCs w:val="24"/>
              </w:rPr>
            </w:pPr>
            <w:r w:rsidRPr="00CC7527">
              <w:rPr>
                <w:rFonts w:ascii="Times New Roman" w:hAnsi="Times New Roman" w:cs="Times New Roman"/>
                <w:sz w:val="24"/>
                <w:szCs w:val="24"/>
              </w:rPr>
              <w:t>Источники средств, за счет которых</w:t>
            </w:r>
          </w:p>
          <w:p w:rsidR="00F62008" w:rsidRPr="00CC7527" w:rsidRDefault="00F62008" w:rsidP="00CC6B0E">
            <w:pPr>
              <w:pStyle w:val="ConsPlusNonformat"/>
              <w:ind w:right="1"/>
              <w:jc w:val="center"/>
              <w:rPr>
                <w:rFonts w:ascii="Times New Roman" w:hAnsi="Times New Roman" w:cs="Times New Roman"/>
                <w:sz w:val="24"/>
                <w:szCs w:val="24"/>
              </w:rPr>
            </w:pPr>
            <w:r w:rsidRPr="00CC7527">
              <w:rPr>
                <w:rFonts w:ascii="Times New Roman" w:hAnsi="Times New Roman" w:cs="Times New Roman"/>
                <w:sz w:val="24"/>
                <w:szCs w:val="24"/>
              </w:rPr>
              <w:t>приобретено имущество</w:t>
            </w:r>
          </w:p>
        </w:tc>
      </w:tr>
      <w:tr w:rsidR="00F62008" w:rsidRPr="00CC7527" w:rsidTr="00CC6B0E">
        <w:trPr>
          <w:cantSplit/>
        </w:trPr>
        <w:tc>
          <w:tcPr>
            <w:tcW w:w="2728" w:type="dxa"/>
            <w:tcBorders>
              <w:top w:val="single" w:sz="4" w:space="0" w:color="auto"/>
              <w:left w:val="single" w:sz="4" w:space="0" w:color="auto"/>
              <w:bottom w:val="single" w:sz="4" w:space="0" w:color="auto"/>
              <w:right w:val="single" w:sz="4" w:space="0" w:color="auto"/>
            </w:tcBorders>
            <w:vAlign w:val="center"/>
          </w:tcPr>
          <w:p w:rsidR="00F62008" w:rsidRPr="00CC7527" w:rsidRDefault="00F62008" w:rsidP="00CC6B0E">
            <w:pPr>
              <w:ind w:right="1"/>
              <w:jc w:val="center"/>
            </w:pPr>
            <w:r w:rsidRPr="00CC7527">
              <w:rPr>
                <w:i/>
              </w:rPr>
              <w:t>кандидат</w:t>
            </w:r>
          </w:p>
        </w:tc>
        <w:tc>
          <w:tcPr>
            <w:tcW w:w="180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p>
        </w:tc>
        <w:tc>
          <w:tcPr>
            <w:tcW w:w="180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p w:rsidR="00F62008" w:rsidRPr="00CC7527" w:rsidRDefault="00F62008" w:rsidP="00CC6B0E">
            <w:pPr>
              <w:ind w:right="1"/>
            </w:pPr>
          </w:p>
          <w:p w:rsidR="00F62008" w:rsidRPr="00CC7527" w:rsidRDefault="00F62008" w:rsidP="00CC6B0E">
            <w:pPr>
              <w:ind w:right="1"/>
            </w:pPr>
          </w:p>
        </w:tc>
        <w:tc>
          <w:tcPr>
            <w:tcW w:w="126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c>
          <w:tcPr>
            <w:tcW w:w="216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r>
      <w:tr w:rsidR="00F62008" w:rsidRPr="00CC7527" w:rsidTr="00CC6B0E">
        <w:trPr>
          <w:cantSplit/>
        </w:trPr>
        <w:tc>
          <w:tcPr>
            <w:tcW w:w="2728" w:type="dxa"/>
            <w:tcBorders>
              <w:top w:val="single" w:sz="4" w:space="0" w:color="auto"/>
              <w:left w:val="single" w:sz="4" w:space="0" w:color="auto"/>
              <w:bottom w:val="single" w:sz="4" w:space="0" w:color="auto"/>
              <w:right w:val="single" w:sz="4" w:space="0" w:color="auto"/>
            </w:tcBorders>
            <w:vAlign w:val="center"/>
          </w:tcPr>
          <w:p w:rsidR="00F62008" w:rsidRPr="00CC7527" w:rsidRDefault="00F62008" w:rsidP="00CC6B0E">
            <w:pPr>
              <w:ind w:right="1"/>
              <w:jc w:val="center"/>
            </w:pPr>
            <w:r w:rsidRPr="00CC7527">
              <w:rPr>
                <w:i/>
              </w:rPr>
              <w:t>супруг (супруга)</w:t>
            </w:r>
          </w:p>
        </w:tc>
        <w:tc>
          <w:tcPr>
            <w:tcW w:w="180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p>
        </w:tc>
        <w:tc>
          <w:tcPr>
            <w:tcW w:w="180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p w:rsidR="00F62008" w:rsidRPr="00CC7527" w:rsidRDefault="00F62008" w:rsidP="00CC6B0E">
            <w:pPr>
              <w:ind w:right="1"/>
            </w:pPr>
          </w:p>
          <w:p w:rsidR="00F62008" w:rsidRPr="00CC7527" w:rsidRDefault="00F62008" w:rsidP="00CC6B0E">
            <w:pPr>
              <w:ind w:right="1"/>
            </w:pPr>
          </w:p>
        </w:tc>
        <w:tc>
          <w:tcPr>
            <w:tcW w:w="126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c>
          <w:tcPr>
            <w:tcW w:w="216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r>
      <w:tr w:rsidR="00F62008" w:rsidRPr="00CC7527" w:rsidTr="00CC6B0E">
        <w:trPr>
          <w:cantSplit/>
        </w:trPr>
        <w:tc>
          <w:tcPr>
            <w:tcW w:w="2728" w:type="dxa"/>
            <w:tcBorders>
              <w:top w:val="single" w:sz="4" w:space="0" w:color="auto"/>
              <w:left w:val="single" w:sz="4" w:space="0" w:color="auto"/>
              <w:bottom w:val="single" w:sz="4" w:space="0" w:color="auto"/>
              <w:right w:val="single" w:sz="4" w:space="0" w:color="auto"/>
            </w:tcBorders>
            <w:vAlign w:val="center"/>
          </w:tcPr>
          <w:p w:rsidR="00F62008" w:rsidRPr="00CC7527" w:rsidRDefault="00F62008" w:rsidP="00CC6B0E">
            <w:pPr>
              <w:ind w:right="1"/>
              <w:jc w:val="center"/>
            </w:pPr>
            <w:r w:rsidRPr="00CC7527">
              <w:rPr>
                <w:i/>
              </w:rPr>
              <w:t>несовершеннолетние дети</w:t>
            </w:r>
          </w:p>
        </w:tc>
        <w:tc>
          <w:tcPr>
            <w:tcW w:w="180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p>
          <w:p w:rsidR="00F62008" w:rsidRPr="00CC7527" w:rsidRDefault="00F62008" w:rsidP="00CC6B0E">
            <w:pPr>
              <w:ind w:right="1"/>
              <w:jc w:val="center"/>
            </w:pPr>
          </w:p>
          <w:p w:rsidR="00F62008" w:rsidRPr="00CC7527" w:rsidRDefault="00F62008" w:rsidP="00CC6B0E">
            <w:pPr>
              <w:ind w:right="1"/>
              <w:jc w:val="center"/>
            </w:pPr>
          </w:p>
        </w:tc>
        <w:tc>
          <w:tcPr>
            <w:tcW w:w="180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c>
          <w:tcPr>
            <w:tcW w:w="126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c>
          <w:tcPr>
            <w:tcW w:w="216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r>
    </w:tbl>
    <w:p w:rsidR="00F62008" w:rsidRPr="00CC7527" w:rsidRDefault="00F62008" w:rsidP="00F62008">
      <w:pPr>
        <w:ind w:right="1"/>
        <w:jc w:val="both"/>
      </w:pPr>
    </w:p>
    <w:p w:rsidR="00F62008" w:rsidRPr="00CC7527" w:rsidRDefault="00F62008" w:rsidP="00F62008">
      <w:pPr>
        <w:autoSpaceDE w:val="0"/>
        <w:autoSpaceDN w:val="0"/>
        <w:adjustRightInd w:val="0"/>
        <w:ind w:right="1"/>
        <w:jc w:val="both"/>
        <w:rPr>
          <w:i/>
        </w:rPr>
      </w:pPr>
      <w:r w:rsidRPr="00CC7527">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и ценностей в иностранных банках, расположенных за пределами территории Российской Федерации: </w:t>
      </w:r>
      <w:r w:rsidRPr="00CC7527">
        <w:rPr>
          <w:i/>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F62008" w:rsidRPr="00CC7527" w:rsidRDefault="00F62008" w:rsidP="00F62008">
      <w:pPr>
        <w:autoSpaceDE w:val="0"/>
        <w:autoSpaceDN w:val="0"/>
        <w:adjustRightInd w:val="0"/>
        <w:ind w:right="1"/>
        <w:jc w:val="both"/>
        <w:rPr>
          <w: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28"/>
        <w:gridCol w:w="2700"/>
        <w:gridCol w:w="2160"/>
        <w:gridCol w:w="2160"/>
      </w:tblGrid>
      <w:tr w:rsidR="00F62008" w:rsidRPr="00CC7527" w:rsidTr="00CC6B0E">
        <w:trPr>
          <w:cantSplit/>
        </w:trPr>
        <w:tc>
          <w:tcPr>
            <w:tcW w:w="2728" w:type="dxa"/>
            <w:tcBorders>
              <w:top w:val="single" w:sz="4" w:space="0" w:color="auto"/>
              <w:left w:val="single" w:sz="4" w:space="0" w:color="auto"/>
              <w:bottom w:val="single" w:sz="4" w:space="0" w:color="auto"/>
              <w:right w:val="single" w:sz="4" w:space="0" w:color="auto"/>
            </w:tcBorders>
            <w:vAlign w:val="center"/>
          </w:tcPr>
          <w:p w:rsidR="00F62008" w:rsidRPr="00CC7527" w:rsidRDefault="00F62008" w:rsidP="00CC6B0E">
            <w:pPr>
              <w:autoSpaceDE w:val="0"/>
              <w:autoSpaceDN w:val="0"/>
              <w:adjustRightInd w:val="0"/>
              <w:ind w:right="1"/>
              <w:jc w:val="center"/>
            </w:pPr>
            <w:r w:rsidRPr="00CC7527">
              <w:t>Субъект</w:t>
            </w:r>
          </w:p>
          <w:p w:rsidR="00F62008" w:rsidRPr="00CC7527" w:rsidRDefault="00F62008" w:rsidP="00CC6B0E">
            <w:pPr>
              <w:autoSpaceDE w:val="0"/>
              <w:autoSpaceDN w:val="0"/>
              <w:adjustRightInd w:val="0"/>
              <w:ind w:right="1"/>
              <w:jc w:val="center"/>
              <w:rPr>
                <w:i/>
              </w:rPr>
            </w:pPr>
          </w:p>
        </w:tc>
        <w:tc>
          <w:tcPr>
            <w:tcW w:w="2700" w:type="dxa"/>
            <w:tcBorders>
              <w:top w:val="single" w:sz="4" w:space="0" w:color="auto"/>
              <w:left w:val="single" w:sz="4" w:space="0" w:color="auto"/>
              <w:bottom w:val="single" w:sz="4" w:space="0" w:color="auto"/>
              <w:right w:val="single" w:sz="4" w:space="0" w:color="auto"/>
            </w:tcBorders>
            <w:vAlign w:val="center"/>
          </w:tcPr>
          <w:p w:rsidR="00F62008" w:rsidRPr="00CC7527" w:rsidRDefault="00F62008" w:rsidP="00CC6B0E">
            <w:pPr>
              <w:ind w:right="1"/>
              <w:jc w:val="center"/>
            </w:pPr>
            <w:r w:rsidRPr="00CC7527">
              <w:t>Объекты прав</w:t>
            </w:r>
          </w:p>
          <w:p w:rsidR="00F62008" w:rsidRPr="00CC7527" w:rsidRDefault="00F62008" w:rsidP="00CC6B0E">
            <w:pPr>
              <w:ind w:right="1"/>
              <w:jc w:val="center"/>
            </w:pPr>
            <w:r w:rsidRPr="00CC7527">
              <w:t>(</w:t>
            </w:r>
            <w:r w:rsidRPr="00CC7527">
              <w:rPr>
                <w:i/>
                <w:sz w:val="22"/>
              </w:rPr>
              <w:t>счет (вклад), наличные денежные средства, ценности)</w:t>
            </w:r>
          </w:p>
        </w:tc>
        <w:tc>
          <w:tcPr>
            <w:tcW w:w="2160" w:type="dxa"/>
            <w:tcBorders>
              <w:top w:val="single" w:sz="4" w:space="0" w:color="auto"/>
              <w:left w:val="single" w:sz="4" w:space="0" w:color="auto"/>
              <w:bottom w:val="single" w:sz="4" w:space="0" w:color="auto"/>
              <w:right w:val="single" w:sz="4" w:space="0" w:color="auto"/>
            </w:tcBorders>
            <w:vAlign w:val="center"/>
          </w:tcPr>
          <w:p w:rsidR="00F62008" w:rsidRPr="00CC7527" w:rsidRDefault="00F62008" w:rsidP="00CC6B0E">
            <w:pPr>
              <w:ind w:right="1"/>
              <w:jc w:val="center"/>
            </w:pPr>
            <w:r w:rsidRPr="00CC7527">
              <w:t xml:space="preserve">Наименование иностранного банка, страна нахождения банка </w:t>
            </w:r>
          </w:p>
        </w:tc>
        <w:tc>
          <w:tcPr>
            <w:tcW w:w="216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r w:rsidRPr="00CC7527">
              <w:t>Остаток средств либо объем средств</w:t>
            </w:r>
            <w:r w:rsidRPr="00CC7527">
              <w:rPr>
                <w:sz w:val="18"/>
                <w:szCs w:val="18"/>
              </w:rPr>
              <w:t xml:space="preserve"> </w:t>
            </w:r>
            <w:r w:rsidRPr="00CC7527">
              <w:rPr>
                <w:i/>
              </w:rPr>
              <w:t>(</w:t>
            </w:r>
            <w:r w:rsidRPr="00CC7527">
              <w:rPr>
                <w:i/>
                <w:sz w:val="20"/>
                <w:szCs w:val="20"/>
              </w:rPr>
              <w:t>указывается в рублях по курсу Центрального банка Российской Федерации на дату предоставления сведений</w:t>
            </w:r>
            <w:r w:rsidRPr="00CC7527">
              <w:rPr>
                <w:i/>
              </w:rPr>
              <w:t>)</w:t>
            </w:r>
          </w:p>
        </w:tc>
      </w:tr>
      <w:tr w:rsidR="00F62008" w:rsidRPr="00CC7527" w:rsidTr="00CC6B0E">
        <w:trPr>
          <w:cantSplit/>
        </w:trPr>
        <w:tc>
          <w:tcPr>
            <w:tcW w:w="2728" w:type="dxa"/>
            <w:tcBorders>
              <w:top w:val="single" w:sz="4" w:space="0" w:color="auto"/>
              <w:left w:val="single" w:sz="4" w:space="0" w:color="auto"/>
              <w:bottom w:val="single" w:sz="4" w:space="0" w:color="auto"/>
              <w:right w:val="single" w:sz="4" w:space="0" w:color="auto"/>
            </w:tcBorders>
            <w:vAlign w:val="center"/>
          </w:tcPr>
          <w:p w:rsidR="00F62008" w:rsidRPr="00CC7527" w:rsidRDefault="00F62008" w:rsidP="00CC6B0E">
            <w:pPr>
              <w:ind w:right="1"/>
              <w:jc w:val="center"/>
            </w:pPr>
            <w:r w:rsidRPr="00CC7527">
              <w:rPr>
                <w:i/>
              </w:rPr>
              <w:t>кандидат</w:t>
            </w:r>
          </w:p>
        </w:tc>
        <w:tc>
          <w:tcPr>
            <w:tcW w:w="270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r w:rsidRPr="00CC7527">
              <w:t xml:space="preserve"> </w:t>
            </w:r>
          </w:p>
        </w:tc>
        <w:tc>
          <w:tcPr>
            <w:tcW w:w="216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p w:rsidR="00F62008" w:rsidRPr="00CC7527" w:rsidRDefault="00F62008" w:rsidP="00CC6B0E">
            <w:pPr>
              <w:ind w:right="1"/>
            </w:pPr>
          </w:p>
          <w:p w:rsidR="00F62008" w:rsidRPr="00CC7527" w:rsidRDefault="00F62008" w:rsidP="00CC6B0E">
            <w:pPr>
              <w:ind w:right="1"/>
            </w:pPr>
          </w:p>
        </w:tc>
        <w:tc>
          <w:tcPr>
            <w:tcW w:w="216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r>
      <w:tr w:rsidR="00F62008" w:rsidRPr="00CC7527" w:rsidTr="00CC6B0E">
        <w:trPr>
          <w:cantSplit/>
        </w:trPr>
        <w:tc>
          <w:tcPr>
            <w:tcW w:w="2728" w:type="dxa"/>
            <w:tcBorders>
              <w:top w:val="single" w:sz="4" w:space="0" w:color="auto"/>
              <w:left w:val="single" w:sz="4" w:space="0" w:color="auto"/>
              <w:bottom w:val="single" w:sz="4" w:space="0" w:color="auto"/>
              <w:right w:val="single" w:sz="4" w:space="0" w:color="auto"/>
            </w:tcBorders>
            <w:vAlign w:val="center"/>
          </w:tcPr>
          <w:p w:rsidR="00F62008" w:rsidRPr="00CC7527" w:rsidRDefault="00F62008" w:rsidP="00CC6B0E">
            <w:pPr>
              <w:ind w:right="1"/>
              <w:jc w:val="center"/>
            </w:pPr>
            <w:r w:rsidRPr="00CC7527">
              <w:rPr>
                <w:i/>
              </w:rPr>
              <w:t>супруг (супруга)</w:t>
            </w:r>
          </w:p>
        </w:tc>
        <w:tc>
          <w:tcPr>
            <w:tcW w:w="270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p>
        </w:tc>
        <w:tc>
          <w:tcPr>
            <w:tcW w:w="216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p w:rsidR="00F62008" w:rsidRPr="00CC7527" w:rsidRDefault="00F62008" w:rsidP="00CC6B0E">
            <w:pPr>
              <w:ind w:right="1"/>
            </w:pPr>
          </w:p>
          <w:p w:rsidR="00F62008" w:rsidRPr="00CC7527" w:rsidRDefault="00F62008" w:rsidP="00CC6B0E">
            <w:pPr>
              <w:ind w:right="1"/>
            </w:pPr>
          </w:p>
        </w:tc>
        <w:tc>
          <w:tcPr>
            <w:tcW w:w="216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r>
      <w:tr w:rsidR="00F62008" w:rsidRPr="00CC7527" w:rsidTr="00CC6B0E">
        <w:trPr>
          <w:cantSplit/>
        </w:trPr>
        <w:tc>
          <w:tcPr>
            <w:tcW w:w="2728" w:type="dxa"/>
            <w:tcBorders>
              <w:top w:val="single" w:sz="4" w:space="0" w:color="auto"/>
              <w:left w:val="single" w:sz="4" w:space="0" w:color="auto"/>
              <w:bottom w:val="single" w:sz="4" w:space="0" w:color="auto"/>
              <w:right w:val="single" w:sz="4" w:space="0" w:color="auto"/>
            </w:tcBorders>
            <w:vAlign w:val="center"/>
          </w:tcPr>
          <w:p w:rsidR="00F62008" w:rsidRPr="00CC7527" w:rsidRDefault="00F62008" w:rsidP="00CC6B0E">
            <w:pPr>
              <w:ind w:right="1"/>
              <w:jc w:val="center"/>
            </w:pPr>
            <w:r w:rsidRPr="00CC7527">
              <w:rPr>
                <w:i/>
              </w:rPr>
              <w:t>несовершенно-летние дети</w:t>
            </w:r>
          </w:p>
        </w:tc>
        <w:tc>
          <w:tcPr>
            <w:tcW w:w="270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jc w:val="center"/>
            </w:pPr>
          </w:p>
          <w:p w:rsidR="00F62008" w:rsidRPr="00CC7527" w:rsidRDefault="00F62008" w:rsidP="00CC6B0E">
            <w:pPr>
              <w:ind w:right="1"/>
              <w:jc w:val="center"/>
            </w:pPr>
          </w:p>
          <w:p w:rsidR="00F62008" w:rsidRPr="00CC7527" w:rsidRDefault="00F62008" w:rsidP="00CC6B0E">
            <w:pPr>
              <w:ind w:right="1"/>
              <w:jc w:val="center"/>
            </w:pPr>
          </w:p>
        </w:tc>
        <w:tc>
          <w:tcPr>
            <w:tcW w:w="216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c>
          <w:tcPr>
            <w:tcW w:w="2160" w:type="dxa"/>
            <w:tcBorders>
              <w:top w:val="single" w:sz="4" w:space="0" w:color="auto"/>
              <w:left w:val="single" w:sz="4" w:space="0" w:color="auto"/>
              <w:bottom w:val="single" w:sz="4" w:space="0" w:color="auto"/>
              <w:right w:val="single" w:sz="4" w:space="0" w:color="auto"/>
            </w:tcBorders>
          </w:tcPr>
          <w:p w:rsidR="00F62008" w:rsidRPr="00CC7527" w:rsidRDefault="00F62008" w:rsidP="00CC6B0E">
            <w:pPr>
              <w:ind w:right="1"/>
            </w:pPr>
          </w:p>
        </w:tc>
      </w:tr>
    </w:tbl>
    <w:p w:rsidR="00F62008" w:rsidRPr="00CC7527" w:rsidRDefault="00F62008" w:rsidP="00F62008">
      <w:pPr>
        <w:ind w:right="1"/>
        <w:jc w:val="both"/>
      </w:pPr>
    </w:p>
    <w:p w:rsidR="00F62008" w:rsidRPr="00CC7527" w:rsidRDefault="00F62008" w:rsidP="00F62008">
      <w:pPr>
        <w:ind w:right="1"/>
        <w:jc w:val="both"/>
      </w:pPr>
    </w:p>
    <w:p w:rsidR="00F62008" w:rsidRPr="00CC7527" w:rsidRDefault="00F62008" w:rsidP="00F62008">
      <w:pPr>
        <w:ind w:right="1"/>
        <w:jc w:val="both"/>
      </w:pPr>
    </w:p>
    <w:p w:rsidR="00F62008" w:rsidRPr="00CC7527" w:rsidRDefault="00F62008" w:rsidP="00F62008">
      <w:pPr>
        <w:ind w:right="1"/>
        <w:jc w:val="both"/>
      </w:pPr>
    </w:p>
    <w:p w:rsidR="00F62008" w:rsidRPr="00CC7527" w:rsidRDefault="00F62008" w:rsidP="00F62008">
      <w:pPr>
        <w:ind w:right="1"/>
        <w:jc w:val="both"/>
      </w:pPr>
    </w:p>
    <w:p w:rsidR="00F62008" w:rsidRPr="00CC7527" w:rsidRDefault="00F62008" w:rsidP="00F62008">
      <w:pPr>
        <w:ind w:right="1"/>
        <w:jc w:val="both"/>
      </w:pPr>
    </w:p>
    <w:p w:rsidR="00F62008" w:rsidRPr="00CC7527" w:rsidRDefault="00F62008" w:rsidP="00F62008">
      <w:pPr>
        <w:ind w:right="1"/>
        <w:jc w:val="both"/>
      </w:pPr>
    </w:p>
    <w:p w:rsidR="00F62008" w:rsidRPr="00CC7527" w:rsidRDefault="00F62008" w:rsidP="00F62008">
      <w:pPr>
        <w:ind w:right="1"/>
        <w:jc w:val="both"/>
      </w:pPr>
      <w:r w:rsidRPr="00CC7527">
        <w:lastRenderedPageBreak/>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p>
    <w:p w:rsidR="00F62008" w:rsidRPr="00CC7527" w:rsidRDefault="00F62008" w:rsidP="00F62008">
      <w:pPr>
        <w:ind w:right="1"/>
        <w:jc w:val="both"/>
      </w:pPr>
      <w:r w:rsidRPr="00CC7527">
        <w:t>______________________________________________________________________________</w:t>
      </w:r>
    </w:p>
    <w:p w:rsidR="00F62008" w:rsidRPr="00CC7527" w:rsidRDefault="00F62008" w:rsidP="00F62008">
      <w:pPr>
        <w:ind w:right="1"/>
        <w:jc w:val="both"/>
      </w:pPr>
      <w:r w:rsidRPr="00CC7527">
        <w:t>____________________________________________________________________________________________________________________________________________________________</w:t>
      </w:r>
    </w:p>
    <w:p w:rsidR="00F62008" w:rsidRPr="00CC7527" w:rsidRDefault="00F62008" w:rsidP="00F62008">
      <w:pPr>
        <w:ind w:right="1"/>
        <w:jc w:val="both"/>
      </w:pPr>
      <w:r w:rsidRPr="00CC7527">
        <w:t>_________________________________________________________________________________________________________________________________________________________________________________________________________________________________</w:t>
      </w:r>
    </w:p>
    <w:p w:rsidR="00F62008" w:rsidRPr="00CC7527" w:rsidRDefault="00F62008" w:rsidP="00F62008">
      <w:pPr>
        <w:ind w:right="1"/>
        <w:jc w:val="both"/>
        <w:rPr>
          <w:sz w:val="2"/>
          <w:szCs w:val="2"/>
        </w:rPr>
      </w:pPr>
    </w:p>
    <w:p w:rsidR="00F62008" w:rsidRPr="00CC7527" w:rsidRDefault="00F62008" w:rsidP="00F62008">
      <w:pPr>
        <w:ind w:right="1"/>
        <w:jc w:val="both"/>
      </w:pPr>
    </w:p>
    <w:p w:rsidR="00F62008" w:rsidRPr="00CC7527" w:rsidRDefault="00F62008" w:rsidP="00F62008">
      <w:pPr>
        <w:ind w:right="1"/>
        <w:jc w:val="both"/>
      </w:pPr>
      <w:r w:rsidRPr="00CC7527">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F62008" w:rsidRPr="00CC7527" w:rsidRDefault="00F62008" w:rsidP="00F62008">
      <w:pPr>
        <w:spacing w:after="600"/>
        <w:ind w:right="1" w:firstLine="567"/>
        <w:jc w:val="both"/>
      </w:pPr>
      <w:r w:rsidRPr="00CC7527">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tblPr>
      <w:tblGrid>
        <w:gridCol w:w="170"/>
        <w:gridCol w:w="425"/>
        <w:gridCol w:w="284"/>
        <w:gridCol w:w="1134"/>
        <w:gridCol w:w="850"/>
        <w:gridCol w:w="426"/>
        <w:gridCol w:w="317"/>
        <w:gridCol w:w="4313"/>
        <w:gridCol w:w="1469"/>
      </w:tblGrid>
      <w:tr w:rsidR="00F62008" w:rsidRPr="00CC7527" w:rsidTr="00CC6B0E">
        <w:tc>
          <w:tcPr>
            <w:tcW w:w="170" w:type="dxa"/>
            <w:vAlign w:val="bottom"/>
          </w:tcPr>
          <w:p w:rsidR="00F62008" w:rsidRPr="00CC7527" w:rsidRDefault="00F62008" w:rsidP="00CC6B0E">
            <w:pPr>
              <w:ind w:right="1"/>
            </w:pPr>
            <w:r w:rsidRPr="00CC7527">
              <w:t>“</w:t>
            </w:r>
          </w:p>
        </w:tc>
        <w:tc>
          <w:tcPr>
            <w:tcW w:w="425" w:type="dxa"/>
            <w:tcBorders>
              <w:top w:val="nil"/>
              <w:left w:val="nil"/>
              <w:bottom w:val="single" w:sz="4" w:space="0" w:color="auto"/>
              <w:right w:val="nil"/>
            </w:tcBorders>
            <w:vAlign w:val="bottom"/>
          </w:tcPr>
          <w:p w:rsidR="00F62008" w:rsidRPr="00CC7527" w:rsidRDefault="00F62008" w:rsidP="00CC6B0E">
            <w:pPr>
              <w:ind w:right="1"/>
              <w:jc w:val="center"/>
            </w:pPr>
          </w:p>
        </w:tc>
        <w:tc>
          <w:tcPr>
            <w:tcW w:w="284" w:type="dxa"/>
            <w:vAlign w:val="bottom"/>
          </w:tcPr>
          <w:p w:rsidR="00F62008" w:rsidRPr="00CC7527" w:rsidRDefault="00F62008" w:rsidP="00CC6B0E">
            <w:pPr>
              <w:ind w:right="1"/>
            </w:pPr>
            <w:r w:rsidRPr="00CC7527">
              <w:t>”</w:t>
            </w:r>
          </w:p>
        </w:tc>
        <w:tc>
          <w:tcPr>
            <w:tcW w:w="1984" w:type="dxa"/>
            <w:gridSpan w:val="2"/>
            <w:tcBorders>
              <w:top w:val="nil"/>
              <w:left w:val="nil"/>
              <w:bottom w:val="single" w:sz="4" w:space="0" w:color="auto"/>
              <w:right w:val="nil"/>
            </w:tcBorders>
            <w:vAlign w:val="bottom"/>
          </w:tcPr>
          <w:p w:rsidR="00F62008" w:rsidRPr="00CC7527" w:rsidRDefault="00F62008" w:rsidP="00CC6B0E">
            <w:pPr>
              <w:ind w:right="1"/>
              <w:jc w:val="center"/>
            </w:pPr>
          </w:p>
        </w:tc>
        <w:tc>
          <w:tcPr>
            <w:tcW w:w="426" w:type="dxa"/>
            <w:vAlign w:val="bottom"/>
          </w:tcPr>
          <w:p w:rsidR="00F62008" w:rsidRPr="00CC7527" w:rsidRDefault="00F62008" w:rsidP="00CC6B0E">
            <w:pPr>
              <w:ind w:right="1"/>
              <w:jc w:val="right"/>
            </w:pPr>
            <w:r w:rsidRPr="00CC7527">
              <w:t>20</w:t>
            </w:r>
          </w:p>
        </w:tc>
        <w:tc>
          <w:tcPr>
            <w:tcW w:w="317" w:type="dxa"/>
            <w:tcBorders>
              <w:top w:val="nil"/>
              <w:left w:val="nil"/>
              <w:bottom w:val="single" w:sz="4" w:space="0" w:color="auto"/>
              <w:right w:val="nil"/>
            </w:tcBorders>
            <w:vAlign w:val="bottom"/>
          </w:tcPr>
          <w:p w:rsidR="00F62008" w:rsidRPr="00CC7527" w:rsidRDefault="00F62008" w:rsidP="00CC6B0E">
            <w:pPr>
              <w:ind w:right="1"/>
            </w:pPr>
          </w:p>
        </w:tc>
        <w:tc>
          <w:tcPr>
            <w:tcW w:w="4313" w:type="dxa"/>
            <w:vAlign w:val="bottom"/>
          </w:tcPr>
          <w:p w:rsidR="00F62008" w:rsidRPr="00CC7527" w:rsidRDefault="00F62008" w:rsidP="00CC6B0E">
            <w:pPr>
              <w:tabs>
                <w:tab w:val="left" w:pos="3270"/>
              </w:tabs>
              <w:ind w:right="1"/>
            </w:pPr>
            <w:r w:rsidRPr="00CC7527">
              <w:t xml:space="preserve"> г.                             Подпись</w:t>
            </w:r>
          </w:p>
        </w:tc>
        <w:tc>
          <w:tcPr>
            <w:tcW w:w="1469" w:type="dxa"/>
            <w:tcBorders>
              <w:top w:val="nil"/>
              <w:left w:val="nil"/>
              <w:bottom w:val="single" w:sz="4" w:space="0" w:color="auto"/>
              <w:right w:val="nil"/>
            </w:tcBorders>
            <w:vAlign w:val="bottom"/>
          </w:tcPr>
          <w:p w:rsidR="00F62008" w:rsidRPr="00CC7527" w:rsidRDefault="00F62008" w:rsidP="00CC6B0E">
            <w:pPr>
              <w:ind w:right="1"/>
              <w:jc w:val="center"/>
            </w:pPr>
          </w:p>
        </w:tc>
      </w:tr>
      <w:tr w:rsidR="00F62008" w:rsidRPr="00CC7527" w:rsidTr="00CC6B0E">
        <w:tc>
          <w:tcPr>
            <w:tcW w:w="2013" w:type="dxa"/>
            <w:gridSpan w:val="4"/>
            <w:vAlign w:val="center"/>
          </w:tcPr>
          <w:p w:rsidR="00F62008" w:rsidRPr="00CC7527" w:rsidRDefault="00F62008" w:rsidP="00CC6B0E">
            <w:pPr>
              <w:ind w:right="1"/>
              <w:jc w:val="center"/>
            </w:pPr>
            <w:r w:rsidRPr="00CC7527">
              <w:t>М.П.</w:t>
            </w:r>
          </w:p>
        </w:tc>
        <w:tc>
          <w:tcPr>
            <w:tcW w:w="7375" w:type="dxa"/>
            <w:gridSpan w:val="5"/>
          </w:tcPr>
          <w:p w:rsidR="00F62008" w:rsidRPr="00CC7527" w:rsidRDefault="00F62008" w:rsidP="00CC6B0E">
            <w:pPr>
              <w:ind w:right="1"/>
              <w:jc w:val="both"/>
            </w:pPr>
            <w:r w:rsidRPr="00CC7527">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F62008" w:rsidRPr="00CC7527" w:rsidRDefault="00F62008" w:rsidP="00F62008">
      <w:pPr>
        <w:spacing w:after="240"/>
        <w:ind w:right="1"/>
      </w:pPr>
    </w:p>
    <w:tbl>
      <w:tblPr>
        <w:tblW w:w="9568" w:type="dxa"/>
        <w:tblLayout w:type="fixed"/>
        <w:tblCellMar>
          <w:left w:w="28" w:type="dxa"/>
          <w:right w:w="28" w:type="dxa"/>
        </w:tblCellMar>
        <w:tblLook w:val="0000"/>
      </w:tblPr>
      <w:tblGrid>
        <w:gridCol w:w="170"/>
        <w:gridCol w:w="425"/>
        <w:gridCol w:w="284"/>
        <w:gridCol w:w="1669"/>
        <w:gridCol w:w="426"/>
        <w:gridCol w:w="317"/>
        <w:gridCol w:w="675"/>
        <w:gridCol w:w="1843"/>
        <w:gridCol w:w="3759"/>
      </w:tblGrid>
      <w:tr w:rsidR="00F62008" w:rsidRPr="00CC7527" w:rsidTr="00CC6B0E">
        <w:trPr>
          <w:cantSplit/>
        </w:trPr>
        <w:tc>
          <w:tcPr>
            <w:tcW w:w="170" w:type="dxa"/>
            <w:vAlign w:val="bottom"/>
          </w:tcPr>
          <w:p w:rsidR="00F62008" w:rsidRPr="00CC7527" w:rsidRDefault="00F62008" w:rsidP="00CC6B0E">
            <w:pPr>
              <w:ind w:right="1"/>
            </w:pPr>
            <w:r w:rsidRPr="00CC7527">
              <w:t>“</w:t>
            </w:r>
          </w:p>
        </w:tc>
        <w:tc>
          <w:tcPr>
            <w:tcW w:w="425" w:type="dxa"/>
            <w:tcBorders>
              <w:top w:val="nil"/>
              <w:left w:val="nil"/>
              <w:bottom w:val="single" w:sz="4" w:space="0" w:color="auto"/>
              <w:right w:val="nil"/>
            </w:tcBorders>
            <w:vAlign w:val="bottom"/>
          </w:tcPr>
          <w:p w:rsidR="00F62008" w:rsidRPr="00CC7527" w:rsidRDefault="00F62008" w:rsidP="00CC6B0E">
            <w:pPr>
              <w:ind w:right="1"/>
              <w:jc w:val="center"/>
            </w:pPr>
          </w:p>
        </w:tc>
        <w:tc>
          <w:tcPr>
            <w:tcW w:w="284" w:type="dxa"/>
            <w:vAlign w:val="bottom"/>
          </w:tcPr>
          <w:p w:rsidR="00F62008" w:rsidRPr="00CC7527" w:rsidRDefault="00F62008" w:rsidP="00CC6B0E">
            <w:pPr>
              <w:ind w:right="1"/>
            </w:pPr>
            <w:r w:rsidRPr="00CC7527">
              <w:t>”</w:t>
            </w:r>
          </w:p>
        </w:tc>
        <w:tc>
          <w:tcPr>
            <w:tcW w:w="1669" w:type="dxa"/>
            <w:tcBorders>
              <w:top w:val="nil"/>
              <w:left w:val="nil"/>
              <w:bottom w:val="single" w:sz="4" w:space="0" w:color="auto"/>
              <w:right w:val="nil"/>
            </w:tcBorders>
            <w:vAlign w:val="bottom"/>
          </w:tcPr>
          <w:p w:rsidR="00F62008" w:rsidRPr="00CC7527" w:rsidRDefault="00F62008" w:rsidP="00CC6B0E">
            <w:pPr>
              <w:ind w:right="1"/>
              <w:jc w:val="center"/>
            </w:pPr>
          </w:p>
        </w:tc>
        <w:tc>
          <w:tcPr>
            <w:tcW w:w="426" w:type="dxa"/>
            <w:vAlign w:val="bottom"/>
          </w:tcPr>
          <w:p w:rsidR="00F62008" w:rsidRPr="00CC7527" w:rsidRDefault="00F62008" w:rsidP="00CC6B0E">
            <w:pPr>
              <w:ind w:right="1"/>
              <w:jc w:val="right"/>
            </w:pPr>
            <w:r w:rsidRPr="00CC7527">
              <w:t>20</w:t>
            </w:r>
          </w:p>
        </w:tc>
        <w:tc>
          <w:tcPr>
            <w:tcW w:w="317" w:type="dxa"/>
            <w:tcBorders>
              <w:top w:val="nil"/>
              <w:left w:val="nil"/>
              <w:bottom w:val="single" w:sz="4" w:space="0" w:color="auto"/>
              <w:right w:val="nil"/>
            </w:tcBorders>
            <w:vAlign w:val="bottom"/>
          </w:tcPr>
          <w:p w:rsidR="00F62008" w:rsidRPr="00CC7527" w:rsidRDefault="00F62008" w:rsidP="00CC6B0E">
            <w:pPr>
              <w:ind w:right="1"/>
            </w:pPr>
          </w:p>
        </w:tc>
        <w:tc>
          <w:tcPr>
            <w:tcW w:w="675" w:type="dxa"/>
            <w:vAlign w:val="bottom"/>
          </w:tcPr>
          <w:p w:rsidR="00F62008" w:rsidRPr="00CC7527" w:rsidRDefault="00F62008" w:rsidP="00CC6B0E">
            <w:pPr>
              <w:tabs>
                <w:tab w:val="left" w:pos="3270"/>
              </w:tabs>
              <w:ind w:right="1"/>
            </w:pPr>
            <w:r w:rsidRPr="00CC7527">
              <w:t xml:space="preserve"> г.</w:t>
            </w:r>
          </w:p>
        </w:tc>
        <w:tc>
          <w:tcPr>
            <w:tcW w:w="1843" w:type="dxa"/>
            <w:tcBorders>
              <w:top w:val="nil"/>
              <w:left w:val="nil"/>
              <w:bottom w:val="single" w:sz="4" w:space="0" w:color="auto"/>
              <w:right w:val="nil"/>
            </w:tcBorders>
            <w:vAlign w:val="bottom"/>
          </w:tcPr>
          <w:p w:rsidR="00F62008" w:rsidRPr="00CC7527" w:rsidRDefault="00F62008" w:rsidP="00CC6B0E">
            <w:pPr>
              <w:ind w:right="1"/>
              <w:jc w:val="center"/>
            </w:pPr>
          </w:p>
        </w:tc>
        <w:tc>
          <w:tcPr>
            <w:tcW w:w="3759" w:type="dxa"/>
            <w:tcBorders>
              <w:top w:val="nil"/>
              <w:left w:val="nil"/>
              <w:bottom w:val="single" w:sz="4" w:space="0" w:color="auto"/>
              <w:right w:val="nil"/>
            </w:tcBorders>
            <w:vAlign w:val="bottom"/>
          </w:tcPr>
          <w:p w:rsidR="00F62008" w:rsidRPr="00CC7527" w:rsidRDefault="00F62008" w:rsidP="00CC6B0E">
            <w:pPr>
              <w:ind w:right="1"/>
              <w:jc w:val="center"/>
            </w:pPr>
          </w:p>
        </w:tc>
      </w:tr>
      <w:tr w:rsidR="00F62008" w:rsidRPr="00CC7527" w:rsidTr="00CC6B0E">
        <w:tc>
          <w:tcPr>
            <w:tcW w:w="170" w:type="dxa"/>
          </w:tcPr>
          <w:p w:rsidR="00F62008" w:rsidRPr="00CC7527" w:rsidRDefault="00F62008" w:rsidP="00CC6B0E">
            <w:pPr>
              <w:ind w:right="1"/>
            </w:pPr>
          </w:p>
        </w:tc>
        <w:tc>
          <w:tcPr>
            <w:tcW w:w="425" w:type="dxa"/>
          </w:tcPr>
          <w:p w:rsidR="00F62008" w:rsidRPr="00CC7527" w:rsidRDefault="00F62008" w:rsidP="00CC6B0E">
            <w:pPr>
              <w:ind w:right="1"/>
              <w:jc w:val="center"/>
            </w:pPr>
          </w:p>
        </w:tc>
        <w:tc>
          <w:tcPr>
            <w:tcW w:w="284" w:type="dxa"/>
          </w:tcPr>
          <w:p w:rsidR="00F62008" w:rsidRPr="00CC7527" w:rsidRDefault="00F62008" w:rsidP="00CC6B0E">
            <w:pPr>
              <w:ind w:right="1"/>
            </w:pPr>
          </w:p>
        </w:tc>
        <w:tc>
          <w:tcPr>
            <w:tcW w:w="1669" w:type="dxa"/>
          </w:tcPr>
          <w:p w:rsidR="00F62008" w:rsidRPr="00CC7527" w:rsidRDefault="00F62008" w:rsidP="00CC6B0E">
            <w:pPr>
              <w:ind w:right="1"/>
              <w:jc w:val="center"/>
            </w:pPr>
          </w:p>
        </w:tc>
        <w:tc>
          <w:tcPr>
            <w:tcW w:w="426" w:type="dxa"/>
          </w:tcPr>
          <w:p w:rsidR="00F62008" w:rsidRPr="00CC7527" w:rsidRDefault="00F62008" w:rsidP="00CC6B0E">
            <w:pPr>
              <w:ind w:right="1"/>
              <w:jc w:val="right"/>
            </w:pPr>
          </w:p>
        </w:tc>
        <w:tc>
          <w:tcPr>
            <w:tcW w:w="317" w:type="dxa"/>
          </w:tcPr>
          <w:p w:rsidR="00F62008" w:rsidRPr="00CC7527" w:rsidRDefault="00F62008" w:rsidP="00CC6B0E">
            <w:pPr>
              <w:ind w:right="1"/>
            </w:pPr>
          </w:p>
        </w:tc>
        <w:tc>
          <w:tcPr>
            <w:tcW w:w="675" w:type="dxa"/>
          </w:tcPr>
          <w:p w:rsidR="00F62008" w:rsidRPr="00CC7527" w:rsidRDefault="00F62008" w:rsidP="00CC6B0E">
            <w:pPr>
              <w:tabs>
                <w:tab w:val="left" w:pos="3270"/>
              </w:tabs>
              <w:ind w:right="1"/>
            </w:pPr>
          </w:p>
        </w:tc>
        <w:tc>
          <w:tcPr>
            <w:tcW w:w="5602" w:type="dxa"/>
            <w:gridSpan w:val="2"/>
          </w:tcPr>
          <w:p w:rsidR="00F62008" w:rsidRPr="00CC7527" w:rsidRDefault="00F62008" w:rsidP="00CC6B0E">
            <w:pPr>
              <w:ind w:right="1"/>
              <w:jc w:val="center"/>
              <w:rPr>
                <w:i/>
              </w:rPr>
            </w:pPr>
            <w:r w:rsidRPr="00CC7527">
              <w:rPr>
                <w:i/>
              </w:rPr>
              <w:t>(подпись, фамилия работника органов местного самоуправления, ответственного  за прием документов)</w:t>
            </w:r>
          </w:p>
        </w:tc>
      </w:tr>
    </w:tbl>
    <w:p w:rsidR="00F62008" w:rsidRPr="00CC7527" w:rsidRDefault="00F62008" w:rsidP="00F62008">
      <w:pPr>
        <w:tabs>
          <w:tab w:val="num" w:pos="1080"/>
        </w:tabs>
        <w:ind w:right="1" w:firstLine="720"/>
        <w:jc w:val="both"/>
        <w:rPr>
          <w:sz w:val="28"/>
          <w:szCs w:val="28"/>
        </w:rPr>
      </w:pPr>
    </w:p>
    <w:p w:rsidR="00F62008" w:rsidRPr="00CC7527" w:rsidRDefault="00F62008" w:rsidP="00F62008">
      <w:pPr>
        <w:ind w:right="1"/>
      </w:pPr>
    </w:p>
    <w:p w:rsidR="00F62008" w:rsidRPr="00CC7527" w:rsidRDefault="00F62008" w:rsidP="00F62008">
      <w:pPr>
        <w:ind w:right="1"/>
        <w:sectPr w:rsidR="00F62008" w:rsidRPr="00CC7527" w:rsidSect="00405C2B">
          <w:footnotePr>
            <w:numRestart w:val="eachPage"/>
          </w:footnotePr>
          <w:pgSz w:w="11906" w:h="16838"/>
          <w:pgMar w:top="1077" w:right="852" w:bottom="851" w:left="1701" w:header="709" w:footer="709" w:gutter="0"/>
          <w:pgNumType w:start="0"/>
          <w:cols w:space="708"/>
          <w:titlePg/>
          <w:docGrid w:linePitch="360"/>
        </w:sectPr>
      </w:pPr>
    </w:p>
    <w:p w:rsidR="00F62008" w:rsidRPr="00CC7527" w:rsidRDefault="00F62008" w:rsidP="00F62008">
      <w:pPr>
        <w:ind w:right="1"/>
        <w:sectPr w:rsidR="00F62008" w:rsidRPr="00CC7527" w:rsidSect="00405C2B">
          <w:footnotePr>
            <w:numRestart w:val="eachPage"/>
          </w:footnotePr>
          <w:type w:val="continuous"/>
          <w:pgSz w:w="11906" w:h="16838"/>
          <w:pgMar w:top="1077" w:right="852" w:bottom="851" w:left="1701" w:header="709" w:footer="709" w:gutter="0"/>
          <w:pgNumType w:start="0"/>
          <w:cols w:space="708"/>
          <w:titlePg/>
          <w:docGrid w:linePitch="360"/>
        </w:sectPr>
      </w:pPr>
    </w:p>
    <w:p w:rsidR="00F62008" w:rsidRPr="00CC7527" w:rsidRDefault="00F62008" w:rsidP="00F62008">
      <w:pPr>
        <w:ind w:right="1"/>
      </w:pPr>
    </w:p>
    <w:p w:rsidR="00F62008" w:rsidRPr="00CC7527" w:rsidRDefault="00F62008" w:rsidP="00F62008">
      <w:pPr>
        <w:ind w:left="5220" w:right="1"/>
      </w:pPr>
      <w:r w:rsidRPr="00CC7527">
        <w:t>Приложение 4</w:t>
      </w:r>
      <w:r w:rsidRPr="00CC7527">
        <w:br/>
        <w:t>к Положению о порядке проведения</w:t>
      </w:r>
    </w:p>
    <w:p w:rsidR="00F62008" w:rsidRPr="00CC7527" w:rsidRDefault="00F62008" w:rsidP="00F62008">
      <w:pPr>
        <w:ind w:left="5220" w:right="1"/>
        <w:rPr>
          <w:sz w:val="22"/>
        </w:rPr>
      </w:pPr>
      <w:r w:rsidRPr="00CC7527">
        <w:t xml:space="preserve">конкурса по отбору кандидатов на должность Главы </w:t>
      </w:r>
      <w:r w:rsidRPr="00CC7527">
        <w:rPr>
          <w:szCs w:val="28"/>
        </w:rPr>
        <w:t xml:space="preserve">Октябрьского  сельсовета   </w:t>
      </w:r>
    </w:p>
    <w:p w:rsidR="00F62008" w:rsidRPr="00CC7527" w:rsidRDefault="00F62008" w:rsidP="00F62008">
      <w:pPr>
        <w:ind w:left="5220" w:right="1"/>
      </w:pPr>
    </w:p>
    <w:p w:rsidR="00F62008" w:rsidRPr="00CC7527" w:rsidRDefault="00F62008" w:rsidP="00F62008">
      <w:pPr>
        <w:ind w:left="5220" w:right="1"/>
        <w:rPr>
          <w:sz w:val="22"/>
          <w:szCs w:val="22"/>
        </w:rPr>
      </w:pPr>
    </w:p>
    <w:p w:rsidR="00F62008" w:rsidRPr="00CC7527" w:rsidRDefault="00F62008" w:rsidP="00F62008">
      <w:pPr>
        <w:ind w:left="5220" w:right="1"/>
        <w:rPr>
          <w:sz w:val="22"/>
          <w:szCs w:val="22"/>
        </w:rPr>
      </w:pPr>
    </w:p>
    <w:p w:rsidR="00F62008" w:rsidRPr="00CC7527" w:rsidRDefault="00F62008" w:rsidP="00F62008">
      <w:pPr>
        <w:ind w:right="1"/>
        <w:jc w:val="center"/>
        <w:rPr>
          <w:sz w:val="28"/>
          <w:szCs w:val="28"/>
        </w:rPr>
      </w:pPr>
      <w:r w:rsidRPr="00CC7527">
        <w:rPr>
          <w:sz w:val="28"/>
          <w:szCs w:val="28"/>
        </w:rPr>
        <w:t>Оценочный  лист  члена  конкурсной  комиссии</w:t>
      </w:r>
    </w:p>
    <w:p w:rsidR="00F62008" w:rsidRPr="00CC7527" w:rsidRDefault="00F62008" w:rsidP="00F62008">
      <w:pPr>
        <w:ind w:right="1"/>
        <w:jc w:val="center"/>
        <w:rPr>
          <w:sz w:val="28"/>
          <w:szCs w:val="28"/>
        </w:rPr>
      </w:pPr>
      <w:r w:rsidRPr="00CC7527">
        <w:rPr>
          <w:sz w:val="28"/>
          <w:szCs w:val="28"/>
        </w:rPr>
        <w:t>___________________________________________</w:t>
      </w:r>
    </w:p>
    <w:p w:rsidR="00F62008" w:rsidRPr="00CC7527" w:rsidRDefault="00F62008" w:rsidP="00F62008">
      <w:pPr>
        <w:ind w:right="1"/>
        <w:jc w:val="center"/>
        <w:rPr>
          <w:sz w:val="22"/>
          <w:szCs w:val="28"/>
        </w:rPr>
      </w:pPr>
      <w:r w:rsidRPr="00CC7527">
        <w:rPr>
          <w:sz w:val="22"/>
          <w:szCs w:val="28"/>
        </w:rPr>
        <w:t>(ф.и.о.)</w:t>
      </w:r>
    </w:p>
    <w:p w:rsidR="00F62008" w:rsidRPr="00CC7527" w:rsidRDefault="00F62008" w:rsidP="00F62008">
      <w:pPr>
        <w:ind w:right="1"/>
        <w:jc w:val="center"/>
        <w:rPr>
          <w:sz w:val="28"/>
          <w:szCs w:val="28"/>
        </w:rPr>
      </w:pPr>
    </w:p>
    <w:p w:rsidR="00F62008" w:rsidRPr="00CC7527" w:rsidRDefault="00F62008" w:rsidP="00F62008">
      <w:pPr>
        <w:ind w:right="1"/>
        <w:jc w:val="center"/>
        <w:rPr>
          <w:sz w:val="28"/>
          <w:szCs w:val="28"/>
        </w:rPr>
      </w:pPr>
    </w:p>
    <w:tbl>
      <w:tblPr>
        <w:tblpPr w:leftFromText="180" w:rightFromText="180" w:vertAnchor="text" w:horzAnchor="margin" w:tblpXSpec="center" w:tblpY="190"/>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111"/>
        <w:gridCol w:w="2763"/>
        <w:gridCol w:w="2625"/>
      </w:tblGrid>
      <w:tr w:rsidR="00F62008" w:rsidRPr="00CC7527" w:rsidTr="00CC6B0E">
        <w:tc>
          <w:tcPr>
            <w:tcW w:w="675" w:type="dxa"/>
            <w:vAlign w:val="center"/>
          </w:tcPr>
          <w:p w:rsidR="00F62008" w:rsidRPr="00CC7527" w:rsidRDefault="00F62008" w:rsidP="00CC6B0E">
            <w:pPr>
              <w:ind w:right="1"/>
              <w:rPr>
                <w:sz w:val="28"/>
                <w:szCs w:val="28"/>
              </w:rPr>
            </w:pPr>
            <w:r w:rsidRPr="00CC7527">
              <w:rPr>
                <w:sz w:val="28"/>
                <w:szCs w:val="28"/>
              </w:rPr>
              <w:t>№</w:t>
            </w:r>
          </w:p>
        </w:tc>
        <w:tc>
          <w:tcPr>
            <w:tcW w:w="4111" w:type="dxa"/>
            <w:vAlign w:val="center"/>
          </w:tcPr>
          <w:p w:rsidR="00F62008" w:rsidRPr="00CC7527" w:rsidRDefault="00F62008" w:rsidP="00CC6B0E">
            <w:pPr>
              <w:ind w:left="72" w:right="1"/>
              <w:jc w:val="center"/>
              <w:rPr>
                <w:sz w:val="28"/>
                <w:szCs w:val="28"/>
              </w:rPr>
            </w:pPr>
            <w:r w:rsidRPr="00CC7527">
              <w:rPr>
                <w:sz w:val="28"/>
                <w:szCs w:val="28"/>
              </w:rPr>
              <w:t>Ф.И.О. кандидата</w:t>
            </w:r>
          </w:p>
        </w:tc>
        <w:tc>
          <w:tcPr>
            <w:tcW w:w="2763" w:type="dxa"/>
            <w:vAlign w:val="center"/>
          </w:tcPr>
          <w:p w:rsidR="00F62008" w:rsidRPr="00CC7527" w:rsidRDefault="00F62008" w:rsidP="00CC6B0E">
            <w:pPr>
              <w:tabs>
                <w:tab w:val="left" w:pos="72"/>
              </w:tabs>
              <w:ind w:right="1"/>
              <w:jc w:val="center"/>
              <w:rPr>
                <w:sz w:val="28"/>
                <w:szCs w:val="28"/>
              </w:rPr>
            </w:pPr>
            <w:r w:rsidRPr="00CC7527">
              <w:rPr>
                <w:sz w:val="28"/>
                <w:szCs w:val="28"/>
              </w:rPr>
              <w:t xml:space="preserve">1 этап </w:t>
            </w:r>
          </w:p>
          <w:p w:rsidR="00F62008" w:rsidRPr="00CC7527" w:rsidRDefault="00F62008" w:rsidP="00CC6B0E">
            <w:pPr>
              <w:tabs>
                <w:tab w:val="left" w:pos="72"/>
              </w:tabs>
              <w:ind w:right="1"/>
              <w:jc w:val="center"/>
              <w:rPr>
                <w:sz w:val="28"/>
                <w:szCs w:val="28"/>
              </w:rPr>
            </w:pPr>
            <w:r w:rsidRPr="00CC7527">
              <w:rPr>
                <w:szCs w:val="28"/>
              </w:rPr>
              <w:t>(максимум 5 баллов)</w:t>
            </w:r>
          </w:p>
        </w:tc>
        <w:tc>
          <w:tcPr>
            <w:tcW w:w="2625" w:type="dxa"/>
            <w:vAlign w:val="center"/>
          </w:tcPr>
          <w:p w:rsidR="00F62008" w:rsidRPr="00CC7527" w:rsidRDefault="00F62008" w:rsidP="00CC6B0E">
            <w:pPr>
              <w:ind w:right="1"/>
              <w:jc w:val="center"/>
              <w:rPr>
                <w:sz w:val="28"/>
                <w:szCs w:val="28"/>
              </w:rPr>
            </w:pPr>
            <w:r w:rsidRPr="00CC7527">
              <w:rPr>
                <w:sz w:val="28"/>
                <w:szCs w:val="28"/>
              </w:rPr>
              <w:t xml:space="preserve">2 этап </w:t>
            </w:r>
          </w:p>
          <w:p w:rsidR="00F62008" w:rsidRPr="00CC7527" w:rsidRDefault="00F62008" w:rsidP="00CC6B0E">
            <w:pPr>
              <w:ind w:right="1"/>
              <w:jc w:val="center"/>
              <w:rPr>
                <w:sz w:val="28"/>
                <w:szCs w:val="28"/>
              </w:rPr>
            </w:pPr>
            <w:r w:rsidRPr="00CC7527">
              <w:rPr>
                <w:sz w:val="28"/>
                <w:szCs w:val="28"/>
              </w:rPr>
              <w:t>(</w:t>
            </w:r>
            <w:r w:rsidRPr="00CC7527">
              <w:rPr>
                <w:szCs w:val="28"/>
              </w:rPr>
              <w:t>максимум 10 баллов)</w:t>
            </w:r>
          </w:p>
        </w:tc>
      </w:tr>
      <w:tr w:rsidR="00F62008" w:rsidRPr="00CC7527" w:rsidTr="00CC6B0E">
        <w:tc>
          <w:tcPr>
            <w:tcW w:w="675" w:type="dxa"/>
            <w:vAlign w:val="center"/>
          </w:tcPr>
          <w:p w:rsidR="00F62008" w:rsidRPr="00CC7527" w:rsidRDefault="00F62008" w:rsidP="00CC6B0E">
            <w:pPr>
              <w:ind w:right="1"/>
              <w:rPr>
                <w:sz w:val="28"/>
                <w:szCs w:val="28"/>
              </w:rPr>
            </w:pPr>
            <w:r w:rsidRPr="00CC7527">
              <w:rPr>
                <w:sz w:val="28"/>
                <w:szCs w:val="28"/>
              </w:rPr>
              <w:t>1</w:t>
            </w:r>
          </w:p>
        </w:tc>
        <w:tc>
          <w:tcPr>
            <w:tcW w:w="4111" w:type="dxa"/>
          </w:tcPr>
          <w:p w:rsidR="00F62008" w:rsidRPr="00CC7527" w:rsidRDefault="00F62008" w:rsidP="00CC6B0E">
            <w:pPr>
              <w:ind w:right="1"/>
              <w:jc w:val="center"/>
              <w:rPr>
                <w:sz w:val="28"/>
                <w:szCs w:val="28"/>
              </w:rPr>
            </w:pPr>
          </w:p>
          <w:p w:rsidR="00F62008" w:rsidRPr="00CC7527" w:rsidRDefault="00F62008" w:rsidP="00CC6B0E">
            <w:pPr>
              <w:ind w:right="1"/>
              <w:jc w:val="center"/>
              <w:rPr>
                <w:sz w:val="28"/>
                <w:szCs w:val="28"/>
              </w:rPr>
            </w:pPr>
          </w:p>
        </w:tc>
        <w:tc>
          <w:tcPr>
            <w:tcW w:w="2763" w:type="dxa"/>
          </w:tcPr>
          <w:p w:rsidR="00F62008" w:rsidRPr="00CC7527" w:rsidRDefault="00F62008" w:rsidP="00CC6B0E">
            <w:pPr>
              <w:ind w:right="1"/>
              <w:jc w:val="center"/>
              <w:rPr>
                <w:sz w:val="28"/>
                <w:szCs w:val="28"/>
              </w:rPr>
            </w:pPr>
          </w:p>
        </w:tc>
        <w:tc>
          <w:tcPr>
            <w:tcW w:w="2625" w:type="dxa"/>
          </w:tcPr>
          <w:p w:rsidR="00F62008" w:rsidRPr="00CC7527" w:rsidRDefault="00F62008" w:rsidP="00CC6B0E">
            <w:pPr>
              <w:ind w:right="1"/>
              <w:jc w:val="center"/>
              <w:rPr>
                <w:sz w:val="28"/>
                <w:szCs w:val="28"/>
              </w:rPr>
            </w:pPr>
          </w:p>
        </w:tc>
      </w:tr>
      <w:tr w:rsidR="00F62008" w:rsidRPr="00CC7527" w:rsidTr="00CC6B0E">
        <w:tc>
          <w:tcPr>
            <w:tcW w:w="675" w:type="dxa"/>
            <w:vAlign w:val="center"/>
          </w:tcPr>
          <w:p w:rsidR="00F62008" w:rsidRPr="00CC7527" w:rsidRDefault="00F62008" w:rsidP="00CC6B0E">
            <w:pPr>
              <w:ind w:right="1"/>
              <w:rPr>
                <w:sz w:val="28"/>
                <w:szCs w:val="28"/>
              </w:rPr>
            </w:pPr>
            <w:r w:rsidRPr="00CC7527">
              <w:rPr>
                <w:sz w:val="28"/>
                <w:szCs w:val="28"/>
              </w:rPr>
              <w:t>2</w:t>
            </w:r>
          </w:p>
        </w:tc>
        <w:tc>
          <w:tcPr>
            <w:tcW w:w="4111" w:type="dxa"/>
          </w:tcPr>
          <w:p w:rsidR="00F62008" w:rsidRPr="00CC7527" w:rsidRDefault="00F62008" w:rsidP="00CC6B0E">
            <w:pPr>
              <w:ind w:right="1"/>
              <w:jc w:val="center"/>
              <w:rPr>
                <w:sz w:val="28"/>
                <w:szCs w:val="28"/>
              </w:rPr>
            </w:pPr>
          </w:p>
          <w:p w:rsidR="00F62008" w:rsidRPr="00CC7527" w:rsidRDefault="00F62008" w:rsidP="00CC6B0E">
            <w:pPr>
              <w:ind w:right="1"/>
              <w:jc w:val="center"/>
              <w:rPr>
                <w:sz w:val="28"/>
                <w:szCs w:val="28"/>
              </w:rPr>
            </w:pPr>
          </w:p>
        </w:tc>
        <w:tc>
          <w:tcPr>
            <w:tcW w:w="2763" w:type="dxa"/>
          </w:tcPr>
          <w:p w:rsidR="00F62008" w:rsidRPr="00CC7527" w:rsidRDefault="00F62008" w:rsidP="00CC6B0E">
            <w:pPr>
              <w:ind w:right="1"/>
              <w:jc w:val="center"/>
              <w:rPr>
                <w:sz w:val="28"/>
                <w:szCs w:val="28"/>
              </w:rPr>
            </w:pPr>
          </w:p>
        </w:tc>
        <w:tc>
          <w:tcPr>
            <w:tcW w:w="2625" w:type="dxa"/>
          </w:tcPr>
          <w:p w:rsidR="00F62008" w:rsidRPr="00CC7527" w:rsidRDefault="00F62008" w:rsidP="00CC6B0E">
            <w:pPr>
              <w:ind w:right="1"/>
              <w:jc w:val="center"/>
              <w:rPr>
                <w:sz w:val="28"/>
                <w:szCs w:val="28"/>
              </w:rPr>
            </w:pPr>
          </w:p>
        </w:tc>
      </w:tr>
      <w:tr w:rsidR="00F62008" w:rsidRPr="00CC7527" w:rsidTr="00CC6B0E">
        <w:tc>
          <w:tcPr>
            <w:tcW w:w="675" w:type="dxa"/>
            <w:vAlign w:val="center"/>
          </w:tcPr>
          <w:p w:rsidR="00F62008" w:rsidRPr="00CC7527" w:rsidRDefault="00F62008" w:rsidP="00CC6B0E">
            <w:pPr>
              <w:ind w:right="1"/>
              <w:rPr>
                <w:sz w:val="28"/>
                <w:szCs w:val="28"/>
              </w:rPr>
            </w:pPr>
            <w:r w:rsidRPr="00CC7527">
              <w:rPr>
                <w:sz w:val="28"/>
                <w:szCs w:val="28"/>
              </w:rPr>
              <w:t>3</w:t>
            </w:r>
          </w:p>
        </w:tc>
        <w:tc>
          <w:tcPr>
            <w:tcW w:w="4111" w:type="dxa"/>
          </w:tcPr>
          <w:p w:rsidR="00F62008" w:rsidRPr="00CC7527" w:rsidRDefault="00F62008" w:rsidP="00CC6B0E">
            <w:pPr>
              <w:ind w:right="1"/>
              <w:jc w:val="center"/>
              <w:rPr>
                <w:sz w:val="28"/>
                <w:szCs w:val="28"/>
              </w:rPr>
            </w:pPr>
          </w:p>
          <w:p w:rsidR="00F62008" w:rsidRPr="00CC7527" w:rsidRDefault="00F62008" w:rsidP="00CC6B0E">
            <w:pPr>
              <w:ind w:right="1"/>
              <w:jc w:val="center"/>
              <w:rPr>
                <w:sz w:val="28"/>
                <w:szCs w:val="28"/>
              </w:rPr>
            </w:pPr>
          </w:p>
        </w:tc>
        <w:tc>
          <w:tcPr>
            <w:tcW w:w="2763" w:type="dxa"/>
          </w:tcPr>
          <w:p w:rsidR="00F62008" w:rsidRPr="00CC7527" w:rsidRDefault="00F62008" w:rsidP="00CC6B0E">
            <w:pPr>
              <w:ind w:right="1"/>
              <w:jc w:val="center"/>
              <w:rPr>
                <w:sz w:val="28"/>
                <w:szCs w:val="28"/>
              </w:rPr>
            </w:pPr>
          </w:p>
        </w:tc>
        <w:tc>
          <w:tcPr>
            <w:tcW w:w="2625" w:type="dxa"/>
          </w:tcPr>
          <w:p w:rsidR="00F62008" w:rsidRPr="00CC7527" w:rsidRDefault="00F62008" w:rsidP="00CC6B0E">
            <w:pPr>
              <w:ind w:right="1"/>
              <w:jc w:val="center"/>
              <w:rPr>
                <w:sz w:val="28"/>
                <w:szCs w:val="28"/>
              </w:rPr>
            </w:pPr>
          </w:p>
        </w:tc>
      </w:tr>
      <w:tr w:rsidR="00F62008" w:rsidRPr="00CC7527" w:rsidTr="00CC6B0E">
        <w:tc>
          <w:tcPr>
            <w:tcW w:w="675" w:type="dxa"/>
            <w:vAlign w:val="center"/>
          </w:tcPr>
          <w:p w:rsidR="00F62008" w:rsidRPr="00CC7527" w:rsidRDefault="00F62008" w:rsidP="00CC6B0E">
            <w:pPr>
              <w:ind w:right="1"/>
              <w:rPr>
                <w:sz w:val="28"/>
                <w:szCs w:val="28"/>
              </w:rPr>
            </w:pPr>
            <w:r w:rsidRPr="00CC7527">
              <w:rPr>
                <w:sz w:val="28"/>
                <w:szCs w:val="28"/>
              </w:rPr>
              <w:t>4</w:t>
            </w:r>
          </w:p>
        </w:tc>
        <w:tc>
          <w:tcPr>
            <w:tcW w:w="4111" w:type="dxa"/>
          </w:tcPr>
          <w:p w:rsidR="00F62008" w:rsidRPr="00CC7527" w:rsidRDefault="00F62008" w:rsidP="00CC6B0E">
            <w:pPr>
              <w:ind w:right="1"/>
              <w:jc w:val="center"/>
              <w:rPr>
                <w:sz w:val="28"/>
                <w:szCs w:val="28"/>
              </w:rPr>
            </w:pPr>
          </w:p>
          <w:p w:rsidR="00F62008" w:rsidRPr="00CC7527" w:rsidRDefault="00F62008" w:rsidP="00CC6B0E">
            <w:pPr>
              <w:ind w:right="1"/>
              <w:jc w:val="center"/>
              <w:rPr>
                <w:sz w:val="28"/>
                <w:szCs w:val="28"/>
              </w:rPr>
            </w:pPr>
          </w:p>
        </w:tc>
        <w:tc>
          <w:tcPr>
            <w:tcW w:w="2763" w:type="dxa"/>
          </w:tcPr>
          <w:p w:rsidR="00F62008" w:rsidRPr="00CC7527" w:rsidRDefault="00F62008" w:rsidP="00CC6B0E">
            <w:pPr>
              <w:ind w:right="1"/>
              <w:jc w:val="center"/>
              <w:rPr>
                <w:sz w:val="28"/>
                <w:szCs w:val="28"/>
              </w:rPr>
            </w:pPr>
          </w:p>
        </w:tc>
        <w:tc>
          <w:tcPr>
            <w:tcW w:w="2625" w:type="dxa"/>
          </w:tcPr>
          <w:p w:rsidR="00F62008" w:rsidRPr="00CC7527" w:rsidRDefault="00F62008" w:rsidP="00CC6B0E">
            <w:pPr>
              <w:ind w:right="1"/>
              <w:jc w:val="center"/>
              <w:rPr>
                <w:sz w:val="28"/>
                <w:szCs w:val="28"/>
              </w:rPr>
            </w:pPr>
          </w:p>
        </w:tc>
      </w:tr>
      <w:tr w:rsidR="00F62008" w:rsidRPr="008E0C48" w:rsidTr="00CC6B0E">
        <w:tc>
          <w:tcPr>
            <w:tcW w:w="675" w:type="dxa"/>
            <w:vAlign w:val="center"/>
          </w:tcPr>
          <w:p w:rsidR="00F62008" w:rsidRDefault="00F62008" w:rsidP="00CC6B0E">
            <w:pPr>
              <w:ind w:right="1"/>
              <w:rPr>
                <w:sz w:val="28"/>
                <w:szCs w:val="28"/>
              </w:rPr>
            </w:pPr>
            <w:r w:rsidRPr="00CC7527">
              <w:rPr>
                <w:sz w:val="28"/>
                <w:szCs w:val="28"/>
              </w:rPr>
              <w:t>5</w:t>
            </w:r>
          </w:p>
        </w:tc>
        <w:tc>
          <w:tcPr>
            <w:tcW w:w="4111" w:type="dxa"/>
          </w:tcPr>
          <w:p w:rsidR="00F62008" w:rsidRDefault="00F62008" w:rsidP="00CC6B0E">
            <w:pPr>
              <w:ind w:right="1"/>
              <w:jc w:val="center"/>
              <w:rPr>
                <w:sz w:val="28"/>
                <w:szCs w:val="28"/>
              </w:rPr>
            </w:pPr>
          </w:p>
          <w:p w:rsidR="00F62008" w:rsidRPr="008E0C48" w:rsidRDefault="00F62008" w:rsidP="00CC6B0E">
            <w:pPr>
              <w:ind w:right="1"/>
              <w:jc w:val="center"/>
              <w:rPr>
                <w:sz w:val="28"/>
                <w:szCs w:val="28"/>
              </w:rPr>
            </w:pPr>
          </w:p>
        </w:tc>
        <w:tc>
          <w:tcPr>
            <w:tcW w:w="2763" w:type="dxa"/>
          </w:tcPr>
          <w:p w:rsidR="00F62008" w:rsidRPr="008E0C48" w:rsidRDefault="00F62008" w:rsidP="00CC6B0E">
            <w:pPr>
              <w:ind w:right="1"/>
              <w:jc w:val="center"/>
              <w:rPr>
                <w:sz w:val="28"/>
                <w:szCs w:val="28"/>
              </w:rPr>
            </w:pPr>
          </w:p>
        </w:tc>
        <w:tc>
          <w:tcPr>
            <w:tcW w:w="2625" w:type="dxa"/>
          </w:tcPr>
          <w:p w:rsidR="00F62008" w:rsidRPr="008E0C48" w:rsidRDefault="00F62008" w:rsidP="00CC6B0E">
            <w:pPr>
              <w:ind w:right="1"/>
              <w:jc w:val="center"/>
              <w:rPr>
                <w:sz w:val="28"/>
                <w:szCs w:val="28"/>
              </w:rPr>
            </w:pPr>
          </w:p>
        </w:tc>
      </w:tr>
    </w:tbl>
    <w:p w:rsidR="00F62008" w:rsidRPr="008E0C48" w:rsidRDefault="00F62008" w:rsidP="00F62008">
      <w:pPr>
        <w:ind w:right="1"/>
        <w:jc w:val="center"/>
        <w:rPr>
          <w:sz w:val="28"/>
          <w:szCs w:val="28"/>
        </w:rPr>
      </w:pPr>
    </w:p>
    <w:p w:rsidR="00F62008" w:rsidRPr="008E0C48" w:rsidRDefault="00F62008" w:rsidP="00F62008">
      <w:pPr>
        <w:ind w:right="1"/>
        <w:jc w:val="center"/>
        <w:rPr>
          <w:sz w:val="28"/>
          <w:szCs w:val="28"/>
        </w:rPr>
      </w:pPr>
    </w:p>
    <w:p w:rsidR="00F62008" w:rsidRPr="008E0C48" w:rsidRDefault="00F62008" w:rsidP="00F62008">
      <w:pPr>
        <w:ind w:right="1"/>
        <w:jc w:val="center"/>
        <w:rPr>
          <w:sz w:val="28"/>
          <w:szCs w:val="28"/>
        </w:rPr>
      </w:pPr>
    </w:p>
    <w:p w:rsidR="00F62008" w:rsidRDefault="00F62008" w:rsidP="00F62008">
      <w:pPr>
        <w:pStyle w:val="310"/>
        <w:tabs>
          <w:tab w:val="left" w:pos="0"/>
        </w:tabs>
        <w:spacing w:after="0" w:line="240" w:lineRule="auto"/>
        <w:ind w:right="1" w:firstLine="567"/>
        <w:jc w:val="both"/>
        <w:rPr>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p w:rsidR="00D9051E" w:rsidRDefault="00D9051E" w:rsidP="00A61E25">
      <w:pPr>
        <w:ind w:firstLine="567"/>
        <w:jc w:val="both"/>
        <w:rPr>
          <w:b/>
          <w:i/>
          <w:sz w:val="28"/>
          <w:szCs w:val="28"/>
        </w:rPr>
      </w:pPr>
    </w:p>
    <w:sectPr w:rsidR="00D9051E" w:rsidSect="00545033">
      <w:footerReference w:type="default" r:id="rId17"/>
      <w:pgSz w:w="11906" w:h="16838"/>
      <w:pgMar w:top="426"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A24" w:rsidRDefault="00C62A24">
      <w:r>
        <w:separator/>
      </w:r>
    </w:p>
  </w:endnote>
  <w:endnote w:type="continuationSeparator" w:id="1">
    <w:p w:rsidR="00C62A24" w:rsidRDefault="00C62A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Zen Hei">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008" w:rsidRDefault="00F6200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008" w:rsidRDefault="00F6200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008" w:rsidRDefault="00F62008">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38C" w:rsidRDefault="0046035A" w:rsidP="0038638C">
    <w:pPr>
      <w:ind w:right="-427"/>
    </w:pPr>
    <w:r w:rsidRPr="00C45827">
      <w:rPr>
        <w:sz w:val="20"/>
        <w:szCs w:val="20"/>
      </w:rPr>
      <w:t>Печатное издание «Вестник депутата» п. Октябрьский, ул. Победы, 12 А, тел. 8 (39162) 38-525. Тираж 10 экземпляров</w:t>
    </w:r>
  </w:p>
  <w:p w:rsidR="0038638C" w:rsidRDefault="00C62A2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A24" w:rsidRDefault="00C62A24">
      <w:r>
        <w:separator/>
      </w:r>
    </w:p>
  </w:footnote>
  <w:footnote w:type="continuationSeparator" w:id="1">
    <w:p w:rsidR="00C62A24" w:rsidRDefault="00C62A24">
      <w:r>
        <w:continuationSeparator/>
      </w:r>
    </w:p>
  </w:footnote>
  <w:footnote w:id="2">
    <w:p w:rsidR="00F62008" w:rsidRPr="0016682A" w:rsidRDefault="00F62008" w:rsidP="00F62008">
      <w:pPr>
        <w:pStyle w:val="af4"/>
      </w:pPr>
      <w:r w:rsidRPr="0064717C">
        <w:rPr>
          <w:rStyle w:val="af6"/>
          <w:sz w:val="24"/>
          <w:szCs w:val="24"/>
        </w:rPr>
        <w:sym w:font="Symbol" w:char="F02A"/>
      </w:r>
      <w:r>
        <w:t xml:space="preserve">    При отсутствии в таблице ставится прочерк</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008" w:rsidRDefault="00810B23" w:rsidP="002F40A9">
    <w:pPr>
      <w:pStyle w:val="af1"/>
      <w:framePr w:wrap="around" w:vAnchor="text" w:hAnchor="margin" w:xAlign="center" w:y="1"/>
      <w:rPr>
        <w:rStyle w:val="af3"/>
      </w:rPr>
    </w:pPr>
    <w:r>
      <w:rPr>
        <w:rStyle w:val="af3"/>
      </w:rPr>
      <w:fldChar w:fldCharType="begin"/>
    </w:r>
    <w:r w:rsidR="00F62008">
      <w:rPr>
        <w:rStyle w:val="af3"/>
      </w:rPr>
      <w:instrText xml:space="preserve">PAGE  </w:instrText>
    </w:r>
    <w:r>
      <w:rPr>
        <w:rStyle w:val="af3"/>
      </w:rPr>
      <w:fldChar w:fldCharType="end"/>
    </w:r>
  </w:p>
  <w:p w:rsidR="00F62008" w:rsidRDefault="00F62008">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008" w:rsidRPr="003A701A" w:rsidRDefault="00F62008" w:rsidP="003A701A">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008" w:rsidRDefault="00F62008">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6AAB"/>
    <w:multiLevelType w:val="hybridMultilevel"/>
    <w:tmpl w:val="D24C29E8"/>
    <w:lvl w:ilvl="0" w:tplc="2E3E6C78">
      <w:start w:val="1"/>
      <w:numFmt w:val="decimal"/>
      <w:lvlText w:val="%1."/>
      <w:lvlJc w:val="left"/>
      <w:pPr>
        <w:ind w:left="786" w:hanging="360"/>
      </w:pPr>
      <w:rPr>
        <w:rFonts w:eastAsia="Calibr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BCF1563"/>
    <w:multiLevelType w:val="hybridMultilevel"/>
    <w:tmpl w:val="4122231E"/>
    <w:lvl w:ilvl="0" w:tplc="00B6A9BC">
      <w:start w:val="1"/>
      <w:numFmt w:val="decimal"/>
      <w:lvlText w:val="%1."/>
      <w:lvlJc w:val="left"/>
      <w:pPr>
        <w:ind w:left="502" w:hanging="360"/>
      </w:pPr>
      <w:rPr>
        <w:rFonts w:ascii="Times New Roman" w:eastAsia="Times New Roman" w:hAnsi="Times New Roman" w:cs="Times New Roman" w:hint="default"/>
        <w:b/>
        <w:i/>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34D7F94"/>
    <w:multiLevelType w:val="multilevel"/>
    <w:tmpl w:val="5D2A785C"/>
    <w:lvl w:ilvl="0">
      <w:start w:val="2"/>
      <w:numFmt w:val="decimal"/>
      <w:lvlText w:val="%1."/>
      <w:lvlJc w:val="left"/>
      <w:pPr>
        <w:ind w:left="450" w:hanging="450"/>
      </w:pPr>
      <w:rPr>
        <w:rFonts w:hint="default"/>
      </w:rPr>
    </w:lvl>
    <w:lvl w:ilvl="1">
      <w:start w:val="8"/>
      <w:numFmt w:val="decimal"/>
      <w:lvlText w:val="%1.%2."/>
      <w:lvlJc w:val="left"/>
      <w:pPr>
        <w:ind w:left="795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404C67E0"/>
    <w:multiLevelType w:val="hybridMultilevel"/>
    <w:tmpl w:val="937A3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51246B"/>
    <w:multiLevelType w:val="multilevel"/>
    <w:tmpl w:val="4C4ED74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5">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numRestart w:val="eachPage"/>
    <w:footnote w:id="0"/>
    <w:footnote w:id="1"/>
  </w:footnotePr>
  <w:endnotePr>
    <w:endnote w:id="0"/>
    <w:endnote w:id="1"/>
  </w:endnotePr>
  <w:compat/>
  <w:rsids>
    <w:rsidRoot w:val="006242B5"/>
    <w:rsid w:val="00031025"/>
    <w:rsid w:val="00061765"/>
    <w:rsid w:val="000A51B8"/>
    <w:rsid w:val="000B2A41"/>
    <w:rsid w:val="000D003A"/>
    <w:rsid w:val="000D4F1E"/>
    <w:rsid w:val="000D5A11"/>
    <w:rsid w:val="000E7512"/>
    <w:rsid w:val="00143A6A"/>
    <w:rsid w:val="0016519E"/>
    <w:rsid w:val="00196D36"/>
    <w:rsid w:val="001D1E60"/>
    <w:rsid w:val="001D44B7"/>
    <w:rsid w:val="00207870"/>
    <w:rsid w:val="002341C6"/>
    <w:rsid w:val="002457A8"/>
    <w:rsid w:val="00263738"/>
    <w:rsid w:val="00276FF2"/>
    <w:rsid w:val="0029165D"/>
    <w:rsid w:val="0029481D"/>
    <w:rsid w:val="002A50FD"/>
    <w:rsid w:val="002C1B80"/>
    <w:rsid w:val="002C56AB"/>
    <w:rsid w:val="002D2362"/>
    <w:rsid w:val="002E3B04"/>
    <w:rsid w:val="002E4FD3"/>
    <w:rsid w:val="002F5DBD"/>
    <w:rsid w:val="00321E10"/>
    <w:rsid w:val="00322036"/>
    <w:rsid w:val="00322506"/>
    <w:rsid w:val="00345AF2"/>
    <w:rsid w:val="00360054"/>
    <w:rsid w:val="003602C7"/>
    <w:rsid w:val="003621CB"/>
    <w:rsid w:val="003629BC"/>
    <w:rsid w:val="003632D8"/>
    <w:rsid w:val="003823C3"/>
    <w:rsid w:val="003866E8"/>
    <w:rsid w:val="00397F0B"/>
    <w:rsid w:val="003A5D74"/>
    <w:rsid w:val="003C4E6A"/>
    <w:rsid w:val="003D1DB9"/>
    <w:rsid w:val="003D5D55"/>
    <w:rsid w:val="003D5EE6"/>
    <w:rsid w:val="003E5235"/>
    <w:rsid w:val="003F00C6"/>
    <w:rsid w:val="003F7493"/>
    <w:rsid w:val="00407C40"/>
    <w:rsid w:val="004132D5"/>
    <w:rsid w:val="00425816"/>
    <w:rsid w:val="00427A08"/>
    <w:rsid w:val="00452535"/>
    <w:rsid w:val="0046035A"/>
    <w:rsid w:val="00466FE9"/>
    <w:rsid w:val="004744C4"/>
    <w:rsid w:val="00474956"/>
    <w:rsid w:val="004830DA"/>
    <w:rsid w:val="004C4B20"/>
    <w:rsid w:val="004D169B"/>
    <w:rsid w:val="004E23AE"/>
    <w:rsid w:val="004E6E4D"/>
    <w:rsid w:val="004F1D28"/>
    <w:rsid w:val="004F2A59"/>
    <w:rsid w:val="00510E8C"/>
    <w:rsid w:val="0052068D"/>
    <w:rsid w:val="00523C74"/>
    <w:rsid w:val="00531DBD"/>
    <w:rsid w:val="0056156B"/>
    <w:rsid w:val="00587446"/>
    <w:rsid w:val="005A0C04"/>
    <w:rsid w:val="005A3481"/>
    <w:rsid w:val="005A75C6"/>
    <w:rsid w:val="005B2538"/>
    <w:rsid w:val="005C2CC9"/>
    <w:rsid w:val="005D4490"/>
    <w:rsid w:val="005E4A09"/>
    <w:rsid w:val="005F0869"/>
    <w:rsid w:val="005F1539"/>
    <w:rsid w:val="005F5CBE"/>
    <w:rsid w:val="005F7EE5"/>
    <w:rsid w:val="00606357"/>
    <w:rsid w:val="00615B48"/>
    <w:rsid w:val="00617F3D"/>
    <w:rsid w:val="006242B5"/>
    <w:rsid w:val="00632AF8"/>
    <w:rsid w:val="0063544D"/>
    <w:rsid w:val="0065502C"/>
    <w:rsid w:val="00660D3C"/>
    <w:rsid w:val="0068382E"/>
    <w:rsid w:val="006A2103"/>
    <w:rsid w:val="006C439C"/>
    <w:rsid w:val="006D7D94"/>
    <w:rsid w:val="00706250"/>
    <w:rsid w:val="00716F13"/>
    <w:rsid w:val="00733CD1"/>
    <w:rsid w:val="00750669"/>
    <w:rsid w:val="0076489B"/>
    <w:rsid w:val="00785E29"/>
    <w:rsid w:val="007A3A8E"/>
    <w:rsid w:val="007B62B7"/>
    <w:rsid w:val="007C157C"/>
    <w:rsid w:val="007E1990"/>
    <w:rsid w:val="007F57ED"/>
    <w:rsid w:val="00803BA7"/>
    <w:rsid w:val="008074A3"/>
    <w:rsid w:val="00807838"/>
    <w:rsid w:val="00810B23"/>
    <w:rsid w:val="00811858"/>
    <w:rsid w:val="008127E0"/>
    <w:rsid w:val="00815827"/>
    <w:rsid w:val="0083041B"/>
    <w:rsid w:val="00836BFB"/>
    <w:rsid w:val="008445F6"/>
    <w:rsid w:val="00845B9C"/>
    <w:rsid w:val="00895F07"/>
    <w:rsid w:val="008A5EE8"/>
    <w:rsid w:val="008B494E"/>
    <w:rsid w:val="008D2A4E"/>
    <w:rsid w:val="00900344"/>
    <w:rsid w:val="0091143F"/>
    <w:rsid w:val="00913B6A"/>
    <w:rsid w:val="00926DCE"/>
    <w:rsid w:val="0096369B"/>
    <w:rsid w:val="00995AE1"/>
    <w:rsid w:val="009A1E50"/>
    <w:rsid w:val="009C45B0"/>
    <w:rsid w:val="009F6E8A"/>
    <w:rsid w:val="00A06627"/>
    <w:rsid w:val="00A12152"/>
    <w:rsid w:val="00A33425"/>
    <w:rsid w:val="00A340B8"/>
    <w:rsid w:val="00A358C1"/>
    <w:rsid w:val="00A41B1E"/>
    <w:rsid w:val="00A422B9"/>
    <w:rsid w:val="00A61CF8"/>
    <w:rsid w:val="00A61E25"/>
    <w:rsid w:val="00A9260A"/>
    <w:rsid w:val="00A936E3"/>
    <w:rsid w:val="00AA4AAC"/>
    <w:rsid w:val="00AC332A"/>
    <w:rsid w:val="00AC624D"/>
    <w:rsid w:val="00B35ED7"/>
    <w:rsid w:val="00B61284"/>
    <w:rsid w:val="00B62887"/>
    <w:rsid w:val="00B72B20"/>
    <w:rsid w:val="00B91997"/>
    <w:rsid w:val="00BA215D"/>
    <w:rsid w:val="00BD7BC2"/>
    <w:rsid w:val="00BE15A3"/>
    <w:rsid w:val="00BE3E97"/>
    <w:rsid w:val="00BE51B8"/>
    <w:rsid w:val="00C1578F"/>
    <w:rsid w:val="00C15828"/>
    <w:rsid w:val="00C40CF8"/>
    <w:rsid w:val="00C43D27"/>
    <w:rsid w:val="00C46E99"/>
    <w:rsid w:val="00C624D4"/>
    <w:rsid w:val="00C62A24"/>
    <w:rsid w:val="00C6524F"/>
    <w:rsid w:val="00C81556"/>
    <w:rsid w:val="00C83E49"/>
    <w:rsid w:val="00CB1286"/>
    <w:rsid w:val="00CB4DDF"/>
    <w:rsid w:val="00CC0586"/>
    <w:rsid w:val="00CD0BE8"/>
    <w:rsid w:val="00CD2D97"/>
    <w:rsid w:val="00CD74DF"/>
    <w:rsid w:val="00CE036C"/>
    <w:rsid w:val="00CE076F"/>
    <w:rsid w:val="00CE3522"/>
    <w:rsid w:val="00CF5810"/>
    <w:rsid w:val="00D06A87"/>
    <w:rsid w:val="00D34436"/>
    <w:rsid w:val="00D50F40"/>
    <w:rsid w:val="00D5233E"/>
    <w:rsid w:val="00D52C3E"/>
    <w:rsid w:val="00D5598A"/>
    <w:rsid w:val="00D56E44"/>
    <w:rsid w:val="00D57BB0"/>
    <w:rsid w:val="00D663CE"/>
    <w:rsid w:val="00D8221F"/>
    <w:rsid w:val="00D9051E"/>
    <w:rsid w:val="00D97228"/>
    <w:rsid w:val="00DA1FBA"/>
    <w:rsid w:val="00DB2EBE"/>
    <w:rsid w:val="00DC0EF0"/>
    <w:rsid w:val="00E05460"/>
    <w:rsid w:val="00E21291"/>
    <w:rsid w:val="00E32C40"/>
    <w:rsid w:val="00E53EF1"/>
    <w:rsid w:val="00E62017"/>
    <w:rsid w:val="00E77599"/>
    <w:rsid w:val="00E9528A"/>
    <w:rsid w:val="00E971BF"/>
    <w:rsid w:val="00EC13CA"/>
    <w:rsid w:val="00EC4945"/>
    <w:rsid w:val="00EC4C9C"/>
    <w:rsid w:val="00EC7727"/>
    <w:rsid w:val="00EF54B2"/>
    <w:rsid w:val="00EF5EF9"/>
    <w:rsid w:val="00F0160B"/>
    <w:rsid w:val="00F15369"/>
    <w:rsid w:val="00F20A57"/>
    <w:rsid w:val="00F37AF9"/>
    <w:rsid w:val="00F50D84"/>
    <w:rsid w:val="00F62008"/>
    <w:rsid w:val="00F72EEB"/>
    <w:rsid w:val="00F8313B"/>
    <w:rsid w:val="00F857A8"/>
    <w:rsid w:val="00F91ED9"/>
    <w:rsid w:val="00FA1DDB"/>
    <w:rsid w:val="00FB0916"/>
    <w:rsid w:val="00FB1868"/>
    <w:rsid w:val="00FB76A9"/>
    <w:rsid w:val="00FD65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62008"/>
    <w:pPr>
      <w:keepNext/>
      <w:jc w:val="center"/>
      <w:outlineLvl w:val="0"/>
    </w:pPr>
    <w:rPr>
      <w:rFonts w:eastAsia="Courier New"/>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2B5"/>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iPriority w:val="99"/>
    <w:unhideWhenUsed/>
    <w:rsid w:val="006242B5"/>
    <w:pPr>
      <w:tabs>
        <w:tab w:val="center" w:pos="4677"/>
        <w:tab w:val="right" w:pos="9355"/>
      </w:tabs>
    </w:pPr>
  </w:style>
  <w:style w:type="character" w:customStyle="1" w:styleId="a5">
    <w:name w:val="Нижний колонтитул Знак"/>
    <w:basedOn w:val="a0"/>
    <w:link w:val="a4"/>
    <w:uiPriority w:val="99"/>
    <w:rsid w:val="006242B5"/>
    <w:rPr>
      <w:rFonts w:ascii="Times New Roman" w:eastAsia="Times New Roman" w:hAnsi="Times New Roman" w:cs="Times New Roman"/>
      <w:sz w:val="24"/>
      <w:szCs w:val="24"/>
      <w:lang w:eastAsia="ru-RU"/>
    </w:rPr>
  </w:style>
  <w:style w:type="paragraph" w:customStyle="1" w:styleId="ConsNormal">
    <w:name w:val="ConsNormal"/>
    <w:rsid w:val="003F00C6"/>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B91997"/>
    <w:pPr>
      <w:autoSpaceDE w:val="0"/>
      <w:autoSpaceDN w:val="0"/>
      <w:adjustRightInd w:val="0"/>
      <w:spacing w:after="0" w:line="240" w:lineRule="auto"/>
    </w:pPr>
    <w:rPr>
      <w:rFonts w:ascii="Times New Roman" w:eastAsia="Calibri" w:hAnsi="Times New Roman" w:cs="Times New Roman"/>
      <w:b/>
      <w:bCs/>
      <w:sz w:val="28"/>
      <w:szCs w:val="28"/>
    </w:rPr>
  </w:style>
  <w:style w:type="paragraph" w:styleId="a6">
    <w:name w:val="Balloon Text"/>
    <w:basedOn w:val="a"/>
    <w:link w:val="a7"/>
    <w:uiPriority w:val="99"/>
    <w:semiHidden/>
    <w:unhideWhenUsed/>
    <w:rsid w:val="00B91997"/>
    <w:rPr>
      <w:rFonts w:ascii="Tahoma" w:hAnsi="Tahoma" w:cs="Tahoma"/>
      <w:sz w:val="16"/>
      <w:szCs w:val="16"/>
    </w:rPr>
  </w:style>
  <w:style w:type="character" w:customStyle="1" w:styleId="a7">
    <w:name w:val="Текст выноски Знак"/>
    <w:basedOn w:val="a0"/>
    <w:link w:val="a6"/>
    <w:uiPriority w:val="99"/>
    <w:semiHidden/>
    <w:rsid w:val="00B91997"/>
    <w:rPr>
      <w:rFonts w:ascii="Tahoma" w:eastAsia="Times New Roman" w:hAnsi="Tahoma" w:cs="Tahoma"/>
      <w:sz w:val="16"/>
      <w:szCs w:val="16"/>
      <w:lang w:eastAsia="ru-RU"/>
    </w:rPr>
  </w:style>
  <w:style w:type="paragraph" w:styleId="3">
    <w:name w:val="Body Text 3"/>
    <w:basedOn w:val="a"/>
    <w:link w:val="30"/>
    <w:rsid w:val="008074A3"/>
    <w:pPr>
      <w:spacing w:after="120"/>
    </w:pPr>
    <w:rPr>
      <w:sz w:val="16"/>
      <w:szCs w:val="16"/>
    </w:rPr>
  </w:style>
  <w:style w:type="character" w:customStyle="1" w:styleId="30">
    <w:name w:val="Основной текст 3 Знак"/>
    <w:basedOn w:val="a0"/>
    <w:link w:val="3"/>
    <w:rsid w:val="008074A3"/>
    <w:rPr>
      <w:rFonts w:ascii="Times New Roman" w:eastAsia="Times New Roman" w:hAnsi="Times New Roman" w:cs="Times New Roman"/>
      <w:sz w:val="16"/>
      <w:szCs w:val="16"/>
    </w:rPr>
  </w:style>
  <w:style w:type="paragraph" w:styleId="a8">
    <w:name w:val="Body Text"/>
    <w:basedOn w:val="a"/>
    <w:link w:val="a9"/>
    <w:uiPriority w:val="99"/>
    <w:rsid w:val="008074A3"/>
    <w:pPr>
      <w:spacing w:after="120"/>
    </w:pPr>
  </w:style>
  <w:style w:type="character" w:customStyle="1" w:styleId="a9">
    <w:name w:val="Основной текст Знак"/>
    <w:basedOn w:val="a0"/>
    <w:link w:val="a8"/>
    <w:uiPriority w:val="99"/>
    <w:rsid w:val="008074A3"/>
    <w:rPr>
      <w:rFonts w:ascii="Times New Roman" w:eastAsia="Times New Roman" w:hAnsi="Times New Roman" w:cs="Times New Roman"/>
      <w:sz w:val="24"/>
      <w:szCs w:val="24"/>
    </w:rPr>
  </w:style>
  <w:style w:type="paragraph" w:customStyle="1" w:styleId="ConsPlusNormal">
    <w:name w:val="ConsPlusNormal"/>
    <w:rsid w:val="008074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rsid w:val="008074A3"/>
    <w:pPr>
      <w:spacing w:after="120" w:line="480" w:lineRule="auto"/>
    </w:pPr>
    <w:rPr>
      <w:sz w:val="20"/>
      <w:szCs w:val="20"/>
    </w:rPr>
  </w:style>
  <w:style w:type="character" w:customStyle="1" w:styleId="20">
    <w:name w:val="Основной текст 2 Знак"/>
    <w:basedOn w:val="a0"/>
    <w:link w:val="2"/>
    <w:rsid w:val="008074A3"/>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8074A3"/>
    <w:rPr>
      <w:rFonts w:ascii="Courier New" w:hAnsi="Courier New"/>
      <w:sz w:val="20"/>
      <w:szCs w:val="20"/>
    </w:rPr>
  </w:style>
  <w:style w:type="character" w:customStyle="1" w:styleId="HTML0">
    <w:name w:val="Стандартный HTML Знак"/>
    <w:basedOn w:val="a0"/>
    <w:link w:val="HTML"/>
    <w:uiPriority w:val="99"/>
    <w:rsid w:val="008074A3"/>
    <w:rPr>
      <w:rFonts w:ascii="Courier New" w:eastAsia="Times New Roman" w:hAnsi="Courier New" w:cs="Times New Roman"/>
      <w:sz w:val="20"/>
      <w:szCs w:val="20"/>
      <w:lang w:eastAsia="ru-RU"/>
    </w:rPr>
  </w:style>
  <w:style w:type="character" w:customStyle="1" w:styleId="blk">
    <w:name w:val="blk"/>
    <w:basedOn w:val="a0"/>
    <w:rsid w:val="008074A3"/>
  </w:style>
  <w:style w:type="paragraph" w:customStyle="1" w:styleId="p8">
    <w:name w:val="p8"/>
    <w:basedOn w:val="a"/>
    <w:rsid w:val="002F5DBD"/>
    <w:pPr>
      <w:spacing w:before="100" w:beforeAutospacing="1" w:after="100" w:afterAutospacing="1"/>
    </w:pPr>
  </w:style>
  <w:style w:type="character" w:customStyle="1" w:styleId="s3">
    <w:name w:val="s3"/>
    <w:rsid w:val="002F5DBD"/>
  </w:style>
  <w:style w:type="paragraph" w:customStyle="1" w:styleId="aa">
    <w:name w:val="Базовый"/>
    <w:rsid w:val="00510E8C"/>
    <w:pPr>
      <w:tabs>
        <w:tab w:val="left" w:pos="708"/>
      </w:tabs>
      <w:suppressAutoHyphens/>
    </w:pPr>
    <w:rPr>
      <w:rFonts w:ascii="Calibri" w:eastAsia="WenQuanYi Zen Hei" w:hAnsi="Calibri" w:cs="Calibri"/>
    </w:rPr>
  </w:style>
  <w:style w:type="paragraph" w:styleId="ab">
    <w:name w:val="No Spacing"/>
    <w:uiPriority w:val="1"/>
    <w:qFormat/>
    <w:rsid w:val="00FD6520"/>
    <w:pPr>
      <w:spacing w:after="0"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D8221F"/>
  </w:style>
  <w:style w:type="paragraph" w:styleId="ac">
    <w:name w:val="Title"/>
    <w:basedOn w:val="a"/>
    <w:link w:val="ad"/>
    <w:qFormat/>
    <w:rsid w:val="00CB4DDF"/>
    <w:pPr>
      <w:widowControl w:val="0"/>
      <w:jc w:val="center"/>
    </w:pPr>
    <w:rPr>
      <w:b/>
      <w:sz w:val="28"/>
      <w:szCs w:val="20"/>
    </w:rPr>
  </w:style>
  <w:style w:type="character" w:customStyle="1" w:styleId="ad">
    <w:name w:val="Название Знак"/>
    <w:basedOn w:val="a0"/>
    <w:link w:val="ac"/>
    <w:rsid w:val="00CB4DDF"/>
    <w:rPr>
      <w:rFonts w:ascii="Times New Roman" w:eastAsia="Times New Roman" w:hAnsi="Times New Roman" w:cs="Times New Roman"/>
      <w:b/>
      <w:sz w:val="28"/>
      <w:szCs w:val="20"/>
      <w:lang w:eastAsia="ru-RU"/>
    </w:rPr>
  </w:style>
  <w:style w:type="character" w:styleId="ae">
    <w:name w:val="Hyperlink"/>
    <w:basedOn w:val="a0"/>
    <w:uiPriority w:val="99"/>
    <w:semiHidden/>
    <w:unhideWhenUsed/>
    <w:rsid w:val="00D9051E"/>
    <w:rPr>
      <w:color w:val="0000FF"/>
      <w:u w:val="single"/>
    </w:rPr>
  </w:style>
  <w:style w:type="character" w:styleId="af">
    <w:name w:val="FollowedHyperlink"/>
    <w:basedOn w:val="a0"/>
    <w:uiPriority w:val="99"/>
    <w:semiHidden/>
    <w:unhideWhenUsed/>
    <w:rsid w:val="00D9051E"/>
    <w:rPr>
      <w:color w:val="800080"/>
      <w:u w:val="single"/>
    </w:rPr>
  </w:style>
  <w:style w:type="paragraph" w:customStyle="1" w:styleId="xl68">
    <w:name w:val="xl68"/>
    <w:basedOn w:val="a"/>
    <w:rsid w:val="00D9051E"/>
    <w:pPr>
      <w:spacing w:before="100" w:beforeAutospacing="1" w:after="100" w:afterAutospacing="1"/>
    </w:pPr>
    <w:rPr>
      <w:rFonts w:ascii="Arial" w:hAnsi="Arial" w:cs="Arial"/>
      <w:b/>
      <w:bCs/>
    </w:rPr>
  </w:style>
  <w:style w:type="paragraph" w:customStyle="1" w:styleId="xl69">
    <w:name w:val="xl69"/>
    <w:basedOn w:val="a"/>
    <w:rsid w:val="00D9051E"/>
    <w:pPr>
      <w:spacing w:before="100" w:beforeAutospacing="1" w:after="100" w:afterAutospacing="1"/>
      <w:textAlignment w:val="center"/>
    </w:pPr>
  </w:style>
  <w:style w:type="paragraph" w:customStyle="1" w:styleId="xl70">
    <w:name w:val="xl70"/>
    <w:basedOn w:val="a"/>
    <w:rsid w:val="00D9051E"/>
    <w:pPr>
      <w:spacing w:before="100" w:beforeAutospacing="1" w:after="100" w:afterAutospacing="1"/>
      <w:textAlignment w:val="center"/>
    </w:pPr>
    <w:rPr>
      <w:rFonts w:ascii="Arial" w:hAnsi="Arial" w:cs="Arial"/>
      <w:sz w:val="28"/>
      <w:szCs w:val="28"/>
    </w:rPr>
  </w:style>
  <w:style w:type="paragraph" w:customStyle="1" w:styleId="xl71">
    <w:name w:val="xl71"/>
    <w:basedOn w:val="a"/>
    <w:rsid w:val="00D9051E"/>
    <w:pPr>
      <w:spacing w:before="100" w:beforeAutospacing="1" w:after="100" w:afterAutospacing="1"/>
    </w:pPr>
    <w:rPr>
      <w:rFonts w:ascii="Arial" w:hAnsi="Arial" w:cs="Arial"/>
      <w:sz w:val="28"/>
      <w:szCs w:val="28"/>
    </w:rPr>
  </w:style>
  <w:style w:type="paragraph" w:customStyle="1" w:styleId="xl72">
    <w:name w:val="xl72"/>
    <w:basedOn w:val="a"/>
    <w:rsid w:val="00D9051E"/>
    <w:pPr>
      <w:spacing w:before="100" w:beforeAutospacing="1" w:after="100" w:afterAutospacing="1"/>
    </w:pPr>
    <w:rPr>
      <w:sz w:val="28"/>
      <w:szCs w:val="28"/>
    </w:rPr>
  </w:style>
  <w:style w:type="paragraph" w:customStyle="1" w:styleId="xl73">
    <w:name w:val="xl73"/>
    <w:basedOn w:val="a"/>
    <w:rsid w:val="00D9051E"/>
    <w:pPr>
      <w:spacing w:before="100" w:beforeAutospacing="1" w:after="100" w:afterAutospacing="1"/>
      <w:textAlignment w:val="center"/>
    </w:pPr>
    <w:rPr>
      <w:sz w:val="28"/>
      <w:szCs w:val="28"/>
    </w:rPr>
  </w:style>
  <w:style w:type="paragraph" w:customStyle="1" w:styleId="xl74">
    <w:name w:val="xl74"/>
    <w:basedOn w:val="a"/>
    <w:rsid w:val="00D9051E"/>
    <w:pPr>
      <w:spacing w:before="100" w:beforeAutospacing="1" w:after="100" w:afterAutospacing="1"/>
      <w:textAlignment w:val="center"/>
    </w:pPr>
    <w:rPr>
      <w:rFonts w:ascii="Arial CYR" w:hAnsi="Arial CYR" w:cs="Arial CYR"/>
      <w:b/>
      <w:bCs/>
      <w:sz w:val="28"/>
      <w:szCs w:val="28"/>
    </w:rPr>
  </w:style>
  <w:style w:type="paragraph" w:customStyle="1" w:styleId="xl75">
    <w:name w:val="xl75"/>
    <w:basedOn w:val="a"/>
    <w:rsid w:val="00D9051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6">
    <w:name w:val="xl76"/>
    <w:basedOn w:val="a"/>
    <w:rsid w:val="00D90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7">
    <w:name w:val="xl77"/>
    <w:basedOn w:val="a"/>
    <w:rsid w:val="00D90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8">
    <w:name w:val="xl78"/>
    <w:basedOn w:val="a"/>
    <w:rsid w:val="00D90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9">
    <w:name w:val="xl79"/>
    <w:basedOn w:val="a"/>
    <w:rsid w:val="00D9051E"/>
    <w:pPr>
      <w:spacing w:before="100" w:beforeAutospacing="1" w:after="100" w:afterAutospacing="1"/>
      <w:jc w:val="center"/>
    </w:pPr>
    <w:rPr>
      <w:color w:val="FF0000"/>
      <w:sz w:val="28"/>
      <w:szCs w:val="28"/>
    </w:rPr>
  </w:style>
  <w:style w:type="paragraph" w:customStyle="1" w:styleId="xl80">
    <w:name w:val="xl80"/>
    <w:basedOn w:val="a"/>
    <w:rsid w:val="00D9051E"/>
    <w:pPr>
      <w:spacing w:before="100" w:beforeAutospacing="1" w:after="100" w:afterAutospacing="1"/>
      <w:textAlignment w:val="center"/>
    </w:pPr>
  </w:style>
  <w:style w:type="paragraph" w:customStyle="1" w:styleId="xl81">
    <w:name w:val="xl81"/>
    <w:basedOn w:val="a"/>
    <w:rsid w:val="00D90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D9051E"/>
    <w:pPr>
      <w:spacing w:before="100" w:beforeAutospacing="1" w:after="100" w:afterAutospacing="1"/>
    </w:pPr>
    <w:rPr>
      <w:rFonts w:ascii="Arial" w:hAnsi="Arial" w:cs="Arial"/>
    </w:rPr>
  </w:style>
  <w:style w:type="paragraph" w:customStyle="1" w:styleId="xl83">
    <w:name w:val="xl83"/>
    <w:basedOn w:val="a"/>
    <w:rsid w:val="00D9051E"/>
    <w:pPr>
      <w:spacing w:before="100" w:beforeAutospacing="1" w:after="100" w:afterAutospacing="1"/>
    </w:pPr>
    <w:rPr>
      <w:rFonts w:ascii="Arial" w:hAnsi="Arial" w:cs="Arial"/>
      <w:i/>
      <w:iCs/>
    </w:rPr>
  </w:style>
  <w:style w:type="paragraph" w:customStyle="1" w:styleId="xl84">
    <w:name w:val="xl84"/>
    <w:basedOn w:val="a"/>
    <w:rsid w:val="00D9051E"/>
    <w:pPr>
      <w:spacing w:before="100" w:beforeAutospacing="1" w:after="100" w:afterAutospacing="1"/>
    </w:pPr>
    <w:rPr>
      <w:rFonts w:ascii="Arial" w:hAnsi="Arial" w:cs="Arial"/>
      <w:b/>
      <w:bCs/>
      <w:i/>
      <w:iCs/>
    </w:rPr>
  </w:style>
  <w:style w:type="paragraph" w:customStyle="1" w:styleId="xl85">
    <w:name w:val="xl85"/>
    <w:basedOn w:val="a"/>
    <w:rsid w:val="00D9051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8"/>
      <w:szCs w:val="28"/>
    </w:rPr>
  </w:style>
  <w:style w:type="paragraph" w:customStyle="1" w:styleId="xl86">
    <w:name w:val="xl86"/>
    <w:basedOn w:val="a"/>
    <w:rsid w:val="00D90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8"/>
      <w:szCs w:val="28"/>
    </w:rPr>
  </w:style>
  <w:style w:type="paragraph" w:customStyle="1" w:styleId="xl87">
    <w:name w:val="xl87"/>
    <w:basedOn w:val="a"/>
    <w:rsid w:val="00D9051E"/>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8">
    <w:name w:val="xl88"/>
    <w:basedOn w:val="a"/>
    <w:rsid w:val="00D90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D9051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0">
    <w:name w:val="xl90"/>
    <w:basedOn w:val="a"/>
    <w:rsid w:val="00D905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a"/>
    <w:rsid w:val="00D90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92">
    <w:name w:val="xl92"/>
    <w:basedOn w:val="a"/>
    <w:rsid w:val="00D9051E"/>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D90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4">
    <w:name w:val="xl94"/>
    <w:basedOn w:val="a"/>
    <w:rsid w:val="00D90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5">
    <w:name w:val="xl95"/>
    <w:basedOn w:val="a"/>
    <w:rsid w:val="00D9051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96">
    <w:name w:val="xl96"/>
    <w:basedOn w:val="a"/>
    <w:rsid w:val="00D905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8"/>
      <w:szCs w:val="28"/>
    </w:rPr>
  </w:style>
  <w:style w:type="paragraph" w:customStyle="1" w:styleId="xl97">
    <w:name w:val="xl97"/>
    <w:basedOn w:val="a"/>
    <w:rsid w:val="00D9051E"/>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98">
    <w:name w:val="xl98"/>
    <w:basedOn w:val="a"/>
    <w:rsid w:val="00D9051E"/>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99">
    <w:name w:val="xl99"/>
    <w:basedOn w:val="a"/>
    <w:rsid w:val="00D9051E"/>
    <w:pPr>
      <w:pBdr>
        <w:left w:val="single" w:sz="4" w:space="0" w:color="auto"/>
        <w:bottom w:val="single" w:sz="4" w:space="0" w:color="auto"/>
        <w:right w:val="single" w:sz="4" w:space="0" w:color="auto"/>
      </w:pBdr>
      <w:spacing w:before="100" w:beforeAutospacing="1" w:after="100" w:afterAutospacing="1"/>
      <w:jc w:val="right"/>
      <w:textAlignment w:val="top"/>
    </w:pPr>
    <w:rPr>
      <w:sz w:val="28"/>
      <w:szCs w:val="28"/>
    </w:rPr>
  </w:style>
  <w:style w:type="paragraph" w:customStyle="1" w:styleId="xl100">
    <w:name w:val="xl100"/>
    <w:basedOn w:val="a"/>
    <w:rsid w:val="00D9051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8"/>
      <w:szCs w:val="28"/>
    </w:rPr>
  </w:style>
  <w:style w:type="paragraph" w:customStyle="1" w:styleId="xl101">
    <w:name w:val="xl101"/>
    <w:basedOn w:val="a"/>
    <w:rsid w:val="00D90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02">
    <w:name w:val="xl102"/>
    <w:basedOn w:val="a"/>
    <w:rsid w:val="00D9051E"/>
    <w:pPr>
      <w:spacing w:before="100" w:beforeAutospacing="1" w:after="100" w:afterAutospacing="1"/>
      <w:jc w:val="center"/>
      <w:textAlignment w:val="center"/>
    </w:pPr>
    <w:rPr>
      <w:b/>
      <w:bCs/>
      <w:sz w:val="28"/>
      <w:szCs w:val="28"/>
    </w:rPr>
  </w:style>
  <w:style w:type="paragraph" w:customStyle="1" w:styleId="xl103">
    <w:name w:val="xl103"/>
    <w:basedOn w:val="a"/>
    <w:rsid w:val="00D9051E"/>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D9051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10">
    <w:name w:val="Заголовок 1 Знак"/>
    <w:basedOn w:val="a0"/>
    <w:link w:val="1"/>
    <w:uiPriority w:val="99"/>
    <w:rsid w:val="00F62008"/>
    <w:rPr>
      <w:rFonts w:ascii="Times New Roman" w:eastAsia="Courier New" w:hAnsi="Times New Roman" w:cs="Times New Roman"/>
      <w:b/>
      <w:bCs/>
      <w:sz w:val="32"/>
      <w:szCs w:val="20"/>
    </w:rPr>
  </w:style>
  <w:style w:type="character" w:customStyle="1" w:styleId="af0">
    <w:name w:val="Основной текст_"/>
    <w:link w:val="11"/>
    <w:uiPriority w:val="99"/>
    <w:locked/>
    <w:rsid w:val="00F62008"/>
    <w:rPr>
      <w:rFonts w:ascii="Times New Roman" w:hAnsi="Times New Roman" w:cs="Times New Roman"/>
      <w:sz w:val="27"/>
      <w:szCs w:val="27"/>
    </w:rPr>
  </w:style>
  <w:style w:type="character" w:customStyle="1" w:styleId="31">
    <w:name w:val="Основной текст (3)_"/>
    <w:link w:val="310"/>
    <w:uiPriority w:val="99"/>
    <w:locked/>
    <w:rsid w:val="00F62008"/>
    <w:rPr>
      <w:rFonts w:ascii="Times New Roman" w:hAnsi="Times New Roman" w:cs="Times New Roman"/>
      <w:sz w:val="23"/>
      <w:szCs w:val="23"/>
    </w:rPr>
  </w:style>
  <w:style w:type="paragraph" w:customStyle="1" w:styleId="11">
    <w:name w:val="Основной текст1"/>
    <w:basedOn w:val="a"/>
    <w:link w:val="af0"/>
    <w:uiPriority w:val="99"/>
    <w:rsid w:val="00F62008"/>
    <w:pPr>
      <w:widowControl w:val="0"/>
      <w:spacing w:after="300" w:line="322" w:lineRule="exact"/>
      <w:jc w:val="center"/>
    </w:pPr>
    <w:rPr>
      <w:rFonts w:eastAsiaTheme="minorHAnsi"/>
      <w:sz w:val="27"/>
      <w:szCs w:val="27"/>
      <w:lang w:eastAsia="en-US"/>
    </w:rPr>
  </w:style>
  <w:style w:type="paragraph" w:customStyle="1" w:styleId="310">
    <w:name w:val="Основной текст (3)1"/>
    <w:basedOn w:val="a"/>
    <w:link w:val="31"/>
    <w:uiPriority w:val="99"/>
    <w:rsid w:val="00F62008"/>
    <w:pPr>
      <w:widowControl w:val="0"/>
      <w:spacing w:after="60" w:line="240" w:lineRule="atLeast"/>
    </w:pPr>
    <w:rPr>
      <w:rFonts w:eastAsiaTheme="minorHAnsi"/>
      <w:sz w:val="23"/>
      <w:szCs w:val="23"/>
      <w:lang w:eastAsia="en-US"/>
    </w:rPr>
  </w:style>
  <w:style w:type="paragraph" w:customStyle="1" w:styleId="ConsNonformat">
    <w:name w:val="ConsNonformat"/>
    <w:rsid w:val="00F6200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rsid w:val="00F62008"/>
    <w:rPr>
      <w:vanish w:val="0"/>
      <w:webHidden w:val="0"/>
      <w:specVanish w:val="0"/>
    </w:rPr>
  </w:style>
  <w:style w:type="paragraph" w:styleId="af1">
    <w:name w:val="header"/>
    <w:basedOn w:val="a"/>
    <w:link w:val="af2"/>
    <w:rsid w:val="00F62008"/>
    <w:pPr>
      <w:tabs>
        <w:tab w:val="center" w:pos="4677"/>
        <w:tab w:val="right" w:pos="9355"/>
      </w:tabs>
    </w:pPr>
  </w:style>
  <w:style w:type="character" w:customStyle="1" w:styleId="af2">
    <w:name w:val="Верхний колонтитул Знак"/>
    <w:basedOn w:val="a0"/>
    <w:link w:val="af1"/>
    <w:rsid w:val="00F62008"/>
    <w:rPr>
      <w:rFonts w:ascii="Times New Roman" w:eastAsia="Times New Roman" w:hAnsi="Times New Roman" w:cs="Times New Roman"/>
      <w:sz w:val="24"/>
      <w:szCs w:val="24"/>
    </w:rPr>
  </w:style>
  <w:style w:type="character" w:styleId="af3">
    <w:name w:val="page number"/>
    <w:basedOn w:val="a0"/>
    <w:rsid w:val="00F62008"/>
  </w:style>
  <w:style w:type="paragraph" w:styleId="af4">
    <w:name w:val="footnote text"/>
    <w:basedOn w:val="a"/>
    <w:link w:val="af5"/>
    <w:rsid w:val="00F62008"/>
    <w:rPr>
      <w:sz w:val="20"/>
      <w:szCs w:val="20"/>
    </w:rPr>
  </w:style>
  <w:style w:type="character" w:customStyle="1" w:styleId="af5">
    <w:name w:val="Текст сноски Знак"/>
    <w:basedOn w:val="a0"/>
    <w:link w:val="af4"/>
    <w:rsid w:val="00F62008"/>
    <w:rPr>
      <w:rFonts w:ascii="Times New Roman" w:eastAsia="Times New Roman" w:hAnsi="Times New Roman" w:cs="Times New Roman"/>
      <w:sz w:val="20"/>
      <w:szCs w:val="20"/>
    </w:rPr>
  </w:style>
  <w:style w:type="character" w:styleId="af6">
    <w:name w:val="footnote reference"/>
    <w:rsid w:val="00F62008"/>
    <w:rPr>
      <w:vertAlign w:val="superscript"/>
    </w:rPr>
  </w:style>
  <w:style w:type="paragraph" w:customStyle="1" w:styleId="ConsPlusNonformat">
    <w:name w:val="ConsPlusNonformat"/>
    <w:rsid w:val="00F6200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ertext">
    <w:name w:val="headertext"/>
    <w:basedOn w:val="a"/>
    <w:rsid w:val="00F62008"/>
    <w:pPr>
      <w:spacing w:before="100" w:beforeAutospacing="1" w:after="100" w:afterAutospacing="1"/>
    </w:pPr>
  </w:style>
  <w:style w:type="character" w:styleId="af7">
    <w:name w:val="Strong"/>
    <w:basedOn w:val="a0"/>
    <w:uiPriority w:val="22"/>
    <w:qFormat/>
    <w:rsid w:val="00F62008"/>
    <w:rPr>
      <w:b/>
      <w:bCs/>
    </w:rPr>
  </w:style>
  <w:style w:type="paragraph" w:styleId="af8">
    <w:name w:val="Normal (Web)"/>
    <w:basedOn w:val="a"/>
    <w:uiPriority w:val="99"/>
    <w:unhideWhenUsed/>
    <w:rsid w:val="00F6200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2B5"/>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iPriority w:val="99"/>
    <w:unhideWhenUsed/>
    <w:rsid w:val="006242B5"/>
    <w:pPr>
      <w:tabs>
        <w:tab w:val="center" w:pos="4677"/>
        <w:tab w:val="right" w:pos="9355"/>
      </w:tabs>
    </w:pPr>
  </w:style>
  <w:style w:type="character" w:customStyle="1" w:styleId="a5">
    <w:name w:val="Нижний колонтитул Знак"/>
    <w:basedOn w:val="a0"/>
    <w:link w:val="a4"/>
    <w:uiPriority w:val="99"/>
    <w:rsid w:val="006242B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4514410">
      <w:bodyDiv w:val="1"/>
      <w:marLeft w:val="0"/>
      <w:marRight w:val="0"/>
      <w:marTop w:val="0"/>
      <w:marBottom w:val="0"/>
      <w:divBdr>
        <w:top w:val="none" w:sz="0" w:space="0" w:color="auto"/>
        <w:left w:val="none" w:sz="0" w:space="0" w:color="auto"/>
        <w:bottom w:val="none" w:sz="0" w:space="0" w:color="auto"/>
        <w:right w:val="none" w:sz="0" w:space="0" w:color="auto"/>
      </w:divBdr>
    </w:div>
    <w:div w:id="529535548">
      <w:bodyDiv w:val="1"/>
      <w:marLeft w:val="0"/>
      <w:marRight w:val="0"/>
      <w:marTop w:val="0"/>
      <w:marBottom w:val="0"/>
      <w:divBdr>
        <w:top w:val="none" w:sz="0" w:space="0" w:color="auto"/>
        <w:left w:val="none" w:sz="0" w:space="0" w:color="auto"/>
        <w:bottom w:val="none" w:sz="0" w:space="0" w:color="auto"/>
        <w:right w:val="none" w:sz="0" w:space="0" w:color="auto"/>
      </w:divBdr>
    </w:div>
    <w:div w:id="571232520">
      <w:bodyDiv w:val="1"/>
      <w:marLeft w:val="0"/>
      <w:marRight w:val="0"/>
      <w:marTop w:val="0"/>
      <w:marBottom w:val="0"/>
      <w:divBdr>
        <w:top w:val="none" w:sz="0" w:space="0" w:color="auto"/>
        <w:left w:val="none" w:sz="0" w:space="0" w:color="auto"/>
        <w:bottom w:val="none" w:sz="0" w:space="0" w:color="auto"/>
        <w:right w:val="none" w:sz="0" w:space="0" w:color="auto"/>
      </w:divBdr>
    </w:div>
    <w:div w:id="1467821053">
      <w:bodyDiv w:val="1"/>
      <w:marLeft w:val="0"/>
      <w:marRight w:val="0"/>
      <w:marTop w:val="0"/>
      <w:marBottom w:val="0"/>
      <w:divBdr>
        <w:top w:val="none" w:sz="0" w:space="0" w:color="auto"/>
        <w:left w:val="none" w:sz="0" w:space="0" w:color="auto"/>
        <w:bottom w:val="none" w:sz="0" w:space="0" w:color="auto"/>
        <w:right w:val="none" w:sz="0" w:space="0" w:color="auto"/>
      </w:divBdr>
    </w:div>
    <w:div w:id="146874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oktyabrsky-adm.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F5E2D-F794-41B2-B725-7A3D9BC98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15157</Words>
  <Characters>86395</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Администрация1</cp:lastModifiedBy>
  <cp:revision>110</cp:revision>
  <cp:lastPrinted>2020-03-02T04:54:00Z</cp:lastPrinted>
  <dcterms:created xsi:type="dcterms:W3CDTF">2017-03-18T05:03:00Z</dcterms:created>
  <dcterms:modified xsi:type="dcterms:W3CDTF">2020-09-08T03:28:00Z</dcterms:modified>
</cp:coreProperties>
</file>