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74754F" w:rsidP="006242B5">
      <w:pPr>
        <w:rPr>
          <w:b/>
          <w:i/>
          <w:sz w:val="72"/>
          <w:szCs w:val="72"/>
        </w:rPr>
      </w:pPr>
      <w:r w:rsidRPr="0074754F">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style="mso-next-textbox:#Надпись 4">
              <w:txbxContent>
                <w:p w:rsidR="00A806F1" w:rsidRDefault="00A806F1"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74754F" w:rsidP="006242B5">
      <w:pPr>
        <w:jc w:val="right"/>
        <w:rPr>
          <w:b/>
          <w:i/>
          <w:sz w:val="72"/>
          <w:szCs w:val="72"/>
        </w:rPr>
      </w:pPr>
      <w:r w:rsidRPr="0074754F">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A806F1" w:rsidRPr="001343D3" w:rsidRDefault="00A806F1" w:rsidP="006242B5">
                  <w:pPr>
                    <w:jc w:val="center"/>
                    <w:rPr>
                      <w:b/>
                    </w:rPr>
                  </w:pPr>
                  <w:r w:rsidRPr="00C32ADA">
                    <w:rPr>
                      <w:b/>
                    </w:rPr>
                    <w:t xml:space="preserve">№ </w:t>
                  </w:r>
                  <w:r w:rsidR="003D4AE9">
                    <w:rPr>
                      <w:b/>
                    </w:rPr>
                    <w:t xml:space="preserve"> 2</w:t>
                  </w:r>
                  <w:r w:rsidR="00CD1C10">
                    <w:rPr>
                      <w:b/>
                    </w:rPr>
                    <w:t>0</w:t>
                  </w:r>
                </w:p>
                <w:p w:rsidR="00A806F1" w:rsidRPr="00F72EEB" w:rsidRDefault="00912B4B" w:rsidP="006242B5">
                  <w:pPr>
                    <w:jc w:val="center"/>
                    <w:rPr>
                      <w:b/>
                    </w:rPr>
                  </w:pPr>
                  <w:r>
                    <w:rPr>
                      <w:b/>
                    </w:rPr>
                    <w:t xml:space="preserve">от </w:t>
                  </w:r>
                  <w:r w:rsidR="003D4AE9">
                    <w:rPr>
                      <w:b/>
                    </w:rPr>
                    <w:t>1</w:t>
                  </w:r>
                  <w:r w:rsidR="00CD1C10">
                    <w:rPr>
                      <w:b/>
                    </w:rPr>
                    <w:t>8</w:t>
                  </w:r>
                  <w:r w:rsidR="003D4AE9">
                    <w:rPr>
                      <w:b/>
                    </w:rPr>
                    <w:t>.</w:t>
                  </w:r>
                  <w:r w:rsidR="00CD1C10">
                    <w:rPr>
                      <w:b/>
                    </w:rPr>
                    <w:t>11</w:t>
                  </w:r>
                  <w:r w:rsidR="00D578E2">
                    <w:rPr>
                      <w:b/>
                    </w:rPr>
                    <w:t>.2021</w:t>
                  </w:r>
                  <w:r w:rsidR="00A806F1" w:rsidRPr="00F72EEB">
                    <w:rPr>
                      <w:b/>
                    </w:rPr>
                    <w:t xml:space="preserve"> года</w:t>
                  </w:r>
                </w:p>
              </w:txbxContent>
            </v:textbox>
          </v:shape>
        </w:pict>
      </w:r>
      <w:r w:rsidR="006242B5" w:rsidRPr="0056149A">
        <w:rPr>
          <w:b/>
          <w:i/>
          <w:sz w:val="72"/>
          <w:szCs w:val="72"/>
        </w:rPr>
        <w:t>Д  Е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56149A" w:rsidRDefault="006242B5" w:rsidP="006242B5">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6242B5" w:rsidRPr="0056149A" w:rsidRDefault="006242B5" w:rsidP="006242B5">
      <w:pPr>
        <w:ind w:firstLine="567"/>
        <w:jc w:val="center"/>
        <w:rPr>
          <w:b/>
          <w:sz w:val="28"/>
          <w:szCs w:val="28"/>
        </w:rPr>
      </w:pPr>
      <w:r w:rsidRPr="0056149A">
        <w:rPr>
          <w:b/>
          <w:sz w:val="28"/>
          <w:szCs w:val="28"/>
        </w:rPr>
        <w:t>СОВЕТА ДЕПУТАТОВ</w:t>
      </w:r>
    </w:p>
    <w:p w:rsidR="00A61CF8" w:rsidRPr="0056149A" w:rsidRDefault="00A61CF8" w:rsidP="00807838">
      <w:pPr>
        <w:rPr>
          <w:b/>
          <w:sz w:val="28"/>
          <w:szCs w:val="28"/>
        </w:rPr>
      </w:pPr>
    </w:p>
    <w:p w:rsidR="005D4490" w:rsidRPr="0056149A" w:rsidRDefault="006242B5" w:rsidP="009A1E50">
      <w:pPr>
        <w:ind w:firstLine="567"/>
        <w:jc w:val="center"/>
        <w:rPr>
          <w:b/>
          <w:sz w:val="32"/>
          <w:szCs w:val="32"/>
        </w:rPr>
      </w:pPr>
      <w:r w:rsidRPr="0056149A">
        <w:rPr>
          <w:b/>
          <w:sz w:val="32"/>
          <w:szCs w:val="32"/>
        </w:rPr>
        <w:t>СЕГОДНЯ В НОМЕРЕ:</w:t>
      </w:r>
    </w:p>
    <w:p w:rsidR="006242B5" w:rsidRPr="0056149A" w:rsidRDefault="006242B5" w:rsidP="006242B5">
      <w:pPr>
        <w:ind w:firstLine="567"/>
        <w:jc w:val="center"/>
        <w:rPr>
          <w:b/>
          <w:sz w:val="32"/>
          <w:szCs w:val="32"/>
        </w:rPr>
      </w:pPr>
      <w:r w:rsidRPr="0056149A">
        <w:rPr>
          <w:b/>
          <w:sz w:val="32"/>
          <w:szCs w:val="32"/>
        </w:rPr>
        <w:t>Нормативные правовые акты Октябрьского сельсовета</w:t>
      </w:r>
    </w:p>
    <w:p w:rsidR="009A1E50" w:rsidRDefault="009A1E50" w:rsidP="006242B5">
      <w:pPr>
        <w:ind w:firstLine="567"/>
        <w:jc w:val="center"/>
        <w:rPr>
          <w:b/>
          <w:sz w:val="32"/>
          <w:szCs w:val="32"/>
        </w:rPr>
      </w:pPr>
    </w:p>
    <w:p w:rsidR="00FA1CB4" w:rsidRDefault="00FA1CB4" w:rsidP="006242B5">
      <w:pPr>
        <w:ind w:firstLine="567"/>
        <w:jc w:val="center"/>
        <w:rPr>
          <w:b/>
          <w:sz w:val="32"/>
          <w:szCs w:val="32"/>
        </w:rPr>
      </w:pPr>
    </w:p>
    <w:p w:rsidR="00CD1C10" w:rsidRDefault="00CD1C10" w:rsidP="00FA1CB4">
      <w:pPr>
        <w:jc w:val="both"/>
        <w:rPr>
          <w:b/>
          <w:sz w:val="32"/>
          <w:szCs w:val="32"/>
        </w:rPr>
      </w:pPr>
    </w:p>
    <w:p w:rsidR="00CD1C10" w:rsidRDefault="00CD1C10" w:rsidP="00CD1C10">
      <w:pPr>
        <w:ind w:firstLine="567"/>
        <w:jc w:val="both"/>
        <w:rPr>
          <w:b/>
          <w:i/>
        </w:rPr>
      </w:pPr>
      <w:r>
        <w:rPr>
          <w:b/>
          <w:i/>
        </w:rPr>
        <w:t>1</w:t>
      </w:r>
      <w:r w:rsidR="005E0C09" w:rsidRPr="00FA1CB4">
        <w:rPr>
          <w:b/>
          <w:i/>
        </w:rPr>
        <w:t xml:space="preserve">. Решение Октябрьского сельского Совета депутатов № </w:t>
      </w:r>
      <w:r>
        <w:rPr>
          <w:b/>
          <w:i/>
        </w:rPr>
        <w:t>68</w:t>
      </w:r>
      <w:r w:rsidR="00FA1CB4" w:rsidRPr="00FA1CB4">
        <w:rPr>
          <w:b/>
          <w:i/>
        </w:rPr>
        <w:t>/1</w:t>
      </w:r>
      <w:r>
        <w:rPr>
          <w:b/>
          <w:i/>
        </w:rPr>
        <w:t>80</w:t>
      </w:r>
      <w:r w:rsidR="005E0C09" w:rsidRPr="00FA1CB4">
        <w:rPr>
          <w:b/>
          <w:i/>
        </w:rPr>
        <w:t xml:space="preserve"> от </w:t>
      </w:r>
      <w:r w:rsidR="00FA1CB4" w:rsidRPr="00FA1CB4">
        <w:rPr>
          <w:b/>
          <w:i/>
        </w:rPr>
        <w:t>1</w:t>
      </w:r>
      <w:r>
        <w:rPr>
          <w:b/>
          <w:i/>
        </w:rPr>
        <w:t>7</w:t>
      </w:r>
      <w:r w:rsidR="00FA1CB4" w:rsidRPr="00FA1CB4">
        <w:rPr>
          <w:b/>
          <w:i/>
        </w:rPr>
        <w:t>.</w:t>
      </w:r>
      <w:r>
        <w:rPr>
          <w:b/>
          <w:i/>
        </w:rPr>
        <w:t>11</w:t>
      </w:r>
      <w:r w:rsidR="00D578E2" w:rsidRPr="00FA1CB4">
        <w:rPr>
          <w:b/>
          <w:i/>
        </w:rPr>
        <w:t>.2021</w:t>
      </w:r>
      <w:r w:rsidR="005E0C09" w:rsidRPr="00FA1CB4">
        <w:rPr>
          <w:b/>
          <w:i/>
        </w:rPr>
        <w:t xml:space="preserve"> г</w:t>
      </w:r>
      <w:r w:rsidR="00D578E2" w:rsidRPr="00FA1CB4">
        <w:rPr>
          <w:b/>
          <w:i/>
        </w:rPr>
        <w:t xml:space="preserve">. </w:t>
      </w:r>
      <w:r w:rsidR="00FA1CB4">
        <w:rPr>
          <w:b/>
          <w:i/>
        </w:rPr>
        <w:t xml:space="preserve">                  </w:t>
      </w:r>
      <w:r w:rsidR="00D578E2" w:rsidRPr="00FA1CB4">
        <w:rPr>
          <w:b/>
          <w:i/>
        </w:rPr>
        <w:t xml:space="preserve"> </w:t>
      </w:r>
      <w:r w:rsidR="00FA1CB4" w:rsidRPr="00FA1CB4">
        <w:rPr>
          <w:b/>
          <w:i/>
        </w:rPr>
        <w:t xml:space="preserve">«О </w:t>
      </w:r>
      <w:r>
        <w:rPr>
          <w:b/>
          <w:i/>
        </w:rPr>
        <w:t>назначении публичных слушаний по проекту бюджета Октябрьского сельсовета на 2022 год и плановый период 2023-2024 год</w:t>
      </w:r>
      <w:r w:rsidR="00FA1CB4" w:rsidRPr="00FA1CB4">
        <w:rPr>
          <w:b/>
          <w:i/>
        </w:rPr>
        <w:t>»</w:t>
      </w:r>
      <w:r>
        <w:rPr>
          <w:b/>
          <w:i/>
        </w:rPr>
        <w:t>.</w:t>
      </w:r>
    </w:p>
    <w:p w:rsidR="00CD1C10" w:rsidRDefault="00CD1C10" w:rsidP="00FA1CB4">
      <w:pPr>
        <w:jc w:val="both"/>
        <w:rPr>
          <w:b/>
          <w:i/>
        </w:rPr>
      </w:pPr>
    </w:p>
    <w:p w:rsidR="007555E7" w:rsidRPr="00FA1CB4" w:rsidRDefault="00CD1C10" w:rsidP="00CD1C10">
      <w:pPr>
        <w:ind w:firstLine="567"/>
        <w:jc w:val="both"/>
        <w:rPr>
          <w:b/>
          <w:i/>
        </w:rPr>
      </w:pPr>
      <w:r>
        <w:rPr>
          <w:b/>
          <w:i/>
        </w:rPr>
        <w:t>2.</w:t>
      </w:r>
      <w:r w:rsidR="00D578E2" w:rsidRPr="00FA1CB4">
        <w:rPr>
          <w:b/>
          <w:i/>
        </w:rPr>
        <w:t xml:space="preserve"> </w:t>
      </w:r>
      <w:r w:rsidRPr="00FA1CB4">
        <w:rPr>
          <w:b/>
          <w:i/>
        </w:rPr>
        <w:t xml:space="preserve">Решение Октябрьского сельского Совета депутатов № </w:t>
      </w:r>
      <w:r>
        <w:rPr>
          <w:b/>
          <w:i/>
        </w:rPr>
        <w:t>68</w:t>
      </w:r>
      <w:r w:rsidRPr="00FA1CB4">
        <w:rPr>
          <w:b/>
          <w:i/>
        </w:rPr>
        <w:t>/1</w:t>
      </w:r>
      <w:r>
        <w:rPr>
          <w:b/>
          <w:i/>
        </w:rPr>
        <w:t>81</w:t>
      </w:r>
      <w:r w:rsidRPr="00FA1CB4">
        <w:rPr>
          <w:b/>
          <w:i/>
        </w:rPr>
        <w:t xml:space="preserve"> от 1</w:t>
      </w:r>
      <w:r>
        <w:rPr>
          <w:b/>
          <w:i/>
        </w:rPr>
        <w:t>7</w:t>
      </w:r>
      <w:r w:rsidRPr="00FA1CB4">
        <w:rPr>
          <w:b/>
          <w:i/>
        </w:rPr>
        <w:t>.</w:t>
      </w:r>
      <w:r>
        <w:rPr>
          <w:b/>
          <w:i/>
        </w:rPr>
        <w:t>11</w:t>
      </w:r>
      <w:r w:rsidRPr="00FA1CB4">
        <w:rPr>
          <w:b/>
          <w:i/>
        </w:rPr>
        <w:t>.2021 г.</w:t>
      </w:r>
      <w:r w:rsidR="00D578E2" w:rsidRPr="00FA1CB4">
        <w:rPr>
          <w:b/>
          <w:i/>
        </w:rPr>
        <w:t xml:space="preserve"> </w:t>
      </w:r>
      <w:r w:rsidR="006F30C8">
        <w:rPr>
          <w:b/>
          <w:i/>
        </w:rPr>
        <w:t xml:space="preserve">        </w:t>
      </w:r>
      <w:r>
        <w:rPr>
          <w:b/>
          <w:i/>
        </w:rPr>
        <w:t>«Об объявлении конкурса по отбору кандидатур на должность Главы Октябрьского сельсовета».</w:t>
      </w:r>
    </w:p>
    <w:p w:rsidR="00D578E2" w:rsidRDefault="00D578E2"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FA1CB4" w:rsidRDefault="00FA1CB4" w:rsidP="00FA1CB4">
      <w:pPr>
        <w:jc w:val="both"/>
        <w:rPr>
          <w:b/>
          <w:i/>
        </w:rPr>
      </w:pPr>
    </w:p>
    <w:p w:rsidR="00CD1C10" w:rsidRDefault="00CD1C10" w:rsidP="00FA1CB4">
      <w:pPr>
        <w:jc w:val="both"/>
        <w:rPr>
          <w:b/>
          <w:i/>
        </w:rPr>
      </w:pPr>
    </w:p>
    <w:p w:rsidR="00CD1C10" w:rsidRDefault="00CD1C10" w:rsidP="00FA1CB4">
      <w:pPr>
        <w:jc w:val="both"/>
        <w:rPr>
          <w:b/>
          <w:i/>
        </w:rPr>
      </w:pPr>
    </w:p>
    <w:p w:rsidR="00CD1C10" w:rsidRDefault="00CD1C10" w:rsidP="00FA1CB4">
      <w:pPr>
        <w:jc w:val="both"/>
        <w:rPr>
          <w:b/>
          <w:i/>
        </w:rPr>
      </w:pPr>
    </w:p>
    <w:p w:rsidR="00CD1C10" w:rsidRDefault="00CD1C10" w:rsidP="00FA1CB4">
      <w:pPr>
        <w:jc w:val="both"/>
        <w:rPr>
          <w:b/>
          <w:i/>
        </w:rPr>
      </w:pPr>
    </w:p>
    <w:p w:rsidR="00CD1C10" w:rsidRDefault="00CD1C10" w:rsidP="00CD1C10">
      <w:pPr>
        <w:keepNext/>
        <w:jc w:val="center"/>
        <w:rPr>
          <w:b/>
          <w:sz w:val="32"/>
          <w:szCs w:val="32"/>
        </w:rPr>
      </w:pPr>
      <w:r w:rsidRPr="00E146F8">
        <w:rPr>
          <w:b/>
          <w:noProof/>
          <w:sz w:val="32"/>
          <w:szCs w:val="32"/>
        </w:rPr>
        <w:lastRenderedPageBreak/>
        <w:drawing>
          <wp:inline distT="0" distB="0" distL="0" distR="0">
            <wp:extent cx="447675" cy="609600"/>
            <wp:effectExtent l="0" t="0" r="9525"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7675" cy="609600"/>
                    </a:xfrm>
                    <a:prstGeom prst="rect">
                      <a:avLst/>
                    </a:prstGeom>
                    <a:noFill/>
                    <a:ln>
                      <a:noFill/>
                    </a:ln>
                  </pic:spPr>
                </pic:pic>
              </a:graphicData>
            </a:graphic>
          </wp:inline>
        </w:drawing>
      </w:r>
    </w:p>
    <w:p w:rsidR="00CD1C10" w:rsidRPr="00E146F8" w:rsidRDefault="00CD1C10" w:rsidP="00CD1C10">
      <w:pPr>
        <w:keepNext/>
        <w:jc w:val="center"/>
        <w:rPr>
          <w:b/>
          <w:sz w:val="32"/>
          <w:szCs w:val="32"/>
        </w:rPr>
      </w:pPr>
    </w:p>
    <w:p w:rsidR="00CD1C10" w:rsidRPr="00E146F8" w:rsidRDefault="00CD1C10" w:rsidP="00CD1C10">
      <w:pPr>
        <w:keepNext/>
        <w:jc w:val="center"/>
        <w:rPr>
          <w:sz w:val="28"/>
          <w:szCs w:val="20"/>
        </w:rPr>
      </w:pPr>
      <w:r w:rsidRPr="00E146F8">
        <w:rPr>
          <w:sz w:val="28"/>
          <w:szCs w:val="20"/>
        </w:rPr>
        <w:t>ОКТЯБРЬСКИЙ СЕЛЬСКИЙ СОВЕТ ДЕПУТАТОВ</w:t>
      </w:r>
    </w:p>
    <w:p w:rsidR="00CD1C10" w:rsidRPr="00E146F8" w:rsidRDefault="00CD1C10" w:rsidP="00CD1C10">
      <w:pPr>
        <w:jc w:val="center"/>
        <w:rPr>
          <w:sz w:val="28"/>
          <w:szCs w:val="20"/>
        </w:rPr>
      </w:pPr>
      <w:r w:rsidRPr="00E146F8">
        <w:rPr>
          <w:sz w:val="28"/>
          <w:szCs w:val="20"/>
        </w:rPr>
        <w:t>БОГУЧАНСКОГО РАЙОНА</w:t>
      </w:r>
    </w:p>
    <w:p w:rsidR="00CD1C10" w:rsidRPr="00E146F8" w:rsidRDefault="00CD1C10" w:rsidP="00CD1C10">
      <w:pPr>
        <w:jc w:val="center"/>
        <w:rPr>
          <w:sz w:val="28"/>
          <w:szCs w:val="20"/>
        </w:rPr>
      </w:pPr>
      <w:r w:rsidRPr="00E146F8">
        <w:rPr>
          <w:sz w:val="28"/>
          <w:szCs w:val="20"/>
        </w:rPr>
        <w:t>КРАСНОЯРСКОГО КРАЯ</w:t>
      </w:r>
    </w:p>
    <w:p w:rsidR="00CD1C10" w:rsidRDefault="00CD1C10" w:rsidP="00CD1C10">
      <w:pPr>
        <w:rPr>
          <w:bCs/>
          <w:sz w:val="28"/>
          <w:szCs w:val="28"/>
        </w:rPr>
      </w:pPr>
    </w:p>
    <w:p w:rsidR="00CD1C10" w:rsidRPr="00595DAA" w:rsidRDefault="00CD1C10" w:rsidP="00CD1C10">
      <w:pPr>
        <w:jc w:val="center"/>
        <w:rPr>
          <w:b/>
          <w:bCs/>
          <w:sz w:val="28"/>
          <w:szCs w:val="28"/>
        </w:rPr>
      </w:pPr>
      <w:r w:rsidRPr="00E146F8">
        <w:rPr>
          <w:bCs/>
          <w:sz w:val="28"/>
          <w:szCs w:val="28"/>
        </w:rPr>
        <w:t>РЕШЕНИ</w:t>
      </w:r>
      <w:r>
        <w:rPr>
          <w:bCs/>
          <w:sz w:val="28"/>
          <w:szCs w:val="28"/>
        </w:rPr>
        <w:t>Е</w:t>
      </w:r>
    </w:p>
    <w:p w:rsidR="00CD1C10" w:rsidRPr="00E146F8" w:rsidRDefault="00CD1C10" w:rsidP="00CD1C10">
      <w:pPr>
        <w:rPr>
          <w:sz w:val="28"/>
          <w:szCs w:val="28"/>
        </w:rPr>
      </w:pPr>
    </w:p>
    <w:p w:rsidR="00CD1C10" w:rsidRDefault="00CD1C10" w:rsidP="00CD1C10">
      <w:pPr>
        <w:rPr>
          <w:sz w:val="28"/>
          <w:szCs w:val="28"/>
        </w:rPr>
      </w:pPr>
      <w:r>
        <w:rPr>
          <w:sz w:val="28"/>
          <w:szCs w:val="28"/>
        </w:rPr>
        <w:t>17.11.2021 г.</w:t>
      </w:r>
      <w:r w:rsidR="00B10BCA">
        <w:rPr>
          <w:sz w:val="28"/>
          <w:szCs w:val="28"/>
        </w:rPr>
        <w:t xml:space="preserve">                                     </w:t>
      </w:r>
      <w:r w:rsidRPr="00E146F8">
        <w:rPr>
          <w:sz w:val="28"/>
          <w:szCs w:val="28"/>
        </w:rPr>
        <w:t xml:space="preserve"> п. Октябрьский  </w:t>
      </w:r>
      <w:r w:rsidR="00B10BCA">
        <w:rPr>
          <w:sz w:val="28"/>
          <w:szCs w:val="28"/>
        </w:rPr>
        <w:t xml:space="preserve">                                      </w:t>
      </w:r>
      <w:r w:rsidRPr="00E146F8">
        <w:rPr>
          <w:sz w:val="28"/>
          <w:szCs w:val="28"/>
        </w:rPr>
        <w:t xml:space="preserve"> № </w:t>
      </w:r>
      <w:r>
        <w:rPr>
          <w:sz w:val="28"/>
          <w:szCs w:val="28"/>
        </w:rPr>
        <w:t>68/180</w:t>
      </w:r>
    </w:p>
    <w:p w:rsidR="00CD1C10" w:rsidRDefault="00CD1C10" w:rsidP="00CD1C10">
      <w:pPr>
        <w:rPr>
          <w:sz w:val="28"/>
          <w:szCs w:val="28"/>
        </w:rPr>
      </w:pPr>
    </w:p>
    <w:p w:rsidR="00CD1C10" w:rsidRPr="00206BE4" w:rsidRDefault="00CD1C10" w:rsidP="00CD1C10">
      <w:pPr>
        <w:pStyle w:val="af9"/>
        <w:rPr>
          <w:rFonts w:ascii="Times New Roman" w:hAnsi="Times New Roman" w:cs="Times New Roman"/>
          <w:sz w:val="28"/>
        </w:rPr>
      </w:pPr>
      <w:r w:rsidRPr="00206BE4">
        <w:rPr>
          <w:rFonts w:ascii="Times New Roman" w:hAnsi="Times New Roman" w:cs="Times New Roman"/>
          <w:sz w:val="28"/>
        </w:rPr>
        <w:t>О назначении публичных слушаний</w:t>
      </w:r>
    </w:p>
    <w:p w:rsidR="00CD1C10" w:rsidRDefault="00CD1C10" w:rsidP="00CD1C10">
      <w:pPr>
        <w:pStyle w:val="af9"/>
        <w:rPr>
          <w:rFonts w:ascii="Times New Roman" w:hAnsi="Times New Roman" w:cs="Times New Roman"/>
          <w:sz w:val="28"/>
        </w:rPr>
      </w:pPr>
      <w:r>
        <w:rPr>
          <w:rFonts w:ascii="Times New Roman" w:hAnsi="Times New Roman" w:cs="Times New Roman"/>
          <w:sz w:val="28"/>
        </w:rPr>
        <w:t xml:space="preserve">по проекту бюджета </w:t>
      </w:r>
      <w:r w:rsidRPr="00206BE4">
        <w:rPr>
          <w:rFonts w:ascii="Times New Roman" w:hAnsi="Times New Roman" w:cs="Times New Roman"/>
          <w:sz w:val="28"/>
        </w:rPr>
        <w:t>Октябрьского сельсовета</w:t>
      </w:r>
    </w:p>
    <w:p w:rsidR="00CD1C10" w:rsidRPr="00206BE4" w:rsidRDefault="00CD1C10" w:rsidP="00CD1C10">
      <w:pPr>
        <w:pStyle w:val="af9"/>
        <w:rPr>
          <w:rFonts w:ascii="Times New Roman" w:hAnsi="Times New Roman" w:cs="Times New Roman"/>
          <w:sz w:val="28"/>
        </w:rPr>
      </w:pPr>
      <w:r w:rsidRPr="00206BE4">
        <w:rPr>
          <w:rFonts w:ascii="Times New Roman" w:hAnsi="Times New Roman" w:cs="Times New Roman"/>
          <w:sz w:val="28"/>
        </w:rPr>
        <w:t>на</w:t>
      </w:r>
      <w:r>
        <w:rPr>
          <w:rFonts w:ascii="Times New Roman" w:hAnsi="Times New Roman" w:cs="Times New Roman"/>
          <w:sz w:val="28"/>
        </w:rPr>
        <w:t xml:space="preserve"> 2022 год и плановый период 2023 -2024 </w:t>
      </w:r>
      <w:r w:rsidRPr="00206BE4">
        <w:rPr>
          <w:rFonts w:ascii="Times New Roman" w:hAnsi="Times New Roman" w:cs="Times New Roman"/>
          <w:sz w:val="28"/>
        </w:rPr>
        <w:t>год</w:t>
      </w:r>
    </w:p>
    <w:p w:rsidR="00CD1C10" w:rsidRPr="00926F90" w:rsidRDefault="00CD1C10" w:rsidP="00CD1C10">
      <w:pPr>
        <w:contextualSpacing/>
        <w:rPr>
          <w:sz w:val="28"/>
          <w:szCs w:val="28"/>
        </w:rPr>
      </w:pPr>
    </w:p>
    <w:p w:rsidR="00CD1C10" w:rsidRDefault="00CD1C10" w:rsidP="00CD1C10">
      <w:pPr>
        <w:ind w:firstLine="720"/>
        <w:contextualSpacing/>
        <w:jc w:val="both"/>
        <w:rPr>
          <w:sz w:val="28"/>
          <w:szCs w:val="28"/>
        </w:rPr>
      </w:pPr>
      <w:r>
        <w:rPr>
          <w:sz w:val="28"/>
          <w:szCs w:val="28"/>
        </w:rPr>
        <w:t xml:space="preserve">В соответствии с частью 2.1 ст.36 Федерального закона </w:t>
      </w:r>
      <w:r w:rsidRPr="00BE3720">
        <w:rPr>
          <w:sz w:val="28"/>
          <w:szCs w:val="28"/>
        </w:rPr>
        <w:t>от 06.10.2003 № 131-ФЗ «Об общих принципах организации местного самоуправления в Российской</w:t>
      </w:r>
      <w:r w:rsidR="00B10BCA">
        <w:rPr>
          <w:sz w:val="28"/>
          <w:szCs w:val="28"/>
        </w:rPr>
        <w:t xml:space="preserve"> </w:t>
      </w:r>
      <w:r w:rsidRPr="00BE3720">
        <w:rPr>
          <w:sz w:val="28"/>
          <w:szCs w:val="28"/>
        </w:rPr>
        <w:t>Федерации»</w:t>
      </w:r>
      <w:r>
        <w:rPr>
          <w:sz w:val="28"/>
          <w:szCs w:val="28"/>
        </w:rPr>
        <w:t>,Б</w:t>
      </w:r>
      <w:r w:rsidRPr="00206BE4">
        <w:rPr>
          <w:sz w:val="28"/>
          <w:szCs w:val="28"/>
        </w:rPr>
        <w:t>юд</w:t>
      </w:r>
      <w:r>
        <w:rPr>
          <w:sz w:val="28"/>
          <w:szCs w:val="28"/>
        </w:rPr>
        <w:t>жетным кодексом Российской Федерации,ст.7,51,52,53,54</w:t>
      </w:r>
      <w:bookmarkStart w:id="0" w:name="_GoBack"/>
      <w:bookmarkEnd w:id="0"/>
      <w:r>
        <w:rPr>
          <w:sz w:val="28"/>
          <w:szCs w:val="28"/>
        </w:rPr>
        <w:t xml:space="preserve"> Устава Октябрьского сельсовета Богучанского</w:t>
      </w:r>
      <w:r w:rsidR="00B10BCA">
        <w:rPr>
          <w:sz w:val="28"/>
          <w:szCs w:val="28"/>
        </w:rPr>
        <w:t xml:space="preserve"> </w:t>
      </w:r>
      <w:r>
        <w:rPr>
          <w:sz w:val="28"/>
          <w:szCs w:val="28"/>
        </w:rPr>
        <w:t>района</w:t>
      </w:r>
      <w:r w:rsidR="00B10BCA">
        <w:rPr>
          <w:sz w:val="28"/>
          <w:szCs w:val="28"/>
        </w:rPr>
        <w:t xml:space="preserve"> </w:t>
      </w:r>
      <w:r>
        <w:rPr>
          <w:sz w:val="28"/>
          <w:szCs w:val="28"/>
        </w:rPr>
        <w:t>Октябрьский</w:t>
      </w:r>
      <w:r w:rsidR="00B10BCA">
        <w:rPr>
          <w:sz w:val="28"/>
          <w:szCs w:val="28"/>
        </w:rPr>
        <w:t xml:space="preserve"> </w:t>
      </w:r>
      <w:r w:rsidRPr="00926F90">
        <w:rPr>
          <w:sz w:val="28"/>
          <w:szCs w:val="28"/>
        </w:rPr>
        <w:t>сельский Совет депутатов</w:t>
      </w:r>
    </w:p>
    <w:p w:rsidR="00CD1C10" w:rsidRDefault="00CD1C10" w:rsidP="00CD1C10">
      <w:pPr>
        <w:ind w:firstLine="720"/>
        <w:contextualSpacing/>
        <w:jc w:val="both"/>
        <w:rPr>
          <w:sz w:val="28"/>
          <w:szCs w:val="28"/>
        </w:rPr>
      </w:pPr>
      <w:r>
        <w:rPr>
          <w:sz w:val="28"/>
          <w:szCs w:val="28"/>
        </w:rPr>
        <w:t>РЕШИЛ</w:t>
      </w:r>
      <w:r w:rsidRPr="00926F90">
        <w:rPr>
          <w:sz w:val="28"/>
          <w:szCs w:val="28"/>
        </w:rPr>
        <w:t>:</w:t>
      </w:r>
    </w:p>
    <w:p w:rsidR="00CD1C10" w:rsidRDefault="00CD1C10" w:rsidP="00CD1C10">
      <w:pPr>
        <w:ind w:firstLine="720"/>
        <w:contextualSpacing/>
        <w:jc w:val="both"/>
        <w:rPr>
          <w:sz w:val="28"/>
          <w:szCs w:val="28"/>
        </w:rPr>
      </w:pPr>
      <w:r>
        <w:rPr>
          <w:color w:val="000000"/>
          <w:sz w:val="28"/>
          <w:szCs w:val="28"/>
        </w:rPr>
        <w:t xml:space="preserve">1. </w:t>
      </w:r>
      <w:r w:rsidRPr="00206BE4">
        <w:rPr>
          <w:color w:val="000000"/>
          <w:sz w:val="28"/>
          <w:szCs w:val="28"/>
        </w:rPr>
        <w:t xml:space="preserve">Назначить публичные слушания по проекту бюджета </w:t>
      </w:r>
      <w:r>
        <w:rPr>
          <w:sz w:val="28"/>
          <w:szCs w:val="28"/>
        </w:rPr>
        <w:t xml:space="preserve">Октябрьского сельсовета  </w:t>
      </w:r>
      <w:r>
        <w:rPr>
          <w:sz w:val="28"/>
        </w:rPr>
        <w:t>на 2022 год и плановый период 2023 -2024</w:t>
      </w:r>
      <w:r w:rsidRPr="00206BE4">
        <w:rPr>
          <w:sz w:val="28"/>
        </w:rPr>
        <w:t xml:space="preserve"> год</w:t>
      </w:r>
      <w:r>
        <w:rPr>
          <w:sz w:val="28"/>
        </w:rPr>
        <w:t xml:space="preserve"> на 17.00 час 20 декабря 2021 года. </w:t>
      </w:r>
    </w:p>
    <w:p w:rsidR="00CD1C10" w:rsidRDefault="00CD1C10" w:rsidP="00CD1C10">
      <w:pPr>
        <w:ind w:firstLine="720"/>
        <w:contextualSpacing/>
        <w:jc w:val="both"/>
        <w:rPr>
          <w:color w:val="000000"/>
          <w:sz w:val="28"/>
          <w:szCs w:val="28"/>
        </w:rPr>
      </w:pPr>
      <w:r>
        <w:rPr>
          <w:sz w:val="28"/>
        </w:rPr>
        <w:t>2.</w:t>
      </w:r>
      <w:r w:rsidRPr="00206BE4">
        <w:rPr>
          <w:color w:val="000000"/>
          <w:sz w:val="28"/>
          <w:szCs w:val="28"/>
        </w:rPr>
        <w:t xml:space="preserve"> Провести публичные слушания в здании </w:t>
      </w:r>
      <w:r>
        <w:rPr>
          <w:color w:val="000000"/>
          <w:sz w:val="28"/>
          <w:szCs w:val="28"/>
        </w:rPr>
        <w:t>Дома Культуры  п.</w:t>
      </w:r>
      <w:r w:rsidR="006F30C8">
        <w:rPr>
          <w:color w:val="000000"/>
          <w:sz w:val="28"/>
          <w:szCs w:val="28"/>
        </w:rPr>
        <w:t xml:space="preserve"> </w:t>
      </w:r>
      <w:r>
        <w:rPr>
          <w:color w:val="000000"/>
          <w:sz w:val="28"/>
          <w:szCs w:val="28"/>
        </w:rPr>
        <w:t xml:space="preserve">Октябрьский, </w:t>
      </w:r>
      <w:r w:rsidRPr="00206BE4">
        <w:rPr>
          <w:color w:val="000000"/>
          <w:sz w:val="28"/>
          <w:szCs w:val="28"/>
        </w:rPr>
        <w:t xml:space="preserve">по адресу: </w:t>
      </w:r>
      <w:r>
        <w:rPr>
          <w:color w:val="000000"/>
          <w:sz w:val="28"/>
          <w:szCs w:val="28"/>
        </w:rPr>
        <w:t>Красноярский край,  Богучан</w:t>
      </w:r>
      <w:r w:rsidRPr="00206BE4">
        <w:rPr>
          <w:color w:val="000000"/>
          <w:sz w:val="28"/>
          <w:szCs w:val="28"/>
        </w:rPr>
        <w:t>ский район,</w:t>
      </w:r>
      <w:r>
        <w:rPr>
          <w:color w:val="000000"/>
          <w:sz w:val="28"/>
          <w:szCs w:val="28"/>
        </w:rPr>
        <w:t xml:space="preserve">  п.</w:t>
      </w:r>
      <w:r w:rsidR="006F30C8">
        <w:rPr>
          <w:color w:val="000000"/>
          <w:sz w:val="28"/>
          <w:szCs w:val="28"/>
        </w:rPr>
        <w:t xml:space="preserve"> </w:t>
      </w:r>
      <w:r>
        <w:rPr>
          <w:color w:val="000000"/>
          <w:sz w:val="28"/>
          <w:szCs w:val="28"/>
        </w:rPr>
        <w:t>Октябрьский</w:t>
      </w:r>
      <w:r w:rsidRPr="00206BE4">
        <w:rPr>
          <w:color w:val="000000"/>
          <w:sz w:val="28"/>
          <w:szCs w:val="28"/>
        </w:rPr>
        <w:t xml:space="preserve">, ул. </w:t>
      </w:r>
      <w:r>
        <w:rPr>
          <w:color w:val="000000"/>
          <w:sz w:val="28"/>
          <w:szCs w:val="28"/>
        </w:rPr>
        <w:t xml:space="preserve">Победы, дом </w:t>
      </w:r>
      <w:r w:rsidRPr="00206BE4">
        <w:rPr>
          <w:color w:val="000000"/>
          <w:sz w:val="28"/>
          <w:szCs w:val="28"/>
        </w:rPr>
        <w:t>1</w:t>
      </w:r>
      <w:r>
        <w:rPr>
          <w:color w:val="000000"/>
          <w:sz w:val="28"/>
          <w:szCs w:val="28"/>
        </w:rPr>
        <w:t>9.</w:t>
      </w:r>
    </w:p>
    <w:p w:rsidR="00CD1C10" w:rsidRDefault="00CD1C10" w:rsidP="00CD1C10">
      <w:pPr>
        <w:ind w:firstLine="720"/>
        <w:contextualSpacing/>
        <w:jc w:val="both"/>
        <w:rPr>
          <w:sz w:val="28"/>
          <w:szCs w:val="28"/>
        </w:rPr>
      </w:pPr>
      <w:r>
        <w:rPr>
          <w:color w:val="000000"/>
          <w:sz w:val="28"/>
          <w:szCs w:val="28"/>
        </w:rPr>
        <w:t>3.</w:t>
      </w:r>
      <w:r w:rsidRPr="00206BE4">
        <w:rPr>
          <w:color w:val="000000"/>
          <w:sz w:val="28"/>
          <w:szCs w:val="28"/>
        </w:rPr>
        <w:t>С целью ознакомления граждан с текстом проекта бюджета</w:t>
      </w:r>
      <w:r w:rsidR="00B10BCA">
        <w:rPr>
          <w:color w:val="000000"/>
          <w:sz w:val="28"/>
          <w:szCs w:val="28"/>
        </w:rPr>
        <w:t xml:space="preserve"> </w:t>
      </w:r>
      <w:r>
        <w:rPr>
          <w:sz w:val="28"/>
          <w:szCs w:val="28"/>
        </w:rPr>
        <w:t xml:space="preserve">Октябрьского сельсовета  </w:t>
      </w:r>
      <w:r>
        <w:rPr>
          <w:sz w:val="28"/>
        </w:rPr>
        <w:t>на 2022 год и плановый период 2023 -2024</w:t>
      </w:r>
      <w:r w:rsidRPr="00206BE4">
        <w:rPr>
          <w:sz w:val="28"/>
        </w:rPr>
        <w:t xml:space="preserve"> год</w:t>
      </w:r>
      <w:r>
        <w:rPr>
          <w:sz w:val="28"/>
        </w:rPr>
        <w:t>,</w:t>
      </w:r>
      <w:r w:rsidR="00B10BCA">
        <w:rPr>
          <w:sz w:val="28"/>
        </w:rPr>
        <w:t xml:space="preserve"> </w:t>
      </w:r>
      <w:r>
        <w:rPr>
          <w:color w:val="000000"/>
          <w:sz w:val="28"/>
          <w:szCs w:val="28"/>
        </w:rPr>
        <w:t xml:space="preserve">разместить </w:t>
      </w:r>
      <w:r w:rsidRPr="00206BE4">
        <w:rPr>
          <w:color w:val="000000"/>
          <w:sz w:val="28"/>
          <w:szCs w:val="28"/>
        </w:rPr>
        <w:t xml:space="preserve"> на информационных стендах, расположенных в здании</w:t>
      </w:r>
      <w:r w:rsidR="00B10BCA">
        <w:rPr>
          <w:color w:val="000000"/>
          <w:sz w:val="28"/>
          <w:szCs w:val="28"/>
        </w:rPr>
        <w:t xml:space="preserve"> </w:t>
      </w:r>
      <w:r w:rsidRPr="00206BE4">
        <w:rPr>
          <w:color w:val="000000"/>
          <w:sz w:val="28"/>
          <w:szCs w:val="28"/>
        </w:rPr>
        <w:t xml:space="preserve">Администрации </w:t>
      </w:r>
      <w:r>
        <w:rPr>
          <w:color w:val="000000"/>
          <w:sz w:val="28"/>
          <w:szCs w:val="28"/>
        </w:rPr>
        <w:t>Октябрьского сельсовета</w:t>
      </w:r>
      <w:r w:rsidRPr="00206BE4">
        <w:rPr>
          <w:color w:val="000000"/>
          <w:sz w:val="28"/>
          <w:szCs w:val="28"/>
        </w:rPr>
        <w:t xml:space="preserve">, а также на официальном сайте Администрации </w:t>
      </w:r>
      <w:r>
        <w:rPr>
          <w:color w:val="000000"/>
          <w:sz w:val="28"/>
          <w:szCs w:val="28"/>
        </w:rPr>
        <w:t>Октябрьского сельсовета</w:t>
      </w:r>
      <w:r w:rsidRPr="00B82578">
        <w:rPr>
          <w:sz w:val="28"/>
          <w:szCs w:val="28"/>
          <w:lang w:val="en-US"/>
        </w:rPr>
        <w:t>www</w:t>
      </w:r>
      <w:r w:rsidRPr="00B82578">
        <w:rPr>
          <w:sz w:val="28"/>
          <w:szCs w:val="28"/>
        </w:rPr>
        <w:t>.</w:t>
      </w:r>
      <w:hyperlink r:id="rId9" w:tgtFrame="_blank" w:history="1">
        <w:r w:rsidRPr="00B82578">
          <w:rPr>
            <w:bCs/>
            <w:sz w:val="28"/>
            <w:szCs w:val="28"/>
          </w:rPr>
          <w:t>oktyabrsky-adm.ru</w:t>
        </w:r>
      </w:hyperlink>
      <w:r w:rsidRPr="00B82578">
        <w:rPr>
          <w:sz w:val="28"/>
          <w:szCs w:val="28"/>
        </w:rPr>
        <w:t>.</w:t>
      </w:r>
    </w:p>
    <w:p w:rsidR="00B10BCA" w:rsidRDefault="00CD1C10" w:rsidP="00CD1C10">
      <w:pPr>
        <w:ind w:firstLine="720"/>
        <w:contextualSpacing/>
        <w:jc w:val="both"/>
        <w:rPr>
          <w:sz w:val="28"/>
          <w:szCs w:val="28"/>
        </w:rPr>
      </w:pPr>
      <w:r>
        <w:rPr>
          <w:sz w:val="28"/>
          <w:szCs w:val="28"/>
        </w:rPr>
        <w:t>4.</w:t>
      </w:r>
      <w:r w:rsidRPr="00646095">
        <w:rPr>
          <w:sz w:val="28"/>
          <w:szCs w:val="28"/>
        </w:rPr>
        <w:t xml:space="preserve">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p>
    <w:p w:rsidR="00CD1C10" w:rsidRPr="00646095" w:rsidRDefault="00CD1C10" w:rsidP="00B10BCA">
      <w:pPr>
        <w:contextualSpacing/>
        <w:jc w:val="both"/>
        <w:rPr>
          <w:sz w:val="28"/>
          <w:szCs w:val="28"/>
        </w:rPr>
      </w:pPr>
      <w:r w:rsidRPr="00646095">
        <w:rPr>
          <w:sz w:val="28"/>
          <w:szCs w:val="28"/>
          <w:lang w:val="en-US"/>
        </w:rPr>
        <w:t>www</w:t>
      </w:r>
      <w:r w:rsidRPr="00646095">
        <w:rPr>
          <w:sz w:val="28"/>
          <w:szCs w:val="28"/>
        </w:rPr>
        <w:t>.</w:t>
      </w:r>
      <w:hyperlink r:id="rId10" w:tgtFrame="_blank" w:history="1">
        <w:r w:rsidRPr="00646095">
          <w:rPr>
            <w:bCs/>
            <w:sz w:val="28"/>
            <w:szCs w:val="28"/>
          </w:rPr>
          <w:t>oktyabrsky-adm.ru</w:t>
        </w:r>
      </w:hyperlink>
      <w:r w:rsidRPr="00646095">
        <w:rPr>
          <w:sz w:val="28"/>
          <w:szCs w:val="28"/>
        </w:rPr>
        <w:t>.</w:t>
      </w:r>
    </w:p>
    <w:p w:rsidR="00CD1C10" w:rsidRPr="00926F90" w:rsidRDefault="00CD1C10" w:rsidP="00CD1C10">
      <w:pPr>
        <w:contextualSpacing/>
        <w:jc w:val="both"/>
        <w:rPr>
          <w:sz w:val="28"/>
          <w:szCs w:val="28"/>
        </w:rPr>
      </w:pPr>
    </w:p>
    <w:p w:rsidR="00CD1C10" w:rsidRPr="00926F90" w:rsidRDefault="00CD1C10" w:rsidP="00CD1C10">
      <w:pPr>
        <w:contextualSpacing/>
        <w:rPr>
          <w:sz w:val="28"/>
          <w:szCs w:val="28"/>
        </w:rPr>
      </w:pPr>
      <w:r w:rsidRPr="00926F90">
        <w:rPr>
          <w:sz w:val="28"/>
          <w:szCs w:val="28"/>
        </w:rPr>
        <w:t xml:space="preserve">Председатель </w:t>
      </w:r>
      <w:r w:rsidRPr="00577ECF">
        <w:rPr>
          <w:sz w:val="28"/>
        </w:rPr>
        <w:t>Октябрьского</w:t>
      </w:r>
      <w:r w:rsidR="00B10BCA">
        <w:rPr>
          <w:sz w:val="28"/>
        </w:rPr>
        <w:t xml:space="preserve"> </w:t>
      </w:r>
      <w:r w:rsidRPr="00926F90">
        <w:rPr>
          <w:sz w:val="28"/>
          <w:szCs w:val="28"/>
        </w:rPr>
        <w:t>сельского</w:t>
      </w:r>
    </w:p>
    <w:p w:rsidR="00CD1C10" w:rsidRDefault="00CD1C10" w:rsidP="00CD1C10">
      <w:pPr>
        <w:contextualSpacing/>
        <w:rPr>
          <w:sz w:val="28"/>
          <w:szCs w:val="28"/>
        </w:rPr>
      </w:pPr>
      <w:r w:rsidRPr="006C5DD7">
        <w:rPr>
          <w:sz w:val="28"/>
          <w:szCs w:val="28"/>
        </w:rPr>
        <w:t xml:space="preserve">Совета депутатов         </w:t>
      </w:r>
      <w:r w:rsidR="00B10BCA">
        <w:rPr>
          <w:sz w:val="28"/>
          <w:szCs w:val="28"/>
        </w:rPr>
        <w:t xml:space="preserve">                      </w:t>
      </w:r>
      <w:r w:rsidRPr="006C5DD7">
        <w:rPr>
          <w:sz w:val="28"/>
          <w:szCs w:val="28"/>
        </w:rPr>
        <w:t xml:space="preserve">                                         </w:t>
      </w:r>
      <w:r>
        <w:rPr>
          <w:sz w:val="28"/>
          <w:szCs w:val="28"/>
        </w:rPr>
        <w:t>С.М.Марченко</w:t>
      </w:r>
    </w:p>
    <w:p w:rsidR="00CD1C10" w:rsidRDefault="00CD1C10" w:rsidP="00CD1C10">
      <w:pPr>
        <w:contextualSpacing/>
        <w:rPr>
          <w:sz w:val="28"/>
          <w:szCs w:val="28"/>
        </w:rPr>
      </w:pPr>
    </w:p>
    <w:p w:rsidR="00CD1C10" w:rsidRDefault="00CD1C10" w:rsidP="00CD1C10">
      <w:pPr>
        <w:contextualSpacing/>
        <w:rPr>
          <w:sz w:val="28"/>
          <w:szCs w:val="28"/>
        </w:rPr>
      </w:pPr>
      <w:r>
        <w:rPr>
          <w:sz w:val="28"/>
          <w:szCs w:val="28"/>
        </w:rPr>
        <w:t xml:space="preserve">И.о. Главы </w:t>
      </w:r>
      <w:r w:rsidRPr="00577ECF">
        <w:rPr>
          <w:sz w:val="28"/>
        </w:rPr>
        <w:t>Октябрьского</w:t>
      </w:r>
      <w:r>
        <w:rPr>
          <w:sz w:val="28"/>
          <w:szCs w:val="28"/>
        </w:rPr>
        <w:t xml:space="preserve"> сельсовета                                        Е.В.</w:t>
      </w:r>
      <w:r w:rsidR="006F30C8">
        <w:rPr>
          <w:sz w:val="28"/>
          <w:szCs w:val="28"/>
        </w:rPr>
        <w:t xml:space="preserve"> </w:t>
      </w:r>
      <w:r>
        <w:rPr>
          <w:sz w:val="28"/>
          <w:szCs w:val="28"/>
        </w:rPr>
        <w:t>Агеенко</w:t>
      </w:r>
    </w:p>
    <w:p w:rsidR="00CD1C10" w:rsidRDefault="00CD1C10" w:rsidP="00CD1C10">
      <w:pPr>
        <w:contextualSpacing/>
        <w:rPr>
          <w:sz w:val="28"/>
          <w:szCs w:val="28"/>
        </w:rPr>
      </w:pPr>
    </w:p>
    <w:p w:rsidR="00CD1C10" w:rsidRDefault="00CD1C10" w:rsidP="00CD1C10">
      <w:pPr>
        <w:ind w:firstLine="720"/>
        <w:contextualSpacing/>
        <w:jc w:val="both"/>
        <w:rPr>
          <w:sz w:val="28"/>
          <w:szCs w:val="28"/>
        </w:rPr>
      </w:pPr>
    </w:p>
    <w:p w:rsidR="00CD1C10" w:rsidRDefault="00CD1C10" w:rsidP="00CD1C10">
      <w:pPr>
        <w:shd w:val="clear" w:color="auto" w:fill="FFFFFF"/>
        <w:jc w:val="right"/>
        <w:rPr>
          <w:color w:val="000000"/>
          <w:szCs w:val="28"/>
        </w:rPr>
      </w:pPr>
    </w:p>
    <w:p w:rsidR="00CD1C10" w:rsidRDefault="00CD1C10" w:rsidP="00CD1C10">
      <w:pPr>
        <w:shd w:val="clear" w:color="auto" w:fill="FFFFFF"/>
        <w:jc w:val="right"/>
        <w:rPr>
          <w:color w:val="000000"/>
          <w:szCs w:val="28"/>
        </w:rPr>
      </w:pPr>
      <w:r w:rsidRPr="00C20A9A">
        <w:rPr>
          <w:color w:val="000000"/>
          <w:szCs w:val="28"/>
        </w:rPr>
        <w:lastRenderedPageBreak/>
        <w:t xml:space="preserve">Приложение к </w:t>
      </w:r>
      <w:r>
        <w:rPr>
          <w:color w:val="000000"/>
          <w:szCs w:val="28"/>
        </w:rPr>
        <w:t>решению</w:t>
      </w:r>
    </w:p>
    <w:p w:rsidR="00CD1C10" w:rsidRDefault="00CD1C10" w:rsidP="00CD1C10">
      <w:pPr>
        <w:shd w:val="clear" w:color="auto" w:fill="FFFFFF"/>
        <w:jc w:val="right"/>
        <w:rPr>
          <w:color w:val="000000"/>
          <w:szCs w:val="28"/>
        </w:rPr>
      </w:pPr>
      <w:r>
        <w:rPr>
          <w:color w:val="000000"/>
          <w:szCs w:val="28"/>
        </w:rPr>
        <w:t>от 17.11.2021№ 68/180</w:t>
      </w:r>
    </w:p>
    <w:p w:rsidR="00CD1C10" w:rsidRPr="00C20A9A" w:rsidRDefault="00CD1C10" w:rsidP="00CD1C10">
      <w:pPr>
        <w:shd w:val="clear" w:color="auto" w:fill="FFFFFF"/>
        <w:jc w:val="right"/>
        <w:rPr>
          <w:color w:val="000000"/>
          <w:szCs w:val="28"/>
        </w:rPr>
      </w:pPr>
      <w:r>
        <w:rPr>
          <w:color w:val="000000"/>
          <w:szCs w:val="28"/>
        </w:rPr>
        <w:t>Октябрьского сельсовета</w:t>
      </w:r>
    </w:p>
    <w:p w:rsidR="00CD1C10" w:rsidRDefault="00CD1C10" w:rsidP="00CD1C10">
      <w:pPr>
        <w:shd w:val="clear" w:color="auto" w:fill="FFFFFF"/>
        <w:jc w:val="both"/>
        <w:rPr>
          <w:color w:val="000000"/>
          <w:szCs w:val="28"/>
        </w:rPr>
      </w:pPr>
    </w:p>
    <w:p w:rsidR="00CD1C10" w:rsidRDefault="00CD1C10" w:rsidP="00CD1C10">
      <w:pPr>
        <w:shd w:val="clear" w:color="auto" w:fill="FFFFFF"/>
        <w:jc w:val="both"/>
        <w:rPr>
          <w:color w:val="000000"/>
          <w:szCs w:val="28"/>
        </w:rPr>
      </w:pPr>
    </w:p>
    <w:p w:rsidR="00CD1C10" w:rsidRPr="00CE50F0" w:rsidRDefault="00CD1C10" w:rsidP="00CD1C10">
      <w:pPr>
        <w:shd w:val="clear" w:color="auto" w:fill="FFFFFF"/>
        <w:ind w:firstLine="567"/>
        <w:jc w:val="both"/>
        <w:rPr>
          <w:b/>
          <w:color w:val="000000"/>
          <w:sz w:val="27"/>
          <w:szCs w:val="27"/>
        </w:rPr>
      </w:pPr>
      <w:r w:rsidRPr="00D514C2">
        <w:rPr>
          <w:color w:val="000000"/>
          <w:sz w:val="27"/>
          <w:szCs w:val="27"/>
        </w:rPr>
        <w:t>Порядок</w:t>
      </w:r>
      <w:r w:rsidR="00B10BCA">
        <w:rPr>
          <w:color w:val="000000"/>
          <w:sz w:val="27"/>
          <w:szCs w:val="27"/>
        </w:rPr>
        <w:t xml:space="preserve"> </w:t>
      </w:r>
      <w:r w:rsidRPr="00CE50F0">
        <w:rPr>
          <w:color w:val="000000"/>
          <w:sz w:val="27"/>
          <w:szCs w:val="27"/>
        </w:rPr>
        <w:t xml:space="preserve">учета предложений по проекту бюджета </w:t>
      </w:r>
      <w:r w:rsidRPr="00CE50F0">
        <w:rPr>
          <w:sz w:val="27"/>
          <w:szCs w:val="27"/>
        </w:rPr>
        <w:t xml:space="preserve">Октябрьского сельсовета </w:t>
      </w:r>
      <w:r>
        <w:rPr>
          <w:sz w:val="27"/>
          <w:szCs w:val="27"/>
        </w:rPr>
        <w:t>на 2022 год и плановый период 2023 -2024</w:t>
      </w:r>
      <w:r w:rsidRPr="00CE50F0">
        <w:rPr>
          <w:sz w:val="27"/>
          <w:szCs w:val="27"/>
        </w:rPr>
        <w:t xml:space="preserve"> год</w:t>
      </w:r>
    </w:p>
    <w:p w:rsidR="00CD1C10" w:rsidRDefault="00CD1C10" w:rsidP="00CD1C10">
      <w:pPr>
        <w:shd w:val="clear" w:color="auto" w:fill="FFFFFF"/>
        <w:ind w:firstLine="567"/>
        <w:jc w:val="both"/>
        <w:rPr>
          <w:color w:val="000000"/>
          <w:sz w:val="27"/>
          <w:szCs w:val="27"/>
        </w:rPr>
      </w:pPr>
      <w:r w:rsidRPr="00CE50F0">
        <w:rPr>
          <w:color w:val="000000"/>
          <w:sz w:val="27"/>
          <w:szCs w:val="27"/>
        </w:rPr>
        <w:t xml:space="preserve">Проект бюджета </w:t>
      </w:r>
      <w:r w:rsidRPr="00CE50F0">
        <w:rPr>
          <w:sz w:val="27"/>
          <w:szCs w:val="27"/>
        </w:rPr>
        <w:t xml:space="preserve">Октябрьского сельсовета  </w:t>
      </w:r>
      <w:r>
        <w:rPr>
          <w:sz w:val="27"/>
          <w:szCs w:val="27"/>
        </w:rPr>
        <w:t>на 2022</w:t>
      </w:r>
      <w:r w:rsidRPr="00CE50F0">
        <w:rPr>
          <w:sz w:val="27"/>
          <w:szCs w:val="27"/>
        </w:rPr>
        <w:t xml:space="preserve"> год и плановый </w:t>
      </w:r>
      <w:r>
        <w:rPr>
          <w:sz w:val="27"/>
          <w:szCs w:val="27"/>
        </w:rPr>
        <w:t>период 2023 -2024</w:t>
      </w:r>
      <w:r w:rsidRPr="00CE50F0">
        <w:rPr>
          <w:sz w:val="27"/>
          <w:szCs w:val="27"/>
        </w:rPr>
        <w:t xml:space="preserve"> год</w:t>
      </w:r>
      <w:r w:rsidRPr="00CE50F0">
        <w:rPr>
          <w:color w:val="000000"/>
          <w:sz w:val="27"/>
          <w:szCs w:val="27"/>
        </w:rPr>
        <w:t xml:space="preserve">  (далее – проект бюджета), не позднее, чем за 15 дней до дня рассмотрения вопроса о принятии бюджета на заседании депутатов Октябрьского сельского Совета депутатов, подлежит официальному обнародованию для обсуждения населением и представления по нему предложений. Одновременно с проектом бюджета публикуется настоящий</w:t>
      </w:r>
      <w:r w:rsidR="00B10BCA">
        <w:rPr>
          <w:color w:val="000000"/>
          <w:sz w:val="27"/>
          <w:szCs w:val="27"/>
        </w:rPr>
        <w:t xml:space="preserve"> </w:t>
      </w:r>
      <w:r w:rsidRPr="00CE50F0">
        <w:rPr>
          <w:color w:val="000000"/>
          <w:sz w:val="27"/>
          <w:szCs w:val="27"/>
        </w:rPr>
        <w:t>порядок.</w:t>
      </w:r>
    </w:p>
    <w:p w:rsidR="00CD1C10" w:rsidRDefault="00CD1C10" w:rsidP="00CD1C10">
      <w:pPr>
        <w:shd w:val="clear" w:color="auto" w:fill="FFFFFF"/>
        <w:ind w:firstLine="567"/>
        <w:jc w:val="both"/>
        <w:rPr>
          <w:color w:val="000000"/>
          <w:sz w:val="27"/>
          <w:szCs w:val="27"/>
        </w:rPr>
      </w:pPr>
      <w:r w:rsidRPr="005D56FB">
        <w:rPr>
          <w:color w:val="000000"/>
          <w:sz w:val="27"/>
          <w:szCs w:val="27"/>
        </w:rPr>
        <w:t>Предложения по проекту бюджета направляются в письменном виде</w:t>
      </w:r>
      <w:r w:rsidR="00B10BCA">
        <w:rPr>
          <w:color w:val="000000"/>
          <w:sz w:val="27"/>
          <w:szCs w:val="27"/>
        </w:rPr>
        <w:t xml:space="preserve"> </w:t>
      </w:r>
      <w:r w:rsidRPr="005D56FB">
        <w:rPr>
          <w:color w:val="000000"/>
          <w:sz w:val="27"/>
          <w:szCs w:val="27"/>
        </w:rPr>
        <w:t>Председателю Октябрьского Совета депутатов, главе Октябрьского сельсовета по адресу: 663430, Красноярский край, Богучанс</w:t>
      </w:r>
      <w:r>
        <w:rPr>
          <w:color w:val="000000"/>
          <w:sz w:val="27"/>
          <w:szCs w:val="27"/>
        </w:rPr>
        <w:t>кий район,  п. Октябрьский, ул.</w:t>
      </w:r>
      <w:r w:rsidR="00B10BCA">
        <w:rPr>
          <w:color w:val="000000"/>
          <w:sz w:val="27"/>
          <w:szCs w:val="27"/>
        </w:rPr>
        <w:t xml:space="preserve"> </w:t>
      </w:r>
      <w:r w:rsidRPr="005D56FB">
        <w:rPr>
          <w:color w:val="000000"/>
          <w:sz w:val="27"/>
          <w:szCs w:val="27"/>
        </w:rPr>
        <w:t>Победы, дом 12 А , в течение 7 дней со дня обнародования указанного проекта.</w:t>
      </w:r>
    </w:p>
    <w:p w:rsidR="00CD1C10" w:rsidRPr="005D56FB" w:rsidRDefault="00CD1C10" w:rsidP="00CD1C10">
      <w:pPr>
        <w:shd w:val="clear" w:color="auto" w:fill="FFFFFF"/>
        <w:ind w:firstLine="567"/>
        <w:jc w:val="both"/>
        <w:rPr>
          <w:color w:val="000000"/>
          <w:sz w:val="27"/>
          <w:szCs w:val="27"/>
        </w:rPr>
      </w:pPr>
      <w:r w:rsidRPr="005D56FB">
        <w:rPr>
          <w:color w:val="000000"/>
          <w:sz w:val="27"/>
          <w:szCs w:val="27"/>
        </w:rPr>
        <w:t>Для обсуждения проекта бюджета проводятся публичные слушания.</w:t>
      </w:r>
    </w:p>
    <w:p w:rsidR="00CD1C10" w:rsidRPr="005D56FB" w:rsidRDefault="00CD1C10" w:rsidP="00CD1C10">
      <w:pPr>
        <w:shd w:val="clear" w:color="auto" w:fill="FFFFFF"/>
        <w:ind w:firstLine="567"/>
        <w:jc w:val="both"/>
        <w:rPr>
          <w:color w:val="000000"/>
          <w:sz w:val="27"/>
          <w:szCs w:val="27"/>
        </w:rPr>
      </w:pPr>
      <w:r w:rsidRPr="005D56FB">
        <w:rPr>
          <w:color w:val="000000"/>
          <w:sz w:val="27"/>
          <w:szCs w:val="27"/>
        </w:rPr>
        <w:t>Публичные слушания по проекту бюджета назначаются решением Октябрьского сельского Совета депутатов.</w:t>
      </w:r>
    </w:p>
    <w:p w:rsidR="00CD1C10" w:rsidRPr="005D56FB" w:rsidRDefault="00CD1C10" w:rsidP="00CD1C10">
      <w:pPr>
        <w:shd w:val="clear" w:color="auto" w:fill="FFFFFF"/>
        <w:ind w:firstLine="567"/>
        <w:jc w:val="both"/>
        <w:rPr>
          <w:color w:val="000000"/>
          <w:sz w:val="27"/>
          <w:szCs w:val="27"/>
        </w:rPr>
      </w:pPr>
      <w:r w:rsidRPr="005D56FB">
        <w:rPr>
          <w:color w:val="000000"/>
          <w:sz w:val="27"/>
          <w:szCs w:val="27"/>
        </w:rPr>
        <w:t>Решение Октябрьского сельского Совета депутатов о назначении публичных слушаний с указанием времени и места проведения публичных слушаний не позднее, чем за 5 календарных дней до дня проведения публичных слушаний подлежит официальному обнародованию.</w:t>
      </w:r>
    </w:p>
    <w:p w:rsidR="00CD1C10" w:rsidRPr="00CE50F0" w:rsidRDefault="00CD1C10" w:rsidP="00CD1C10">
      <w:pPr>
        <w:shd w:val="clear" w:color="auto" w:fill="FFFFFF"/>
        <w:ind w:firstLine="567"/>
        <w:jc w:val="both"/>
        <w:rPr>
          <w:color w:val="000000"/>
          <w:sz w:val="27"/>
          <w:szCs w:val="27"/>
        </w:rPr>
      </w:pPr>
      <w:r w:rsidRPr="005D56FB">
        <w:rPr>
          <w:color w:val="000000"/>
          <w:sz w:val="27"/>
          <w:szCs w:val="27"/>
        </w:rPr>
        <w:t>На публичных слушаниях по проекту бюджета выступает с докладом</w:t>
      </w:r>
      <w:r w:rsidR="00B10BCA">
        <w:rPr>
          <w:color w:val="000000"/>
          <w:sz w:val="27"/>
          <w:szCs w:val="27"/>
        </w:rPr>
        <w:t xml:space="preserve"> </w:t>
      </w:r>
      <w:r w:rsidRPr="00CE50F0">
        <w:rPr>
          <w:color w:val="000000"/>
          <w:sz w:val="27"/>
          <w:szCs w:val="27"/>
        </w:rPr>
        <w:t>главный бухгалтер, председательствует  глава Октябрьского сельсовета  либо иное лицо,  определенное Председателем Октябрьского сельского Совета депутатов.</w:t>
      </w:r>
    </w:p>
    <w:p w:rsidR="00CD1C10" w:rsidRPr="00CE50F0" w:rsidRDefault="00CD1C10" w:rsidP="00CD1C10">
      <w:pPr>
        <w:shd w:val="clear" w:color="auto" w:fill="FFFFFF"/>
        <w:ind w:firstLine="567"/>
        <w:jc w:val="both"/>
        <w:rPr>
          <w:color w:val="000000"/>
          <w:sz w:val="27"/>
          <w:szCs w:val="27"/>
        </w:rPr>
      </w:pPr>
      <w:r w:rsidRPr="005D56FB">
        <w:rPr>
          <w:color w:val="000000"/>
          <w:sz w:val="27"/>
          <w:szCs w:val="27"/>
        </w:rPr>
        <w:t>Для ведения протокола публичных слушаний председательствующий</w:t>
      </w:r>
      <w:r w:rsidR="00B10BCA">
        <w:rPr>
          <w:color w:val="000000"/>
          <w:sz w:val="27"/>
          <w:szCs w:val="27"/>
        </w:rPr>
        <w:t xml:space="preserve"> </w:t>
      </w:r>
      <w:r w:rsidRPr="00CE50F0">
        <w:rPr>
          <w:color w:val="000000"/>
          <w:sz w:val="27"/>
          <w:szCs w:val="27"/>
        </w:rPr>
        <w:t>определяет секретаря публичных слушаний.</w:t>
      </w:r>
    </w:p>
    <w:p w:rsidR="00CD1C10" w:rsidRPr="005D56FB" w:rsidRDefault="00CD1C10" w:rsidP="00CD1C10">
      <w:pPr>
        <w:shd w:val="clear" w:color="auto" w:fill="FFFFFF"/>
        <w:ind w:firstLine="567"/>
        <w:jc w:val="both"/>
        <w:rPr>
          <w:color w:val="000000"/>
          <w:sz w:val="27"/>
          <w:szCs w:val="27"/>
        </w:rPr>
      </w:pPr>
      <w:r w:rsidRPr="005D56FB">
        <w:rPr>
          <w:color w:val="000000"/>
          <w:sz w:val="27"/>
          <w:szCs w:val="27"/>
        </w:rPr>
        <w:t>Участникам публичных слушаний обеспечивается возможность высказать свое мнение по проекту бюджета.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предоставить свои замечания и предложения в письменном виде. Указанные замечания и предложения по проекту бюджета заносятся в протокол публичных слушаний, письменные замечания и предложения приобщаются к протоколу.</w:t>
      </w:r>
    </w:p>
    <w:p w:rsidR="00CD1C10" w:rsidRDefault="00CD1C10" w:rsidP="00CD1C10">
      <w:pPr>
        <w:shd w:val="clear" w:color="auto" w:fill="FFFFFF"/>
        <w:ind w:firstLine="567"/>
        <w:jc w:val="both"/>
        <w:rPr>
          <w:color w:val="000000"/>
          <w:sz w:val="27"/>
          <w:szCs w:val="27"/>
        </w:rPr>
      </w:pPr>
      <w:r w:rsidRPr="005D56FB">
        <w:rPr>
          <w:color w:val="000000"/>
          <w:sz w:val="27"/>
          <w:szCs w:val="27"/>
        </w:rPr>
        <w:t>О результатах публичных слушаний составляется заключение, подписываемое Октябрьского сельского Совета депутатов и главой Октябрьского сельсовета. Заключение о результатах публичных слушаний подлежит  официальному обнародованию не позднее, чем за 30 календарных дней со дня окончания публичных слушаний.</w:t>
      </w:r>
    </w:p>
    <w:p w:rsidR="00CD1C10" w:rsidRPr="005D56FB" w:rsidRDefault="00CD1C10" w:rsidP="00CD1C10">
      <w:pPr>
        <w:shd w:val="clear" w:color="auto" w:fill="FFFFFF"/>
        <w:ind w:firstLine="567"/>
        <w:jc w:val="both"/>
        <w:rPr>
          <w:color w:val="000000"/>
          <w:sz w:val="27"/>
          <w:szCs w:val="27"/>
        </w:rPr>
      </w:pPr>
      <w:r w:rsidRPr="005D56FB">
        <w:rPr>
          <w:color w:val="000000"/>
          <w:sz w:val="27"/>
          <w:szCs w:val="27"/>
        </w:rPr>
        <w:t>Поступившие от населения замечания и предложения по проекту бюджета  носят рекомендательный характер. Указанные замечания и предложения  учитываются при подготовке проекта бюджета и рассматриваются на заседании Октябрьского сельского Совета депутатов.</w:t>
      </w:r>
    </w:p>
    <w:p w:rsidR="00CD1C10" w:rsidRDefault="00CD1C10" w:rsidP="00CD1C10">
      <w:pPr>
        <w:contextualSpacing/>
        <w:rPr>
          <w:sz w:val="28"/>
          <w:szCs w:val="28"/>
        </w:rPr>
      </w:pPr>
    </w:p>
    <w:p w:rsidR="00B10BCA" w:rsidRDefault="00B10BCA" w:rsidP="00B10BCA">
      <w:pPr>
        <w:keepNext/>
        <w:jc w:val="center"/>
        <w:rPr>
          <w:b/>
          <w:sz w:val="32"/>
          <w:szCs w:val="32"/>
        </w:rPr>
      </w:pPr>
      <w:r w:rsidRPr="00E146F8">
        <w:rPr>
          <w:b/>
          <w:noProof/>
          <w:sz w:val="32"/>
          <w:szCs w:val="32"/>
        </w:rPr>
        <w:lastRenderedPageBreak/>
        <w:drawing>
          <wp:inline distT="0" distB="0" distL="0" distR="0">
            <wp:extent cx="408562" cy="556340"/>
            <wp:effectExtent l="0" t="0" r="0" b="0"/>
            <wp:docPr id="3"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0584" cy="559094"/>
                    </a:xfrm>
                    <a:prstGeom prst="rect">
                      <a:avLst/>
                    </a:prstGeom>
                    <a:noFill/>
                    <a:ln>
                      <a:noFill/>
                    </a:ln>
                  </pic:spPr>
                </pic:pic>
              </a:graphicData>
            </a:graphic>
          </wp:inline>
        </w:drawing>
      </w:r>
    </w:p>
    <w:p w:rsidR="00B10BCA" w:rsidRPr="00646095" w:rsidRDefault="00B10BCA" w:rsidP="00B10BCA">
      <w:pPr>
        <w:keepNext/>
        <w:jc w:val="center"/>
        <w:rPr>
          <w:b/>
          <w:sz w:val="16"/>
          <w:szCs w:val="32"/>
        </w:rPr>
      </w:pPr>
    </w:p>
    <w:p w:rsidR="00B10BCA" w:rsidRPr="00E146F8" w:rsidRDefault="00B10BCA" w:rsidP="00B10BCA">
      <w:pPr>
        <w:keepNext/>
        <w:jc w:val="center"/>
        <w:rPr>
          <w:sz w:val="28"/>
          <w:szCs w:val="20"/>
        </w:rPr>
      </w:pPr>
      <w:r w:rsidRPr="00E146F8">
        <w:rPr>
          <w:sz w:val="28"/>
          <w:szCs w:val="20"/>
        </w:rPr>
        <w:t>ОКТЯБРЬСКИЙ СЕЛЬСКИЙ СОВЕТ ДЕПУТАТОВ</w:t>
      </w:r>
    </w:p>
    <w:p w:rsidR="00B10BCA" w:rsidRPr="00E146F8" w:rsidRDefault="00B10BCA" w:rsidP="00B10BCA">
      <w:pPr>
        <w:jc w:val="center"/>
        <w:rPr>
          <w:sz w:val="28"/>
          <w:szCs w:val="20"/>
        </w:rPr>
      </w:pPr>
      <w:r w:rsidRPr="00E146F8">
        <w:rPr>
          <w:sz w:val="28"/>
          <w:szCs w:val="20"/>
        </w:rPr>
        <w:t>БОГУЧАНСКОГО РАЙОНА</w:t>
      </w:r>
    </w:p>
    <w:p w:rsidR="00B10BCA" w:rsidRPr="00E146F8" w:rsidRDefault="00B10BCA" w:rsidP="00B10BCA">
      <w:pPr>
        <w:jc w:val="center"/>
        <w:rPr>
          <w:sz w:val="28"/>
          <w:szCs w:val="20"/>
        </w:rPr>
      </w:pPr>
      <w:r w:rsidRPr="00E146F8">
        <w:rPr>
          <w:sz w:val="28"/>
          <w:szCs w:val="20"/>
        </w:rPr>
        <w:t>КРАСНОЯРСКОГО КРАЯ</w:t>
      </w:r>
    </w:p>
    <w:p w:rsidR="00B10BCA" w:rsidRPr="00646095" w:rsidRDefault="00B10BCA" w:rsidP="00B10BCA">
      <w:pPr>
        <w:rPr>
          <w:bCs/>
          <w:sz w:val="10"/>
          <w:szCs w:val="28"/>
        </w:rPr>
      </w:pPr>
    </w:p>
    <w:p w:rsidR="00B10BCA" w:rsidRPr="00595DAA" w:rsidRDefault="00B10BCA" w:rsidP="00B10BCA">
      <w:pPr>
        <w:jc w:val="center"/>
        <w:rPr>
          <w:b/>
          <w:bCs/>
          <w:sz w:val="28"/>
          <w:szCs w:val="28"/>
        </w:rPr>
      </w:pPr>
      <w:r w:rsidRPr="00E146F8">
        <w:rPr>
          <w:bCs/>
          <w:sz w:val="28"/>
          <w:szCs w:val="28"/>
        </w:rPr>
        <w:t>РЕШЕНИ</w:t>
      </w:r>
      <w:r>
        <w:rPr>
          <w:bCs/>
          <w:sz w:val="28"/>
          <w:szCs w:val="28"/>
        </w:rPr>
        <w:t xml:space="preserve">Е </w:t>
      </w:r>
    </w:p>
    <w:p w:rsidR="00B10BCA" w:rsidRPr="00646095" w:rsidRDefault="00B10BCA" w:rsidP="00B10BCA">
      <w:pPr>
        <w:rPr>
          <w:sz w:val="8"/>
          <w:szCs w:val="28"/>
        </w:rPr>
      </w:pPr>
    </w:p>
    <w:p w:rsidR="00B10BCA" w:rsidRPr="00E146F8" w:rsidRDefault="00B10BCA" w:rsidP="00B10BCA">
      <w:pPr>
        <w:rPr>
          <w:sz w:val="28"/>
          <w:szCs w:val="28"/>
        </w:rPr>
      </w:pPr>
      <w:r>
        <w:rPr>
          <w:sz w:val="28"/>
          <w:szCs w:val="28"/>
        </w:rPr>
        <w:t>17.11.2021</w:t>
      </w:r>
      <w:r w:rsidRPr="00E146F8">
        <w:rPr>
          <w:sz w:val="28"/>
          <w:szCs w:val="28"/>
        </w:rPr>
        <w:t xml:space="preserve"> п.</w:t>
      </w:r>
      <w:r>
        <w:rPr>
          <w:sz w:val="28"/>
          <w:szCs w:val="28"/>
        </w:rPr>
        <w:t xml:space="preserve">                                          </w:t>
      </w:r>
      <w:r w:rsidRPr="00E146F8">
        <w:rPr>
          <w:sz w:val="28"/>
          <w:szCs w:val="28"/>
        </w:rPr>
        <w:t xml:space="preserve"> Октябрьский  </w:t>
      </w:r>
      <w:r>
        <w:rPr>
          <w:sz w:val="28"/>
          <w:szCs w:val="28"/>
        </w:rPr>
        <w:t xml:space="preserve"> </w:t>
      </w:r>
      <w:r w:rsidRPr="00E146F8">
        <w:rPr>
          <w:sz w:val="28"/>
          <w:szCs w:val="28"/>
        </w:rPr>
        <w:t xml:space="preserve"> </w:t>
      </w:r>
      <w:r>
        <w:rPr>
          <w:sz w:val="28"/>
          <w:szCs w:val="28"/>
        </w:rPr>
        <w:t xml:space="preserve">                                    </w:t>
      </w:r>
      <w:r w:rsidRPr="00E146F8">
        <w:rPr>
          <w:sz w:val="28"/>
          <w:szCs w:val="28"/>
        </w:rPr>
        <w:t xml:space="preserve">№ </w:t>
      </w:r>
      <w:r>
        <w:rPr>
          <w:sz w:val="28"/>
          <w:szCs w:val="28"/>
        </w:rPr>
        <w:t>68/181</w:t>
      </w:r>
    </w:p>
    <w:p w:rsidR="00B10BCA" w:rsidRPr="00646095" w:rsidRDefault="00B10BCA" w:rsidP="00B10BCA">
      <w:pPr>
        <w:contextualSpacing/>
        <w:rPr>
          <w:sz w:val="14"/>
          <w:szCs w:val="28"/>
        </w:rPr>
      </w:pPr>
    </w:p>
    <w:p w:rsidR="00B10BCA" w:rsidRPr="00B10BCA" w:rsidRDefault="00B10BCA" w:rsidP="00B10BCA">
      <w:pPr>
        <w:contextualSpacing/>
        <w:rPr>
          <w:sz w:val="26"/>
          <w:szCs w:val="26"/>
        </w:rPr>
      </w:pPr>
      <w:r w:rsidRPr="00B10BCA">
        <w:rPr>
          <w:sz w:val="26"/>
          <w:szCs w:val="26"/>
        </w:rPr>
        <w:t>Об объявлении  конкурса по отбору</w:t>
      </w:r>
    </w:p>
    <w:p w:rsidR="00B10BCA" w:rsidRPr="00B10BCA" w:rsidRDefault="00B10BCA" w:rsidP="00B10BCA">
      <w:pPr>
        <w:contextualSpacing/>
        <w:rPr>
          <w:sz w:val="26"/>
          <w:szCs w:val="26"/>
        </w:rPr>
      </w:pPr>
      <w:r w:rsidRPr="00B10BCA">
        <w:rPr>
          <w:sz w:val="26"/>
          <w:szCs w:val="26"/>
        </w:rPr>
        <w:t>кандидатур на должность Главы</w:t>
      </w:r>
    </w:p>
    <w:p w:rsidR="00B10BCA" w:rsidRPr="00B10BCA" w:rsidRDefault="00B10BCA" w:rsidP="00B10BCA">
      <w:pPr>
        <w:contextualSpacing/>
        <w:rPr>
          <w:sz w:val="26"/>
          <w:szCs w:val="26"/>
        </w:rPr>
      </w:pPr>
      <w:r w:rsidRPr="00B10BCA">
        <w:rPr>
          <w:sz w:val="26"/>
          <w:szCs w:val="26"/>
        </w:rPr>
        <w:t>Октябрьского  сельсовета</w:t>
      </w:r>
    </w:p>
    <w:p w:rsidR="00B10BCA" w:rsidRPr="00B10BCA" w:rsidRDefault="00B10BCA" w:rsidP="00B10BCA">
      <w:pPr>
        <w:contextualSpacing/>
        <w:rPr>
          <w:sz w:val="26"/>
          <w:szCs w:val="26"/>
        </w:rPr>
      </w:pPr>
    </w:p>
    <w:p w:rsidR="00B10BCA" w:rsidRPr="00B10BCA" w:rsidRDefault="00B10BCA" w:rsidP="00B10BCA">
      <w:pPr>
        <w:ind w:firstLine="720"/>
        <w:contextualSpacing/>
        <w:jc w:val="both"/>
        <w:rPr>
          <w:sz w:val="26"/>
          <w:szCs w:val="26"/>
        </w:rPr>
      </w:pPr>
      <w:r w:rsidRPr="00B10BCA">
        <w:rPr>
          <w:sz w:val="26"/>
          <w:szCs w:val="26"/>
        </w:rPr>
        <w:t>В соответствии с частью 2.1 ст. 36  Федерального закона от 06.10.2003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Октябрьского сельсовета, утверждённым решением Октябрьского сельского Совета депутатов от 20.02.2020 № 21/69, п. 2 ст. 6, руководствуясь п. 4 ст. 11, ст. 12 Устава Октябрьского сельсовета Богучанского района Красноярского края, Октябрьский сельский Совет депутатов</w:t>
      </w:r>
    </w:p>
    <w:p w:rsidR="00B10BCA" w:rsidRPr="00B10BCA" w:rsidRDefault="00B10BCA" w:rsidP="00B10BCA">
      <w:pPr>
        <w:ind w:firstLine="720"/>
        <w:contextualSpacing/>
        <w:jc w:val="both"/>
        <w:rPr>
          <w:sz w:val="26"/>
          <w:szCs w:val="26"/>
        </w:rPr>
      </w:pPr>
    </w:p>
    <w:p w:rsidR="00B10BCA" w:rsidRPr="00B10BCA" w:rsidRDefault="00B10BCA" w:rsidP="00B10BCA">
      <w:pPr>
        <w:ind w:firstLine="720"/>
        <w:contextualSpacing/>
        <w:jc w:val="both"/>
        <w:rPr>
          <w:sz w:val="26"/>
          <w:szCs w:val="26"/>
        </w:rPr>
      </w:pPr>
      <w:r w:rsidRPr="00B10BCA">
        <w:rPr>
          <w:sz w:val="26"/>
          <w:szCs w:val="26"/>
        </w:rPr>
        <w:t xml:space="preserve"> РЕШИЛ:</w:t>
      </w:r>
    </w:p>
    <w:p w:rsidR="00B10BCA" w:rsidRPr="00B10BCA" w:rsidRDefault="00B10BCA" w:rsidP="00B10BCA">
      <w:pPr>
        <w:ind w:firstLine="720"/>
        <w:contextualSpacing/>
        <w:jc w:val="both"/>
        <w:rPr>
          <w:sz w:val="26"/>
          <w:szCs w:val="26"/>
        </w:rPr>
      </w:pPr>
      <w:r w:rsidRPr="00B10BCA">
        <w:rPr>
          <w:sz w:val="26"/>
          <w:szCs w:val="26"/>
        </w:rPr>
        <w:t>1.Объявить конкурс по отбору кандидатур на должность Главы Октябрьского сельсовета.</w:t>
      </w:r>
    </w:p>
    <w:p w:rsidR="00B10BCA" w:rsidRPr="00B10BCA" w:rsidRDefault="00B10BCA" w:rsidP="00B10BCA">
      <w:pPr>
        <w:ind w:firstLine="720"/>
        <w:contextualSpacing/>
        <w:jc w:val="both"/>
        <w:rPr>
          <w:sz w:val="26"/>
          <w:szCs w:val="26"/>
        </w:rPr>
      </w:pPr>
      <w:r w:rsidRPr="00B10BCA">
        <w:rPr>
          <w:sz w:val="26"/>
          <w:szCs w:val="26"/>
        </w:rPr>
        <w:t>2.Проведение конкурса назначить на 24 декабря 2021 года по адресу: Красноярский край, Богучанский район, п. Октябрьский, ул. Победы 12-А, кабинет главы Октябрьского сельсовета, в 11 часов по местному времени.</w:t>
      </w:r>
    </w:p>
    <w:p w:rsidR="00B10BCA" w:rsidRPr="00B10BCA" w:rsidRDefault="00B10BCA" w:rsidP="00B10BCA">
      <w:pPr>
        <w:ind w:firstLine="720"/>
        <w:contextualSpacing/>
        <w:jc w:val="both"/>
        <w:rPr>
          <w:sz w:val="26"/>
          <w:szCs w:val="26"/>
        </w:rPr>
      </w:pPr>
      <w:r w:rsidRPr="00B10BCA">
        <w:rPr>
          <w:sz w:val="26"/>
          <w:szCs w:val="26"/>
        </w:rPr>
        <w:t>3.Утвердить текст объявления о проведении конкурса по отбору кандидатур на должность Главы Октябрьского сельсовета и условиях конкурса, согласно приложению  (Приложение №1).</w:t>
      </w:r>
    </w:p>
    <w:p w:rsidR="00B10BCA" w:rsidRPr="00B10BCA" w:rsidRDefault="00B10BCA" w:rsidP="00B10BCA">
      <w:pPr>
        <w:ind w:firstLine="720"/>
        <w:contextualSpacing/>
        <w:jc w:val="both"/>
        <w:rPr>
          <w:sz w:val="26"/>
          <w:szCs w:val="26"/>
        </w:rPr>
      </w:pPr>
      <w:r w:rsidRPr="00B10BCA">
        <w:rPr>
          <w:sz w:val="26"/>
          <w:szCs w:val="26"/>
        </w:rPr>
        <w:t xml:space="preserve">4.Опубликовать текст объявления о проведении конкурса по отбору кандидатур на должность Главы Октябрьского сельсовета в печатном издании «Вестник депутата», и разместить на официальном сайте администрации Октябрьского сельсовета </w:t>
      </w:r>
      <w:r w:rsidRPr="00B10BCA">
        <w:rPr>
          <w:sz w:val="26"/>
          <w:szCs w:val="26"/>
          <w:lang w:val="en-US"/>
        </w:rPr>
        <w:t>www</w:t>
      </w:r>
      <w:r w:rsidRPr="00B10BCA">
        <w:rPr>
          <w:sz w:val="26"/>
          <w:szCs w:val="26"/>
        </w:rPr>
        <w:t>.</w:t>
      </w:r>
      <w:hyperlink r:id="rId11" w:tgtFrame="_blank" w:history="1">
        <w:r w:rsidRPr="00B10BCA">
          <w:rPr>
            <w:bCs/>
            <w:sz w:val="26"/>
            <w:szCs w:val="26"/>
          </w:rPr>
          <w:t>oktyabrsky-adm.ru</w:t>
        </w:r>
      </w:hyperlink>
      <w:r w:rsidRPr="00B10BCA">
        <w:rPr>
          <w:sz w:val="26"/>
          <w:szCs w:val="26"/>
        </w:rPr>
        <w:t>.</w:t>
      </w:r>
    </w:p>
    <w:p w:rsidR="00B10BCA" w:rsidRPr="00B10BCA" w:rsidRDefault="00B10BCA" w:rsidP="00B10BCA">
      <w:pPr>
        <w:ind w:firstLine="720"/>
        <w:contextualSpacing/>
        <w:jc w:val="both"/>
        <w:rPr>
          <w:sz w:val="26"/>
          <w:szCs w:val="26"/>
        </w:rPr>
      </w:pPr>
      <w:r w:rsidRPr="00B10BCA">
        <w:rPr>
          <w:sz w:val="26"/>
          <w:szCs w:val="26"/>
        </w:rPr>
        <w:t>5.Ответственным за приём документов от кандидатов, их регистрацию назначен специалист 1 категории Октябрьского сельсовета Сизова Ольга Владимировна.</w:t>
      </w:r>
    </w:p>
    <w:p w:rsidR="00B10BCA" w:rsidRPr="00B10BCA" w:rsidRDefault="00B10BCA" w:rsidP="00B10BCA">
      <w:pPr>
        <w:ind w:firstLine="720"/>
        <w:contextualSpacing/>
        <w:jc w:val="both"/>
        <w:rPr>
          <w:sz w:val="26"/>
          <w:szCs w:val="26"/>
        </w:rPr>
      </w:pPr>
      <w:r w:rsidRPr="00B10BCA">
        <w:rPr>
          <w:sz w:val="26"/>
          <w:szCs w:val="26"/>
        </w:rPr>
        <w:t>6.Контроль за исполнением настоящего решения возложить на Председателя Октябрьского сельского Совета депутатов Марченко Сергея Михайловича.</w:t>
      </w:r>
    </w:p>
    <w:p w:rsidR="00B10BCA" w:rsidRPr="00B10BCA" w:rsidRDefault="00B10BCA" w:rsidP="00B10BCA">
      <w:pPr>
        <w:ind w:firstLine="720"/>
        <w:contextualSpacing/>
        <w:jc w:val="both"/>
        <w:rPr>
          <w:sz w:val="26"/>
          <w:szCs w:val="26"/>
        </w:rPr>
      </w:pPr>
      <w:r w:rsidRPr="00B10BCA">
        <w:rPr>
          <w:sz w:val="26"/>
          <w:szCs w:val="26"/>
        </w:rPr>
        <w:t xml:space="preserve">7.Настоящее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p>
    <w:p w:rsidR="00B10BCA" w:rsidRPr="00B10BCA" w:rsidRDefault="00B10BCA" w:rsidP="00B10BCA">
      <w:pPr>
        <w:contextualSpacing/>
        <w:jc w:val="both"/>
        <w:rPr>
          <w:sz w:val="26"/>
          <w:szCs w:val="26"/>
        </w:rPr>
      </w:pPr>
      <w:r w:rsidRPr="00B10BCA">
        <w:rPr>
          <w:sz w:val="26"/>
          <w:szCs w:val="26"/>
          <w:lang w:val="en-US"/>
        </w:rPr>
        <w:t>www</w:t>
      </w:r>
      <w:r w:rsidRPr="00B10BCA">
        <w:rPr>
          <w:sz w:val="26"/>
          <w:szCs w:val="26"/>
        </w:rPr>
        <w:t>.</w:t>
      </w:r>
      <w:hyperlink r:id="rId12" w:tgtFrame="_blank" w:history="1">
        <w:r w:rsidRPr="00B10BCA">
          <w:rPr>
            <w:bCs/>
            <w:sz w:val="26"/>
            <w:szCs w:val="26"/>
          </w:rPr>
          <w:t>oktyabrsky-adm.ru</w:t>
        </w:r>
      </w:hyperlink>
      <w:r w:rsidRPr="00B10BCA">
        <w:rPr>
          <w:sz w:val="26"/>
          <w:szCs w:val="26"/>
        </w:rPr>
        <w:t>.</w:t>
      </w:r>
    </w:p>
    <w:p w:rsidR="00B10BCA" w:rsidRPr="00B10BCA" w:rsidRDefault="00B10BCA" w:rsidP="00B10BCA">
      <w:pPr>
        <w:contextualSpacing/>
        <w:jc w:val="both"/>
        <w:rPr>
          <w:sz w:val="26"/>
          <w:szCs w:val="26"/>
        </w:rPr>
      </w:pPr>
    </w:p>
    <w:p w:rsidR="00B10BCA" w:rsidRPr="00B10BCA" w:rsidRDefault="00B10BCA" w:rsidP="00B10BCA">
      <w:pPr>
        <w:contextualSpacing/>
        <w:rPr>
          <w:sz w:val="26"/>
          <w:szCs w:val="26"/>
        </w:rPr>
      </w:pPr>
      <w:r w:rsidRPr="00B10BCA">
        <w:rPr>
          <w:sz w:val="26"/>
          <w:szCs w:val="26"/>
        </w:rPr>
        <w:t>Председатель Октябрьского</w:t>
      </w:r>
      <w:r>
        <w:rPr>
          <w:sz w:val="26"/>
          <w:szCs w:val="26"/>
        </w:rPr>
        <w:t xml:space="preserve"> </w:t>
      </w:r>
      <w:r w:rsidRPr="00B10BCA">
        <w:rPr>
          <w:sz w:val="26"/>
          <w:szCs w:val="26"/>
        </w:rPr>
        <w:t>сельского</w:t>
      </w:r>
    </w:p>
    <w:p w:rsidR="00B10BCA" w:rsidRPr="00B10BCA" w:rsidRDefault="00B10BCA" w:rsidP="00B10BCA">
      <w:pPr>
        <w:contextualSpacing/>
        <w:rPr>
          <w:sz w:val="26"/>
          <w:szCs w:val="26"/>
        </w:rPr>
      </w:pPr>
      <w:r w:rsidRPr="00B10BCA">
        <w:rPr>
          <w:sz w:val="26"/>
          <w:szCs w:val="26"/>
        </w:rPr>
        <w:t xml:space="preserve">Совета депутатов                                </w:t>
      </w:r>
      <w:r>
        <w:rPr>
          <w:sz w:val="26"/>
          <w:szCs w:val="26"/>
        </w:rPr>
        <w:t xml:space="preserve">                                      </w:t>
      </w:r>
      <w:r w:rsidRPr="00B10BCA">
        <w:rPr>
          <w:sz w:val="26"/>
          <w:szCs w:val="26"/>
        </w:rPr>
        <w:t xml:space="preserve">                  С.М.Марченко</w:t>
      </w:r>
    </w:p>
    <w:p w:rsidR="00B10BCA" w:rsidRPr="00B10BCA" w:rsidRDefault="00B10BCA" w:rsidP="00B10BCA">
      <w:pPr>
        <w:contextualSpacing/>
        <w:rPr>
          <w:sz w:val="26"/>
          <w:szCs w:val="26"/>
        </w:rPr>
      </w:pPr>
    </w:p>
    <w:p w:rsidR="00B10BCA" w:rsidRPr="00B10BCA" w:rsidRDefault="00B10BCA" w:rsidP="00B10BCA">
      <w:pPr>
        <w:contextualSpacing/>
        <w:rPr>
          <w:sz w:val="26"/>
          <w:szCs w:val="26"/>
        </w:rPr>
      </w:pPr>
      <w:r w:rsidRPr="00B10BCA">
        <w:rPr>
          <w:sz w:val="26"/>
          <w:szCs w:val="26"/>
        </w:rPr>
        <w:t xml:space="preserve">И.о. Главы Октябрьского сельсовета  </w:t>
      </w:r>
      <w:r>
        <w:rPr>
          <w:sz w:val="26"/>
          <w:szCs w:val="26"/>
        </w:rPr>
        <w:t xml:space="preserve">                                              </w:t>
      </w:r>
      <w:r w:rsidRPr="00B10BCA">
        <w:rPr>
          <w:sz w:val="26"/>
          <w:szCs w:val="26"/>
        </w:rPr>
        <w:t xml:space="preserve">       Е.В.</w:t>
      </w:r>
      <w:r>
        <w:rPr>
          <w:sz w:val="26"/>
          <w:szCs w:val="26"/>
        </w:rPr>
        <w:t xml:space="preserve"> </w:t>
      </w:r>
      <w:r w:rsidRPr="00B10BCA">
        <w:rPr>
          <w:sz w:val="26"/>
          <w:szCs w:val="26"/>
        </w:rPr>
        <w:t>Агеенко</w:t>
      </w:r>
    </w:p>
    <w:p w:rsidR="00B10BCA" w:rsidRDefault="00B10BCA" w:rsidP="00B10BCA">
      <w:pPr>
        <w:pStyle w:val="13"/>
        <w:tabs>
          <w:tab w:val="left" w:pos="6232"/>
          <w:tab w:val="left" w:leader="underscore" w:pos="6870"/>
          <w:tab w:val="left" w:pos="7893"/>
        </w:tabs>
        <w:spacing w:after="0" w:line="270" w:lineRule="exact"/>
        <w:ind w:left="4536"/>
        <w:jc w:val="right"/>
        <w:rPr>
          <w:rFonts w:ascii="Times New Roman" w:hAnsi="Times New Roman"/>
          <w:sz w:val="24"/>
          <w:szCs w:val="24"/>
        </w:rPr>
      </w:pPr>
      <w:r w:rsidRPr="00F502D9">
        <w:rPr>
          <w:rFonts w:ascii="Times New Roman" w:hAnsi="Times New Roman"/>
          <w:sz w:val="24"/>
          <w:szCs w:val="24"/>
        </w:rPr>
        <w:lastRenderedPageBreak/>
        <w:t>Приложение</w:t>
      </w:r>
      <w:r>
        <w:rPr>
          <w:rFonts w:ascii="Times New Roman" w:hAnsi="Times New Roman"/>
          <w:sz w:val="24"/>
          <w:szCs w:val="24"/>
        </w:rPr>
        <w:t xml:space="preserve"> №1</w:t>
      </w:r>
    </w:p>
    <w:p w:rsidR="00B10BCA" w:rsidRPr="00F502D9" w:rsidRDefault="00B10BCA" w:rsidP="00B10BCA">
      <w:pPr>
        <w:pStyle w:val="13"/>
        <w:tabs>
          <w:tab w:val="left" w:pos="6232"/>
          <w:tab w:val="left" w:leader="underscore" w:pos="6870"/>
          <w:tab w:val="left" w:pos="7893"/>
        </w:tabs>
        <w:spacing w:after="0" w:line="270" w:lineRule="exact"/>
        <w:ind w:left="4536"/>
        <w:jc w:val="right"/>
        <w:rPr>
          <w:rFonts w:ascii="Times New Roman" w:hAnsi="Times New Roman"/>
          <w:sz w:val="24"/>
          <w:szCs w:val="24"/>
        </w:rPr>
      </w:pPr>
      <w:r w:rsidRPr="00F502D9">
        <w:rPr>
          <w:rFonts w:ascii="Times New Roman" w:hAnsi="Times New Roman"/>
          <w:sz w:val="24"/>
          <w:szCs w:val="24"/>
        </w:rPr>
        <w:t xml:space="preserve"> к решению Октябрьского сельского Совета депутатов  </w:t>
      </w:r>
      <w:r>
        <w:rPr>
          <w:rFonts w:ascii="Times New Roman" w:hAnsi="Times New Roman"/>
          <w:sz w:val="24"/>
          <w:szCs w:val="24"/>
        </w:rPr>
        <w:t xml:space="preserve"> от 17.11.2021 года № 68/181</w:t>
      </w:r>
    </w:p>
    <w:p w:rsidR="00B10BCA" w:rsidRPr="00445450" w:rsidRDefault="00B10BCA" w:rsidP="00B10BCA">
      <w:pPr>
        <w:ind w:left="4536"/>
        <w:contextualSpacing/>
      </w:pPr>
    </w:p>
    <w:p w:rsidR="00B10BCA" w:rsidRPr="00FC4C7B" w:rsidRDefault="00B10BCA" w:rsidP="00B10BCA">
      <w:pPr>
        <w:contextualSpacing/>
        <w:jc w:val="center"/>
        <w:rPr>
          <w:sz w:val="28"/>
          <w:szCs w:val="28"/>
        </w:rPr>
      </w:pPr>
      <w:r w:rsidRPr="00FC4C7B">
        <w:rPr>
          <w:sz w:val="28"/>
          <w:szCs w:val="28"/>
        </w:rPr>
        <w:t>ОБЪЯВЛЕНИЕ</w:t>
      </w:r>
    </w:p>
    <w:p w:rsidR="00B10BCA" w:rsidRPr="00F21598" w:rsidRDefault="00B10BCA" w:rsidP="00B10BCA">
      <w:pPr>
        <w:ind w:left="720"/>
        <w:contextualSpacing/>
      </w:pPr>
    </w:p>
    <w:p w:rsidR="00B10BCA" w:rsidRDefault="00B10BCA" w:rsidP="00B10BCA">
      <w:pPr>
        <w:ind w:firstLine="709"/>
        <w:contextualSpacing/>
        <w:jc w:val="both"/>
        <w:rPr>
          <w:sz w:val="28"/>
          <w:szCs w:val="28"/>
        </w:rPr>
      </w:pPr>
      <w:r w:rsidRPr="009D4F66">
        <w:rPr>
          <w:sz w:val="28"/>
          <w:szCs w:val="28"/>
        </w:rPr>
        <w:t>Решением Октябрьского сельского Совета депутатов Богучанского района Красноярского края  от</w:t>
      </w:r>
      <w:r>
        <w:rPr>
          <w:sz w:val="28"/>
          <w:szCs w:val="28"/>
        </w:rPr>
        <w:t xml:space="preserve">24.12.2021 года </w:t>
      </w:r>
      <w:r w:rsidRPr="00E70D2F">
        <w:rPr>
          <w:sz w:val="28"/>
          <w:szCs w:val="28"/>
        </w:rPr>
        <w:t xml:space="preserve">№ </w:t>
      </w:r>
      <w:r>
        <w:rPr>
          <w:sz w:val="28"/>
          <w:szCs w:val="28"/>
        </w:rPr>
        <w:t xml:space="preserve">68/181 </w:t>
      </w:r>
      <w:r w:rsidRPr="009D4F66">
        <w:rPr>
          <w:sz w:val="28"/>
          <w:szCs w:val="28"/>
        </w:rPr>
        <w:t>на</w:t>
      </w:r>
      <w:r>
        <w:rPr>
          <w:sz w:val="28"/>
          <w:szCs w:val="28"/>
        </w:rPr>
        <w:t>24 декабря2021</w:t>
      </w:r>
      <w:r w:rsidRPr="009D4F66">
        <w:rPr>
          <w:sz w:val="28"/>
          <w:szCs w:val="28"/>
        </w:rPr>
        <w:t xml:space="preserve"> года объявлен  конкурс по отбору кандидатур на должность Главы Октябрьского сельсовета.</w:t>
      </w:r>
    </w:p>
    <w:p w:rsidR="00B10BCA" w:rsidRPr="00A3685E" w:rsidRDefault="00B10BCA" w:rsidP="00B10BCA">
      <w:pPr>
        <w:ind w:firstLine="709"/>
        <w:contextualSpacing/>
        <w:jc w:val="both"/>
        <w:rPr>
          <w:sz w:val="28"/>
          <w:szCs w:val="28"/>
        </w:rPr>
      </w:pPr>
      <w:r w:rsidRPr="00A3685E">
        <w:rPr>
          <w:sz w:val="28"/>
          <w:szCs w:val="28"/>
        </w:rPr>
        <w:t xml:space="preserve">Приём документов от граждан, желающих принять участие в конкурсе, будет осуществляться с </w:t>
      </w:r>
      <w:r>
        <w:rPr>
          <w:sz w:val="28"/>
          <w:szCs w:val="28"/>
        </w:rPr>
        <w:t>22 ноября 2021</w:t>
      </w:r>
      <w:r w:rsidRPr="00A3685E">
        <w:rPr>
          <w:sz w:val="28"/>
          <w:szCs w:val="28"/>
        </w:rPr>
        <w:t xml:space="preserve"> года по </w:t>
      </w:r>
      <w:r>
        <w:rPr>
          <w:sz w:val="28"/>
          <w:szCs w:val="28"/>
        </w:rPr>
        <w:t>23 декабря 2021</w:t>
      </w:r>
      <w:r w:rsidRPr="00A3685E">
        <w:rPr>
          <w:sz w:val="28"/>
          <w:szCs w:val="28"/>
        </w:rPr>
        <w:t xml:space="preserve">года в Администрации Октябрьского сельсовета, в кабинете заместителя главы Октябрьского сельсовета в рабочие дни с 9-00 до 13-00 и с 14-00 до 17-00 часов по местному времени специалистом </w:t>
      </w:r>
      <w:r w:rsidRPr="00A3685E">
        <w:rPr>
          <w:sz w:val="28"/>
        </w:rPr>
        <w:t xml:space="preserve">Октябрьского </w:t>
      </w:r>
      <w:r w:rsidRPr="00A3685E">
        <w:rPr>
          <w:sz w:val="28"/>
          <w:szCs w:val="28"/>
        </w:rPr>
        <w:t>сельсовета Сизовой Ольгой Владимировной.</w:t>
      </w:r>
    </w:p>
    <w:p w:rsidR="00B10BCA" w:rsidRPr="009D4F66" w:rsidRDefault="00B10BCA" w:rsidP="00B10BCA">
      <w:pPr>
        <w:ind w:firstLine="709"/>
        <w:contextualSpacing/>
        <w:jc w:val="both"/>
        <w:rPr>
          <w:sz w:val="28"/>
          <w:szCs w:val="28"/>
        </w:rPr>
      </w:pPr>
      <w:r>
        <w:rPr>
          <w:sz w:val="28"/>
          <w:szCs w:val="28"/>
        </w:rPr>
        <w:t>Телефон для справок: 8 962 080 77 67.</w:t>
      </w:r>
    </w:p>
    <w:p w:rsidR="00B10BCA" w:rsidRPr="009D4F66" w:rsidRDefault="00B10BCA" w:rsidP="00B10BCA">
      <w:pPr>
        <w:shd w:val="clear" w:color="auto" w:fill="FFFFFF"/>
        <w:ind w:firstLine="709"/>
        <w:contextualSpacing/>
        <w:jc w:val="both"/>
        <w:rPr>
          <w:color w:val="000000"/>
          <w:sz w:val="28"/>
          <w:szCs w:val="28"/>
        </w:rPr>
      </w:pPr>
      <w:r w:rsidRPr="009D4F66">
        <w:rPr>
          <w:color w:val="000000"/>
          <w:sz w:val="28"/>
          <w:szCs w:val="28"/>
        </w:rPr>
        <w:t>Для участия в конкурсе кандидат представляет лично следующие документы:</w:t>
      </w:r>
    </w:p>
    <w:p w:rsidR="00B10BCA" w:rsidRPr="009D4F66" w:rsidRDefault="00B10BCA" w:rsidP="00B10BCA">
      <w:pPr>
        <w:ind w:firstLine="709"/>
        <w:contextualSpacing/>
        <w:jc w:val="both"/>
        <w:rPr>
          <w:color w:val="000000"/>
          <w:sz w:val="28"/>
          <w:szCs w:val="28"/>
        </w:rPr>
      </w:pPr>
      <w:r w:rsidRPr="009D4F66">
        <w:rPr>
          <w:color w:val="000000"/>
          <w:sz w:val="28"/>
          <w:szCs w:val="28"/>
        </w:rPr>
        <w:t>1) личное заявление на участие в конкурсе;</w:t>
      </w:r>
    </w:p>
    <w:p w:rsidR="00B10BCA" w:rsidRPr="009D4F66" w:rsidRDefault="00B10BCA" w:rsidP="00B10BCA">
      <w:pPr>
        <w:ind w:firstLine="709"/>
        <w:contextualSpacing/>
        <w:jc w:val="both"/>
        <w:rPr>
          <w:color w:val="000000"/>
          <w:sz w:val="28"/>
          <w:szCs w:val="28"/>
        </w:rPr>
      </w:pPr>
      <w:r w:rsidRPr="009D4F66">
        <w:rPr>
          <w:color w:val="000000"/>
          <w:sz w:val="28"/>
          <w:szCs w:val="28"/>
        </w:rPr>
        <w:t>2) собственноручно заполненную и подписанную анкету  с приложением фотографий 4 х 5 см., 3 шт.</w:t>
      </w:r>
    </w:p>
    <w:p w:rsidR="00B10BCA" w:rsidRPr="009D4F66" w:rsidRDefault="00B10BCA" w:rsidP="00B10BCA">
      <w:pPr>
        <w:ind w:firstLine="709"/>
        <w:contextualSpacing/>
        <w:jc w:val="both"/>
        <w:rPr>
          <w:color w:val="000000"/>
          <w:sz w:val="28"/>
          <w:szCs w:val="28"/>
        </w:rPr>
      </w:pPr>
      <w:r w:rsidRPr="009D4F66">
        <w:rPr>
          <w:color w:val="000000"/>
          <w:sz w:val="28"/>
          <w:szCs w:val="28"/>
        </w:rPr>
        <w:t>3) паспорт или заменяющий его документ;</w:t>
      </w:r>
    </w:p>
    <w:p w:rsidR="00B10BCA" w:rsidRPr="009D4F66" w:rsidRDefault="00B10BCA" w:rsidP="00B10BCA">
      <w:pPr>
        <w:ind w:firstLine="709"/>
        <w:contextualSpacing/>
        <w:jc w:val="both"/>
        <w:rPr>
          <w:color w:val="000000"/>
          <w:sz w:val="28"/>
          <w:szCs w:val="28"/>
        </w:rPr>
      </w:pPr>
      <w:r w:rsidRPr="009D4F66">
        <w:rPr>
          <w:color w:val="000000"/>
          <w:sz w:val="28"/>
          <w:szCs w:val="28"/>
        </w:rPr>
        <w:t>4) документы, подтверждающие профессиональное образование, стаж работы и квалификацию (при наличии):</w:t>
      </w:r>
    </w:p>
    <w:p w:rsidR="00B10BCA" w:rsidRPr="009D4F66" w:rsidRDefault="00B10BCA" w:rsidP="00B10BCA">
      <w:pPr>
        <w:ind w:firstLine="709"/>
        <w:contextualSpacing/>
        <w:jc w:val="both"/>
        <w:rPr>
          <w:color w:val="000000"/>
          <w:sz w:val="28"/>
          <w:szCs w:val="28"/>
        </w:rPr>
      </w:pPr>
      <w:r w:rsidRPr="009D4F66">
        <w:rPr>
          <w:color w:val="000000"/>
          <w:sz w:val="28"/>
          <w:szCs w:val="28"/>
        </w:rPr>
        <w:t>- документ о профессиональном образовании;</w:t>
      </w:r>
    </w:p>
    <w:p w:rsidR="00B10BCA" w:rsidRPr="009D4F66" w:rsidRDefault="00B10BCA" w:rsidP="00B10BCA">
      <w:pPr>
        <w:ind w:firstLine="709"/>
        <w:contextualSpacing/>
        <w:jc w:val="both"/>
        <w:rPr>
          <w:color w:val="000000"/>
          <w:sz w:val="28"/>
          <w:szCs w:val="28"/>
        </w:rPr>
      </w:pPr>
      <w:r w:rsidRPr="009D4F66">
        <w:rPr>
          <w:color w:val="000000"/>
          <w:sz w:val="28"/>
          <w:szCs w:val="28"/>
        </w:rPr>
        <w:t>-трудовую книжку или иной документ, подтверждающий трудовую (служебную) деятельность гражданина;</w:t>
      </w:r>
    </w:p>
    <w:p w:rsidR="00B10BCA" w:rsidRPr="009D4F66" w:rsidRDefault="00B10BCA" w:rsidP="00B10BCA">
      <w:pPr>
        <w:ind w:firstLine="709"/>
        <w:contextualSpacing/>
        <w:jc w:val="both"/>
        <w:rPr>
          <w:color w:val="000000"/>
          <w:sz w:val="28"/>
          <w:szCs w:val="28"/>
        </w:rPr>
      </w:pPr>
      <w:r w:rsidRPr="009D4F66">
        <w:rPr>
          <w:color w:val="000000"/>
          <w:sz w:val="28"/>
          <w:szCs w:val="28"/>
        </w:rPr>
        <w:t>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направляются  Кандидатом путем заказного почтового отправления с описью вложений или лично в уполномоченный государственный орган Красноярского края по профилактике корру</w:t>
      </w:r>
      <w:r>
        <w:rPr>
          <w:color w:val="000000"/>
          <w:sz w:val="28"/>
          <w:szCs w:val="28"/>
        </w:rPr>
        <w:t>пционных и иных правонарушений);</w:t>
      </w:r>
    </w:p>
    <w:p w:rsidR="00B10BCA" w:rsidRPr="009D4F66" w:rsidRDefault="00B10BCA" w:rsidP="00B10BCA">
      <w:pPr>
        <w:ind w:firstLine="709"/>
        <w:contextualSpacing/>
        <w:jc w:val="both"/>
        <w:rPr>
          <w:color w:val="000000"/>
          <w:sz w:val="28"/>
          <w:szCs w:val="28"/>
        </w:rPr>
      </w:pPr>
      <w:r w:rsidRPr="009D4F66">
        <w:rPr>
          <w:color w:val="000000"/>
          <w:sz w:val="28"/>
          <w:szCs w:val="28"/>
        </w:rPr>
        <w:t>6) справку об отсутствии (наличии) судимости и (или) факта уголовного преследования либо о прекращении уголовного преследования.</w:t>
      </w:r>
    </w:p>
    <w:p w:rsidR="00B10BCA" w:rsidRPr="009D4F66" w:rsidRDefault="00B10BCA" w:rsidP="00B10BCA">
      <w:pPr>
        <w:ind w:firstLine="709"/>
        <w:contextualSpacing/>
        <w:jc w:val="both"/>
        <w:rPr>
          <w:color w:val="000000"/>
          <w:sz w:val="28"/>
          <w:szCs w:val="28"/>
        </w:rPr>
      </w:pPr>
      <w:r w:rsidRPr="009D4F66">
        <w:rPr>
          <w:color w:val="000000"/>
          <w:sz w:val="28"/>
          <w:szCs w:val="28"/>
        </w:rPr>
        <w:t>Также подаются копии документов, указанных в подпунктах 3 и 4 настоящего пункта.</w:t>
      </w:r>
    </w:p>
    <w:p w:rsidR="00B10BCA" w:rsidRPr="008E0C48" w:rsidRDefault="00B10BCA" w:rsidP="00B10BCA">
      <w:pPr>
        <w:ind w:firstLine="709"/>
        <w:jc w:val="both"/>
        <w:rPr>
          <w:sz w:val="28"/>
          <w:szCs w:val="28"/>
        </w:rPr>
      </w:pPr>
      <w:r w:rsidRPr="008E0C48">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10BCA" w:rsidRPr="008E0C48" w:rsidRDefault="00B10BCA" w:rsidP="00B10BCA">
      <w:pPr>
        <w:ind w:firstLine="709"/>
        <w:jc w:val="both"/>
        <w:rPr>
          <w:sz w:val="28"/>
          <w:szCs w:val="28"/>
        </w:rPr>
      </w:pPr>
      <w:r w:rsidRPr="008E0C48">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w:t>
      </w:r>
      <w:r>
        <w:rPr>
          <w:sz w:val="28"/>
          <w:szCs w:val="28"/>
        </w:rPr>
        <w:t xml:space="preserve"> Октябрьский  сельсовет </w:t>
      </w:r>
      <w:r w:rsidRPr="008E0C48">
        <w:rPr>
          <w:sz w:val="28"/>
          <w:szCs w:val="28"/>
        </w:rPr>
        <w:t>(далее - Программа).</w:t>
      </w:r>
    </w:p>
    <w:p w:rsidR="00B10BCA" w:rsidRDefault="00B10BCA" w:rsidP="00B10BCA">
      <w:pPr>
        <w:ind w:firstLine="709"/>
        <w:jc w:val="both"/>
        <w:rPr>
          <w:sz w:val="28"/>
          <w:szCs w:val="28"/>
        </w:rPr>
      </w:pPr>
      <w:r w:rsidRPr="008E0C48">
        <w:rPr>
          <w:sz w:val="28"/>
          <w:szCs w:val="28"/>
        </w:rPr>
        <w:lastRenderedPageBreak/>
        <w:t>Программа обязательно должна содержать:</w:t>
      </w:r>
    </w:p>
    <w:p w:rsidR="00B10BCA" w:rsidRPr="008E0C48" w:rsidRDefault="00B10BCA" w:rsidP="00B10BCA">
      <w:pPr>
        <w:ind w:firstLine="709"/>
        <w:jc w:val="both"/>
        <w:rPr>
          <w:sz w:val="28"/>
          <w:szCs w:val="28"/>
        </w:rPr>
      </w:pPr>
      <w:r w:rsidRPr="008E0C48">
        <w:rPr>
          <w:sz w:val="28"/>
          <w:szCs w:val="28"/>
        </w:rPr>
        <w:t>1) оценку текущего социально-экономического состояния муниципального образования</w:t>
      </w:r>
      <w:r>
        <w:rPr>
          <w:sz w:val="28"/>
          <w:szCs w:val="28"/>
        </w:rPr>
        <w:t xml:space="preserve"> Октябрьский  сельсовет</w:t>
      </w:r>
      <w:r w:rsidRPr="008E0C48">
        <w:rPr>
          <w:sz w:val="28"/>
          <w:szCs w:val="28"/>
        </w:rPr>
        <w:t>;</w:t>
      </w:r>
    </w:p>
    <w:p w:rsidR="00B10BCA" w:rsidRPr="008E0C48" w:rsidRDefault="00B10BCA" w:rsidP="00B10BCA">
      <w:pPr>
        <w:ind w:firstLine="709"/>
        <w:jc w:val="both"/>
        <w:rPr>
          <w:sz w:val="28"/>
          <w:szCs w:val="28"/>
        </w:rPr>
      </w:pPr>
      <w:r w:rsidRPr="008E0C48">
        <w:rPr>
          <w:sz w:val="28"/>
          <w:szCs w:val="28"/>
        </w:rPr>
        <w:t>2) описание основных социально-экономических проблем муниципального образования</w:t>
      </w:r>
      <w:r>
        <w:rPr>
          <w:sz w:val="28"/>
          <w:szCs w:val="28"/>
        </w:rPr>
        <w:t xml:space="preserve"> Октябрьский  сельсовет</w:t>
      </w:r>
      <w:r w:rsidRPr="008E0C48">
        <w:rPr>
          <w:sz w:val="28"/>
          <w:szCs w:val="28"/>
        </w:rPr>
        <w:t xml:space="preserve">; </w:t>
      </w:r>
    </w:p>
    <w:p w:rsidR="00B10BCA" w:rsidRPr="008E0C48" w:rsidRDefault="00B10BCA" w:rsidP="00B10BCA">
      <w:pPr>
        <w:ind w:firstLine="709"/>
        <w:jc w:val="both"/>
        <w:rPr>
          <w:i/>
          <w:sz w:val="28"/>
          <w:szCs w:val="28"/>
          <w:u w:val="single"/>
        </w:rPr>
      </w:pPr>
      <w:r w:rsidRPr="008E0C48">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r>
        <w:rPr>
          <w:sz w:val="28"/>
          <w:szCs w:val="28"/>
        </w:rPr>
        <w:t xml:space="preserve"> Октябрьский  сельсовет</w:t>
      </w:r>
      <w:r w:rsidRPr="008E0C48">
        <w:rPr>
          <w:sz w:val="28"/>
          <w:szCs w:val="28"/>
        </w:rPr>
        <w:t>;</w:t>
      </w:r>
    </w:p>
    <w:p w:rsidR="00B10BCA" w:rsidRPr="008E0C48" w:rsidRDefault="00B10BCA" w:rsidP="00B10BCA">
      <w:pPr>
        <w:ind w:firstLine="709"/>
        <w:jc w:val="both"/>
        <w:rPr>
          <w:sz w:val="28"/>
          <w:szCs w:val="28"/>
        </w:rPr>
      </w:pPr>
      <w:r w:rsidRPr="008E0C48">
        <w:rPr>
          <w:sz w:val="28"/>
          <w:szCs w:val="28"/>
        </w:rPr>
        <w:t>4) предполагаемую структуру администрации</w:t>
      </w:r>
      <w:r>
        <w:rPr>
          <w:sz w:val="28"/>
          <w:szCs w:val="28"/>
        </w:rPr>
        <w:t xml:space="preserve"> Октябрьского  сельсовета</w:t>
      </w:r>
      <w:r w:rsidRPr="008E0C48">
        <w:rPr>
          <w:sz w:val="28"/>
          <w:szCs w:val="28"/>
        </w:rPr>
        <w:t>;</w:t>
      </w:r>
    </w:p>
    <w:p w:rsidR="00B10BCA" w:rsidRPr="008E0C48" w:rsidRDefault="00B10BCA" w:rsidP="00B10BCA">
      <w:pPr>
        <w:ind w:firstLine="709"/>
        <w:jc w:val="both"/>
        <w:rPr>
          <w:sz w:val="28"/>
          <w:szCs w:val="28"/>
        </w:rPr>
      </w:pPr>
      <w:r w:rsidRPr="008E0C48">
        <w:rPr>
          <w:sz w:val="28"/>
          <w:szCs w:val="28"/>
        </w:rPr>
        <w:t>5) предполагаемые сроки реализации Программы.</w:t>
      </w:r>
    </w:p>
    <w:p w:rsidR="00B10BCA" w:rsidRDefault="00B10BCA" w:rsidP="00B10BCA">
      <w:pPr>
        <w:ind w:firstLine="709"/>
        <w:contextualSpacing/>
        <w:jc w:val="both"/>
        <w:rPr>
          <w:sz w:val="28"/>
          <w:szCs w:val="28"/>
        </w:rPr>
      </w:pPr>
      <w:r w:rsidRPr="006F5CFE">
        <w:rPr>
          <w:sz w:val="28"/>
          <w:szCs w:val="28"/>
        </w:rPr>
        <w:t>Программа подписывается кандидатом и представляется Комиссии в день проведения конкурса.</w:t>
      </w:r>
    </w:p>
    <w:p w:rsidR="00B10BCA" w:rsidRPr="006F5CFE" w:rsidRDefault="00B10BCA" w:rsidP="00B10BCA">
      <w:pPr>
        <w:ind w:firstLine="709"/>
        <w:contextualSpacing/>
        <w:jc w:val="both"/>
        <w:rPr>
          <w:sz w:val="28"/>
          <w:szCs w:val="28"/>
        </w:rPr>
      </w:pPr>
      <w:r>
        <w:rPr>
          <w:sz w:val="28"/>
          <w:szCs w:val="28"/>
        </w:rPr>
        <w:t xml:space="preserve">При заполнении анкет руководствоваться Методическими рекомендациями по заполнению анкеты при участии в конкурсе, приеме на должность, поступлении на государственную службу Российской Федерации или муниципальную службу в Российской Федерации, разработанные управлением кадров и государственной службы Губернатора Красноярского края. </w:t>
      </w:r>
    </w:p>
    <w:p w:rsidR="00B10BCA" w:rsidRPr="009D4F66" w:rsidRDefault="00B10BCA" w:rsidP="00B10BCA">
      <w:pPr>
        <w:jc w:val="both"/>
        <w:rPr>
          <w:sz w:val="28"/>
          <w:szCs w:val="28"/>
        </w:rPr>
      </w:pPr>
      <w:r w:rsidRPr="00404CFD">
        <w:rPr>
          <w:sz w:val="28"/>
          <w:szCs w:val="28"/>
        </w:rPr>
        <w:t xml:space="preserve">Порядок проведения конкурса, формы необходимые для участия в конкурсе документов утверждены решением Октябрьского сельского Совета депутатов от </w:t>
      </w:r>
      <w:r>
        <w:rPr>
          <w:sz w:val="28"/>
          <w:szCs w:val="28"/>
        </w:rPr>
        <w:t>20</w:t>
      </w:r>
      <w:r w:rsidRPr="00404CFD">
        <w:rPr>
          <w:sz w:val="28"/>
          <w:szCs w:val="28"/>
        </w:rPr>
        <w:t xml:space="preserve">.02.2020 года № </w:t>
      </w:r>
      <w:r>
        <w:rPr>
          <w:sz w:val="28"/>
          <w:szCs w:val="28"/>
        </w:rPr>
        <w:t>21/69</w:t>
      </w:r>
      <w:r w:rsidRPr="00404CFD">
        <w:rPr>
          <w:sz w:val="28"/>
          <w:szCs w:val="28"/>
        </w:rPr>
        <w:t xml:space="preserve"> «Об утверждении Положения о порядке проведения конкурса по отбору кандидатур на должность Главы Октябрьского сельсовета», опубликованы в печатном издании </w:t>
      </w:r>
      <w:r w:rsidRPr="00B35817">
        <w:rPr>
          <w:sz w:val="28"/>
          <w:szCs w:val="28"/>
        </w:rPr>
        <w:t xml:space="preserve">«Вестник депутата» от </w:t>
      </w:r>
      <w:r>
        <w:rPr>
          <w:sz w:val="28"/>
          <w:szCs w:val="28"/>
        </w:rPr>
        <w:t>22.09.2021</w:t>
      </w:r>
      <w:r w:rsidRPr="00B35817">
        <w:rPr>
          <w:sz w:val="28"/>
          <w:szCs w:val="28"/>
        </w:rPr>
        <w:t xml:space="preserve"> года № </w:t>
      </w:r>
      <w:r>
        <w:rPr>
          <w:sz w:val="28"/>
          <w:szCs w:val="28"/>
        </w:rPr>
        <w:t>14</w:t>
      </w:r>
      <w:r w:rsidRPr="00B35817">
        <w:rPr>
          <w:sz w:val="28"/>
          <w:szCs w:val="28"/>
        </w:rPr>
        <w:t xml:space="preserve"> и размещены на официальном сайте администрации Октябрьского сельсовета </w:t>
      </w:r>
      <w:r w:rsidRPr="00B35817">
        <w:rPr>
          <w:sz w:val="28"/>
          <w:szCs w:val="28"/>
          <w:lang w:val="en-US"/>
        </w:rPr>
        <w:t>www</w:t>
      </w:r>
      <w:r w:rsidRPr="00B35817">
        <w:rPr>
          <w:sz w:val="28"/>
          <w:szCs w:val="28"/>
        </w:rPr>
        <w:t>.</w:t>
      </w:r>
      <w:hyperlink r:id="rId13" w:tgtFrame="_blank" w:history="1">
        <w:r w:rsidRPr="00B35817">
          <w:rPr>
            <w:bCs/>
            <w:sz w:val="28"/>
            <w:szCs w:val="28"/>
          </w:rPr>
          <w:t>oktyabrsky-adm.ru</w:t>
        </w:r>
      </w:hyperlink>
      <w:r w:rsidRPr="00B35817">
        <w:rPr>
          <w:sz w:val="28"/>
          <w:szCs w:val="28"/>
        </w:rPr>
        <w:t>.</w:t>
      </w:r>
    </w:p>
    <w:p w:rsidR="00B10BCA" w:rsidRPr="009D4F66" w:rsidRDefault="00B10BCA" w:rsidP="00B10BCA">
      <w:pPr>
        <w:shd w:val="clear" w:color="auto" w:fill="FFFFFF"/>
        <w:ind w:firstLine="709"/>
        <w:jc w:val="both"/>
        <w:textAlignment w:val="top"/>
        <w:rPr>
          <w:color w:val="007700"/>
          <w:sz w:val="28"/>
          <w:szCs w:val="28"/>
        </w:rPr>
      </w:pPr>
      <w:r w:rsidRPr="009D4F66">
        <w:rPr>
          <w:sz w:val="28"/>
          <w:szCs w:val="28"/>
        </w:rPr>
        <w:t xml:space="preserve">С печатным изданием «Вестник депутата» </w:t>
      </w:r>
      <w:r>
        <w:rPr>
          <w:sz w:val="28"/>
          <w:szCs w:val="28"/>
        </w:rPr>
        <w:t>можно</w:t>
      </w:r>
      <w:r w:rsidRPr="009D4F66">
        <w:rPr>
          <w:sz w:val="28"/>
          <w:szCs w:val="28"/>
        </w:rPr>
        <w:t xml:space="preserve"> ознакомиться в </w:t>
      </w:r>
      <w:r>
        <w:rPr>
          <w:sz w:val="28"/>
          <w:szCs w:val="28"/>
        </w:rPr>
        <w:t xml:space="preserve">Администрации </w:t>
      </w:r>
      <w:r w:rsidRPr="009D4F66">
        <w:rPr>
          <w:sz w:val="28"/>
          <w:szCs w:val="28"/>
        </w:rPr>
        <w:t xml:space="preserve">Октябрьского </w:t>
      </w:r>
      <w:r>
        <w:rPr>
          <w:sz w:val="28"/>
          <w:szCs w:val="28"/>
        </w:rPr>
        <w:t>сельсовета</w:t>
      </w:r>
      <w:r w:rsidRPr="009D4F66">
        <w:rPr>
          <w:sz w:val="28"/>
          <w:szCs w:val="28"/>
        </w:rPr>
        <w:t>.</w:t>
      </w:r>
    </w:p>
    <w:p w:rsidR="00B10BCA" w:rsidRDefault="00B10BCA" w:rsidP="00FA1CB4"/>
    <w:p w:rsidR="00FA1CB4" w:rsidRDefault="00FA1CB4" w:rsidP="00FA1CB4">
      <w:pPr>
        <w:jc w:val="both"/>
        <w:rPr>
          <w:sz w:val="28"/>
          <w:szCs w:val="28"/>
        </w:rPr>
      </w:pPr>
    </w:p>
    <w:p w:rsidR="00FA1CB4" w:rsidRDefault="00FA1CB4" w:rsidP="00FA1CB4">
      <w:pPr>
        <w:jc w:val="both"/>
        <w:rPr>
          <w:b/>
          <w:i/>
        </w:rPr>
      </w:pPr>
    </w:p>
    <w:p w:rsidR="00FA1CB4" w:rsidRPr="00FA1CB4" w:rsidRDefault="00FA1CB4" w:rsidP="00FA1CB4">
      <w:pPr>
        <w:jc w:val="both"/>
        <w:rPr>
          <w:b/>
          <w:i/>
        </w:rPr>
      </w:pPr>
    </w:p>
    <w:sectPr w:rsidR="00FA1CB4" w:rsidRPr="00FA1CB4" w:rsidSect="003D4AE9">
      <w:footerReference w:type="default" r:id="rId14"/>
      <w:pgSz w:w="11906" w:h="16838"/>
      <w:pgMar w:top="1134" w:right="707" w:bottom="89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4FA" w:rsidRDefault="00F374FA">
      <w:r>
        <w:separator/>
      </w:r>
    </w:p>
  </w:endnote>
  <w:endnote w:type="continuationSeparator" w:id="1">
    <w:p w:rsidR="00F374FA" w:rsidRDefault="00F37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F1" w:rsidRDefault="00A806F1"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A806F1" w:rsidRDefault="00A806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4FA" w:rsidRDefault="00F374FA">
      <w:r>
        <w:separator/>
      </w:r>
    </w:p>
  </w:footnote>
  <w:footnote w:type="continuationSeparator" w:id="1">
    <w:p w:rsidR="00F374FA" w:rsidRDefault="00F37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2A1958"/>
    <w:multiLevelType w:val="hybridMultilevel"/>
    <w:tmpl w:val="E64EC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6242B5"/>
    <w:rsid w:val="00034FB8"/>
    <w:rsid w:val="00061765"/>
    <w:rsid w:val="00062E02"/>
    <w:rsid w:val="00080491"/>
    <w:rsid w:val="000A170D"/>
    <w:rsid w:val="000A51B8"/>
    <w:rsid w:val="000B2A41"/>
    <w:rsid w:val="000B4493"/>
    <w:rsid w:val="000D003A"/>
    <w:rsid w:val="000D4F1E"/>
    <w:rsid w:val="000E7512"/>
    <w:rsid w:val="00115774"/>
    <w:rsid w:val="00151A64"/>
    <w:rsid w:val="0016519E"/>
    <w:rsid w:val="001D1E60"/>
    <w:rsid w:val="00207870"/>
    <w:rsid w:val="0021631D"/>
    <w:rsid w:val="002341C6"/>
    <w:rsid w:val="00244EAF"/>
    <w:rsid w:val="00257DE9"/>
    <w:rsid w:val="00263738"/>
    <w:rsid w:val="0029165D"/>
    <w:rsid w:val="0029481D"/>
    <w:rsid w:val="002A50FD"/>
    <w:rsid w:val="002A6F24"/>
    <w:rsid w:val="002C1B80"/>
    <w:rsid w:val="002C204F"/>
    <w:rsid w:val="002E3B04"/>
    <w:rsid w:val="002E4FD3"/>
    <w:rsid w:val="002F4D9E"/>
    <w:rsid w:val="002F5DBD"/>
    <w:rsid w:val="00317ABA"/>
    <w:rsid w:val="0032061D"/>
    <w:rsid w:val="00321E10"/>
    <w:rsid w:val="00322036"/>
    <w:rsid w:val="00322506"/>
    <w:rsid w:val="00345AF2"/>
    <w:rsid w:val="00360054"/>
    <w:rsid w:val="003621CB"/>
    <w:rsid w:val="003629BC"/>
    <w:rsid w:val="00365BB3"/>
    <w:rsid w:val="003823C3"/>
    <w:rsid w:val="003866E8"/>
    <w:rsid w:val="00397F0B"/>
    <w:rsid w:val="003A5D74"/>
    <w:rsid w:val="003C4E6A"/>
    <w:rsid w:val="003D1DB9"/>
    <w:rsid w:val="003D4AE9"/>
    <w:rsid w:val="003D5EE6"/>
    <w:rsid w:val="003E5235"/>
    <w:rsid w:val="003E784A"/>
    <w:rsid w:val="003F00C6"/>
    <w:rsid w:val="003F7493"/>
    <w:rsid w:val="00407C40"/>
    <w:rsid w:val="004132D5"/>
    <w:rsid w:val="00425816"/>
    <w:rsid w:val="004414C3"/>
    <w:rsid w:val="00452535"/>
    <w:rsid w:val="0045572B"/>
    <w:rsid w:val="0046035A"/>
    <w:rsid w:val="00466FE9"/>
    <w:rsid w:val="00467618"/>
    <w:rsid w:val="004728B4"/>
    <w:rsid w:val="004744C4"/>
    <w:rsid w:val="00474956"/>
    <w:rsid w:val="004C4B20"/>
    <w:rsid w:val="004D169B"/>
    <w:rsid w:val="004D6CF2"/>
    <w:rsid w:val="004E23AE"/>
    <w:rsid w:val="004E3BFB"/>
    <w:rsid w:val="004E6E4D"/>
    <w:rsid w:val="004F2A59"/>
    <w:rsid w:val="00510E8C"/>
    <w:rsid w:val="005202CD"/>
    <w:rsid w:val="00531DBD"/>
    <w:rsid w:val="0056149A"/>
    <w:rsid w:val="0056156B"/>
    <w:rsid w:val="00587446"/>
    <w:rsid w:val="005A3481"/>
    <w:rsid w:val="005A75C6"/>
    <w:rsid w:val="005B2538"/>
    <w:rsid w:val="005B7B5B"/>
    <w:rsid w:val="005D4490"/>
    <w:rsid w:val="005E0C09"/>
    <w:rsid w:val="005E4A09"/>
    <w:rsid w:val="005F0869"/>
    <w:rsid w:val="005F4202"/>
    <w:rsid w:val="005F4FF0"/>
    <w:rsid w:val="005F5CBE"/>
    <w:rsid w:val="005F7EE5"/>
    <w:rsid w:val="00615B48"/>
    <w:rsid w:val="00617F3D"/>
    <w:rsid w:val="006242B5"/>
    <w:rsid w:val="00632AF8"/>
    <w:rsid w:val="0063544D"/>
    <w:rsid w:val="00657531"/>
    <w:rsid w:val="00660D3C"/>
    <w:rsid w:val="006701B7"/>
    <w:rsid w:val="006A2103"/>
    <w:rsid w:val="006D7D94"/>
    <w:rsid w:val="006E10C6"/>
    <w:rsid w:val="006F30C8"/>
    <w:rsid w:val="00706250"/>
    <w:rsid w:val="0074754F"/>
    <w:rsid w:val="0075461E"/>
    <w:rsid w:val="007555E7"/>
    <w:rsid w:val="00785E29"/>
    <w:rsid w:val="0079608A"/>
    <w:rsid w:val="007A3A8E"/>
    <w:rsid w:val="007C1D9C"/>
    <w:rsid w:val="007E1990"/>
    <w:rsid w:val="007E4300"/>
    <w:rsid w:val="007F57ED"/>
    <w:rsid w:val="00803BA7"/>
    <w:rsid w:val="008074A3"/>
    <w:rsid w:val="00807838"/>
    <w:rsid w:val="00815827"/>
    <w:rsid w:val="00822A74"/>
    <w:rsid w:val="00836BFB"/>
    <w:rsid w:val="008445F6"/>
    <w:rsid w:val="00845B9C"/>
    <w:rsid w:val="00880951"/>
    <w:rsid w:val="00895DFB"/>
    <w:rsid w:val="008A5EE8"/>
    <w:rsid w:val="008A7E5A"/>
    <w:rsid w:val="008B494E"/>
    <w:rsid w:val="008F0C66"/>
    <w:rsid w:val="00900344"/>
    <w:rsid w:val="00912B4B"/>
    <w:rsid w:val="00926DCE"/>
    <w:rsid w:val="00933256"/>
    <w:rsid w:val="00942CC4"/>
    <w:rsid w:val="009623F6"/>
    <w:rsid w:val="0097181C"/>
    <w:rsid w:val="009871ED"/>
    <w:rsid w:val="009A1E50"/>
    <w:rsid w:val="009C0BB6"/>
    <w:rsid w:val="009C45B0"/>
    <w:rsid w:val="009F6E8A"/>
    <w:rsid w:val="00A02508"/>
    <w:rsid w:val="00A06627"/>
    <w:rsid w:val="00A12152"/>
    <w:rsid w:val="00A21CEA"/>
    <w:rsid w:val="00A340B8"/>
    <w:rsid w:val="00A422B9"/>
    <w:rsid w:val="00A61CF8"/>
    <w:rsid w:val="00A806F1"/>
    <w:rsid w:val="00A9260A"/>
    <w:rsid w:val="00AA3D03"/>
    <w:rsid w:val="00AA4AAC"/>
    <w:rsid w:val="00AC332A"/>
    <w:rsid w:val="00AC624D"/>
    <w:rsid w:val="00AF2A21"/>
    <w:rsid w:val="00B10BCA"/>
    <w:rsid w:val="00B20714"/>
    <w:rsid w:val="00B2667F"/>
    <w:rsid w:val="00B72B20"/>
    <w:rsid w:val="00B77C45"/>
    <w:rsid w:val="00B91997"/>
    <w:rsid w:val="00BD1698"/>
    <w:rsid w:val="00BD36C5"/>
    <w:rsid w:val="00BD7BC2"/>
    <w:rsid w:val="00BE15A3"/>
    <w:rsid w:val="00BE3E97"/>
    <w:rsid w:val="00BF32FA"/>
    <w:rsid w:val="00BF3B31"/>
    <w:rsid w:val="00BF655E"/>
    <w:rsid w:val="00C0355A"/>
    <w:rsid w:val="00C1578F"/>
    <w:rsid w:val="00C46E99"/>
    <w:rsid w:val="00C52B99"/>
    <w:rsid w:val="00C624D4"/>
    <w:rsid w:val="00C81556"/>
    <w:rsid w:val="00C83E49"/>
    <w:rsid w:val="00CA1FE7"/>
    <w:rsid w:val="00CB1286"/>
    <w:rsid w:val="00CB7E63"/>
    <w:rsid w:val="00CC0586"/>
    <w:rsid w:val="00CD0BE8"/>
    <w:rsid w:val="00CD1C10"/>
    <w:rsid w:val="00CD2D97"/>
    <w:rsid w:val="00CE076F"/>
    <w:rsid w:val="00CF1DAD"/>
    <w:rsid w:val="00CF5810"/>
    <w:rsid w:val="00D06A87"/>
    <w:rsid w:val="00D1415F"/>
    <w:rsid w:val="00D34436"/>
    <w:rsid w:val="00D50F40"/>
    <w:rsid w:val="00D5233E"/>
    <w:rsid w:val="00D5598A"/>
    <w:rsid w:val="00D56E44"/>
    <w:rsid w:val="00D578E2"/>
    <w:rsid w:val="00D663CE"/>
    <w:rsid w:val="00D94A37"/>
    <w:rsid w:val="00D97228"/>
    <w:rsid w:val="00DA1FBA"/>
    <w:rsid w:val="00DB2EBE"/>
    <w:rsid w:val="00DB5909"/>
    <w:rsid w:val="00DE51D9"/>
    <w:rsid w:val="00E05460"/>
    <w:rsid w:val="00E32C40"/>
    <w:rsid w:val="00E42E5E"/>
    <w:rsid w:val="00E53EF1"/>
    <w:rsid w:val="00E62017"/>
    <w:rsid w:val="00E70769"/>
    <w:rsid w:val="00E9528A"/>
    <w:rsid w:val="00EB6F44"/>
    <w:rsid w:val="00EC13CA"/>
    <w:rsid w:val="00EC4945"/>
    <w:rsid w:val="00EC7727"/>
    <w:rsid w:val="00EE0D4B"/>
    <w:rsid w:val="00EE27EF"/>
    <w:rsid w:val="00F20A57"/>
    <w:rsid w:val="00F254E0"/>
    <w:rsid w:val="00F374FA"/>
    <w:rsid w:val="00F50D84"/>
    <w:rsid w:val="00F51145"/>
    <w:rsid w:val="00F72EEB"/>
    <w:rsid w:val="00F8313B"/>
    <w:rsid w:val="00F857A8"/>
    <w:rsid w:val="00FA1CB4"/>
    <w:rsid w:val="00FB0916"/>
    <w:rsid w:val="00FB76A9"/>
    <w:rsid w:val="00FE4D05"/>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semiHidden/>
    <w:unhideWhenUsed/>
    <w:rsid w:val="00B91997"/>
    <w:rPr>
      <w:rFonts w:ascii="Tahoma" w:hAnsi="Tahoma" w:cs="Tahoma"/>
      <w:sz w:val="16"/>
      <w:szCs w:val="16"/>
    </w:rPr>
  </w:style>
  <w:style w:type="character" w:customStyle="1" w:styleId="a7">
    <w:name w:val="Текст выноски Знак"/>
    <w:basedOn w:val="a0"/>
    <w:link w:val="a6"/>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rsid w:val="008074A3"/>
    <w:pPr>
      <w:spacing w:after="120"/>
    </w:pPr>
  </w:style>
  <w:style w:type="character" w:customStyle="1" w:styleId="a9">
    <w:name w:val="Основной текст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rsid w:val="00C52B99"/>
    <w:pPr>
      <w:tabs>
        <w:tab w:val="center" w:pos="4677"/>
        <w:tab w:val="right" w:pos="9355"/>
      </w:tabs>
    </w:pPr>
    <w:rPr>
      <w:lang w:val="en-US" w:eastAsia="en-US"/>
    </w:rPr>
  </w:style>
  <w:style w:type="character" w:customStyle="1" w:styleId="ac">
    <w:name w:val="Верхний колонтитул Знак"/>
    <w:basedOn w:val="a0"/>
    <w:link w:val="ab"/>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semiHidden/>
    <w:rsid w:val="00C52B99"/>
    <w:rPr>
      <w:sz w:val="20"/>
      <w:szCs w:val="20"/>
      <w:lang w:val="en-US" w:eastAsia="en-US"/>
    </w:rPr>
  </w:style>
  <w:style w:type="character" w:customStyle="1" w:styleId="af">
    <w:name w:val="Текст сноски Знак"/>
    <w:basedOn w:val="a0"/>
    <w:link w:val="ae"/>
    <w:semiHidden/>
    <w:rsid w:val="00C52B99"/>
    <w:rPr>
      <w:rFonts w:ascii="Times New Roman" w:eastAsia="Times New Roman" w:hAnsi="Times New Roman" w:cs="Times New Roman"/>
      <w:sz w:val="20"/>
      <w:szCs w:val="20"/>
      <w:lang w:val="en-US"/>
    </w:rPr>
  </w:style>
  <w:style w:type="character" w:styleId="af0">
    <w:name w:val="footnote reference"/>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Стиль1"/>
    <w:basedOn w:val="a"/>
    <w:rsid w:val="00FA1CB4"/>
    <w:rPr>
      <w:color w:val="000000"/>
      <w:sz w:val="28"/>
      <w:szCs w:val="28"/>
    </w:rPr>
  </w:style>
  <w:style w:type="character" w:customStyle="1" w:styleId="wmi-callto">
    <w:name w:val="wmi-callto"/>
    <w:basedOn w:val="a0"/>
    <w:rsid w:val="00FA1CB4"/>
  </w:style>
  <w:style w:type="character" w:styleId="afd">
    <w:name w:val="FollowedHyperlink"/>
    <w:basedOn w:val="a0"/>
    <w:uiPriority w:val="99"/>
    <w:unhideWhenUsed/>
    <w:rsid w:val="00FA1CB4"/>
    <w:rPr>
      <w:color w:val="800080"/>
      <w:u w:val="single"/>
    </w:rPr>
  </w:style>
  <w:style w:type="paragraph" w:customStyle="1" w:styleId="xl69">
    <w:name w:val="xl69"/>
    <w:basedOn w:val="a"/>
    <w:rsid w:val="00FA1CB4"/>
    <w:pPr>
      <w:spacing w:before="100" w:beforeAutospacing="1" w:after="100" w:afterAutospacing="1"/>
      <w:textAlignment w:val="center"/>
    </w:pPr>
  </w:style>
  <w:style w:type="paragraph" w:customStyle="1" w:styleId="xl70">
    <w:name w:val="xl70"/>
    <w:basedOn w:val="a"/>
    <w:rsid w:val="00FA1CB4"/>
    <w:pPr>
      <w:spacing w:before="100" w:beforeAutospacing="1" w:after="100" w:afterAutospacing="1"/>
      <w:textAlignment w:val="center"/>
    </w:pPr>
    <w:rPr>
      <w:rFonts w:ascii="Arial" w:hAnsi="Arial" w:cs="Arial"/>
      <w:sz w:val="28"/>
      <w:szCs w:val="28"/>
    </w:rPr>
  </w:style>
  <w:style w:type="paragraph" w:customStyle="1" w:styleId="xl71">
    <w:name w:val="xl71"/>
    <w:basedOn w:val="a"/>
    <w:rsid w:val="00FA1CB4"/>
    <w:pPr>
      <w:spacing w:before="100" w:beforeAutospacing="1" w:after="100" w:afterAutospacing="1"/>
    </w:pPr>
    <w:rPr>
      <w:rFonts w:ascii="Arial" w:hAnsi="Arial" w:cs="Arial"/>
      <w:sz w:val="28"/>
      <w:szCs w:val="28"/>
    </w:rPr>
  </w:style>
  <w:style w:type="paragraph" w:customStyle="1" w:styleId="xl72">
    <w:name w:val="xl72"/>
    <w:basedOn w:val="a"/>
    <w:rsid w:val="00FA1CB4"/>
    <w:pPr>
      <w:spacing w:before="100" w:beforeAutospacing="1" w:after="100" w:afterAutospacing="1"/>
      <w:jc w:val="center"/>
    </w:pPr>
    <w:rPr>
      <w:i/>
      <w:iCs/>
      <w:color w:val="FF0000"/>
      <w:sz w:val="28"/>
      <w:szCs w:val="28"/>
    </w:rPr>
  </w:style>
  <w:style w:type="paragraph" w:customStyle="1" w:styleId="xl73">
    <w:name w:val="xl73"/>
    <w:basedOn w:val="a"/>
    <w:rsid w:val="00FA1CB4"/>
    <w:pPr>
      <w:spacing w:before="100" w:beforeAutospacing="1" w:after="100" w:afterAutospacing="1"/>
      <w:textAlignment w:val="center"/>
    </w:pPr>
    <w:rPr>
      <w:rFonts w:ascii="Arial" w:hAnsi="Arial" w:cs="Arial"/>
      <w:i/>
      <w:iCs/>
    </w:rPr>
  </w:style>
  <w:style w:type="paragraph" w:customStyle="1" w:styleId="xl74">
    <w:name w:val="xl74"/>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
    <w:rsid w:val="00FA1CB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FA1CB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FA1CB4"/>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9">
    <w:name w:val="xl79"/>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80">
    <w:name w:val="xl80"/>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81">
    <w:name w:val="xl81"/>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rPr>
  </w:style>
  <w:style w:type="paragraph" w:customStyle="1" w:styleId="xl82">
    <w:name w:val="xl82"/>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83">
    <w:name w:val="xl83"/>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FA1CB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7">
    <w:name w:val="xl87"/>
    <w:basedOn w:val="a"/>
    <w:rsid w:val="00FA1CB4"/>
    <w:pPr>
      <w:spacing w:before="100" w:beforeAutospacing="1" w:after="100" w:afterAutospacing="1"/>
      <w:jc w:val="center"/>
      <w:textAlignment w:val="center"/>
    </w:pPr>
    <w:rPr>
      <w:b/>
      <w:bCs/>
      <w:sz w:val="28"/>
      <w:szCs w:val="28"/>
    </w:rPr>
  </w:style>
  <w:style w:type="paragraph" w:customStyle="1" w:styleId="xl88">
    <w:name w:val="xl88"/>
    <w:basedOn w:val="a"/>
    <w:rsid w:val="00FA1C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
    <w:rsid w:val="00FA1C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FA1CB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FA1CB4"/>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FA1CB4"/>
    <w:pPr>
      <w:spacing w:before="100" w:beforeAutospacing="1" w:after="100" w:afterAutospacing="1"/>
      <w:textAlignment w:val="center"/>
    </w:pPr>
    <w:rPr>
      <w:i/>
      <w:iCs/>
    </w:rPr>
  </w:style>
  <w:style w:type="paragraph" w:customStyle="1" w:styleId="xl93">
    <w:name w:val="xl93"/>
    <w:basedOn w:val="a"/>
    <w:rsid w:val="00FA1CB4"/>
    <w:pPr>
      <w:spacing w:before="100" w:beforeAutospacing="1" w:after="100" w:afterAutospacing="1"/>
      <w:textAlignment w:val="top"/>
    </w:pPr>
  </w:style>
  <w:style w:type="paragraph" w:customStyle="1" w:styleId="xl94">
    <w:name w:val="xl94"/>
    <w:basedOn w:val="a"/>
    <w:rsid w:val="00FA1CB4"/>
    <w:pPr>
      <w:spacing w:before="100" w:beforeAutospacing="1" w:after="100" w:afterAutospacing="1"/>
      <w:textAlignment w:val="top"/>
    </w:pPr>
  </w:style>
  <w:style w:type="paragraph" w:customStyle="1" w:styleId="xl95">
    <w:name w:val="xl95"/>
    <w:basedOn w:val="a"/>
    <w:rsid w:val="00FA1CB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FA1CB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FA1CB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FA1CB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9">
    <w:name w:val="xl99"/>
    <w:basedOn w:val="a"/>
    <w:rsid w:val="00FA1CB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a"/>
    <w:rsid w:val="00FA1C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01">
    <w:name w:val="xl101"/>
    <w:basedOn w:val="a"/>
    <w:rsid w:val="00FA1CB4"/>
    <w:pPr>
      <w:spacing w:before="100" w:beforeAutospacing="1" w:after="100" w:afterAutospacing="1"/>
      <w:jc w:val="center"/>
      <w:textAlignment w:val="center"/>
    </w:pPr>
    <w:rPr>
      <w:b/>
      <w:bCs/>
    </w:rPr>
  </w:style>
  <w:style w:type="paragraph" w:customStyle="1" w:styleId="xl102">
    <w:name w:val="xl102"/>
    <w:basedOn w:val="a"/>
    <w:rsid w:val="00FA1CB4"/>
    <w:pPr>
      <w:spacing w:before="100" w:beforeAutospacing="1" w:after="100" w:afterAutospacing="1"/>
      <w:jc w:val="center"/>
      <w:textAlignment w:val="center"/>
    </w:pPr>
    <w:rPr>
      <w:rFonts w:ascii="Arial" w:hAnsi="Arial" w:cs="Arial"/>
      <w:b/>
      <w:bCs/>
    </w:rPr>
  </w:style>
  <w:style w:type="paragraph" w:customStyle="1" w:styleId="xl103">
    <w:name w:val="xl103"/>
    <w:basedOn w:val="a"/>
    <w:rsid w:val="00FA1CB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FA1CB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FA1CB4"/>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06">
    <w:name w:val="xl106"/>
    <w:basedOn w:val="a"/>
    <w:rsid w:val="00FA1CB4"/>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ktyabrsky-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ktyabrsky-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tyabrsky-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ktyabrsky-adm.ru/" TargetMode="External"/><Relationship Id="rId4" Type="http://schemas.openxmlformats.org/officeDocument/2006/relationships/settings" Target="settings.xml"/><Relationship Id="rId9" Type="http://schemas.openxmlformats.org/officeDocument/2006/relationships/hyperlink" Target="http://oktyabrsky-adm.ru/" TargetMode="External"/><Relationship Id="rId14" Type="http://schemas.openxmlformats.org/officeDocument/2006/relationships/footer" Target="footer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5E2D-F794-41B2-B725-7A3D9BC9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115</cp:revision>
  <cp:lastPrinted>2021-03-09T05:30:00Z</cp:lastPrinted>
  <dcterms:created xsi:type="dcterms:W3CDTF">2017-03-18T05:03:00Z</dcterms:created>
  <dcterms:modified xsi:type="dcterms:W3CDTF">2021-11-18T09:39:00Z</dcterms:modified>
</cp:coreProperties>
</file>