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B1" w:rsidRDefault="00BC66B1" w:rsidP="00182005">
      <w:pPr>
        <w:spacing w:after="0" w:line="240" w:lineRule="auto"/>
        <w:jc w:val="center"/>
        <w:rPr>
          <w:rFonts w:ascii="Times New Roman" w:hAnsi="Times New Roman" w:cs="Times New Roman"/>
          <w:bCs/>
          <w:sz w:val="28"/>
          <w:szCs w:val="28"/>
        </w:rPr>
      </w:pPr>
      <w:r>
        <w:rPr>
          <w:b/>
          <w:noProof/>
          <w:szCs w:val="28"/>
        </w:rPr>
        <w:drawing>
          <wp:inline distT="0" distB="0" distL="0" distR="0">
            <wp:extent cx="540385" cy="715645"/>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6"/>
                    <a:srcRect/>
                    <a:stretch>
                      <a:fillRect/>
                    </a:stretch>
                  </pic:blipFill>
                  <pic:spPr bwMode="auto">
                    <a:xfrm>
                      <a:off x="0" y="0"/>
                      <a:ext cx="540385" cy="715645"/>
                    </a:xfrm>
                    <a:prstGeom prst="rect">
                      <a:avLst/>
                    </a:prstGeom>
                    <a:noFill/>
                    <a:ln w="9525">
                      <a:noFill/>
                      <a:miter lim="800000"/>
                      <a:headEnd/>
                      <a:tailEnd/>
                    </a:ln>
                  </pic:spPr>
                </pic:pic>
              </a:graphicData>
            </a:graphic>
          </wp:inline>
        </w:drawing>
      </w:r>
    </w:p>
    <w:p w:rsidR="00182005" w:rsidRPr="00BC66B1" w:rsidRDefault="00182005"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АДМИНИСТРАЦИЯ ОКТЯБРЬСКОГО СЕЛЬСОВЕТА</w:t>
      </w:r>
    </w:p>
    <w:p w:rsidR="00BC66B1" w:rsidRPr="00BC66B1" w:rsidRDefault="00BC66B1"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БОГУЧАНСКОГО РАЙОНА</w:t>
      </w:r>
    </w:p>
    <w:p w:rsidR="00182005" w:rsidRPr="00BC66B1" w:rsidRDefault="00182005"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КРАСНОЯРСКОГО КРАЯ</w:t>
      </w:r>
    </w:p>
    <w:p w:rsidR="00182005" w:rsidRPr="00BC66B1" w:rsidRDefault="00182005" w:rsidP="00182005">
      <w:pPr>
        <w:spacing w:after="0" w:line="240" w:lineRule="auto"/>
        <w:jc w:val="center"/>
        <w:rPr>
          <w:rFonts w:ascii="Times New Roman" w:hAnsi="Times New Roman" w:cs="Times New Roman"/>
          <w:b/>
          <w:bCs/>
          <w:sz w:val="28"/>
          <w:szCs w:val="28"/>
        </w:rPr>
      </w:pPr>
    </w:p>
    <w:p w:rsidR="00182005" w:rsidRPr="00BC66B1" w:rsidRDefault="00182005" w:rsidP="00182005">
      <w:pPr>
        <w:spacing w:after="0" w:line="240" w:lineRule="auto"/>
        <w:jc w:val="center"/>
        <w:rPr>
          <w:rFonts w:ascii="Times New Roman" w:hAnsi="Times New Roman" w:cs="Times New Roman"/>
          <w:b/>
          <w:bCs/>
          <w:sz w:val="28"/>
          <w:szCs w:val="28"/>
        </w:rPr>
      </w:pPr>
      <w:r w:rsidRPr="00BC66B1">
        <w:rPr>
          <w:rFonts w:ascii="Times New Roman" w:hAnsi="Times New Roman" w:cs="Times New Roman"/>
          <w:b/>
          <w:bCs/>
          <w:sz w:val="28"/>
          <w:szCs w:val="28"/>
        </w:rPr>
        <w:t xml:space="preserve">ПОСТАНОВЛЕНИЕ </w:t>
      </w:r>
    </w:p>
    <w:p w:rsidR="00182005" w:rsidRPr="00BC66B1" w:rsidRDefault="00182005" w:rsidP="00182005">
      <w:pPr>
        <w:spacing w:after="0" w:line="240" w:lineRule="auto"/>
        <w:jc w:val="both"/>
        <w:rPr>
          <w:rFonts w:ascii="Times New Roman" w:hAnsi="Times New Roman" w:cs="Times New Roman"/>
          <w:bCs/>
          <w:sz w:val="28"/>
          <w:szCs w:val="28"/>
        </w:rPr>
      </w:pPr>
    </w:p>
    <w:p w:rsidR="00182005" w:rsidRPr="00BC66B1" w:rsidRDefault="00BC66B1" w:rsidP="0018200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r w:rsidR="00C2312C">
        <w:rPr>
          <w:rFonts w:ascii="Times New Roman" w:hAnsi="Times New Roman" w:cs="Times New Roman"/>
          <w:bCs/>
          <w:sz w:val="28"/>
          <w:szCs w:val="28"/>
        </w:rPr>
        <w:t>3</w:t>
      </w:r>
      <w:r>
        <w:rPr>
          <w:rFonts w:ascii="Times New Roman" w:hAnsi="Times New Roman" w:cs="Times New Roman"/>
          <w:bCs/>
          <w:sz w:val="28"/>
          <w:szCs w:val="28"/>
        </w:rPr>
        <w:t>.1</w:t>
      </w:r>
      <w:r w:rsidR="00C2312C">
        <w:rPr>
          <w:rFonts w:ascii="Times New Roman" w:hAnsi="Times New Roman" w:cs="Times New Roman"/>
          <w:bCs/>
          <w:sz w:val="28"/>
          <w:szCs w:val="28"/>
        </w:rPr>
        <w:t>0</w:t>
      </w:r>
      <w:r>
        <w:rPr>
          <w:rFonts w:ascii="Times New Roman" w:hAnsi="Times New Roman" w:cs="Times New Roman"/>
          <w:bCs/>
          <w:sz w:val="28"/>
          <w:szCs w:val="28"/>
        </w:rPr>
        <w:t>.202</w:t>
      </w:r>
      <w:r w:rsidR="00C2312C">
        <w:rPr>
          <w:rFonts w:ascii="Times New Roman" w:hAnsi="Times New Roman" w:cs="Times New Roman"/>
          <w:bCs/>
          <w:sz w:val="28"/>
          <w:szCs w:val="28"/>
        </w:rPr>
        <w:t>2</w:t>
      </w:r>
      <w:r>
        <w:rPr>
          <w:rFonts w:ascii="Times New Roman" w:hAnsi="Times New Roman" w:cs="Times New Roman"/>
          <w:bCs/>
          <w:sz w:val="28"/>
          <w:szCs w:val="28"/>
        </w:rPr>
        <w:t xml:space="preserve"> г.</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п.Октябрьский</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00C2312C">
        <w:rPr>
          <w:rFonts w:ascii="Times New Roman" w:hAnsi="Times New Roman" w:cs="Times New Roman"/>
          <w:bCs/>
          <w:sz w:val="28"/>
          <w:szCs w:val="28"/>
        </w:rPr>
        <w:t>107</w:t>
      </w:r>
      <w:r w:rsidR="00182005" w:rsidRPr="00BC66B1">
        <w:rPr>
          <w:rFonts w:ascii="Times New Roman" w:hAnsi="Times New Roman" w:cs="Times New Roman"/>
          <w:bCs/>
          <w:sz w:val="28"/>
          <w:szCs w:val="28"/>
        </w:rPr>
        <w:t>-п</w:t>
      </w:r>
    </w:p>
    <w:p w:rsidR="00182005" w:rsidRPr="00BC66B1" w:rsidRDefault="00182005" w:rsidP="00182005">
      <w:pPr>
        <w:spacing w:after="0" w:line="240" w:lineRule="auto"/>
        <w:jc w:val="center"/>
        <w:rPr>
          <w:rFonts w:ascii="Times New Roman" w:hAnsi="Times New Roman" w:cs="Times New Roman"/>
          <w:bCs/>
          <w:sz w:val="28"/>
          <w:szCs w:val="28"/>
        </w:rPr>
      </w:pPr>
    </w:p>
    <w:p w:rsidR="00182005" w:rsidRPr="00BC66B1" w:rsidRDefault="00182005" w:rsidP="00182005">
      <w:pPr>
        <w:spacing w:after="0" w:line="240" w:lineRule="auto"/>
        <w:jc w:val="center"/>
        <w:rPr>
          <w:rFonts w:ascii="Times New Roman" w:hAnsi="Times New Roman" w:cs="Times New Roman"/>
          <w:bCs/>
          <w:sz w:val="28"/>
          <w:szCs w:val="28"/>
        </w:rPr>
      </w:pPr>
    </w:p>
    <w:p w:rsidR="00C2312C" w:rsidRDefault="00C2312C" w:rsidP="00182005">
      <w:pPr>
        <w:pStyle w:val="a3"/>
        <w:jc w:val="left"/>
        <w:rPr>
          <w:b/>
          <w:szCs w:val="28"/>
        </w:rPr>
      </w:pPr>
      <w:r>
        <w:rPr>
          <w:b/>
          <w:szCs w:val="28"/>
        </w:rPr>
        <w:t xml:space="preserve">О внесении изменений в </w:t>
      </w:r>
    </w:p>
    <w:p w:rsidR="00C2312C" w:rsidRDefault="00C2312C" w:rsidP="00182005">
      <w:pPr>
        <w:pStyle w:val="a3"/>
        <w:jc w:val="left"/>
        <w:rPr>
          <w:b/>
          <w:szCs w:val="28"/>
        </w:rPr>
      </w:pPr>
      <w:r>
        <w:rPr>
          <w:b/>
          <w:szCs w:val="28"/>
        </w:rPr>
        <w:t xml:space="preserve">постановление №71-п  </w:t>
      </w:r>
    </w:p>
    <w:p w:rsidR="00C2312C" w:rsidRDefault="00C2312C" w:rsidP="00182005">
      <w:pPr>
        <w:pStyle w:val="a3"/>
        <w:jc w:val="left"/>
        <w:rPr>
          <w:b/>
          <w:szCs w:val="28"/>
        </w:rPr>
      </w:pPr>
      <w:r>
        <w:rPr>
          <w:b/>
          <w:szCs w:val="28"/>
        </w:rPr>
        <w:t>от 05.11.2020 г. «</w:t>
      </w:r>
      <w:r w:rsidR="00445218" w:rsidRPr="00BC66B1">
        <w:rPr>
          <w:b/>
          <w:szCs w:val="28"/>
        </w:rPr>
        <w:t>Об утверж</w:t>
      </w:r>
      <w:r w:rsidR="00182005" w:rsidRPr="00BC66B1">
        <w:rPr>
          <w:b/>
          <w:szCs w:val="28"/>
        </w:rPr>
        <w:t xml:space="preserve">дении </w:t>
      </w:r>
    </w:p>
    <w:p w:rsidR="00182005" w:rsidRPr="00BC66B1" w:rsidRDefault="00182005" w:rsidP="00182005">
      <w:pPr>
        <w:pStyle w:val="a3"/>
        <w:jc w:val="left"/>
        <w:rPr>
          <w:b/>
          <w:szCs w:val="28"/>
        </w:rPr>
      </w:pPr>
      <w:r w:rsidRPr="00BC66B1">
        <w:rPr>
          <w:b/>
          <w:szCs w:val="28"/>
        </w:rPr>
        <w:t xml:space="preserve">Положения </w:t>
      </w:r>
      <w:r w:rsidR="005B72B0" w:rsidRPr="00BC66B1">
        <w:rPr>
          <w:b/>
          <w:szCs w:val="28"/>
        </w:rPr>
        <w:t xml:space="preserve">о </w:t>
      </w:r>
      <w:r w:rsidR="0075372D" w:rsidRPr="00BC66B1">
        <w:rPr>
          <w:b/>
          <w:szCs w:val="28"/>
        </w:rPr>
        <w:t>Совет</w:t>
      </w:r>
      <w:r w:rsidR="005B72B0" w:rsidRPr="00BC66B1">
        <w:rPr>
          <w:b/>
          <w:szCs w:val="28"/>
        </w:rPr>
        <w:t>е</w:t>
      </w:r>
      <w:r w:rsidR="00445218" w:rsidRPr="00BC66B1">
        <w:rPr>
          <w:b/>
          <w:szCs w:val="28"/>
        </w:rPr>
        <w:t xml:space="preserve"> профилактики </w:t>
      </w:r>
    </w:p>
    <w:p w:rsidR="00182005" w:rsidRPr="00BC66B1" w:rsidRDefault="005B72B0" w:rsidP="00182005">
      <w:pPr>
        <w:pStyle w:val="a3"/>
        <w:jc w:val="left"/>
        <w:rPr>
          <w:b/>
          <w:szCs w:val="28"/>
        </w:rPr>
      </w:pPr>
      <w:r w:rsidRPr="00BC66B1">
        <w:rPr>
          <w:b/>
          <w:szCs w:val="28"/>
        </w:rPr>
        <w:t xml:space="preserve">безнадзорности и </w:t>
      </w:r>
      <w:r w:rsidR="00445218" w:rsidRPr="00BC66B1">
        <w:rPr>
          <w:b/>
          <w:szCs w:val="28"/>
        </w:rPr>
        <w:t>правонарушен</w:t>
      </w:r>
      <w:r w:rsidR="00182005" w:rsidRPr="00BC66B1">
        <w:rPr>
          <w:b/>
          <w:szCs w:val="28"/>
        </w:rPr>
        <w:t xml:space="preserve">ий </w:t>
      </w:r>
    </w:p>
    <w:p w:rsidR="00C2312C" w:rsidRDefault="00182005" w:rsidP="00182005">
      <w:pPr>
        <w:pStyle w:val="a3"/>
        <w:jc w:val="left"/>
        <w:rPr>
          <w:b/>
          <w:szCs w:val="28"/>
        </w:rPr>
      </w:pPr>
      <w:r w:rsidRPr="00BC66B1">
        <w:rPr>
          <w:b/>
          <w:szCs w:val="28"/>
        </w:rPr>
        <w:t xml:space="preserve">Октябрьского </w:t>
      </w:r>
      <w:r w:rsidR="0075372D" w:rsidRPr="00BC66B1">
        <w:rPr>
          <w:b/>
          <w:szCs w:val="28"/>
        </w:rPr>
        <w:t xml:space="preserve">сельсовета </w:t>
      </w:r>
    </w:p>
    <w:p w:rsidR="00445218" w:rsidRPr="00BC66B1" w:rsidRDefault="0075372D" w:rsidP="00182005">
      <w:pPr>
        <w:pStyle w:val="a3"/>
        <w:jc w:val="left"/>
        <w:rPr>
          <w:b/>
          <w:szCs w:val="28"/>
        </w:rPr>
      </w:pPr>
      <w:r w:rsidRPr="00BC66B1">
        <w:rPr>
          <w:b/>
          <w:szCs w:val="28"/>
        </w:rPr>
        <w:t>Богучанского</w:t>
      </w:r>
      <w:r w:rsidR="00445218" w:rsidRPr="00BC66B1">
        <w:rPr>
          <w:b/>
          <w:szCs w:val="28"/>
        </w:rPr>
        <w:t xml:space="preserve"> района</w:t>
      </w:r>
      <w:r w:rsidR="00C2312C">
        <w:rPr>
          <w:b/>
          <w:szCs w:val="28"/>
        </w:rPr>
        <w:t>»</w:t>
      </w:r>
    </w:p>
    <w:p w:rsidR="00445218" w:rsidRPr="00BC66B1" w:rsidRDefault="00445218" w:rsidP="00182005">
      <w:pPr>
        <w:pStyle w:val="a3"/>
        <w:jc w:val="left"/>
        <w:rPr>
          <w:b/>
          <w:szCs w:val="28"/>
        </w:rPr>
      </w:pPr>
    </w:p>
    <w:p w:rsidR="00C2312C" w:rsidRDefault="00C2312C" w:rsidP="00182005">
      <w:pPr>
        <w:autoSpaceDE w:val="0"/>
        <w:autoSpaceDN w:val="0"/>
        <w:adjustRightInd w:val="0"/>
        <w:spacing w:after="0" w:line="240" w:lineRule="auto"/>
        <w:ind w:firstLine="540"/>
        <w:jc w:val="both"/>
        <w:rPr>
          <w:rFonts w:ascii="Times New Roman" w:hAnsi="Times New Roman" w:cs="Times New Roman"/>
          <w:sz w:val="28"/>
          <w:szCs w:val="28"/>
        </w:rPr>
      </w:pPr>
    </w:p>
    <w:p w:rsidR="005B72B0" w:rsidRPr="00BC66B1" w:rsidRDefault="005B72B0" w:rsidP="00182005">
      <w:pPr>
        <w:autoSpaceDE w:val="0"/>
        <w:autoSpaceDN w:val="0"/>
        <w:adjustRightInd w:val="0"/>
        <w:spacing w:after="0" w:line="240" w:lineRule="auto"/>
        <w:ind w:firstLine="540"/>
        <w:jc w:val="both"/>
        <w:rPr>
          <w:rFonts w:ascii="Times New Roman" w:hAnsi="Times New Roman" w:cs="Times New Roman"/>
          <w:sz w:val="28"/>
          <w:szCs w:val="28"/>
        </w:rPr>
      </w:pPr>
      <w:r w:rsidRPr="00BC66B1">
        <w:rPr>
          <w:rFonts w:ascii="Times New Roman" w:hAnsi="Times New Roman" w:cs="Times New Roman"/>
          <w:sz w:val="28"/>
          <w:szCs w:val="28"/>
        </w:rPr>
        <w:t>В</w:t>
      </w:r>
      <w:r w:rsidR="00A71093" w:rsidRPr="00BC66B1">
        <w:rPr>
          <w:rFonts w:ascii="Times New Roman" w:hAnsi="Times New Roman" w:cs="Times New Roman"/>
          <w:sz w:val="28"/>
          <w:szCs w:val="28"/>
        </w:rPr>
        <w:t xml:space="preserve">целях повышения эффективности системы профилактики правонарушений в </w:t>
      </w:r>
      <w:r w:rsidR="00182005" w:rsidRPr="00BC66B1">
        <w:rPr>
          <w:rFonts w:ascii="Times New Roman" w:hAnsi="Times New Roman" w:cs="Times New Roman"/>
          <w:sz w:val="28"/>
          <w:szCs w:val="28"/>
        </w:rPr>
        <w:t>Октябрьском</w:t>
      </w:r>
      <w:r w:rsidR="00A71093" w:rsidRPr="00BC66B1">
        <w:rPr>
          <w:rFonts w:ascii="Times New Roman" w:hAnsi="Times New Roman" w:cs="Times New Roman"/>
          <w:sz w:val="28"/>
          <w:szCs w:val="28"/>
        </w:rPr>
        <w:t xml:space="preserve"> сельсовете, в </w:t>
      </w:r>
      <w:r w:rsidRPr="00BC66B1">
        <w:rPr>
          <w:rFonts w:ascii="Times New Roman" w:hAnsi="Times New Roman" w:cs="Times New Roman"/>
          <w:sz w:val="28"/>
          <w:szCs w:val="28"/>
        </w:rPr>
        <w:t xml:space="preserve">соответствии с Федеральным законом от 24.06.1999 N 120-ФЗ "Об основахсистемы профилактики </w:t>
      </w:r>
      <w:r w:rsidR="009114BD" w:rsidRPr="00BC66B1">
        <w:rPr>
          <w:rFonts w:ascii="Times New Roman" w:hAnsi="Times New Roman" w:cs="Times New Roman"/>
          <w:sz w:val="28"/>
          <w:szCs w:val="28"/>
        </w:rPr>
        <w:t xml:space="preserve">безнадзорности и правонарушений </w:t>
      </w:r>
      <w:r w:rsidRPr="00BC66B1">
        <w:rPr>
          <w:rFonts w:ascii="Times New Roman" w:hAnsi="Times New Roman" w:cs="Times New Roman"/>
          <w:sz w:val="28"/>
          <w:szCs w:val="28"/>
        </w:rPr>
        <w:t>несовершеннолетних", Федеральным законом от 06.10.2003 № 131-ФЗ «Об общих принципах организации местного самоуправления в  Российской Федерации»,</w:t>
      </w:r>
      <w:r w:rsidR="00445218" w:rsidRPr="00BC66B1">
        <w:rPr>
          <w:rFonts w:ascii="Times New Roman" w:hAnsi="Times New Roman" w:cs="Times New Roman"/>
          <w:sz w:val="28"/>
          <w:szCs w:val="28"/>
        </w:rPr>
        <w:tab/>
      </w:r>
      <w:r w:rsidRPr="00BC66B1">
        <w:rPr>
          <w:rFonts w:ascii="Times New Roman" w:hAnsi="Times New Roman" w:cs="Times New Roman"/>
          <w:sz w:val="28"/>
          <w:szCs w:val="28"/>
        </w:rPr>
        <w:t>Законом Красноярского края от 31.10.2002 N 4-608 "О системе профилактики безнадзорности и правонарушений несовершеннолетних"</w:t>
      </w:r>
      <w:r w:rsidR="00182005" w:rsidRPr="00BC66B1">
        <w:rPr>
          <w:rFonts w:ascii="Times New Roman" w:hAnsi="Times New Roman" w:cs="Times New Roman"/>
          <w:sz w:val="28"/>
          <w:szCs w:val="28"/>
        </w:rPr>
        <w:t xml:space="preserve">, </w:t>
      </w:r>
      <w:r w:rsidR="00BC66B1">
        <w:rPr>
          <w:rFonts w:ascii="Times New Roman" w:hAnsi="Times New Roman" w:cs="Times New Roman"/>
          <w:sz w:val="28"/>
          <w:szCs w:val="28"/>
        </w:rPr>
        <w:t xml:space="preserve">п. 14 ст. 7.1 </w:t>
      </w:r>
      <w:r w:rsidRPr="00BC66B1">
        <w:rPr>
          <w:rFonts w:ascii="Times New Roman" w:hAnsi="Times New Roman" w:cs="Times New Roman"/>
          <w:sz w:val="28"/>
          <w:szCs w:val="28"/>
        </w:rPr>
        <w:t>Устав</w:t>
      </w:r>
      <w:r w:rsidR="00182005" w:rsidRPr="00BC66B1">
        <w:rPr>
          <w:rFonts w:ascii="Times New Roman" w:hAnsi="Times New Roman" w:cs="Times New Roman"/>
          <w:sz w:val="28"/>
          <w:szCs w:val="28"/>
        </w:rPr>
        <w:t>омОктябрьского</w:t>
      </w:r>
      <w:r w:rsidRPr="00BC66B1">
        <w:rPr>
          <w:rFonts w:ascii="Times New Roman" w:hAnsi="Times New Roman" w:cs="Times New Roman"/>
          <w:sz w:val="28"/>
          <w:szCs w:val="28"/>
        </w:rPr>
        <w:t xml:space="preserve"> сельсоветаБогучанского района</w:t>
      </w:r>
      <w:r w:rsidR="00BC66B1">
        <w:rPr>
          <w:rFonts w:ascii="Times New Roman" w:hAnsi="Times New Roman" w:cs="Times New Roman"/>
          <w:sz w:val="28"/>
          <w:szCs w:val="28"/>
        </w:rPr>
        <w:t>,</w:t>
      </w:r>
    </w:p>
    <w:p w:rsidR="00445218" w:rsidRPr="00BC66B1" w:rsidRDefault="00445218" w:rsidP="00182005">
      <w:pPr>
        <w:pStyle w:val="a3"/>
        <w:rPr>
          <w:szCs w:val="28"/>
        </w:rPr>
      </w:pPr>
      <w:r w:rsidRPr="00BC66B1">
        <w:rPr>
          <w:b/>
          <w:szCs w:val="28"/>
        </w:rPr>
        <w:t>ПОСТАНОВЛЯ</w:t>
      </w:r>
      <w:r w:rsidR="005B72B0" w:rsidRPr="00BC66B1">
        <w:rPr>
          <w:b/>
          <w:szCs w:val="28"/>
        </w:rPr>
        <w:t>Ю</w:t>
      </w:r>
      <w:r w:rsidRPr="00BC66B1">
        <w:rPr>
          <w:szCs w:val="28"/>
        </w:rPr>
        <w:t>:</w:t>
      </w:r>
    </w:p>
    <w:p w:rsidR="009B6046" w:rsidRPr="009B6046" w:rsidRDefault="00445218" w:rsidP="009B6046">
      <w:pPr>
        <w:pStyle w:val="a3"/>
        <w:ind w:firstLine="708"/>
        <w:rPr>
          <w:szCs w:val="28"/>
        </w:rPr>
      </w:pPr>
      <w:r w:rsidRPr="009B6046">
        <w:rPr>
          <w:szCs w:val="28"/>
        </w:rPr>
        <w:t xml:space="preserve">1. </w:t>
      </w:r>
      <w:r w:rsidR="009B6046">
        <w:rPr>
          <w:szCs w:val="28"/>
        </w:rPr>
        <w:t>В</w:t>
      </w:r>
      <w:r w:rsidR="009B6046" w:rsidRPr="009B6046">
        <w:rPr>
          <w:szCs w:val="28"/>
        </w:rPr>
        <w:t>нес</w:t>
      </w:r>
      <w:r w:rsidR="009B6046">
        <w:rPr>
          <w:szCs w:val="28"/>
        </w:rPr>
        <w:t xml:space="preserve">ти </w:t>
      </w:r>
      <w:r w:rsidR="009B6046" w:rsidRPr="009B6046">
        <w:rPr>
          <w:szCs w:val="28"/>
        </w:rPr>
        <w:t>изменени</w:t>
      </w:r>
      <w:r w:rsidR="009B6046">
        <w:rPr>
          <w:szCs w:val="28"/>
        </w:rPr>
        <w:t>я</w:t>
      </w:r>
      <w:r w:rsidR="009B6046" w:rsidRPr="009B6046">
        <w:rPr>
          <w:szCs w:val="28"/>
        </w:rPr>
        <w:t xml:space="preserve"> в </w:t>
      </w:r>
      <w:r w:rsidR="009B6046">
        <w:rPr>
          <w:szCs w:val="28"/>
        </w:rPr>
        <w:t>П</w:t>
      </w:r>
      <w:r w:rsidR="009B6046" w:rsidRPr="009B6046">
        <w:rPr>
          <w:szCs w:val="28"/>
        </w:rPr>
        <w:t xml:space="preserve">остановление №71-п от 05.11.2020 г. «Об утверждении </w:t>
      </w:r>
      <w:r w:rsidR="009B6046">
        <w:rPr>
          <w:szCs w:val="28"/>
        </w:rPr>
        <w:t>Положения</w:t>
      </w:r>
      <w:r w:rsidR="009B6046" w:rsidRPr="009B6046">
        <w:rPr>
          <w:szCs w:val="28"/>
        </w:rPr>
        <w:t xml:space="preserve"> о Совете профилактики безнадзорности и правонарушен</w:t>
      </w:r>
      <w:r w:rsidR="009B6046">
        <w:rPr>
          <w:szCs w:val="28"/>
        </w:rPr>
        <w:t xml:space="preserve">ий </w:t>
      </w:r>
      <w:r w:rsidR="009B6046" w:rsidRPr="009B6046">
        <w:rPr>
          <w:szCs w:val="28"/>
        </w:rPr>
        <w:t>Октябрьского сельсовета Богучанского района»</w:t>
      </w:r>
      <w:r w:rsidR="009B6046">
        <w:rPr>
          <w:szCs w:val="28"/>
        </w:rPr>
        <w:t xml:space="preserve"> следующие изменения:</w:t>
      </w:r>
    </w:p>
    <w:p w:rsidR="00445218" w:rsidRDefault="009B6046" w:rsidP="00C825FE">
      <w:pPr>
        <w:pStyle w:val="a3"/>
        <w:ind w:firstLine="708"/>
        <w:rPr>
          <w:szCs w:val="28"/>
        </w:rPr>
      </w:pPr>
      <w:r>
        <w:rPr>
          <w:szCs w:val="28"/>
        </w:rPr>
        <w:t>1.1</w:t>
      </w:r>
      <w:r w:rsidR="00445218" w:rsidRPr="00BC66B1">
        <w:rPr>
          <w:szCs w:val="28"/>
        </w:rPr>
        <w:t>.</w:t>
      </w:r>
      <w:r>
        <w:rPr>
          <w:szCs w:val="28"/>
        </w:rPr>
        <w:t>Приложение 1</w:t>
      </w:r>
      <w:r w:rsidR="00C825FE">
        <w:rPr>
          <w:szCs w:val="28"/>
        </w:rPr>
        <w:t xml:space="preserve"> «</w:t>
      </w:r>
      <w:r w:rsidR="00C825FE" w:rsidRPr="00BC66B1">
        <w:rPr>
          <w:szCs w:val="28"/>
        </w:rPr>
        <w:t>Состав Совет</w:t>
      </w:r>
      <w:r w:rsidR="00C825FE">
        <w:rPr>
          <w:szCs w:val="28"/>
        </w:rPr>
        <w:t>а профилактики безнадзорности и п</w:t>
      </w:r>
      <w:r w:rsidR="00C825FE" w:rsidRPr="00BC66B1">
        <w:rPr>
          <w:szCs w:val="28"/>
        </w:rPr>
        <w:t>равонарушений Октябрьского сельсоветаБогучанского район</w:t>
      </w:r>
      <w:r w:rsidR="00C825FE">
        <w:rPr>
          <w:szCs w:val="28"/>
        </w:rPr>
        <w:t xml:space="preserve">а» </w:t>
      </w:r>
      <w:r>
        <w:rPr>
          <w:szCs w:val="28"/>
        </w:rPr>
        <w:t>П</w:t>
      </w:r>
      <w:r w:rsidRPr="009B6046">
        <w:rPr>
          <w:szCs w:val="28"/>
        </w:rPr>
        <w:t>остановлени</w:t>
      </w:r>
      <w:r>
        <w:rPr>
          <w:szCs w:val="28"/>
        </w:rPr>
        <w:t>я</w:t>
      </w:r>
      <w:r w:rsidRPr="009B6046">
        <w:rPr>
          <w:szCs w:val="28"/>
        </w:rPr>
        <w:t xml:space="preserve"> №71-п от 05.11.2020 г. «Об утвержденииПоложения о Совете профилактики безнадзорности и правонарушен</w:t>
      </w:r>
      <w:r>
        <w:rPr>
          <w:szCs w:val="28"/>
        </w:rPr>
        <w:t>ий О</w:t>
      </w:r>
      <w:r w:rsidRPr="009B6046">
        <w:rPr>
          <w:szCs w:val="28"/>
        </w:rPr>
        <w:t>ктябрьского сельсовета Богучанского района»</w:t>
      </w:r>
      <w:r>
        <w:rPr>
          <w:szCs w:val="28"/>
        </w:rPr>
        <w:t xml:space="preserve"> изложить в новой редакции согласно приложению №1 к настоящему Постановлению</w:t>
      </w:r>
      <w:r w:rsidR="0027785C">
        <w:rPr>
          <w:szCs w:val="28"/>
        </w:rPr>
        <w:t>.</w:t>
      </w:r>
    </w:p>
    <w:p w:rsidR="009B6046" w:rsidRPr="00BC66B1" w:rsidRDefault="00A773BE" w:rsidP="009B6046">
      <w:pPr>
        <w:pStyle w:val="a3"/>
        <w:ind w:firstLine="708"/>
        <w:rPr>
          <w:szCs w:val="28"/>
        </w:rPr>
      </w:pPr>
      <w:r>
        <w:rPr>
          <w:szCs w:val="28"/>
        </w:rPr>
        <w:t xml:space="preserve">1.2.Приложение </w:t>
      </w:r>
      <w:r w:rsidR="00C825FE">
        <w:rPr>
          <w:szCs w:val="28"/>
        </w:rPr>
        <w:t>3«П</w:t>
      </w:r>
      <w:r w:rsidR="00C825FE" w:rsidRPr="00BC66B1">
        <w:rPr>
          <w:szCs w:val="28"/>
        </w:rPr>
        <w:t xml:space="preserve">лан мероприятий Совета профилактики безнадзорности и правонарушений Октябрьского сельсовета Богучанского района </w:t>
      </w:r>
      <w:r>
        <w:rPr>
          <w:szCs w:val="28"/>
        </w:rPr>
        <w:t>П</w:t>
      </w:r>
      <w:r w:rsidRPr="009B6046">
        <w:rPr>
          <w:szCs w:val="28"/>
        </w:rPr>
        <w:t>остановлени</w:t>
      </w:r>
      <w:r>
        <w:rPr>
          <w:szCs w:val="28"/>
        </w:rPr>
        <w:t>я</w:t>
      </w:r>
      <w:r w:rsidR="00C825FE">
        <w:rPr>
          <w:szCs w:val="28"/>
        </w:rPr>
        <w:t>»</w:t>
      </w:r>
      <w:r w:rsidRPr="009B6046">
        <w:rPr>
          <w:szCs w:val="28"/>
        </w:rPr>
        <w:t xml:space="preserve"> №71-п от 05.11.2020 г. «Об утвержденииПоложения о Совете профилактики безнадзорности и правонарушен</w:t>
      </w:r>
      <w:r>
        <w:rPr>
          <w:szCs w:val="28"/>
        </w:rPr>
        <w:t>ий О</w:t>
      </w:r>
      <w:r w:rsidRPr="009B6046">
        <w:rPr>
          <w:szCs w:val="28"/>
        </w:rPr>
        <w:t xml:space="preserve">ктябрьского </w:t>
      </w:r>
      <w:r w:rsidRPr="009B6046">
        <w:rPr>
          <w:szCs w:val="28"/>
        </w:rPr>
        <w:lastRenderedPageBreak/>
        <w:t>сельсовета Богучанского района»</w:t>
      </w:r>
      <w:r>
        <w:rPr>
          <w:szCs w:val="28"/>
        </w:rPr>
        <w:t xml:space="preserve"> изложить в новой редакции согласно приложению №</w:t>
      </w:r>
      <w:r w:rsidR="00C825FE">
        <w:rPr>
          <w:szCs w:val="28"/>
        </w:rPr>
        <w:t>2</w:t>
      </w:r>
      <w:r>
        <w:rPr>
          <w:szCs w:val="28"/>
        </w:rPr>
        <w:t xml:space="preserve"> к настоящему Постановлению</w:t>
      </w:r>
      <w:r w:rsidR="0027785C">
        <w:rPr>
          <w:szCs w:val="28"/>
        </w:rPr>
        <w:t>.</w:t>
      </w:r>
    </w:p>
    <w:p w:rsidR="00901D36" w:rsidRPr="00BC66B1" w:rsidRDefault="00C825FE" w:rsidP="005A3DA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5A3DAE" w:rsidRPr="00BC66B1">
        <w:rPr>
          <w:rFonts w:ascii="Times New Roman" w:hAnsi="Times New Roman" w:cs="Times New Roman"/>
          <w:sz w:val="28"/>
          <w:szCs w:val="28"/>
        </w:rPr>
        <w:t xml:space="preserve">. </w:t>
      </w:r>
      <w:r w:rsidR="00901D36" w:rsidRPr="00BC66B1">
        <w:rPr>
          <w:rFonts w:ascii="Times New Roman" w:hAnsi="Times New Roman" w:cs="Times New Roman"/>
          <w:sz w:val="28"/>
          <w:szCs w:val="28"/>
        </w:rPr>
        <w:t>Контроль за выполнением настоящего постанов</w:t>
      </w:r>
      <w:r w:rsidR="00BC66B1">
        <w:rPr>
          <w:rFonts w:ascii="Times New Roman" w:hAnsi="Times New Roman" w:cs="Times New Roman"/>
          <w:sz w:val="28"/>
          <w:szCs w:val="28"/>
        </w:rPr>
        <w:t xml:space="preserve">ления </w:t>
      </w:r>
      <w:r>
        <w:rPr>
          <w:rFonts w:ascii="Times New Roman" w:hAnsi="Times New Roman" w:cs="Times New Roman"/>
          <w:sz w:val="28"/>
          <w:szCs w:val="28"/>
        </w:rPr>
        <w:t>оставляю за собой</w:t>
      </w:r>
      <w:r w:rsidR="00BC66B1">
        <w:rPr>
          <w:rFonts w:ascii="Times New Roman" w:hAnsi="Times New Roman" w:cs="Times New Roman"/>
          <w:sz w:val="28"/>
          <w:szCs w:val="28"/>
        </w:rPr>
        <w:t>.</w:t>
      </w:r>
    </w:p>
    <w:p w:rsidR="00445218" w:rsidRPr="00BC66B1" w:rsidRDefault="00C825FE" w:rsidP="005A3D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45218" w:rsidRPr="00BC66B1">
        <w:rPr>
          <w:rFonts w:ascii="Times New Roman" w:hAnsi="Times New Roman" w:cs="Times New Roman"/>
          <w:sz w:val="28"/>
          <w:szCs w:val="28"/>
        </w:rPr>
        <w:t xml:space="preserve">Настоящее постановление вступает в силу </w:t>
      </w:r>
      <w:r w:rsidR="00901D36" w:rsidRPr="00BC66B1">
        <w:rPr>
          <w:rFonts w:ascii="Times New Roman" w:hAnsi="Times New Roman" w:cs="Times New Roman"/>
          <w:sz w:val="28"/>
          <w:szCs w:val="28"/>
        </w:rPr>
        <w:t>со дня, следующего за днем офи</w:t>
      </w:r>
      <w:r w:rsidR="00182005" w:rsidRPr="00BC66B1">
        <w:rPr>
          <w:rFonts w:ascii="Times New Roman" w:hAnsi="Times New Roman" w:cs="Times New Roman"/>
          <w:sz w:val="28"/>
          <w:szCs w:val="28"/>
        </w:rPr>
        <w:t>циального опубликования в «Вестнике депутатов»</w:t>
      </w:r>
    </w:p>
    <w:p w:rsidR="003B1B7E" w:rsidRPr="00BC66B1" w:rsidRDefault="003B1B7E" w:rsidP="00BC66B1">
      <w:pPr>
        <w:spacing w:after="0" w:line="240" w:lineRule="auto"/>
        <w:jc w:val="both"/>
        <w:rPr>
          <w:rFonts w:ascii="Times New Roman" w:hAnsi="Times New Roman" w:cs="Times New Roman"/>
          <w:sz w:val="28"/>
          <w:szCs w:val="28"/>
        </w:rPr>
      </w:pPr>
    </w:p>
    <w:p w:rsidR="00445218" w:rsidRPr="00BC66B1" w:rsidRDefault="00445218" w:rsidP="00182005">
      <w:pPr>
        <w:pStyle w:val="ConsPlusNormal"/>
        <w:widowControl/>
        <w:ind w:firstLine="540"/>
        <w:jc w:val="both"/>
        <w:rPr>
          <w:rFonts w:ascii="Times New Roman" w:hAnsi="Times New Roman" w:cs="Times New Roman"/>
          <w:sz w:val="28"/>
          <w:szCs w:val="28"/>
        </w:rPr>
      </w:pPr>
    </w:p>
    <w:p w:rsidR="00445218" w:rsidRPr="00BC66B1" w:rsidRDefault="00445218" w:rsidP="00182005">
      <w:pPr>
        <w:spacing w:after="0" w:line="240" w:lineRule="auto"/>
        <w:rPr>
          <w:rFonts w:ascii="Times New Roman" w:hAnsi="Times New Roman" w:cs="Times New Roman"/>
          <w:sz w:val="28"/>
          <w:szCs w:val="28"/>
        </w:rPr>
      </w:pPr>
    </w:p>
    <w:p w:rsidR="00547483" w:rsidRDefault="00A60C8F" w:rsidP="00BC66B1">
      <w:pPr>
        <w:spacing w:after="0" w:line="240" w:lineRule="auto"/>
        <w:rPr>
          <w:rFonts w:ascii="Times New Roman" w:hAnsi="Times New Roman" w:cs="Times New Roman"/>
          <w:sz w:val="28"/>
          <w:szCs w:val="28"/>
        </w:rPr>
      </w:pPr>
      <w:r w:rsidRPr="00BC66B1">
        <w:rPr>
          <w:rFonts w:ascii="Times New Roman" w:hAnsi="Times New Roman" w:cs="Times New Roman"/>
          <w:sz w:val="28"/>
          <w:szCs w:val="28"/>
        </w:rPr>
        <w:t>Глава</w:t>
      </w:r>
      <w:r w:rsidR="00182005" w:rsidRPr="00BC66B1">
        <w:rPr>
          <w:rFonts w:ascii="Times New Roman" w:hAnsi="Times New Roman" w:cs="Times New Roman"/>
          <w:sz w:val="28"/>
          <w:szCs w:val="28"/>
        </w:rPr>
        <w:t xml:space="preserve"> Октябрьского </w:t>
      </w:r>
      <w:r w:rsidR="0075372D" w:rsidRPr="00BC66B1">
        <w:rPr>
          <w:rFonts w:ascii="Times New Roman" w:hAnsi="Times New Roman" w:cs="Times New Roman"/>
          <w:sz w:val="28"/>
          <w:szCs w:val="28"/>
        </w:rPr>
        <w:t xml:space="preserve">сельсовета </w:t>
      </w:r>
      <w:r w:rsidR="00445218" w:rsidRPr="00BC66B1">
        <w:rPr>
          <w:rFonts w:ascii="Times New Roman" w:hAnsi="Times New Roman" w:cs="Times New Roman"/>
          <w:sz w:val="28"/>
          <w:szCs w:val="28"/>
        </w:rPr>
        <w:tab/>
      </w:r>
      <w:r w:rsidR="0027785C">
        <w:rPr>
          <w:rFonts w:ascii="Times New Roman" w:hAnsi="Times New Roman" w:cs="Times New Roman"/>
          <w:sz w:val="28"/>
          <w:szCs w:val="28"/>
        </w:rPr>
        <w:t>О.А. Самонь</w:t>
      </w:r>
    </w:p>
    <w:p w:rsidR="00BC66B1" w:rsidRPr="00BC66B1" w:rsidRDefault="00BC66B1" w:rsidP="00BC66B1">
      <w:pPr>
        <w:spacing w:after="0" w:line="240" w:lineRule="auto"/>
        <w:rPr>
          <w:rFonts w:ascii="Times New Roman" w:hAnsi="Times New Roman" w:cs="Times New Roman"/>
          <w:sz w:val="28"/>
          <w:szCs w:val="28"/>
        </w:rPr>
      </w:pPr>
    </w:p>
    <w:p w:rsidR="0027785C" w:rsidRDefault="0027785C">
      <w:pPr>
        <w:rPr>
          <w:rFonts w:ascii="Times New Roman" w:eastAsia="Times New Roman" w:hAnsi="Times New Roman" w:cs="Times New Roman"/>
          <w:sz w:val="28"/>
          <w:szCs w:val="28"/>
        </w:rPr>
      </w:pPr>
      <w:r>
        <w:rPr>
          <w:szCs w:val="28"/>
        </w:rPr>
        <w:br w:type="page"/>
      </w:r>
    </w:p>
    <w:p w:rsidR="00445218" w:rsidRPr="00BC66B1" w:rsidRDefault="00BC66B1" w:rsidP="00863677">
      <w:pPr>
        <w:pStyle w:val="a3"/>
        <w:jc w:val="right"/>
        <w:rPr>
          <w:szCs w:val="28"/>
        </w:rPr>
      </w:pPr>
      <w:r>
        <w:rPr>
          <w:szCs w:val="28"/>
        </w:rPr>
        <w:lastRenderedPageBreak/>
        <w:t>П</w:t>
      </w:r>
      <w:r w:rsidR="00445218" w:rsidRPr="00BC66B1">
        <w:rPr>
          <w:szCs w:val="28"/>
        </w:rPr>
        <w:t>риложение №1</w:t>
      </w:r>
    </w:p>
    <w:p w:rsidR="00445218" w:rsidRPr="00BC66B1" w:rsidRDefault="0027785C" w:rsidP="00863677">
      <w:pPr>
        <w:pStyle w:val="a3"/>
        <w:jc w:val="right"/>
        <w:rPr>
          <w:szCs w:val="28"/>
        </w:rPr>
      </w:pPr>
      <w:r>
        <w:rPr>
          <w:szCs w:val="28"/>
        </w:rPr>
        <w:t>к Постановлению</w:t>
      </w:r>
      <w:r w:rsidR="00863677" w:rsidRPr="00BC66B1">
        <w:rPr>
          <w:szCs w:val="28"/>
        </w:rPr>
        <w:t xml:space="preserve">Главы </w:t>
      </w:r>
    </w:p>
    <w:p w:rsidR="00445218" w:rsidRPr="00BC66B1" w:rsidRDefault="00182005" w:rsidP="00863677">
      <w:pPr>
        <w:pStyle w:val="a3"/>
        <w:jc w:val="right"/>
        <w:rPr>
          <w:szCs w:val="28"/>
        </w:rPr>
      </w:pPr>
      <w:r w:rsidRPr="00BC66B1">
        <w:rPr>
          <w:szCs w:val="28"/>
        </w:rPr>
        <w:t xml:space="preserve">Октябрьского </w:t>
      </w:r>
      <w:r w:rsidR="00A54C17" w:rsidRPr="00BC66B1">
        <w:rPr>
          <w:szCs w:val="28"/>
        </w:rPr>
        <w:t>сельсовета</w:t>
      </w:r>
    </w:p>
    <w:p w:rsidR="00445218" w:rsidRDefault="00A60C8F" w:rsidP="00863677">
      <w:pPr>
        <w:pStyle w:val="a3"/>
        <w:jc w:val="right"/>
        <w:rPr>
          <w:szCs w:val="28"/>
        </w:rPr>
      </w:pPr>
      <w:r w:rsidRPr="00BC66B1">
        <w:rPr>
          <w:szCs w:val="28"/>
        </w:rPr>
        <w:t xml:space="preserve">от </w:t>
      </w:r>
      <w:r w:rsidR="0027785C">
        <w:rPr>
          <w:szCs w:val="28"/>
        </w:rPr>
        <w:t>03</w:t>
      </w:r>
      <w:r w:rsidR="00BC66B1">
        <w:rPr>
          <w:szCs w:val="28"/>
        </w:rPr>
        <w:t>.1</w:t>
      </w:r>
      <w:r w:rsidR="0027785C">
        <w:rPr>
          <w:szCs w:val="28"/>
        </w:rPr>
        <w:t>0</w:t>
      </w:r>
      <w:r w:rsidR="00BC66B1">
        <w:rPr>
          <w:szCs w:val="28"/>
        </w:rPr>
        <w:t>.202</w:t>
      </w:r>
      <w:r w:rsidR="0027785C">
        <w:rPr>
          <w:szCs w:val="28"/>
        </w:rPr>
        <w:t>2</w:t>
      </w:r>
      <w:r w:rsidRPr="00BC66B1">
        <w:rPr>
          <w:szCs w:val="28"/>
        </w:rPr>
        <w:t xml:space="preserve"> г. № </w:t>
      </w:r>
      <w:r w:rsidR="0027785C">
        <w:rPr>
          <w:szCs w:val="28"/>
        </w:rPr>
        <w:t>107</w:t>
      </w:r>
      <w:r w:rsidR="00182005" w:rsidRPr="00BC66B1">
        <w:rPr>
          <w:szCs w:val="28"/>
        </w:rPr>
        <w:t>-п</w:t>
      </w:r>
    </w:p>
    <w:p w:rsidR="0027785C" w:rsidRDefault="0027785C" w:rsidP="0027785C">
      <w:pPr>
        <w:pStyle w:val="a3"/>
        <w:jc w:val="right"/>
        <w:rPr>
          <w:szCs w:val="28"/>
        </w:rPr>
      </w:pPr>
    </w:p>
    <w:p w:rsidR="00445218" w:rsidRPr="00BC66B1" w:rsidRDefault="00445218" w:rsidP="00E300EE">
      <w:pPr>
        <w:pStyle w:val="a3"/>
        <w:jc w:val="right"/>
        <w:rPr>
          <w:szCs w:val="28"/>
        </w:rPr>
      </w:pPr>
    </w:p>
    <w:p w:rsidR="00B9700B" w:rsidRPr="00BC66B1" w:rsidRDefault="000756A8" w:rsidP="00E300EE">
      <w:pPr>
        <w:pStyle w:val="a3"/>
        <w:jc w:val="center"/>
        <w:rPr>
          <w:szCs w:val="28"/>
        </w:rPr>
      </w:pPr>
      <w:r w:rsidRPr="00BC66B1">
        <w:rPr>
          <w:szCs w:val="28"/>
        </w:rPr>
        <w:t>С</w:t>
      </w:r>
      <w:r w:rsidR="00445218" w:rsidRPr="00BC66B1">
        <w:rPr>
          <w:szCs w:val="28"/>
        </w:rPr>
        <w:t xml:space="preserve">остав </w:t>
      </w:r>
      <w:r w:rsidR="00B9700B" w:rsidRPr="00BC66B1">
        <w:rPr>
          <w:szCs w:val="28"/>
        </w:rPr>
        <w:t xml:space="preserve">Совета профилактики безнадзорности и правонарушений </w:t>
      </w:r>
    </w:p>
    <w:p w:rsidR="00445218" w:rsidRPr="00BC66B1" w:rsidRDefault="00182005" w:rsidP="00E300EE">
      <w:pPr>
        <w:pStyle w:val="a3"/>
        <w:jc w:val="center"/>
        <w:rPr>
          <w:szCs w:val="28"/>
        </w:rPr>
      </w:pPr>
      <w:r w:rsidRPr="00BC66B1">
        <w:rPr>
          <w:szCs w:val="28"/>
        </w:rPr>
        <w:t>Октябрьского</w:t>
      </w:r>
      <w:r w:rsidR="00B9700B" w:rsidRPr="00BC66B1">
        <w:rPr>
          <w:szCs w:val="28"/>
        </w:rPr>
        <w:t xml:space="preserve"> сельсоветаБогучанского района</w:t>
      </w:r>
    </w:p>
    <w:p w:rsidR="00DA4F92" w:rsidRPr="00BC66B1" w:rsidRDefault="00DA4F92" w:rsidP="00182005">
      <w:pPr>
        <w:pStyle w:val="a3"/>
        <w:jc w:val="left"/>
        <w:rPr>
          <w:szCs w:val="28"/>
        </w:rPr>
      </w:pPr>
    </w:p>
    <w:p w:rsidR="00DA4F92" w:rsidRPr="00BC66B1" w:rsidRDefault="00DA4F92" w:rsidP="00182005">
      <w:pPr>
        <w:pStyle w:val="a3"/>
        <w:jc w:val="left"/>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6"/>
        <w:gridCol w:w="4875"/>
      </w:tblGrid>
      <w:tr w:rsidR="00DA4F92" w:rsidRPr="00BC66B1" w:rsidTr="007D6D43">
        <w:trPr>
          <w:trHeight w:val="652"/>
        </w:trPr>
        <w:tc>
          <w:tcPr>
            <w:tcW w:w="4876" w:type="dxa"/>
          </w:tcPr>
          <w:p w:rsidR="0008468A" w:rsidRPr="00BC66B1" w:rsidRDefault="00DA4F92" w:rsidP="0008468A">
            <w:pPr>
              <w:pStyle w:val="a3"/>
              <w:jc w:val="left"/>
              <w:rPr>
                <w:szCs w:val="28"/>
              </w:rPr>
            </w:pPr>
            <w:r w:rsidRPr="00BC66B1">
              <w:rPr>
                <w:b/>
                <w:szCs w:val="28"/>
              </w:rPr>
              <w:t>Председатель</w:t>
            </w:r>
            <w:bookmarkStart w:id="0" w:name="_GoBack"/>
            <w:bookmarkEnd w:id="0"/>
            <w:r w:rsidRPr="00BC66B1">
              <w:rPr>
                <w:b/>
                <w:szCs w:val="28"/>
              </w:rPr>
              <w:t xml:space="preserve"> Совета профилактики</w:t>
            </w:r>
          </w:p>
          <w:p w:rsidR="00DA4F92" w:rsidRDefault="005A3350" w:rsidP="0008468A">
            <w:pPr>
              <w:pStyle w:val="a3"/>
              <w:jc w:val="left"/>
              <w:rPr>
                <w:szCs w:val="28"/>
              </w:rPr>
            </w:pPr>
            <w:r w:rsidRPr="00BC66B1">
              <w:rPr>
                <w:szCs w:val="28"/>
              </w:rPr>
              <w:t>Глав</w:t>
            </w:r>
            <w:r w:rsidR="007D6D43">
              <w:rPr>
                <w:szCs w:val="28"/>
              </w:rPr>
              <w:t>а</w:t>
            </w:r>
            <w:r w:rsidRPr="00BC66B1">
              <w:rPr>
                <w:szCs w:val="28"/>
              </w:rPr>
              <w:t xml:space="preserve"> Октябрьского сельсовета</w:t>
            </w:r>
          </w:p>
          <w:p w:rsidR="005A3350" w:rsidRDefault="005A3350" w:rsidP="0008468A">
            <w:pPr>
              <w:pStyle w:val="a3"/>
              <w:jc w:val="left"/>
              <w:rPr>
                <w:szCs w:val="28"/>
              </w:rPr>
            </w:pPr>
          </w:p>
          <w:p w:rsidR="005A3350" w:rsidRPr="005A3350" w:rsidRDefault="005A3350" w:rsidP="0008468A">
            <w:pPr>
              <w:pStyle w:val="a3"/>
              <w:jc w:val="left"/>
              <w:rPr>
                <w:b/>
                <w:szCs w:val="28"/>
              </w:rPr>
            </w:pPr>
            <w:r w:rsidRPr="005A3350">
              <w:rPr>
                <w:b/>
                <w:szCs w:val="28"/>
              </w:rPr>
              <w:t>Заместитель Председателя Совета</w:t>
            </w:r>
          </w:p>
        </w:tc>
        <w:tc>
          <w:tcPr>
            <w:tcW w:w="4875" w:type="dxa"/>
          </w:tcPr>
          <w:p w:rsidR="005A3350" w:rsidRDefault="005A3350" w:rsidP="00B77A0B">
            <w:pPr>
              <w:pStyle w:val="a3"/>
              <w:jc w:val="left"/>
              <w:rPr>
                <w:szCs w:val="28"/>
              </w:rPr>
            </w:pPr>
          </w:p>
          <w:p w:rsidR="007D6D43" w:rsidRDefault="007D6D43" w:rsidP="00B77A0B">
            <w:pPr>
              <w:pStyle w:val="a3"/>
              <w:jc w:val="left"/>
              <w:rPr>
                <w:szCs w:val="28"/>
              </w:rPr>
            </w:pPr>
          </w:p>
          <w:p w:rsidR="005A3350" w:rsidRPr="005A3350" w:rsidRDefault="007D6D43" w:rsidP="007D6D43">
            <w:pPr>
              <w:pStyle w:val="a3"/>
              <w:jc w:val="left"/>
            </w:pPr>
            <w:r>
              <w:rPr>
                <w:szCs w:val="28"/>
              </w:rPr>
              <w:t>Самонь Оксана Андреевна</w:t>
            </w:r>
          </w:p>
          <w:p w:rsidR="005A3350" w:rsidRDefault="005A3350" w:rsidP="005A3350"/>
          <w:p w:rsidR="00DA4F92" w:rsidRPr="005A3350" w:rsidRDefault="00DA4F92" w:rsidP="005A3350"/>
        </w:tc>
      </w:tr>
      <w:tr w:rsidR="00DA4F92" w:rsidRPr="00BC66B1" w:rsidTr="007D6D43">
        <w:trPr>
          <w:trHeight w:val="552"/>
        </w:trPr>
        <w:tc>
          <w:tcPr>
            <w:tcW w:w="4876" w:type="dxa"/>
          </w:tcPr>
          <w:p w:rsidR="00BC66B1" w:rsidRDefault="005A3350" w:rsidP="00182005">
            <w:pPr>
              <w:pStyle w:val="a3"/>
              <w:jc w:val="left"/>
              <w:rPr>
                <w:szCs w:val="28"/>
              </w:rPr>
            </w:pPr>
            <w:r>
              <w:rPr>
                <w:szCs w:val="28"/>
              </w:rPr>
              <w:t>Инспектор ВУС</w:t>
            </w:r>
          </w:p>
          <w:p w:rsidR="005A3350" w:rsidRDefault="005A3350" w:rsidP="005A3350">
            <w:pPr>
              <w:pStyle w:val="a3"/>
              <w:jc w:val="left"/>
              <w:rPr>
                <w:szCs w:val="28"/>
              </w:rPr>
            </w:pPr>
          </w:p>
          <w:p w:rsidR="00BC66B1" w:rsidRPr="005A3350" w:rsidRDefault="005A3350" w:rsidP="005A3350">
            <w:pPr>
              <w:pStyle w:val="a3"/>
              <w:jc w:val="left"/>
              <w:rPr>
                <w:b/>
                <w:szCs w:val="28"/>
              </w:rPr>
            </w:pPr>
            <w:r w:rsidRPr="005A3350">
              <w:rPr>
                <w:b/>
                <w:szCs w:val="28"/>
              </w:rPr>
              <w:t>Секретарь Совета профилактики</w:t>
            </w:r>
          </w:p>
        </w:tc>
        <w:tc>
          <w:tcPr>
            <w:tcW w:w="4875" w:type="dxa"/>
          </w:tcPr>
          <w:p w:rsidR="00BC66B1" w:rsidRDefault="005A3350" w:rsidP="00182005">
            <w:pPr>
              <w:pStyle w:val="a3"/>
              <w:jc w:val="left"/>
              <w:rPr>
                <w:szCs w:val="28"/>
              </w:rPr>
            </w:pPr>
            <w:r>
              <w:rPr>
                <w:szCs w:val="28"/>
              </w:rPr>
              <w:t>Коробова Елена Николаевна</w:t>
            </w:r>
          </w:p>
          <w:p w:rsidR="00BC66B1" w:rsidRDefault="00BC66B1" w:rsidP="00182005">
            <w:pPr>
              <w:pStyle w:val="a3"/>
              <w:jc w:val="left"/>
              <w:rPr>
                <w:szCs w:val="28"/>
              </w:rPr>
            </w:pPr>
          </w:p>
          <w:p w:rsidR="00DA4F92" w:rsidRPr="00BC66B1" w:rsidRDefault="00DA4F92" w:rsidP="00182005">
            <w:pPr>
              <w:pStyle w:val="a3"/>
              <w:jc w:val="left"/>
              <w:rPr>
                <w:szCs w:val="28"/>
              </w:rPr>
            </w:pPr>
          </w:p>
        </w:tc>
      </w:tr>
      <w:tr w:rsidR="00DA4F92" w:rsidRPr="007D6D43" w:rsidTr="007D6D43">
        <w:trPr>
          <w:trHeight w:val="552"/>
        </w:trPr>
        <w:tc>
          <w:tcPr>
            <w:tcW w:w="4876" w:type="dxa"/>
          </w:tcPr>
          <w:p w:rsidR="00BC66B1" w:rsidRPr="007D6D43" w:rsidRDefault="007D6D43" w:rsidP="00BC66B1">
            <w:pPr>
              <w:pStyle w:val="a3"/>
              <w:jc w:val="left"/>
              <w:rPr>
                <w:szCs w:val="28"/>
              </w:rPr>
            </w:pPr>
            <w:r w:rsidRPr="007D6D43">
              <w:rPr>
                <w:szCs w:val="28"/>
              </w:rPr>
              <w:t>Специалист 1 категории</w:t>
            </w:r>
          </w:p>
        </w:tc>
        <w:tc>
          <w:tcPr>
            <w:tcW w:w="4875" w:type="dxa"/>
          </w:tcPr>
          <w:p w:rsidR="00BC66B1" w:rsidRPr="007D6D43" w:rsidRDefault="007D6D43" w:rsidP="00BC66B1">
            <w:pPr>
              <w:rPr>
                <w:rFonts w:ascii="Times New Roman" w:hAnsi="Times New Roman" w:cs="Times New Roman"/>
                <w:sz w:val="28"/>
                <w:szCs w:val="28"/>
              </w:rPr>
            </w:pPr>
            <w:r w:rsidRPr="007D6D43">
              <w:rPr>
                <w:rFonts w:ascii="Times New Roman" w:hAnsi="Times New Roman" w:cs="Times New Roman"/>
                <w:sz w:val="28"/>
                <w:szCs w:val="28"/>
              </w:rPr>
              <w:t>Скрябина Венера Алексеевна</w:t>
            </w:r>
          </w:p>
          <w:p w:rsidR="00DA4F92" w:rsidRPr="007D6D43" w:rsidRDefault="00DA4F92" w:rsidP="00BC66B1">
            <w:pPr>
              <w:rPr>
                <w:rFonts w:ascii="Times New Roman" w:hAnsi="Times New Roman" w:cs="Times New Roman"/>
                <w:sz w:val="28"/>
                <w:szCs w:val="28"/>
              </w:rPr>
            </w:pPr>
          </w:p>
        </w:tc>
      </w:tr>
      <w:tr w:rsidR="00DA4F92" w:rsidRPr="00BC66B1" w:rsidTr="007D6D43">
        <w:trPr>
          <w:trHeight w:val="379"/>
        </w:trPr>
        <w:tc>
          <w:tcPr>
            <w:tcW w:w="4876" w:type="dxa"/>
          </w:tcPr>
          <w:p w:rsidR="005A3350" w:rsidRDefault="005A3350" w:rsidP="005A3350">
            <w:pPr>
              <w:pStyle w:val="a3"/>
              <w:jc w:val="left"/>
              <w:rPr>
                <w:b/>
                <w:szCs w:val="28"/>
              </w:rPr>
            </w:pPr>
            <w:r w:rsidRPr="00BC66B1">
              <w:rPr>
                <w:b/>
                <w:szCs w:val="28"/>
              </w:rPr>
              <w:t>Члены Совета профилактики</w:t>
            </w:r>
          </w:p>
          <w:p w:rsidR="00BC66B1" w:rsidRDefault="00BC66B1" w:rsidP="00182005">
            <w:pPr>
              <w:pStyle w:val="a3"/>
              <w:jc w:val="left"/>
              <w:rPr>
                <w:szCs w:val="28"/>
              </w:rPr>
            </w:pPr>
          </w:p>
          <w:p w:rsidR="005A3350" w:rsidRDefault="00BC66B1" w:rsidP="00182005">
            <w:pPr>
              <w:pStyle w:val="a3"/>
              <w:jc w:val="left"/>
              <w:rPr>
                <w:szCs w:val="28"/>
              </w:rPr>
            </w:pPr>
            <w:r w:rsidRPr="00BC0E39">
              <w:rPr>
                <w:szCs w:val="28"/>
              </w:rPr>
              <w:t>МКОУ Октябрьской СШ № 9</w:t>
            </w:r>
          </w:p>
          <w:p w:rsidR="00BC66B1" w:rsidRDefault="005A3350" w:rsidP="00182005">
            <w:pPr>
              <w:pStyle w:val="a3"/>
              <w:jc w:val="left"/>
              <w:rPr>
                <w:szCs w:val="28"/>
              </w:rPr>
            </w:pPr>
            <w:r>
              <w:rPr>
                <w:szCs w:val="28"/>
              </w:rPr>
              <w:t>педагог - психолог</w:t>
            </w:r>
          </w:p>
          <w:p w:rsidR="00BC66B1" w:rsidRDefault="00BC66B1" w:rsidP="00182005">
            <w:pPr>
              <w:pStyle w:val="a3"/>
              <w:jc w:val="left"/>
              <w:rPr>
                <w:szCs w:val="28"/>
              </w:rPr>
            </w:pPr>
          </w:p>
          <w:p w:rsidR="00BC66B1" w:rsidRDefault="002D020D" w:rsidP="00182005">
            <w:pPr>
              <w:pStyle w:val="a3"/>
              <w:jc w:val="left"/>
              <w:rPr>
                <w:szCs w:val="28"/>
              </w:rPr>
            </w:pPr>
            <w:r>
              <w:rPr>
                <w:szCs w:val="28"/>
              </w:rPr>
              <w:t>КББУ СО Центр социальной помощи семье и детям «Богучанский» социальный педагог</w:t>
            </w:r>
          </w:p>
          <w:p w:rsidR="009C0775" w:rsidRDefault="009C0775" w:rsidP="00182005">
            <w:pPr>
              <w:pStyle w:val="a3"/>
              <w:jc w:val="left"/>
              <w:rPr>
                <w:szCs w:val="28"/>
              </w:rPr>
            </w:pPr>
          </w:p>
          <w:p w:rsidR="009C0775" w:rsidRDefault="009C0775" w:rsidP="00182005">
            <w:pPr>
              <w:pStyle w:val="a3"/>
              <w:jc w:val="left"/>
              <w:rPr>
                <w:szCs w:val="28"/>
              </w:rPr>
            </w:pPr>
            <w:r w:rsidRPr="00BC66B1">
              <w:rPr>
                <w:szCs w:val="28"/>
              </w:rPr>
              <w:t>Инспектор ПДН</w:t>
            </w:r>
          </w:p>
          <w:p w:rsidR="007D6D43" w:rsidRDefault="007D6D43" w:rsidP="00182005">
            <w:pPr>
              <w:pStyle w:val="a3"/>
              <w:jc w:val="left"/>
              <w:rPr>
                <w:szCs w:val="28"/>
              </w:rPr>
            </w:pPr>
          </w:p>
          <w:p w:rsidR="009C0775" w:rsidRDefault="007D6D43" w:rsidP="00182005">
            <w:pPr>
              <w:pStyle w:val="a3"/>
              <w:jc w:val="left"/>
              <w:rPr>
                <w:szCs w:val="28"/>
              </w:rPr>
            </w:pPr>
            <w:r w:rsidRPr="00BC0E39">
              <w:rPr>
                <w:szCs w:val="28"/>
              </w:rPr>
              <w:t>МКОУ Октябрьской СШ № 9</w:t>
            </w:r>
            <w:r>
              <w:rPr>
                <w:szCs w:val="28"/>
              </w:rPr>
              <w:t xml:space="preserve"> С</w:t>
            </w:r>
            <w:r w:rsidRPr="00BC0E39">
              <w:rPr>
                <w:szCs w:val="28"/>
              </w:rPr>
              <w:t>оциальный педагог</w:t>
            </w:r>
          </w:p>
          <w:p w:rsidR="002D020D" w:rsidRDefault="002D020D" w:rsidP="00182005">
            <w:pPr>
              <w:pStyle w:val="a3"/>
              <w:jc w:val="left"/>
              <w:rPr>
                <w:szCs w:val="28"/>
              </w:rPr>
            </w:pPr>
          </w:p>
          <w:p w:rsidR="009C0775" w:rsidRDefault="009C0775" w:rsidP="00182005">
            <w:pPr>
              <w:pStyle w:val="a3"/>
              <w:jc w:val="left"/>
              <w:rPr>
                <w:szCs w:val="28"/>
              </w:rPr>
            </w:pPr>
          </w:p>
          <w:p w:rsidR="00BC66B1" w:rsidRPr="00BC66B1" w:rsidRDefault="00BC66B1" w:rsidP="005A3350">
            <w:pPr>
              <w:pStyle w:val="a3"/>
              <w:jc w:val="left"/>
              <w:rPr>
                <w:szCs w:val="28"/>
              </w:rPr>
            </w:pPr>
          </w:p>
        </w:tc>
        <w:tc>
          <w:tcPr>
            <w:tcW w:w="4875" w:type="dxa"/>
          </w:tcPr>
          <w:p w:rsidR="00BC66B1" w:rsidRDefault="00BC66B1" w:rsidP="00BC66B1"/>
          <w:p w:rsidR="007D6D43" w:rsidRDefault="007D6D43" w:rsidP="00BC66B1">
            <w:pPr>
              <w:rPr>
                <w:rFonts w:ascii="Times New Roman" w:hAnsi="Times New Roman" w:cs="Times New Roman"/>
                <w:sz w:val="28"/>
                <w:szCs w:val="28"/>
              </w:rPr>
            </w:pPr>
          </w:p>
          <w:p w:rsidR="007D6D43" w:rsidRDefault="007D6D43" w:rsidP="00BC66B1">
            <w:pPr>
              <w:rPr>
                <w:rFonts w:ascii="Times New Roman" w:hAnsi="Times New Roman" w:cs="Times New Roman"/>
                <w:sz w:val="28"/>
                <w:szCs w:val="28"/>
              </w:rPr>
            </w:pPr>
          </w:p>
          <w:p w:rsidR="00BC66B1" w:rsidRDefault="005A3350" w:rsidP="00BC66B1">
            <w:pPr>
              <w:rPr>
                <w:rFonts w:ascii="Times New Roman" w:hAnsi="Times New Roman" w:cs="Times New Roman"/>
                <w:sz w:val="28"/>
                <w:szCs w:val="28"/>
              </w:rPr>
            </w:pPr>
            <w:r w:rsidRPr="005A3350">
              <w:rPr>
                <w:rFonts w:ascii="Times New Roman" w:hAnsi="Times New Roman" w:cs="Times New Roman"/>
                <w:sz w:val="28"/>
                <w:szCs w:val="28"/>
              </w:rPr>
              <w:t>Шевцова Анна Владимировна</w:t>
            </w:r>
          </w:p>
          <w:p w:rsidR="00BC66B1" w:rsidRDefault="00BC66B1" w:rsidP="00BC66B1">
            <w:pPr>
              <w:rPr>
                <w:rFonts w:ascii="Times New Roman" w:hAnsi="Times New Roman" w:cs="Times New Roman"/>
                <w:sz w:val="28"/>
                <w:szCs w:val="28"/>
              </w:rPr>
            </w:pPr>
          </w:p>
          <w:p w:rsidR="007D6D43" w:rsidRDefault="007D6D43" w:rsidP="00BC66B1">
            <w:pPr>
              <w:rPr>
                <w:rFonts w:ascii="Times New Roman" w:hAnsi="Times New Roman" w:cs="Times New Roman"/>
                <w:sz w:val="28"/>
                <w:szCs w:val="28"/>
              </w:rPr>
            </w:pPr>
          </w:p>
          <w:p w:rsidR="007D6D43" w:rsidRDefault="007D6D43" w:rsidP="00BC66B1">
            <w:pPr>
              <w:rPr>
                <w:rFonts w:ascii="Times New Roman" w:hAnsi="Times New Roman" w:cs="Times New Roman"/>
                <w:sz w:val="28"/>
                <w:szCs w:val="28"/>
              </w:rPr>
            </w:pPr>
          </w:p>
          <w:p w:rsidR="009C0775" w:rsidRDefault="00BC66B1" w:rsidP="00BC66B1">
            <w:pPr>
              <w:rPr>
                <w:rFonts w:ascii="Times New Roman" w:hAnsi="Times New Roman" w:cs="Times New Roman"/>
                <w:sz w:val="28"/>
                <w:szCs w:val="28"/>
              </w:rPr>
            </w:pPr>
            <w:r>
              <w:rPr>
                <w:rFonts w:ascii="Times New Roman" w:hAnsi="Times New Roman" w:cs="Times New Roman"/>
                <w:sz w:val="28"/>
                <w:szCs w:val="28"/>
              </w:rPr>
              <w:t>Симонова Наталья Владимировна</w:t>
            </w:r>
          </w:p>
          <w:p w:rsidR="002D020D" w:rsidRDefault="002D020D" w:rsidP="009C0775">
            <w:pPr>
              <w:rPr>
                <w:rFonts w:ascii="Times New Roman" w:hAnsi="Times New Roman" w:cs="Times New Roman"/>
                <w:sz w:val="28"/>
                <w:szCs w:val="28"/>
              </w:rPr>
            </w:pPr>
          </w:p>
          <w:p w:rsidR="009C0775" w:rsidRDefault="009C0775" w:rsidP="009C0775">
            <w:pPr>
              <w:rPr>
                <w:rFonts w:ascii="Times New Roman" w:hAnsi="Times New Roman" w:cs="Times New Roman"/>
                <w:sz w:val="28"/>
                <w:szCs w:val="28"/>
              </w:rPr>
            </w:pPr>
            <w:r w:rsidRPr="00BC66B1">
              <w:rPr>
                <w:rFonts w:ascii="Times New Roman" w:hAnsi="Times New Roman" w:cs="Times New Roman"/>
                <w:sz w:val="28"/>
                <w:szCs w:val="28"/>
              </w:rPr>
              <w:t>Резниченко Алла Александровна</w:t>
            </w:r>
          </w:p>
          <w:p w:rsidR="009C0775" w:rsidRDefault="009C0775" w:rsidP="009C0775">
            <w:pPr>
              <w:rPr>
                <w:rFonts w:ascii="Times New Roman" w:hAnsi="Times New Roman" w:cs="Times New Roman"/>
                <w:sz w:val="28"/>
                <w:szCs w:val="28"/>
              </w:rPr>
            </w:pPr>
          </w:p>
          <w:p w:rsidR="007D6D43" w:rsidRDefault="007D6D43" w:rsidP="009C0775">
            <w:pPr>
              <w:rPr>
                <w:rFonts w:ascii="Times New Roman" w:hAnsi="Times New Roman" w:cs="Times New Roman"/>
                <w:sz w:val="28"/>
                <w:szCs w:val="28"/>
              </w:rPr>
            </w:pPr>
          </w:p>
          <w:p w:rsidR="009C0775" w:rsidRDefault="007D6D43" w:rsidP="009C0775">
            <w:pPr>
              <w:rPr>
                <w:rFonts w:ascii="Times New Roman" w:hAnsi="Times New Roman" w:cs="Times New Roman"/>
                <w:sz w:val="28"/>
                <w:szCs w:val="28"/>
              </w:rPr>
            </w:pPr>
            <w:r w:rsidRPr="00BC66B1">
              <w:rPr>
                <w:rFonts w:ascii="Times New Roman" w:hAnsi="Times New Roman" w:cs="Times New Roman"/>
                <w:sz w:val="28"/>
                <w:szCs w:val="28"/>
              </w:rPr>
              <w:t>Федорова Елена Владимировна</w:t>
            </w:r>
          </w:p>
          <w:p w:rsidR="009C0775" w:rsidRDefault="009C0775" w:rsidP="009C0775">
            <w:pPr>
              <w:rPr>
                <w:rFonts w:ascii="Times New Roman" w:hAnsi="Times New Roman" w:cs="Times New Roman"/>
                <w:sz w:val="28"/>
                <w:szCs w:val="28"/>
              </w:rPr>
            </w:pPr>
          </w:p>
          <w:p w:rsidR="00B608C4" w:rsidRDefault="00B608C4" w:rsidP="009C0775">
            <w:pPr>
              <w:rPr>
                <w:rFonts w:ascii="Times New Roman" w:hAnsi="Times New Roman" w:cs="Times New Roman"/>
                <w:sz w:val="28"/>
                <w:szCs w:val="28"/>
              </w:rPr>
            </w:pPr>
          </w:p>
          <w:p w:rsidR="00B608C4" w:rsidRDefault="00B608C4" w:rsidP="009C0775">
            <w:pPr>
              <w:rPr>
                <w:rFonts w:ascii="Times New Roman" w:hAnsi="Times New Roman" w:cs="Times New Roman"/>
                <w:sz w:val="28"/>
                <w:szCs w:val="28"/>
              </w:rPr>
            </w:pPr>
          </w:p>
          <w:p w:rsidR="009C0775" w:rsidRPr="009C0775" w:rsidRDefault="009C0775" w:rsidP="009C0775">
            <w:pPr>
              <w:rPr>
                <w:rFonts w:ascii="Times New Roman" w:hAnsi="Times New Roman" w:cs="Times New Roman"/>
                <w:sz w:val="28"/>
                <w:szCs w:val="28"/>
              </w:rPr>
            </w:pPr>
          </w:p>
          <w:p w:rsidR="009C0775" w:rsidRDefault="009C0775" w:rsidP="009C0775">
            <w:pPr>
              <w:rPr>
                <w:rFonts w:ascii="Times New Roman" w:hAnsi="Times New Roman" w:cs="Times New Roman"/>
                <w:sz w:val="28"/>
                <w:szCs w:val="28"/>
              </w:rPr>
            </w:pPr>
          </w:p>
          <w:p w:rsidR="00DA4F92" w:rsidRPr="009C0775" w:rsidRDefault="00DA4F92" w:rsidP="009C0775">
            <w:pPr>
              <w:rPr>
                <w:rFonts w:ascii="Times New Roman" w:hAnsi="Times New Roman" w:cs="Times New Roman"/>
                <w:sz w:val="28"/>
                <w:szCs w:val="28"/>
              </w:rPr>
            </w:pPr>
          </w:p>
        </w:tc>
      </w:tr>
      <w:tr w:rsidR="00DA4F92" w:rsidRPr="00BC66B1" w:rsidTr="007D6D43">
        <w:trPr>
          <w:trHeight w:val="552"/>
        </w:trPr>
        <w:tc>
          <w:tcPr>
            <w:tcW w:w="4876" w:type="dxa"/>
          </w:tcPr>
          <w:p w:rsidR="00DA4F92" w:rsidRPr="00BC66B1" w:rsidRDefault="00DA4F92" w:rsidP="00182005">
            <w:pPr>
              <w:pStyle w:val="a3"/>
              <w:jc w:val="left"/>
              <w:rPr>
                <w:szCs w:val="28"/>
              </w:rPr>
            </w:pPr>
          </w:p>
        </w:tc>
        <w:tc>
          <w:tcPr>
            <w:tcW w:w="4875" w:type="dxa"/>
          </w:tcPr>
          <w:p w:rsidR="00DA4F92" w:rsidRPr="00BC66B1" w:rsidRDefault="00DA4F92" w:rsidP="0008468A">
            <w:pPr>
              <w:pStyle w:val="a3"/>
              <w:jc w:val="left"/>
              <w:rPr>
                <w:szCs w:val="28"/>
              </w:rPr>
            </w:pPr>
          </w:p>
        </w:tc>
      </w:tr>
    </w:tbl>
    <w:p w:rsidR="00B608C4" w:rsidRDefault="00B608C4" w:rsidP="00B608C4">
      <w:pPr>
        <w:rPr>
          <w:rFonts w:ascii="Times New Roman" w:hAnsi="Times New Roman" w:cs="Times New Roman"/>
          <w:sz w:val="28"/>
          <w:szCs w:val="28"/>
        </w:rPr>
      </w:pPr>
    </w:p>
    <w:p w:rsidR="005A3350" w:rsidRDefault="005A3350" w:rsidP="00B608C4">
      <w:pPr>
        <w:rPr>
          <w:rFonts w:ascii="Times New Roman" w:hAnsi="Times New Roman" w:cs="Times New Roman"/>
          <w:sz w:val="28"/>
          <w:szCs w:val="28"/>
        </w:rPr>
      </w:pPr>
    </w:p>
    <w:p w:rsidR="007D6D43" w:rsidRDefault="007D6D43" w:rsidP="00B608C4">
      <w:pPr>
        <w:rPr>
          <w:rFonts w:ascii="Times New Roman" w:hAnsi="Times New Roman" w:cs="Times New Roman"/>
          <w:sz w:val="28"/>
          <w:szCs w:val="28"/>
        </w:rPr>
      </w:pPr>
    </w:p>
    <w:p w:rsidR="007D6D43" w:rsidRDefault="007D6D43" w:rsidP="00B608C4">
      <w:pPr>
        <w:rPr>
          <w:rFonts w:ascii="Times New Roman" w:hAnsi="Times New Roman" w:cs="Times New Roman"/>
          <w:sz w:val="28"/>
          <w:szCs w:val="28"/>
        </w:rPr>
      </w:pPr>
    </w:p>
    <w:p w:rsidR="00947AA3" w:rsidRPr="00947AA3" w:rsidRDefault="00947AA3" w:rsidP="00947AA3">
      <w:pPr>
        <w:spacing w:after="0" w:line="240" w:lineRule="auto"/>
        <w:ind w:left="5529"/>
        <w:rPr>
          <w:rFonts w:ascii="Times New Roman" w:hAnsi="Times New Roman" w:cs="Times New Roman"/>
          <w:sz w:val="24"/>
          <w:szCs w:val="24"/>
        </w:rPr>
      </w:pPr>
      <w:r w:rsidRPr="00947AA3">
        <w:rPr>
          <w:rFonts w:ascii="Times New Roman" w:hAnsi="Times New Roman" w:cs="Times New Roman"/>
          <w:sz w:val="24"/>
          <w:szCs w:val="24"/>
        </w:rPr>
        <w:lastRenderedPageBreak/>
        <w:t xml:space="preserve">Приложение № </w:t>
      </w:r>
      <w:r w:rsidR="000740AF">
        <w:rPr>
          <w:rFonts w:ascii="Times New Roman" w:hAnsi="Times New Roman" w:cs="Times New Roman"/>
          <w:sz w:val="24"/>
          <w:szCs w:val="24"/>
        </w:rPr>
        <w:t>2</w:t>
      </w:r>
      <w:r w:rsidRPr="00947AA3">
        <w:rPr>
          <w:rFonts w:ascii="Times New Roman" w:hAnsi="Times New Roman" w:cs="Times New Roman"/>
          <w:sz w:val="24"/>
          <w:szCs w:val="24"/>
        </w:rPr>
        <w:t xml:space="preserve"> к постановлению администрации Октябрьского сельсовета № </w:t>
      </w:r>
      <w:r w:rsidR="000740AF">
        <w:rPr>
          <w:rFonts w:ascii="Times New Roman" w:hAnsi="Times New Roman" w:cs="Times New Roman"/>
          <w:sz w:val="24"/>
          <w:szCs w:val="24"/>
        </w:rPr>
        <w:t>107</w:t>
      </w:r>
      <w:r w:rsidRPr="00947AA3">
        <w:rPr>
          <w:rFonts w:ascii="Times New Roman" w:hAnsi="Times New Roman" w:cs="Times New Roman"/>
          <w:sz w:val="24"/>
          <w:szCs w:val="24"/>
        </w:rPr>
        <w:t>-п от 0</w:t>
      </w:r>
      <w:r w:rsidR="000740AF">
        <w:rPr>
          <w:rFonts w:ascii="Times New Roman" w:hAnsi="Times New Roman" w:cs="Times New Roman"/>
          <w:sz w:val="24"/>
          <w:szCs w:val="24"/>
        </w:rPr>
        <w:t>3</w:t>
      </w:r>
      <w:r w:rsidRPr="00947AA3">
        <w:rPr>
          <w:rFonts w:ascii="Times New Roman" w:hAnsi="Times New Roman" w:cs="Times New Roman"/>
          <w:sz w:val="24"/>
          <w:szCs w:val="24"/>
        </w:rPr>
        <w:t>.1</w:t>
      </w:r>
      <w:r w:rsidR="000740AF">
        <w:rPr>
          <w:rFonts w:ascii="Times New Roman" w:hAnsi="Times New Roman" w:cs="Times New Roman"/>
          <w:sz w:val="24"/>
          <w:szCs w:val="24"/>
        </w:rPr>
        <w:t>0</w:t>
      </w:r>
      <w:r w:rsidRPr="00947AA3">
        <w:rPr>
          <w:rFonts w:ascii="Times New Roman" w:hAnsi="Times New Roman" w:cs="Times New Roman"/>
          <w:sz w:val="24"/>
          <w:szCs w:val="24"/>
        </w:rPr>
        <w:t>.202</w:t>
      </w:r>
      <w:r w:rsidR="000740AF">
        <w:rPr>
          <w:rFonts w:ascii="Times New Roman" w:hAnsi="Times New Roman" w:cs="Times New Roman"/>
          <w:sz w:val="24"/>
          <w:szCs w:val="24"/>
        </w:rPr>
        <w:t>2</w:t>
      </w:r>
    </w:p>
    <w:p w:rsidR="00947AA3" w:rsidRPr="001B0DCB" w:rsidRDefault="00947AA3" w:rsidP="00947AA3">
      <w:pPr>
        <w:spacing w:after="0"/>
        <w:jc w:val="both"/>
        <w:rPr>
          <w:sz w:val="28"/>
          <w:szCs w:val="28"/>
        </w:rPr>
      </w:pPr>
    </w:p>
    <w:p w:rsidR="00947AA3" w:rsidRDefault="00947AA3" w:rsidP="00947AA3">
      <w:pPr>
        <w:jc w:val="both"/>
        <w:rPr>
          <w:sz w:val="28"/>
          <w:szCs w:val="28"/>
        </w:rPr>
      </w:pPr>
    </w:p>
    <w:p w:rsidR="00947AA3" w:rsidRDefault="00947AA3" w:rsidP="00947AA3">
      <w:pPr>
        <w:jc w:val="both"/>
        <w:rPr>
          <w:sz w:val="28"/>
          <w:szCs w:val="28"/>
        </w:rPr>
      </w:pPr>
    </w:p>
    <w:p w:rsidR="00947AA3" w:rsidRDefault="00947AA3" w:rsidP="00947AA3">
      <w:pPr>
        <w:jc w:val="both"/>
        <w:rPr>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ПЛАН РАБОТЫ</w:t>
      </w: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СОВЕТА ПРОФИЛАКТИКИ</w:t>
      </w: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АДМИНИСТРАЦИИ ОКТЯБРЬСКОГО СЕЛЬСОВЕТА</w:t>
      </w: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p>
    <w:p w:rsidR="00947AA3" w:rsidRPr="00947AA3" w:rsidRDefault="00947AA3" w:rsidP="00947AA3">
      <w:pPr>
        <w:tabs>
          <w:tab w:val="left" w:pos="3309"/>
        </w:tabs>
        <w:spacing w:after="0" w:line="240" w:lineRule="auto"/>
        <w:jc w:val="center"/>
        <w:rPr>
          <w:rFonts w:ascii="Times New Roman" w:hAnsi="Times New Roman" w:cs="Times New Roman"/>
          <w:sz w:val="28"/>
          <w:szCs w:val="28"/>
        </w:rPr>
      </w:pPr>
      <w:r w:rsidRPr="00947AA3">
        <w:rPr>
          <w:rFonts w:ascii="Times New Roman" w:hAnsi="Times New Roman" w:cs="Times New Roman"/>
          <w:sz w:val="28"/>
          <w:szCs w:val="28"/>
        </w:rPr>
        <w:t>на 202</w:t>
      </w:r>
      <w:r w:rsidR="000740AF">
        <w:rPr>
          <w:rFonts w:ascii="Times New Roman" w:hAnsi="Times New Roman" w:cs="Times New Roman"/>
          <w:sz w:val="28"/>
          <w:szCs w:val="28"/>
        </w:rPr>
        <w:t>2</w:t>
      </w:r>
      <w:r w:rsidRPr="00947AA3">
        <w:rPr>
          <w:rFonts w:ascii="Times New Roman" w:hAnsi="Times New Roman" w:cs="Times New Roman"/>
          <w:sz w:val="28"/>
          <w:szCs w:val="28"/>
        </w:rPr>
        <w:t xml:space="preserve"> год</w:t>
      </w:r>
    </w:p>
    <w:p w:rsidR="00947AA3" w:rsidRDefault="00947AA3" w:rsidP="00947AA3">
      <w:pPr>
        <w:tabs>
          <w:tab w:val="left" w:pos="3309"/>
        </w:tabs>
        <w:spacing w:after="0"/>
        <w:jc w:val="center"/>
        <w:rPr>
          <w:sz w:val="28"/>
          <w:szCs w:val="28"/>
        </w:rPr>
      </w:pPr>
      <w:r>
        <w:rPr>
          <w:sz w:val="28"/>
          <w:szCs w:val="28"/>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953"/>
        <w:gridCol w:w="1843"/>
        <w:gridCol w:w="1843"/>
      </w:tblGrid>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lastRenderedPageBreak/>
              <w:br w:type="page"/>
              <w:t xml:space="preserve"> № п/п</w:t>
            </w:r>
          </w:p>
        </w:tc>
        <w:tc>
          <w:tcPr>
            <w:tcW w:w="5953" w:type="dxa"/>
            <w:shd w:val="clear" w:color="auto" w:fill="auto"/>
          </w:tcPr>
          <w:p w:rsidR="00947AA3" w:rsidRPr="00947AA3" w:rsidRDefault="00947AA3" w:rsidP="00947AA3">
            <w:pPr>
              <w:tabs>
                <w:tab w:val="left" w:pos="3309"/>
              </w:tabs>
              <w:spacing w:after="0" w:line="240" w:lineRule="auto"/>
              <w:jc w:val="center"/>
              <w:rPr>
                <w:rFonts w:ascii="Times New Roman" w:hAnsi="Times New Roman" w:cs="Times New Roman"/>
                <w:sz w:val="24"/>
                <w:szCs w:val="24"/>
              </w:rPr>
            </w:pPr>
            <w:r w:rsidRPr="00947AA3">
              <w:rPr>
                <w:rFonts w:ascii="Times New Roman" w:hAnsi="Times New Roman" w:cs="Times New Roman"/>
                <w:sz w:val="24"/>
                <w:szCs w:val="24"/>
              </w:rPr>
              <w:t>Наименование мероприятия, вопросы для рассмотрения на   заседаниях  СП</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месяц</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Ответственные лица</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Корректировка списков семей СОП, Работа  с  банком  данных  несовершеннолетних</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профилактической работы с несовершеннолетними и  их родителями и разбор персональных дел</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рейдов  по  выявлению  несовершеннолетних, склонных  к правонарушениям</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рейдов по  семьям, имеющим несовершеннолетних детей,  с целью выявления  нуждаемости  в проведении  ремонта  печей и электропроводки</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Выявление  и  определение  детей  в ЦСПСиД «Богучанский», нуждающихся  во  временной  реабилитации  в  связи с трудной  жизненной  ситуацией</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Сотрудничество с правоохранительными органами, структурами межведомственного взаимодействия в сфере  профилактики  безнадзорности правонарушений среди несовершеннолетних граждан</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Выявление фактов жестокого обращении                              с несовершеннолетними</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Проведение проверок условий жизни несовершеннолетних подопечных. соблюдения опекунами (попечителями), приемными родителями прав и законных интересов детей-сирот и детей</w:t>
            </w:r>
            <w:r w:rsidR="000740AF">
              <w:rPr>
                <w:rFonts w:ascii="Times New Roman" w:hAnsi="Times New Roman" w:cs="Times New Roman"/>
                <w:sz w:val="24"/>
                <w:szCs w:val="24"/>
              </w:rPr>
              <w:t xml:space="preserve">, </w:t>
            </w:r>
            <w:r w:rsidRPr="00947AA3">
              <w:rPr>
                <w:rFonts w:ascii="Times New Roman" w:hAnsi="Times New Roman" w:cs="Times New Roman"/>
                <w:sz w:val="24"/>
                <w:szCs w:val="24"/>
              </w:rPr>
              <w:t>оставшихся без попечения родителей. Составление  актов для органов  опеки (по  запросу)</w:t>
            </w:r>
          </w:p>
          <w:p w:rsidR="00947AA3" w:rsidRPr="00947AA3" w:rsidRDefault="00947AA3"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-Заполнение карт учета несовершеннолетнего,  находящегося в обстановке, предоставляющей  угрозу для его жизни или здоровью</w:t>
            </w:r>
          </w:p>
          <w:p w:rsidR="000740AF" w:rsidRDefault="000740AF" w:rsidP="00947AA3">
            <w:pPr>
              <w:tabs>
                <w:tab w:val="left" w:pos="3309"/>
              </w:tabs>
              <w:spacing w:after="0" w:line="240" w:lineRule="auto"/>
              <w:rPr>
                <w:rFonts w:ascii="Times New Roman" w:hAnsi="Times New Roman" w:cs="Times New Roman"/>
                <w:sz w:val="24"/>
                <w:szCs w:val="24"/>
              </w:rPr>
            </w:pP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сбор сведений с организацией. предприятий, нуждающихся в рабочих. Использование программ фонда занятости  по трудоустройству  условно  осужденных  к  общественным и  исправительным работам</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По мере необходимости</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Default="00947AA3" w:rsidP="00947AA3">
            <w:pPr>
              <w:spacing w:after="0" w:line="240" w:lineRule="auto"/>
              <w:rPr>
                <w:rFonts w:ascii="Times New Roman" w:hAnsi="Times New Roman" w:cs="Times New Roman"/>
                <w:sz w:val="24"/>
                <w:szCs w:val="24"/>
              </w:rPr>
            </w:pPr>
          </w:p>
          <w:p w:rsidR="000740AF" w:rsidRPr="00947AA3" w:rsidRDefault="000740AF"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Весь период</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947AA3">
            <w:pPr>
              <w:spacing w:after="0" w:line="240" w:lineRule="auto"/>
              <w:rPr>
                <w:rFonts w:ascii="Times New Roman" w:hAnsi="Times New Roman" w:cs="Times New Roman"/>
                <w:sz w:val="24"/>
                <w:szCs w:val="24"/>
              </w:rPr>
            </w:pPr>
          </w:p>
          <w:p w:rsidR="00947AA3" w:rsidRPr="00947AA3" w:rsidRDefault="00947AA3" w:rsidP="000740AF">
            <w:pPr>
              <w:spacing w:after="0" w:line="240" w:lineRule="auto"/>
              <w:rPr>
                <w:rFonts w:ascii="Times New Roman" w:hAnsi="Times New Roman" w:cs="Times New Roman"/>
                <w:sz w:val="24"/>
                <w:szCs w:val="24"/>
              </w:rPr>
            </w:pPr>
          </w:p>
        </w:tc>
      </w:tr>
      <w:tr w:rsidR="00947AA3" w:rsidRPr="0062013E" w:rsidTr="00FC5AFD">
        <w:trPr>
          <w:trHeight w:val="1352"/>
        </w:trPr>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 О мероприятиях, по  вовлечению</w:t>
            </w:r>
          </w:p>
          <w:p w:rsidR="00947AA3" w:rsidRPr="00947AA3" w:rsidRDefault="00947AA3" w:rsidP="00947AA3">
            <w:pPr>
              <w:tabs>
                <w:tab w:val="left" w:pos="3309"/>
              </w:tabs>
              <w:spacing w:after="0" w:line="240" w:lineRule="auto"/>
              <w:rPr>
                <w:rFonts w:ascii="Times New Roman" w:hAnsi="Times New Roman" w:cs="Times New Roman"/>
                <w:sz w:val="24"/>
                <w:szCs w:val="24"/>
              </w:rPr>
            </w:pPr>
            <w:r w:rsidRPr="00947AA3">
              <w:rPr>
                <w:rFonts w:ascii="Times New Roman" w:hAnsi="Times New Roman" w:cs="Times New Roman"/>
                <w:sz w:val="24"/>
                <w:szCs w:val="24"/>
              </w:rPr>
              <w:t>несовершеннолетних и их родителей, состоящих на учете СОП, группы  риска в спортивные мероприятия</w:t>
            </w:r>
          </w:p>
        </w:tc>
        <w:tc>
          <w:tcPr>
            <w:tcW w:w="1843" w:type="dxa"/>
            <w:shd w:val="clear" w:color="auto" w:fill="auto"/>
          </w:tcPr>
          <w:p w:rsidR="00947AA3" w:rsidRPr="00947AA3" w:rsidRDefault="000740AF" w:rsidP="000740AF">
            <w:pPr>
              <w:tabs>
                <w:tab w:val="left" w:pos="33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r w:rsidR="00947AA3" w:rsidRPr="00947AA3">
              <w:rPr>
                <w:rFonts w:ascii="Times New Roman" w:hAnsi="Times New Roman" w:cs="Times New Roman"/>
                <w:sz w:val="24"/>
                <w:szCs w:val="24"/>
              </w:rPr>
              <w:t xml:space="preserve"> 202</w:t>
            </w:r>
            <w:r>
              <w:rPr>
                <w:rFonts w:ascii="Times New Roman" w:hAnsi="Times New Roman" w:cs="Times New Roman"/>
                <w:sz w:val="24"/>
                <w:szCs w:val="24"/>
              </w:rPr>
              <w:t>2</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инструктора по спорту, Заведующий ДК</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 Обеспечение организации  в образовательном учреждении общедоступных спортивных секций, </w:t>
            </w:r>
            <w:r w:rsidRPr="00947AA3">
              <w:rPr>
                <w:rFonts w:ascii="Times New Roman" w:hAnsi="Times New Roman" w:cs="Times New Roman"/>
                <w:sz w:val="24"/>
                <w:szCs w:val="24"/>
              </w:rPr>
              <w:lastRenderedPageBreak/>
              <w:t xml:space="preserve">технических и иных кружков, клубов и привлечение к участию в них   несовершеннолетних, состоящих в СОП, группы риска, </w:t>
            </w:r>
            <w:r w:rsidR="00183297" w:rsidRPr="00947AA3">
              <w:rPr>
                <w:rFonts w:ascii="Times New Roman" w:hAnsi="Times New Roman" w:cs="Times New Roman"/>
                <w:sz w:val="24"/>
                <w:szCs w:val="24"/>
              </w:rPr>
              <w:t>внут</w:t>
            </w:r>
            <w:r w:rsidR="00183297">
              <w:rPr>
                <w:rFonts w:ascii="Times New Roman" w:hAnsi="Times New Roman" w:cs="Times New Roman"/>
                <w:sz w:val="24"/>
                <w:szCs w:val="24"/>
              </w:rPr>
              <w:t>р</w:t>
            </w:r>
            <w:r w:rsidR="00183297" w:rsidRPr="00947AA3">
              <w:rPr>
                <w:rFonts w:ascii="Times New Roman" w:hAnsi="Times New Roman" w:cs="Times New Roman"/>
                <w:sz w:val="24"/>
                <w:szCs w:val="24"/>
              </w:rPr>
              <w:t>и школьном</w:t>
            </w:r>
            <w:r w:rsidRPr="00947AA3">
              <w:rPr>
                <w:rFonts w:ascii="Times New Roman" w:hAnsi="Times New Roman" w:cs="Times New Roman"/>
                <w:sz w:val="24"/>
                <w:szCs w:val="24"/>
              </w:rPr>
              <w:t xml:space="preserve"> учете;</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Об организации деятельности СДК по правовому  просвещению несовершеннолетних и вовлечению   их в  культурно-массовые мероприятия  поселка</w:t>
            </w:r>
          </w:p>
        </w:tc>
        <w:tc>
          <w:tcPr>
            <w:tcW w:w="1843" w:type="dxa"/>
            <w:shd w:val="clear" w:color="auto" w:fill="auto"/>
          </w:tcPr>
          <w:p w:rsidR="00947AA3" w:rsidRPr="00947AA3" w:rsidRDefault="00183297" w:rsidP="00183297">
            <w:pPr>
              <w:tabs>
                <w:tab w:val="left" w:pos="33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Октя</w:t>
            </w:r>
            <w:r w:rsidR="00947AA3" w:rsidRPr="00947AA3">
              <w:rPr>
                <w:rFonts w:ascii="Times New Roman" w:hAnsi="Times New Roman" w:cs="Times New Roman"/>
                <w:sz w:val="24"/>
                <w:szCs w:val="24"/>
              </w:rPr>
              <w:t>брь 202</w:t>
            </w:r>
            <w:r>
              <w:rPr>
                <w:rFonts w:ascii="Times New Roman" w:hAnsi="Times New Roman" w:cs="Times New Roman"/>
                <w:sz w:val="24"/>
                <w:szCs w:val="24"/>
              </w:rPr>
              <w:t>2</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Заместитель директора </w:t>
            </w:r>
            <w:r w:rsidRPr="00947AA3">
              <w:rPr>
                <w:rFonts w:ascii="Times New Roman" w:hAnsi="Times New Roman" w:cs="Times New Roman"/>
                <w:sz w:val="24"/>
                <w:szCs w:val="24"/>
              </w:rPr>
              <w:lastRenderedPageBreak/>
              <w:t>Октябрьской СШ № 9  школы по воспитательной работе,</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Директор СДК </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«Янтарь»</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О деятельности классных руководителей </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по профилактике безнадзорности и правонарушений среди несовершеннолетних, работе с детьми категории СОП, риска, состоящих на  внутришкольном   учете</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1843" w:type="dxa"/>
            <w:shd w:val="clear" w:color="auto" w:fill="auto"/>
          </w:tcPr>
          <w:p w:rsidR="00947AA3" w:rsidRPr="00947AA3" w:rsidRDefault="00183297" w:rsidP="00183297">
            <w:pPr>
              <w:tabs>
                <w:tab w:val="left" w:pos="33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w:t>
            </w:r>
            <w:r w:rsidR="00947AA3" w:rsidRPr="00947AA3">
              <w:rPr>
                <w:rFonts w:ascii="Times New Roman" w:hAnsi="Times New Roman" w:cs="Times New Roman"/>
                <w:sz w:val="24"/>
                <w:szCs w:val="24"/>
              </w:rPr>
              <w:t>брь 202</w:t>
            </w:r>
            <w:r>
              <w:rPr>
                <w:rFonts w:ascii="Times New Roman" w:hAnsi="Times New Roman" w:cs="Times New Roman"/>
                <w:sz w:val="24"/>
                <w:szCs w:val="24"/>
              </w:rPr>
              <w:t>2</w:t>
            </w:r>
          </w:p>
        </w:tc>
        <w:tc>
          <w:tcPr>
            <w:tcW w:w="184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Директор Октябрьской СШ № 9  </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О проведения  рейдов  по   улицам поселка Октябрьский и д. Малеево  с целью выявления несовершеннолетних  после 22 часов</w:t>
            </w:r>
          </w:p>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 xml:space="preserve"> - О формировании  ТОС, в т.ч. трудоустройство несовершеннолетних, состоящих на  учете в СОП, ИДН и группы  риска</w:t>
            </w:r>
          </w:p>
        </w:tc>
        <w:tc>
          <w:tcPr>
            <w:tcW w:w="1843" w:type="dxa"/>
            <w:shd w:val="clear" w:color="auto" w:fill="auto"/>
          </w:tcPr>
          <w:p w:rsidR="00947AA3" w:rsidRPr="00947AA3" w:rsidRDefault="00947AA3" w:rsidP="00183297">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Декабрь 202</w:t>
            </w:r>
            <w:r w:rsidR="00183297">
              <w:rPr>
                <w:rFonts w:ascii="Times New Roman" w:hAnsi="Times New Roman" w:cs="Times New Roman"/>
                <w:sz w:val="24"/>
                <w:szCs w:val="24"/>
              </w:rPr>
              <w:t>2</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Члены СП</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shd w:val="clear" w:color="auto" w:fill="FFFFFF"/>
              <w:spacing w:before="100" w:beforeAutospacing="1" w:after="0" w:line="240" w:lineRule="auto"/>
              <w:rPr>
                <w:rFonts w:ascii="Times New Roman" w:hAnsi="Times New Roman" w:cs="Times New Roman"/>
                <w:sz w:val="24"/>
                <w:szCs w:val="24"/>
              </w:rPr>
            </w:pPr>
            <w:r w:rsidRPr="00947AA3">
              <w:rPr>
                <w:rFonts w:ascii="Times New Roman" w:hAnsi="Times New Roman" w:cs="Times New Roman"/>
                <w:sz w:val="24"/>
                <w:szCs w:val="24"/>
              </w:rPr>
              <w:t>- Об участии несовершеннолетних  в акциях, направленных на профилактику  курения, пьянства, употребления токсических и наркотических веществ</w:t>
            </w:r>
          </w:p>
        </w:tc>
        <w:tc>
          <w:tcPr>
            <w:tcW w:w="1843" w:type="dxa"/>
            <w:shd w:val="clear" w:color="auto" w:fill="auto"/>
          </w:tcPr>
          <w:p w:rsidR="00947AA3" w:rsidRPr="00947AA3" w:rsidRDefault="00183297" w:rsidP="00183297">
            <w:pPr>
              <w:tabs>
                <w:tab w:val="left" w:pos="33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r w:rsidR="00947AA3" w:rsidRPr="00947AA3">
              <w:rPr>
                <w:rFonts w:ascii="Times New Roman" w:hAnsi="Times New Roman" w:cs="Times New Roman"/>
                <w:sz w:val="24"/>
                <w:szCs w:val="24"/>
              </w:rPr>
              <w:t xml:space="preserve"> 202</w:t>
            </w:r>
            <w:r>
              <w:rPr>
                <w:rFonts w:ascii="Times New Roman" w:hAnsi="Times New Roman" w:cs="Times New Roman"/>
                <w:sz w:val="24"/>
                <w:szCs w:val="24"/>
              </w:rPr>
              <w:t>2</w:t>
            </w:r>
          </w:p>
        </w:tc>
        <w:tc>
          <w:tcPr>
            <w:tcW w:w="1843" w:type="dxa"/>
            <w:shd w:val="clear" w:color="auto" w:fill="auto"/>
          </w:tcPr>
          <w:p w:rsidR="00947AA3" w:rsidRPr="00947AA3" w:rsidRDefault="00947AA3" w:rsidP="00183297">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Директор СДК «Янтарь», специалист по социальной работе</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xml:space="preserve"> - О  вовлечении  несовершеннолетних, в том числе  состоящих на  учете в СОП, ИДН и группы  риска  в мероприятия на  базе  филиала библиотеки № 8</w:t>
            </w:r>
          </w:p>
        </w:tc>
        <w:tc>
          <w:tcPr>
            <w:tcW w:w="1843" w:type="dxa"/>
            <w:shd w:val="clear" w:color="auto" w:fill="auto"/>
          </w:tcPr>
          <w:p w:rsidR="00947AA3" w:rsidRPr="00947AA3" w:rsidRDefault="00183297" w:rsidP="00183297">
            <w:pPr>
              <w:tabs>
                <w:tab w:val="left" w:pos="33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w:t>
            </w:r>
            <w:r w:rsidR="00947AA3" w:rsidRPr="00947AA3">
              <w:rPr>
                <w:rFonts w:ascii="Times New Roman" w:hAnsi="Times New Roman" w:cs="Times New Roman"/>
                <w:sz w:val="24"/>
                <w:szCs w:val="24"/>
              </w:rPr>
              <w:t>брь 202</w:t>
            </w:r>
            <w:r>
              <w:rPr>
                <w:rFonts w:ascii="Times New Roman" w:hAnsi="Times New Roman" w:cs="Times New Roman"/>
                <w:sz w:val="24"/>
                <w:szCs w:val="24"/>
              </w:rPr>
              <w:t>2</w:t>
            </w:r>
          </w:p>
        </w:tc>
        <w:tc>
          <w:tcPr>
            <w:tcW w:w="1843" w:type="dxa"/>
            <w:shd w:val="clear" w:color="auto" w:fill="auto"/>
          </w:tcPr>
          <w:p w:rsidR="00947AA3" w:rsidRPr="00947AA3" w:rsidRDefault="00947AA3" w:rsidP="00947AA3">
            <w:pPr>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Зав. филиалом библиотеки</w:t>
            </w:r>
          </w:p>
        </w:tc>
      </w:tr>
      <w:tr w:rsidR="00947AA3" w:rsidRPr="0062013E" w:rsidTr="00FC5AFD">
        <w:tc>
          <w:tcPr>
            <w:tcW w:w="710"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p>
        </w:tc>
        <w:tc>
          <w:tcPr>
            <w:tcW w:w="5953" w:type="dxa"/>
            <w:shd w:val="clear" w:color="auto" w:fill="auto"/>
          </w:tcPr>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 О взаимодействие Октябрьской школы с</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другими субъектами  профилактики</w:t>
            </w:r>
          </w:p>
          <w:p w:rsidR="00947AA3" w:rsidRPr="00947AA3" w:rsidRDefault="00947AA3" w:rsidP="00947AA3">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color w:val="000000"/>
                <w:sz w:val="24"/>
                <w:szCs w:val="24"/>
              </w:rPr>
              <w:t xml:space="preserve">   - Проверка информации о трудоустройстве выпускников 9- 11-х классов и проживающих на территории Октябрьского сельсовета</w:t>
            </w:r>
          </w:p>
        </w:tc>
        <w:tc>
          <w:tcPr>
            <w:tcW w:w="1843" w:type="dxa"/>
            <w:shd w:val="clear" w:color="auto" w:fill="auto"/>
          </w:tcPr>
          <w:p w:rsidR="00947AA3" w:rsidRPr="00947AA3" w:rsidRDefault="00947AA3" w:rsidP="00183297">
            <w:pPr>
              <w:tabs>
                <w:tab w:val="left" w:pos="3309"/>
              </w:tabs>
              <w:spacing w:after="0" w:line="240" w:lineRule="auto"/>
              <w:jc w:val="both"/>
              <w:rPr>
                <w:rFonts w:ascii="Times New Roman" w:hAnsi="Times New Roman" w:cs="Times New Roman"/>
                <w:sz w:val="24"/>
                <w:szCs w:val="24"/>
              </w:rPr>
            </w:pPr>
            <w:r w:rsidRPr="00947AA3">
              <w:rPr>
                <w:rFonts w:ascii="Times New Roman" w:hAnsi="Times New Roman" w:cs="Times New Roman"/>
                <w:sz w:val="24"/>
                <w:szCs w:val="24"/>
              </w:rPr>
              <w:t>Декабрь 202</w:t>
            </w:r>
            <w:r w:rsidR="00183297">
              <w:rPr>
                <w:rFonts w:ascii="Times New Roman" w:hAnsi="Times New Roman" w:cs="Times New Roman"/>
                <w:sz w:val="24"/>
                <w:szCs w:val="24"/>
              </w:rPr>
              <w:t>2</w:t>
            </w:r>
          </w:p>
        </w:tc>
        <w:tc>
          <w:tcPr>
            <w:tcW w:w="1843" w:type="dxa"/>
            <w:shd w:val="clear" w:color="auto" w:fill="auto"/>
          </w:tcPr>
          <w:p w:rsidR="00947AA3" w:rsidRPr="00947AA3" w:rsidRDefault="00947AA3" w:rsidP="00947AA3">
            <w:pPr>
              <w:spacing w:after="0" w:line="240" w:lineRule="auto"/>
              <w:rPr>
                <w:rFonts w:ascii="Times New Roman" w:hAnsi="Times New Roman" w:cs="Times New Roman"/>
                <w:sz w:val="24"/>
                <w:szCs w:val="24"/>
              </w:rPr>
            </w:pPr>
            <w:r w:rsidRPr="00947AA3">
              <w:rPr>
                <w:rFonts w:ascii="Times New Roman" w:hAnsi="Times New Roman" w:cs="Times New Roman"/>
                <w:sz w:val="24"/>
                <w:szCs w:val="24"/>
              </w:rPr>
              <w:t>Заместитель директора Октябрьской СШ № 9</w:t>
            </w:r>
          </w:p>
        </w:tc>
      </w:tr>
    </w:tbl>
    <w:p w:rsidR="00947AA3" w:rsidRDefault="00947AA3" w:rsidP="00947AA3">
      <w:pPr>
        <w:spacing w:after="0"/>
        <w:jc w:val="both"/>
        <w:rPr>
          <w:sz w:val="28"/>
          <w:szCs w:val="28"/>
        </w:rPr>
      </w:pPr>
    </w:p>
    <w:p w:rsidR="00BC66B1" w:rsidRPr="00BC66B1" w:rsidRDefault="00BC66B1">
      <w:pPr>
        <w:spacing w:after="0" w:line="240" w:lineRule="auto"/>
        <w:ind w:firstLine="705"/>
        <w:jc w:val="both"/>
        <w:rPr>
          <w:rFonts w:ascii="Times New Roman" w:hAnsi="Times New Roman" w:cs="Times New Roman"/>
          <w:sz w:val="28"/>
          <w:szCs w:val="28"/>
        </w:rPr>
      </w:pPr>
    </w:p>
    <w:sectPr w:rsidR="00BC66B1" w:rsidRPr="00BC66B1" w:rsidSect="00B34F09">
      <w:pgSz w:w="11906" w:h="16838" w:code="9"/>
      <w:pgMar w:top="851" w:right="567" w:bottom="851" w:left="158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1BE"/>
    <w:multiLevelType w:val="multilevel"/>
    <w:tmpl w:val="F1A854E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7F2439F"/>
    <w:multiLevelType w:val="multilevel"/>
    <w:tmpl w:val="420ADE1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18E25CD1"/>
    <w:multiLevelType w:val="hybridMultilevel"/>
    <w:tmpl w:val="0C66E4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1464F"/>
    <w:multiLevelType w:val="hybridMultilevel"/>
    <w:tmpl w:val="46160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B7E22"/>
    <w:multiLevelType w:val="hybridMultilevel"/>
    <w:tmpl w:val="D3E0EF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156F14"/>
    <w:multiLevelType w:val="multilevel"/>
    <w:tmpl w:val="224AE746"/>
    <w:lvl w:ilvl="0">
      <w:start w:val="1"/>
      <w:numFmt w:val="decimal"/>
      <w:lvlText w:val="%1."/>
      <w:lvlJc w:val="left"/>
      <w:pPr>
        <w:ind w:left="615" w:hanging="615"/>
      </w:pPr>
      <w:rPr>
        <w:rFonts w:hint="default"/>
      </w:rPr>
    </w:lvl>
    <w:lvl w:ilvl="1">
      <w:start w:val="1"/>
      <w:numFmt w:val="decimal"/>
      <w:lvlText w:val="%1.%2."/>
      <w:lvlJc w:val="left"/>
      <w:pPr>
        <w:ind w:left="1320" w:hanging="61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76B6734A"/>
    <w:multiLevelType w:val="multilevel"/>
    <w:tmpl w:val="420ADE1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45218"/>
    <w:rsid w:val="00024DB6"/>
    <w:rsid w:val="00043402"/>
    <w:rsid w:val="000740AF"/>
    <w:rsid w:val="000756A8"/>
    <w:rsid w:val="0008468A"/>
    <w:rsid w:val="000A6B60"/>
    <w:rsid w:val="000D4592"/>
    <w:rsid w:val="00101514"/>
    <w:rsid w:val="00124C6C"/>
    <w:rsid w:val="00163491"/>
    <w:rsid w:val="00182005"/>
    <w:rsid w:val="00183297"/>
    <w:rsid w:val="00183D7A"/>
    <w:rsid w:val="0019354E"/>
    <w:rsid w:val="001A3171"/>
    <w:rsid w:val="001D49A7"/>
    <w:rsid w:val="001F1924"/>
    <w:rsid w:val="00214BB5"/>
    <w:rsid w:val="0023699E"/>
    <w:rsid w:val="0027785C"/>
    <w:rsid w:val="00281B1B"/>
    <w:rsid w:val="002855C6"/>
    <w:rsid w:val="002B2B43"/>
    <w:rsid w:val="002C3916"/>
    <w:rsid w:val="002D020D"/>
    <w:rsid w:val="00325AF7"/>
    <w:rsid w:val="00335072"/>
    <w:rsid w:val="00341E57"/>
    <w:rsid w:val="00362451"/>
    <w:rsid w:val="003A184C"/>
    <w:rsid w:val="003A62A7"/>
    <w:rsid w:val="003B1B7E"/>
    <w:rsid w:val="003F1AB0"/>
    <w:rsid w:val="00445218"/>
    <w:rsid w:val="00463481"/>
    <w:rsid w:val="004766A0"/>
    <w:rsid w:val="00494FFA"/>
    <w:rsid w:val="00497A28"/>
    <w:rsid w:val="00547483"/>
    <w:rsid w:val="00572C35"/>
    <w:rsid w:val="00586F99"/>
    <w:rsid w:val="005A058D"/>
    <w:rsid w:val="005A3350"/>
    <w:rsid w:val="005A3DAE"/>
    <w:rsid w:val="005B72B0"/>
    <w:rsid w:val="005D197E"/>
    <w:rsid w:val="005E48D3"/>
    <w:rsid w:val="00614732"/>
    <w:rsid w:val="00615DC4"/>
    <w:rsid w:val="00617BDC"/>
    <w:rsid w:val="006244F9"/>
    <w:rsid w:val="00674A02"/>
    <w:rsid w:val="0067739B"/>
    <w:rsid w:val="006B1328"/>
    <w:rsid w:val="0075372D"/>
    <w:rsid w:val="0075751F"/>
    <w:rsid w:val="0077286C"/>
    <w:rsid w:val="007A06EC"/>
    <w:rsid w:val="007D6D43"/>
    <w:rsid w:val="008222DC"/>
    <w:rsid w:val="00840A09"/>
    <w:rsid w:val="00850191"/>
    <w:rsid w:val="00857938"/>
    <w:rsid w:val="008622BE"/>
    <w:rsid w:val="00863677"/>
    <w:rsid w:val="00873800"/>
    <w:rsid w:val="008955E1"/>
    <w:rsid w:val="00895C03"/>
    <w:rsid w:val="008A7A04"/>
    <w:rsid w:val="008E1F5F"/>
    <w:rsid w:val="008F2EE2"/>
    <w:rsid w:val="008F37CB"/>
    <w:rsid w:val="008F60B2"/>
    <w:rsid w:val="00901D36"/>
    <w:rsid w:val="009114BD"/>
    <w:rsid w:val="009238D1"/>
    <w:rsid w:val="00947AA3"/>
    <w:rsid w:val="009510D1"/>
    <w:rsid w:val="009B6046"/>
    <w:rsid w:val="009C0775"/>
    <w:rsid w:val="009D42DD"/>
    <w:rsid w:val="009E21A6"/>
    <w:rsid w:val="009F156B"/>
    <w:rsid w:val="00A110D0"/>
    <w:rsid w:val="00A173AE"/>
    <w:rsid w:val="00A26EBC"/>
    <w:rsid w:val="00A31E3E"/>
    <w:rsid w:val="00A47E40"/>
    <w:rsid w:val="00A54C17"/>
    <w:rsid w:val="00A60C8F"/>
    <w:rsid w:val="00A71093"/>
    <w:rsid w:val="00A773BE"/>
    <w:rsid w:val="00AB3BF9"/>
    <w:rsid w:val="00AF6CA4"/>
    <w:rsid w:val="00B608C4"/>
    <w:rsid w:val="00B70340"/>
    <w:rsid w:val="00B87338"/>
    <w:rsid w:val="00B9700B"/>
    <w:rsid w:val="00BA729B"/>
    <w:rsid w:val="00BC66B1"/>
    <w:rsid w:val="00C2312C"/>
    <w:rsid w:val="00C825FE"/>
    <w:rsid w:val="00CD6736"/>
    <w:rsid w:val="00CE5B46"/>
    <w:rsid w:val="00D04981"/>
    <w:rsid w:val="00D305FD"/>
    <w:rsid w:val="00D42DEC"/>
    <w:rsid w:val="00D70AF5"/>
    <w:rsid w:val="00DA4F92"/>
    <w:rsid w:val="00E300EE"/>
    <w:rsid w:val="00E9389C"/>
    <w:rsid w:val="00EB28A4"/>
    <w:rsid w:val="00F050B9"/>
    <w:rsid w:val="00FE1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218"/>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45218"/>
    <w:rPr>
      <w:rFonts w:ascii="Times New Roman" w:eastAsia="Times New Roman" w:hAnsi="Times New Roman" w:cs="Times New Roman"/>
      <w:sz w:val="28"/>
      <w:szCs w:val="20"/>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4521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2">
    <w:name w:val="Заголовок №2_"/>
    <w:basedOn w:val="a0"/>
    <w:link w:val="20"/>
    <w:rsid w:val="00445218"/>
    <w:rPr>
      <w:b/>
      <w:bCs/>
      <w:sz w:val="26"/>
      <w:szCs w:val="26"/>
      <w:shd w:val="clear" w:color="auto" w:fill="FFFFFF"/>
    </w:rPr>
  </w:style>
  <w:style w:type="paragraph" w:customStyle="1" w:styleId="20">
    <w:name w:val="Заголовок №2"/>
    <w:basedOn w:val="a"/>
    <w:link w:val="2"/>
    <w:rsid w:val="00445218"/>
    <w:pPr>
      <w:shd w:val="clear" w:color="auto" w:fill="FFFFFF"/>
      <w:spacing w:before="300" w:after="300" w:line="240" w:lineRule="atLeast"/>
      <w:outlineLvl w:val="1"/>
    </w:pPr>
    <w:rPr>
      <w:b/>
      <w:bCs/>
      <w:sz w:val="26"/>
      <w:szCs w:val="26"/>
    </w:rPr>
  </w:style>
  <w:style w:type="paragraph" w:customStyle="1" w:styleId="ConsPlusNormal">
    <w:name w:val="ConsPlusNormal"/>
    <w:rsid w:val="004452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97A28"/>
    <w:pPr>
      <w:ind w:left="720"/>
      <w:contextualSpacing/>
    </w:pPr>
  </w:style>
  <w:style w:type="paragraph" w:styleId="a7">
    <w:name w:val="Balloon Text"/>
    <w:basedOn w:val="a"/>
    <w:link w:val="a8"/>
    <w:uiPriority w:val="99"/>
    <w:semiHidden/>
    <w:unhideWhenUsed/>
    <w:rsid w:val="001820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005"/>
    <w:rPr>
      <w:rFonts w:ascii="Tahoma" w:hAnsi="Tahoma" w:cs="Tahoma"/>
      <w:sz w:val="16"/>
      <w:szCs w:val="16"/>
    </w:rPr>
  </w:style>
  <w:style w:type="table" w:styleId="a9">
    <w:name w:val="Table Grid"/>
    <w:basedOn w:val="a1"/>
    <w:uiPriority w:val="59"/>
    <w:rsid w:val="00DA4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B57A0-D29A-4F23-A4F1-0E21F629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Администрация1</cp:lastModifiedBy>
  <cp:revision>2</cp:revision>
  <cp:lastPrinted>2022-10-05T10:06:00Z</cp:lastPrinted>
  <dcterms:created xsi:type="dcterms:W3CDTF">2022-12-05T07:06:00Z</dcterms:created>
  <dcterms:modified xsi:type="dcterms:W3CDTF">2022-12-05T07:06:00Z</dcterms:modified>
</cp:coreProperties>
</file>