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77" w:rsidRPr="00244057" w:rsidRDefault="00FC0777" w:rsidP="005631C2">
      <w:pPr>
        <w:jc w:val="center"/>
        <w:rPr>
          <w:b/>
          <w:sz w:val="32"/>
          <w:szCs w:val="32"/>
        </w:rPr>
      </w:pPr>
      <w:r w:rsidRPr="0024405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102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77" w:rsidRPr="00244057" w:rsidRDefault="00FC0777" w:rsidP="00FC07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57">
        <w:rPr>
          <w:rFonts w:ascii="Times New Roman" w:hAnsi="Times New Roman" w:cs="Times New Roman"/>
          <w:b/>
          <w:sz w:val="24"/>
          <w:szCs w:val="24"/>
        </w:rPr>
        <w:t xml:space="preserve">ОКТЯБРЬСКИЙ  СЕЛЬСКИЙ СОВЕТ ДЕПУТАТОВ </w:t>
      </w:r>
    </w:p>
    <w:p w:rsidR="00FC0777" w:rsidRPr="00244057" w:rsidRDefault="00FC0777" w:rsidP="00FC07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57">
        <w:rPr>
          <w:rFonts w:ascii="Times New Roman" w:hAnsi="Times New Roman" w:cs="Times New Roman"/>
          <w:b/>
          <w:sz w:val="24"/>
          <w:szCs w:val="24"/>
        </w:rPr>
        <w:t>БОГУЧАНСКОГО РАЙОНА</w:t>
      </w:r>
    </w:p>
    <w:p w:rsidR="00FC0777" w:rsidRPr="00244057" w:rsidRDefault="00FC0777" w:rsidP="00FC07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57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FC0777" w:rsidRPr="00244057" w:rsidRDefault="00FC0777" w:rsidP="00FC077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FC0777" w:rsidRPr="00244057" w:rsidRDefault="00FC0777" w:rsidP="00FC077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4057">
        <w:rPr>
          <w:rFonts w:ascii="Times New Roman" w:hAnsi="Times New Roman" w:cs="Times New Roman"/>
          <w:sz w:val="24"/>
          <w:szCs w:val="24"/>
        </w:rPr>
        <w:t>Р Е Ш Е Н И Е</w:t>
      </w:r>
    </w:p>
    <w:p w:rsidR="00FC0777" w:rsidRPr="00244057" w:rsidRDefault="00FC0777" w:rsidP="00FC077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F15B3" w:rsidRPr="00244057" w:rsidRDefault="00244057" w:rsidP="00FC0777">
      <w:pPr>
        <w:contextualSpacing/>
        <w:rPr>
          <w:rFonts w:ascii="Times New Roman" w:hAnsi="Times New Roman" w:cs="Times New Roman"/>
          <w:sz w:val="24"/>
          <w:szCs w:val="24"/>
        </w:rPr>
      </w:pPr>
      <w:r w:rsidRPr="00244057">
        <w:rPr>
          <w:rFonts w:ascii="Times New Roman" w:hAnsi="Times New Roman" w:cs="Times New Roman"/>
          <w:sz w:val="24"/>
          <w:szCs w:val="24"/>
        </w:rPr>
        <w:t>18</w:t>
      </w:r>
      <w:r w:rsidR="00FC0777" w:rsidRPr="00244057">
        <w:rPr>
          <w:rFonts w:ascii="Times New Roman" w:hAnsi="Times New Roman" w:cs="Times New Roman"/>
          <w:sz w:val="24"/>
          <w:szCs w:val="24"/>
        </w:rPr>
        <w:t xml:space="preserve">.03.2021 г.         </w:t>
      </w:r>
      <w:r w:rsidR="003362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C0777" w:rsidRPr="00244057">
        <w:rPr>
          <w:rFonts w:ascii="Times New Roman" w:hAnsi="Times New Roman" w:cs="Times New Roman"/>
          <w:sz w:val="24"/>
          <w:szCs w:val="24"/>
        </w:rPr>
        <w:t xml:space="preserve"> п. Октябрьский            </w:t>
      </w:r>
      <w:r w:rsidR="003362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C0777" w:rsidRPr="00244057">
        <w:rPr>
          <w:rFonts w:ascii="Times New Roman" w:hAnsi="Times New Roman" w:cs="Times New Roman"/>
          <w:sz w:val="24"/>
          <w:szCs w:val="24"/>
        </w:rPr>
        <w:t xml:space="preserve">№ </w:t>
      </w:r>
      <w:r w:rsidRPr="00244057">
        <w:rPr>
          <w:rFonts w:ascii="Times New Roman" w:hAnsi="Times New Roman" w:cs="Times New Roman"/>
          <w:sz w:val="24"/>
          <w:szCs w:val="24"/>
        </w:rPr>
        <w:t>50/137</w:t>
      </w:r>
    </w:p>
    <w:p w:rsidR="004F15B3" w:rsidRPr="00244057" w:rsidRDefault="00FC0777" w:rsidP="004F1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</w:t>
      </w:r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            </w:t>
      </w:r>
    </w:p>
    <w:p w:rsidR="005631C2" w:rsidRPr="003362A2" w:rsidRDefault="008C61F9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3362A2">
        <w:rPr>
          <w:rFonts w:ascii="Times New Roman" w:hAnsi="Times New Roman" w:cs="Times New Roman"/>
          <w:b/>
          <w:bCs/>
          <w:sz w:val="24"/>
          <w:szCs w:val="28"/>
        </w:rPr>
        <w:t xml:space="preserve">«Об утверждении прогнозного плана (программы) </w:t>
      </w:r>
    </w:p>
    <w:p w:rsidR="005631C2" w:rsidRPr="003362A2" w:rsidRDefault="008C61F9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3362A2">
        <w:rPr>
          <w:rFonts w:ascii="Times New Roman" w:hAnsi="Times New Roman" w:cs="Times New Roman"/>
          <w:b/>
          <w:bCs/>
          <w:sz w:val="24"/>
          <w:szCs w:val="28"/>
        </w:rPr>
        <w:t xml:space="preserve">приватизации муниципального имущества </w:t>
      </w:r>
    </w:p>
    <w:p w:rsidR="005631C2" w:rsidRPr="003362A2" w:rsidRDefault="008C61F9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3362A2">
        <w:rPr>
          <w:rFonts w:ascii="Times New Roman" w:hAnsi="Times New Roman" w:cs="Times New Roman"/>
          <w:b/>
          <w:bCs/>
          <w:sz w:val="24"/>
          <w:szCs w:val="28"/>
        </w:rPr>
        <w:t>муниципально</w:t>
      </w:r>
      <w:r w:rsidR="003B2AAA" w:rsidRPr="003362A2">
        <w:rPr>
          <w:rFonts w:ascii="Times New Roman" w:hAnsi="Times New Roman" w:cs="Times New Roman"/>
          <w:b/>
          <w:bCs/>
          <w:sz w:val="24"/>
          <w:szCs w:val="28"/>
        </w:rPr>
        <w:t xml:space="preserve">го образования  Октябрьского </w:t>
      </w:r>
    </w:p>
    <w:p w:rsidR="008C61F9" w:rsidRPr="003362A2" w:rsidRDefault="003B2AAA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3362A2">
        <w:rPr>
          <w:rFonts w:ascii="Times New Roman" w:hAnsi="Times New Roman" w:cs="Times New Roman"/>
          <w:b/>
          <w:bCs/>
          <w:sz w:val="24"/>
          <w:szCs w:val="28"/>
        </w:rPr>
        <w:t>сельсовета</w:t>
      </w:r>
      <w:r w:rsidR="008C61F9" w:rsidRPr="003362A2">
        <w:rPr>
          <w:rFonts w:ascii="Times New Roman" w:hAnsi="Times New Roman" w:cs="Times New Roman"/>
          <w:b/>
          <w:bCs/>
          <w:sz w:val="24"/>
          <w:szCs w:val="28"/>
        </w:rPr>
        <w:t xml:space="preserve"> на 2021 год и плановый период 2022 – 2023 годов»</w:t>
      </w:r>
    </w:p>
    <w:p w:rsidR="008C61F9" w:rsidRPr="00244057" w:rsidRDefault="008C61F9" w:rsidP="008C61F9">
      <w:pPr>
        <w:shd w:val="clear" w:color="auto" w:fill="FFFFFF"/>
        <w:spacing w:after="15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057" w:rsidRPr="00244057" w:rsidRDefault="004F15B3" w:rsidP="00244057">
      <w:pPr>
        <w:shd w:val="clear" w:color="auto" w:fill="FFFFFF"/>
        <w:spacing w:after="150" w:line="240" w:lineRule="auto"/>
        <w:ind w:right="-28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proofErr w:type="gramStart"/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и условиях приватизации муницип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имущества в МО Октябрьский</w:t>
      </w: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утвержденным решением 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 Совета депутатов </w:t>
      </w:r>
      <w:r w:rsidR="00A532A9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18.03.2021 г., № 50</w:t>
      </w:r>
      <w:r w:rsidR="005631C2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32A9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136,</w:t>
      </w:r>
      <w:r w:rsidR="007471FF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подпунктом </w:t>
      </w:r>
      <w:r w:rsidR="00AF14BA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п.1, ст.7,ст.</w:t>
      </w: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</w:t>
      </w:r>
      <w:r w:rsidR="00AF14BA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п.2, ст.</w:t>
      </w: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7471FF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Октябрьского</w:t>
      </w: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Богучанского района, Октябрьский</w:t>
      </w: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4F15B3" w:rsidRPr="00244057" w:rsidRDefault="00773693" w:rsidP="00244057">
      <w:pPr>
        <w:shd w:val="clear" w:color="auto" w:fill="FFFFFF"/>
        <w:spacing w:after="150" w:line="240" w:lineRule="auto"/>
        <w:ind w:right="-28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Прогнозный план (программу) приватизации муниципального имущества муниципал</w:t>
      </w:r>
      <w:r w:rsidR="00205A0C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Октябрьского сельсовет на 2021 год и плановый период 2022 - 2023</w:t>
      </w:r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изложить в новой редакции, согласно приложению к настоящему решению.</w:t>
      </w:r>
    </w:p>
    <w:p w:rsidR="005631C2" w:rsidRPr="00244057" w:rsidRDefault="005631C2" w:rsidP="00773693">
      <w:pPr>
        <w:shd w:val="clear" w:color="auto" w:fill="FFFFFF"/>
        <w:spacing w:after="0" w:line="240" w:lineRule="auto"/>
        <w:ind w:right="-28"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244057" w:rsidRPr="00244057" w:rsidRDefault="004F15B3" w:rsidP="00244057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</w:t>
      </w:r>
      <w:r w:rsidR="005631C2" w:rsidRPr="00244057">
        <w:rPr>
          <w:rFonts w:ascii="Times New Roman" w:hAnsi="Times New Roman" w:cs="Times New Roman"/>
          <w:sz w:val="28"/>
          <w:szCs w:val="28"/>
        </w:rPr>
        <w:t>Комиссию по  вопросам бюджета, финансовой, налоговой, экономической политики; имуществу сельсовета  и муниципального жилищного фонда.</w:t>
      </w:r>
    </w:p>
    <w:p w:rsidR="00244057" w:rsidRPr="00244057" w:rsidRDefault="00244057" w:rsidP="00244057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057">
        <w:rPr>
          <w:rFonts w:ascii="Times New Roman" w:hAnsi="Times New Roman" w:cs="Times New Roman"/>
          <w:sz w:val="28"/>
          <w:szCs w:val="28"/>
        </w:rPr>
        <w:t>3.</w:t>
      </w:r>
      <w:r w:rsidRPr="00244057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244057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24405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4057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Pr="00244057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Pr="00244057">
        <w:rPr>
          <w:rFonts w:ascii="Times New Roman" w:hAnsi="Times New Roman" w:cs="Times New Roman"/>
          <w:sz w:val="28"/>
          <w:szCs w:val="28"/>
        </w:rPr>
        <w:t>.</w:t>
      </w:r>
    </w:p>
    <w:p w:rsidR="00244057" w:rsidRPr="00244057" w:rsidRDefault="00244057" w:rsidP="00244057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eastAsia="Times New Roman" w:hAnsi="Times New Roman" w:cs="Times New Roman"/>
          <w:color w:val="777777"/>
          <w:sz w:val="18"/>
          <w:szCs w:val="18"/>
          <w:lang w:eastAsia="ru-RU"/>
        </w:rPr>
      </w:pP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057" w:rsidRPr="00244057" w:rsidRDefault="00244057" w:rsidP="00244057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57">
        <w:rPr>
          <w:rFonts w:ascii="Times New Roman" w:hAnsi="Times New Roman" w:cs="Times New Roman"/>
          <w:sz w:val="28"/>
          <w:szCs w:val="28"/>
        </w:rPr>
        <w:t>Председатель Октябрьского</w:t>
      </w:r>
    </w:p>
    <w:p w:rsidR="00244057" w:rsidRPr="00244057" w:rsidRDefault="00244057" w:rsidP="00244057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57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</w:t>
      </w:r>
      <w:r w:rsidR="003362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4057">
        <w:rPr>
          <w:rFonts w:ascii="Times New Roman" w:hAnsi="Times New Roman" w:cs="Times New Roman"/>
          <w:sz w:val="28"/>
          <w:szCs w:val="28"/>
        </w:rPr>
        <w:t>С.М. Марченко</w:t>
      </w:r>
    </w:p>
    <w:p w:rsidR="00244057" w:rsidRPr="00244057" w:rsidRDefault="00244057" w:rsidP="00244057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057" w:rsidRPr="00244057" w:rsidRDefault="00244057" w:rsidP="00244057">
      <w:pPr>
        <w:ind w:firstLine="425"/>
        <w:contextualSpacing/>
        <w:jc w:val="both"/>
        <w:rPr>
          <w:sz w:val="28"/>
          <w:szCs w:val="28"/>
        </w:rPr>
      </w:pPr>
      <w:r w:rsidRPr="00244057"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                                </w:t>
      </w:r>
      <w:r w:rsidR="003362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4057">
        <w:rPr>
          <w:rFonts w:ascii="Times New Roman" w:hAnsi="Times New Roman" w:cs="Times New Roman"/>
          <w:sz w:val="28"/>
          <w:szCs w:val="28"/>
        </w:rPr>
        <w:t xml:space="preserve">  Р.А. </w:t>
      </w:r>
      <w:proofErr w:type="spellStart"/>
      <w:r w:rsidRPr="00244057">
        <w:rPr>
          <w:rFonts w:ascii="Times New Roman" w:hAnsi="Times New Roman" w:cs="Times New Roman"/>
          <w:sz w:val="28"/>
          <w:szCs w:val="28"/>
        </w:rPr>
        <w:t>Нельк</w:t>
      </w:r>
      <w:proofErr w:type="spellEnd"/>
    </w:p>
    <w:p w:rsidR="00773693" w:rsidRPr="00244057" w:rsidRDefault="00773693" w:rsidP="002440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1C2" w:rsidRPr="00244057" w:rsidRDefault="005631C2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1C2" w:rsidRPr="00244057" w:rsidRDefault="005631C2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1C2" w:rsidRPr="00244057" w:rsidRDefault="005631C2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693" w:rsidRPr="003362A2" w:rsidRDefault="004F15B3" w:rsidP="00773693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3362A2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3C58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</w:p>
    <w:p w:rsidR="004F15B3" w:rsidRPr="003362A2" w:rsidRDefault="00E83C58" w:rsidP="00773693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4F15B3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773693" w:rsidRPr="003362A2" w:rsidRDefault="004F15B3" w:rsidP="00773693">
      <w:pPr>
        <w:shd w:val="clear" w:color="auto" w:fill="FFFFFF"/>
        <w:spacing w:after="15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5631C2" w:rsidRPr="003362A2" w:rsidRDefault="004F15B3" w:rsidP="00773693">
      <w:pPr>
        <w:shd w:val="clear" w:color="auto" w:fill="FFFFFF"/>
        <w:spacing w:after="15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5631C2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631C2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3.2021 г. № 50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4057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left="5103"/>
        <w:contextualSpacing/>
        <w:jc w:val="righ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15B3" w:rsidRPr="003362A2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Прогнозный план (программа)</w:t>
      </w:r>
    </w:p>
    <w:p w:rsidR="004F15B3" w:rsidRPr="003362A2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приватизации муниципального имущества</w:t>
      </w:r>
    </w:p>
    <w:p w:rsidR="004F15B3" w:rsidRPr="003362A2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E83C58" w:rsidRPr="0033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Октябрьский </w:t>
      </w:r>
      <w:r w:rsidRPr="0033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4F15B3" w:rsidRPr="003362A2" w:rsidRDefault="00E83C58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 год и плановый период 2022 – 2023</w:t>
      </w:r>
      <w:r w:rsidR="004F15B3" w:rsidRPr="0033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F15B3" w:rsidRPr="003362A2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15B3" w:rsidRPr="003362A2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 I</w:t>
      </w:r>
    </w:p>
    <w:p w:rsidR="004F15B3" w:rsidRPr="003362A2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Направления политики муниципального образования</w:t>
      </w:r>
      <w:r w:rsidR="00E83C58" w:rsidRPr="003362A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Октябрьский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сельсовет</w:t>
      </w:r>
    </w:p>
    <w:p w:rsidR="004F15B3" w:rsidRPr="003362A2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приватизации, задачи приватизации муниципального имущества</w:t>
      </w:r>
    </w:p>
    <w:p w:rsidR="004F15B3" w:rsidRPr="003362A2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2020 году и плановом периоде 2021-2022 годов</w:t>
      </w:r>
    </w:p>
    <w:p w:rsidR="004F15B3" w:rsidRPr="003362A2" w:rsidRDefault="004F15B3" w:rsidP="004F1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proofErr w:type="gramStart"/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Прогнозный план приватизации муниципального имущества муниципального образования </w:t>
      </w:r>
      <w:r w:rsidR="00E83C58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 сельсовет на 2021 год и на плановый период 2022-2023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(далее по тексту – План приватизации) разработан 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</w:t>
      </w:r>
      <w:r w:rsidR="00E83C58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Федерации», решением Октябрьского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депутатов </w:t>
      </w:r>
      <w:r w:rsidR="00244057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18.03.2021г</w:t>
      </w:r>
      <w:proofErr w:type="gramEnd"/>
      <w:r w:rsidR="00244057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№50-137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 порядке и условиях приватизации муниципального имущества в мун</w:t>
      </w:r>
      <w:r w:rsidR="00E83C58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иципальном образовании Октябрьский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и направлениями политики в сфере приватизации</w:t>
      </w:r>
      <w:r w:rsidR="00E83C58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 в 2022-2023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являются: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оптимизация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самоуправления;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условий для развития рынка недвижимости и расширения налогооблагаемой базы;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поступления неналоговых доходов в местный бюджет от приватизации муниципального имущества;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реализация единой государственной политики в сфере приватизации объектов муниципального имущества.</w:t>
      </w:r>
    </w:p>
    <w:p w:rsidR="004F15B3" w:rsidRPr="003362A2" w:rsidRDefault="00E83C58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</w:t>
      </w:r>
      <w:r w:rsidR="004F15B3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планируется продолжить проведение мероприятий по приватизации муниципального имущества в целях оптимизации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самоуправления.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предложенного муниципального имущества, указанного в настоящем Плане приватизации, не приведет к ухудшению социально-экономического положения на территории муни</w:t>
      </w:r>
      <w:r w:rsidR="00E83C58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ципального образования Октябрьский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 не повлечет существенных структурных изменений в экономике муниципального образования.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оценки прогнозируемой стоимости объектов, пр</w:t>
      </w:r>
      <w:r w:rsidR="00E83C58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едлагаемых к приватизации в 2021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ожидается поступление доходов от приватизации имущества в местный бюджет в размере </w:t>
      </w:r>
      <w:r w:rsidR="00E22946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743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000,00 рублей, от продажи объектов недвижимого имущества способами приватизации, предусмотренными Федеральным законом от 21.12.2001 № 178-ФЗ.</w:t>
      </w:r>
    </w:p>
    <w:p w:rsidR="004F15B3" w:rsidRPr="003362A2" w:rsidRDefault="008F4FBE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2022 и 2023</w:t>
      </w:r>
      <w:r w:rsidR="004F15B3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планируются поступления в местный бюджет от приватизации объектов муниципального недвижимого имущества 0,00 тыс. рублей, в том числе:</w:t>
      </w:r>
    </w:p>
    <w:p w:rsidR="004F15B3" w:rsidRPr="003362A2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ожидаемые поступления платежей от реализации объектов недвижимого имущества, планируемых к включению в План приватизации, составят:</w:t>
      </w:r>
    </w:p>
    <w:p w:rsidR="004F15B3" w:rsidRPr="003362A2" w:rsidRDefault="008F4FBE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</w:t>
      </w:r>
      <w:r w:rsidR="004F15B3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 0,00 рублей;</w:t>
      </w:r>
    </w:p>
    <w:p w:rsidR="004F15B3" w:rsidRPr="003362A2" w:rsidRDefault="008F4FBE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   </w:t>
      </w:r>
      <w:r w:rsidR="004F15B3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0,00 рублей.</w:t>
      </w:r>
    </w:p>
    <w:p w:rsidR="004F15B3" w:rsidRPr="003362A2" w:rsidRDefault="004F15B3" w:rsidP="00177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 II</w:t>
      </w:r>
    </w:p>
    <w:p w:rsidR="004F15B3" w:rsidRPr="003362A2" w:rsidRDefault="004F15B3" w:rsidP="004F1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имущество, предлагаемое к приватизации</w:t>
      </w:r>
    </w:p>
    <w:p w:rsidR="004F15B3" w:rsidRPr="003362A2" w:rsidRDefault="008F4FBE" w:rsidP="00177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2021 году и плановом периоде 2022-2023</w:t>
      </w:r>
      <w:r w:rsidR="004F15B3" w:rsidRPr="00336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годов</w:t>
      </w:r>
    </w:p>
    <w:p w:rsidR="004F15B3" w:rsidRPr="003362A2" w:rsidRDefault="004F15B3" w:rsidP="009342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1.Муниципальное имущество, пр</w:t>
      </w:r>
      <w:r w:rsidR="008F4FBE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едлагаемое к приватизации в 2021</w:t>
      </w:r>
      <w:r w:rsidR="00177322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г:</w:t>
      </w:r>
    </w:p>
    <w:tbl>
      <w:tblPr>
        <w:tblW w:w="1034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2132"/>
        <w:gridCol w:w="1418"/>
        <w:gridCol w:w="1983"/>
        <w:gridCol w:w="851"/>
        <w:gridCol w:w="1418"/>
        <w:gridCol w:w="994"/>
        <w:gridCol w:w="991"/>
      </w:tblGrid>
      <w:tr w:rsidR="004F15B3" w:rsidRPr="003362A2" w:rsidTr="005631C2"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Уточняющий номер (VIN/ номер кузова и </w:t>
            </w:r>
            <w:proofErr w:type="spellStart"/>
            <w:proofErr w:type="gramStart"/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Прогнозируемая цена продажи, руб.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4F15B3" w:rsidRPr="003362A2" w:rsidTr="005631C2">
        <w:trPr>
          <w:trHeight w:val="139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1C2" w:rsidRPr="003362A2" w:rsidRDefault="008F4FBE" w:rsidP="00C373B3">
            <w:pPr>
              <w:spacing w:after="0" w:line="312" w:lineRule="atLeast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Погрузчик фронтальный СТК </w:t>
            </w: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LW</w:t>
            </w: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920</w:t>
            </w: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F15B3" w:rsidRPr="003362A2" w:rsidRDefault="008F4FBE" w:rsidP="00C373B3">
            <w:pPr>
              <w:spacing w:after="0" w:line="312" w:lineRule="atLeast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гос. № 24 ХК 1246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8F4FBE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п. Октябрьский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E22946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EC3E0C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E83C58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342 </w:t>
            </w:r>
            <w:r w:rsidR="004F15B3"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E83C58" w:rsidP="004F15B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4F15B3"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373B3" w:rsidRPr="003362A2" w:rsidTr="00D14520">
        <w:trPr>
          <w:trHeight w:val="15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3362A2" w:rsidRDefault="00C373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1C2" w:rsidRPr="003362A2" w:rsidRDefault="00C373B3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Пассажирское транспортное средство ГАЗ -3221,</w:t>
            </w:r>
          </w:p>
          <w:p w:rsidR="00C373B3" w:rsidRPr="003362A2" w:rsidRDefault="00C373B3" w:rsidP="005631C2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гос. № А594СК24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3362A2" w:rsidRDefault="00C373B3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Октябрьский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3362A2" w:rsidRDefault="00C373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X9632210070564311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3362A2" w:rsidRDefault="00C373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3362A2" w:rsidRDefault="00C373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5 </w:t>
            </w: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3362A2" w:rsidRDefault="00C373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3362A2" w:rsidRDefault="00C373B3" w:rsidP="004F15B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</w:tr>
      <w:tr w:rsidR="00D14520" w:rsidRPr="003362A2" w:rsidTr="00D14520">
        <w:trPr>
          <w:trHeight w:val="70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20" w:rsidRPr="003362A2" w:rsidRDefault="00D14520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20" w:rsidRPr="003362A2" w:rsidRDefault="00D14520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UAZPatriot</w:t>
            </w: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гос. № У 283МС 24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20" w:rsidRPr="003362A2" w:rsidRDefault="00D14520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Октябрьский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20" w:rsidRPr="003362A2" w:rsidRDefault="00D14520" w:rsidP="00D14520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ХТТ316300Е0014796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20" w:rsidRPr="003362A2" w:rsidRDefault="00D14520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20" w:rsidRPr="003362A2" w:rsidRDefault="00D14520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276000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20" w:rsidRPr="003362A2" w:rsidRDefault="00D14520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20" w:rsidRPr="003362A2" w:rsidRDefault="00D14520" w:rsidP="004F15B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</w:tr>
      <w:tr w:rsidR="004F15B3" w:rsidRPr="003362A2" w:rsidTr="00C373B3">
        <w:trPr>
          <w:trHeight w:val="331"/>
        </w:trPr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E22946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743</w:t>
            </w:r>
            <w:r w:rsidR="004F15B3" w:rsidRPr="00336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000,00</w:t>
            </w:r>
            <w:bookmarkStart w:id="0" w:name="_GoBack"/>
            <w:bookmarkEnd w:id="0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3362A2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4F15B3" w:rsidRPr="00244057" w:rsidRDefault="004F15B3" w:rsidP="004F1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5631C2" w:rsidRPr="003362A2" w:rsidRDefault="004F15B3" w:rsidP="005631C2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 проведении работ по технической инвентаризации может произойти уточнение технических характеристик объектов недвижимости.</w:t>
      </w:r>
    </w:p>
    <w:p w:rsidR="004B4599" w:rsidRPr="003362A2" w:rsidRDefault="004F15B3" w:rsidP="005631C2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имущество, пр</w:t>
      </w:r>
      <w:r w:rsidR="00177322"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едлагаемое к приватизации в 2022-2023</w:t>
      </w:r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отсутствует</w:t>
      </w:r>
      <w:proofErr w:type="gramEnd"/>
      <w:r w:rsidRPr="0033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B4599" w:rsidRPr="003362A2" w:rsidSect="005631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3FA4"/>
    <w:multiLevelType w:val="multilevel"/>
    <w:tmpl w:val="539C0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E9F25B5"/>
    <w:multiLevelType w:val="multilevel"/>
    <w:tmpl w:val="B232B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4987"/>
    <w:rsid w:val="001214B3"/>
    <w:rsid w:val="00177322"/>
    <w:rsid w:val="00205A0C"/>
    <w:rsid w:val="0021038C"/>
    <w:rsid w:val="00244057"/>
    <w:rsid w:val="002922EC"/>
    <w:rsid w:val="003362A2"/>
    <w:rsid w:val="003B2AAA"/>
    <w:rsid w:val="004F15B3"/>
    <w:rsid w:val="005631C2"/>
    <w:rsid w:val="0065372B"/>
    <w:rsid w:val="007471FF"/>
    <w:rsid w:val="00773693"/>
    <w:rsid w:val="00864987"/>
    <w:rsid w:val="008C61F9"/>
    <w:rsid w:val="008F4FBE"/>
    <w:rsid w:val="009342A9"/>
    <w:rsid w:val="009B61A7"/>
    <w:rsid w:val="00A532A9"/>
    <w:rsid w:val="00AF14BA"/>
    <w:rsid w:val="00C373B3"/>
    <w:rsid w:val="00D14520"/>
    <w:rsid w:val="00DE607B"/>
    <w:rsid w:val="00E22946"/>
    <w:rsid w:val="00E27D92"/>
    <w:rsid w:val="00E83C58"/>
    <w:rsid w:val="00EC3E0C"/>
    <w:rsid w:val="00FC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Администрация1</cp:lastModifiedBy>
  <cp:revision>3</cp:revision>
  <cp:lastPrinted>2021-03-19T04:05:00Z</cp:lastPrinted>
  <dcterms:created xsi:type="dcterms:W3CDTF">2021-03-19T03:49:00Z</dcterms:created>
  <dcterms:modified xsi:type="dcterms:W3CDTF">2021-03-19T04:05:00Z</dcterms:modified>
</cp:coreProperties>
</file>