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E440A8" w:rsidRDefault="008435DB" w:rsidP="00474C61">
      <w:pPr>
        <w:jc w:val="right"/>
        <w:rPr>
          <w:b/>
          <w:sz w:val="26"/>
          <w:szCs w:val="26"/>
        </w:rPr>
      </w:pPr>
    </w:p>
    <w:p w:rsidR="004D706F" w:rsidRPr="00E440A8" w:rsidRDefault="009F7612" w:rsidP="008435DB">
      <w:pPr>
        <w:jc w:val="center"/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>
            <v:imagedata r:id="rId6" o:title="clip_image002"/>
          </v:shape>
        </w:pict>
      </w:r>
    </w:p>
    <w:p w:rsidR="004D706F" w:rsidRPr="00E440A8" w:rsidRDefault="007B482F" w:rsidP="004D706F">
      <w:pPr>
        <w:jc w:val="center"/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 xml:space="preserve">ОКТЯБРЬСКИЙ </w:t>
      </w:r>
      <w:r w:rsidR="004D706F" w:rsidRPr="00E440A8">
        <w:rPr>
          <w:b/>
          <w:sz w:val="26"/>
          <w:szCs w:val="26"/>
        </w:rPr>
        <w:t xml:space="preserve"> СЕЛЬСКИЙ СОВЕТ ДЕПУТАТОВ </w:t>
      </w:r>
    </w:p>
    <w:p w:rsidR="004D706F" w:rsidRPr="00E440A8" w:rsidRDefault="004D706F" w:rsidP="004D706F">
      <w:pPr>
        <w:jc w:val="center"/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>БОГУЧАНСКОГО РАЙОНА</w:t>
      </w:r>
    </w:p>
    <w:p w:rsidR="004D706F" w:rsidRPr="00E440A8" w:rsidRDefault="004D706F" w:rsidP="004D706F">
      <w:pPr>
        <w:jc w:val="center"/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>КРАСНОЯРСКОГО КРАЯ</w:t>
      </w:r>
    </w:p>
    <w:p w:rsidR="004D706F" w:rsidRPr="00E440A8" w:rsidRDefault="004D706F" w:rsidP="00473145">
      <w:pPr>
        <w:pStyle w:val="ConsPlusTitle"/>
        <w:widowControl/>
        <w:rPr>
          <w:b w:val="0"/>
          <w:sz w:val="26"/>
          <w:szCs w:val="26"/>
        </w:rPr>
      </w:pPr>
    </w:p>
    <w:p w:rsidR="004D706F" w:rsidRPr="00E440A8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40A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440A8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053D2B" w:rsidRPr="00E440A8">
        <w:rPr>
          <w:rFonts w:ascii="Times New Roman" w:hAnsi="Times New Roman" w:cs="Times New Roman"/>
          <w:sz w:val="26"/>
          <w:szCs w:val="26"/>
        </w:rPr>
        <w:t>Е</w:t>
      </w:r>
    </w:p>
    <w:p w:rsidR="0002207A" w:rsidRPr="00E440A8" w:rsidRDefault="0002207A" w:rsidP="00473145">
      <w:pPr>
        <w:pStyle w:val="ConsPlusTitle"/>
        <w:widowControl/>
        <w:rPr>
          <w:b w:val="0"/>
          <w:sz w:val="26"/>
          <w:szCs w:val="26"/>
        </w:rPr>
      </w:pPr>
    </w:p>
    <w:p w:rsidR="005848BF" w:rsidRPr="00E440A8" w:rsidRDefault="0026345E" w:rsidP="00AB73E6">
      <w:pPr>
        <w:rPr>
          <w:sz w:val="26"/>
          <w:szCs w:val="26"/>
        </w:rPr>
      </w:pPr>
      <w:r w:rsidRPr="00E440A8">
        <w:rPr>
          <w:sz w:val="26"/>
          <w:szCs w:val="26"/>
        </w:rPr>
        <w:t>09</w:t>
      </w:r>
      <w:r w:rsidR="009B091C" w:rsidRPr="00E440A8">
        <w:rPr>
          <w:sz w:val="26"/>
          <w:szCs w:val="26"/>
        </w:rPr>
        <w:t>.0</w:t>
      </w:r>
      <w:r w:rsidRPr="00E440A8">
        <w:rPr>
          <w:sz w:val="26"/>
          <w:szCs w:val="26"/>
        </w:rPr>
        <w:t>8</w:t>
      </w:r>
      <w:r w:rsidR="009B091C" w:rsidRPr="00E440A8">
        <w:rPr>
          <w:sz w:val="26"/>
          <w:szCs w:val="26"/>
        </w:rPr>
        <w:t>.2022</w:t>
      </w:r>
      <w:r w:rsidR="00826ECA" w:rsidRPr="00E440A8">
        <w:rPr>
          <w:sz w:val="26"/>
          <w:szCs w:val="26"/>
        </w:rPr>
        <w:t xml:space="preserve"> г.</w:t>
      </w:r>
      <w:r w:rsidR="00FF26B9" w:rsidRPr="00E440A8">
        <w:rPr>
          <w:sz w:val="26"/>
          <w:szCs w:val="26"/>
        </w:rPr>
        <w:t xml:space="preserve">    </w:t>
      </w:r>
      <w:r w:rsidR="00AB73E6" w:rsidRPr="00E440A8">
        <w:rPr>
          <w:sz w:val="26"/>
          <w:szCs w:val="26"/>
        </w:rPr>
        <w:t xml:space="preserve">           </w:t>
      </w:r>
      <w:r w:rsidR="007B482F" w:rsidRPr="00E440A8">
        <w:rPr>
          <w:sz w:val="26"/>
          <w:szCs w:val="26"/>
        </w:rPr>
        <w:t xml:space="preserve">         </w:t>
      </w:r>
      <w:r w:rsidR="00F95C20" w:rsidRPr="00E440A8">
        <w:rPr>
          <w:sz w:val="26"/>
          <w:szCs w:val="26"/>
        </w:rPr>
        <w:t xml:space="preserve">       </w:t>
      </w:r>
      <w:r w:rsidR="006F5FDF" w:rsidRPr="00E440A8">
        <w:rPr>
          <w:sz w:val="26"/>
          <w:szCs w:val="26"/>
        </w:rPr>
        <w:t xml:space="preserve"> </w:t>
      </w:r>
      <w:r w:rsidR="00A95B05" w:rsidRPr="00E440A8">
        <w:rPr>
          <w:sz w:val="26"/>
          <w:szCs w:val="26"/>
        </w:rPr>
        <w:t xml:space="preserve"> </w:t>
      </w:r>
      <w:r w:rsidR="007579C3" w:rsidRPr="00E440A8">
        <w:rPr>
          <w:sz w:val="26"/>
          <w:szCs w:val="26"/>
        </w:rPr>
        <w:t xml:space="preserve">   </w:t>
      </w:r>
      <w:r w:rsidR="006F5FDF" w:rsidRPr="00E440A8">
        <w:rPr>
          <w:sz w:val="26"/>
          <w:szCs w:val="26"/>
        </w:rPr>
        <w:t xml:space="preserve"> </w:t>
      </w:r>
      <w:r w:rsidR="00F95C20" w:rsidRPr="00E440A8">
        <w:rPr>
          <w:sz w:val="26"/>
          <w:szCs w:val="26"/>
        </w:rPr>
        <w:t xml:space="preserve"> </w:t>
      </w:r>
      <w:r w:rsidR="007B482F" w:rsidRPr="00E440A8">
        <w:rPr>
          <w:sz w:val="26"/>
          <w:szCs w:val="26"/>
        </w:rPr>
        <w:t xml:space="preserve">    п</w:t>
      </w:r>
      <w:r w:rsidR="00D9731E" w:rsidRPr="00E440A8">
        <w:rPr>
          <w:sz w:val="26"/>
          <w:szCs w:val="26"/>
        </w:rPr>
        <w:t>. О</w:t>
      </w:r>
      <w:r w:rsidR="007B482F" w:rsidRPr="00E440A8">
        <w:rPr>
          <w:sz w:val="26"/>
          <w:szCs w:val="26"/>
        </w:rPr>
        <w:t xml:space="preserve">ктябрьский </w:t>
      </w:r>
      <w:r w:rsidR="004D706F" w:rsidRPr="00E440A8">
        <w:rPr>
          <w:sz w:val="26"/>
          <w:szCs w:val="26"/>
        </w:rPr>
        <w:t xml:space="preserve">                    </w:t>
      </w:r>
      <w:r w:rsidR="00AB73E6" w:rsidRPr="00E440A8">
        <w:rPr>
          <w:sz w:val="26"/>
          <w:szCs w:val="26"/>
        </w:rPr>
        <w:t xml:space="preserve">    </w:t>
      </w:r>
      <w:r w:rsidR="004D706F" w:rsidRPr="00E440A8">
        <w:rPr>
          <w:sz w:val="26"/>
          <w:szCs w:val="26"/>
        </w:rPr>
        <w:t xml:space="preserve"> </w:t>
      </w:r>
      <w:r w:rsidR="002877CD" w:rsidRPr="00E440A8">
        <w:rPr>
          <w:sz w:val="26"/>
          <w:szCs w:val="26"/>
        </w:rPr>
        <w:t xml:space="preserve">  </w:t>
      </w:r>
      <w:r w:rsidR="00E440A8">
        <w:rPr>
          <w:sz w:val="26"/>
          <w:szCs w:val="26"/>
        </w:rPr>
        <w:t xml:space="preserve">              </w:t>
      </w:r>
      <w:r w:rsidR="004D706F" w:rsidRPr="00E440A8">
        <w:rPr>
          <w:sz w:val="26"/>
          <w:szCs w:val="26"/>
        </w:rPr>
        <w:t>№</w:t>
      </w:r>
      <w:r w:rsidR="00985A50" w:rsidRPr="00E440A8">
        <w:rPr>
          <w:sz w:val="26"/>
          <w:szCs w:val="26"/>
        </w:rPr>
        <w:t xml:space="preserve"> </w:t>
      </w:r>
      <w:r w:rsidR="00C352CF" w:rsidRPr="00E440A8">
        <w:rPr>
          <w:sz w:val="26"/>
          <w:szCs w:val="26"/>
        </w:rPr>
        <w:t>8</w:t>
      </w:r>
      <w:r w:rsidRPr="00E440A8">
        <w:rPr>
          <w:sz w:val="26"/>
          <w:szCs w:val="26"/>
        </w:rPr>
        <w:t>5</w:t>
      </w:r>
      <w:r w:rsidR="009B091C" w:rsidRPr="00E440A8">
        <w:rPr>
          <w:sz w:val="26"/>
          <w:szCs w:val="26"/>
        </w:rPr>
        <w:t>/</w:t>
      </w:r>
      <w:r w:rsidR="00C352CF" w:rsidRPr="00E440A8">
        <w:rPr>
          <w:sz w:val="26"/>
          <w:szCs w:val="26"/>
        </w:rPr>
        <w:t>2</w:t>
      </w:r>
      <w:r w:rsidR="00C04E66" w:rsidRPr="00E440A8">
        <w:rPr>
          <w:sz w:val="26"/>
          <w:szCs w:val="26"/>
        </w:rPr>
        <w:t>2</w:t>
      </w:r>
      <w:r w:rsidRPr="00E440A8">
        <w:rPr>
          <w:sz w:val="26"/>
          <w:szCs w:val="26"/>
        </w:rPr>
        <w:t>7</w:t>
      </w:r>
    </w:p>
    <w:p w:rsidR="002B52D6" w:rsidRPr="00E440A8" w:rsidRDefault="002B52D6" w:rsidP="00AB73E6">
      <w:pPr>
        <w:rPr>
          <w:b/>
          <w:sz w:val="26"/>
          <w:szCs w:val="26"/>
        </w:rPr>
      </w:pPr>
    </w:p>
    <w:p w:rsidR="00C11890" w:rsidRPr="00E440A8" w:rsidRDefault="00C11890" w:rsidP="00C11890">
      <w:pPr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>О внесении изменений и дополнений</w:t>
      </w:r>
    </w:p>
    <w:p w:rsidR="00C11890" w:rsidRPr="00E440A8" w:rsidRDefault="00C11890" w:rsidP="00C11890">
      <w:pPr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 xml:space="preserve"> в решение </w:t>
      </w:r>
      <w:proofErr w:type="gramStart"/>
      <w:r w:rsidRPr="00E440A8">
        <w:rPr>
          <w:b/>
          <w:sz w:val="26"/>
          <w:szCs w:val="26"/>
        </w:rPr>
        <w:t>Октябрьского</w:t>
      </w:r>
      <w:proofErr w:type="gramEnd"/>
      <w:r w:rsidRPr="00E440A8">
        <w:rPr>
          <w:b/>
          <w:sz w:val="26"/>
          <w:szCs w:val="26"/>
        </w:rPr>
        <w:t xml:space="preserve"> сельского</w:t>
      </w:r>
    </w:p>
    <w:p w:rsidR="00C11890" w:rsidRPr="00E440A8" w:rsidRDefault="00C11890" w:rsidP="00C11890">
      <w:pPr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 xml:space="preserve">Совета депутатов от </w:t>
      </w:r>
      <w:r w:rsidR="007579C3" w:rsidRPr="00E440A8">
        <w:rPr>
          <w:b/>
          <w:sz w:val="26"/>
          <w:szCs w:val="26"/>
        </w:rPr>
        <w:t>2</w:t>
      </w:r>
      <w:r w:rsidR="009B091C" w:rsidRPr="00E440A8">
        <w:rPr>
          <w:b/>
          <w:sz w:val="26"/>
          <w:szCs w:val="26"/>
        </w:rPr>
        <w:t>7</w:t>
      </w:r>
      <w:r w:rsidR="007579C3" w:rsidRPr="00E440A8">
        <w:rPr>
          <w:b/>
          <w:sz w:val="26"/>
          <w:szCs w:val="26"/>
        </w:rPr>
        <w:t>.12.20</w:t>
      </w:r>
      <w:r w:rsidR="0085488F" w:rsidRPr="00E440A8">
        <w:rPr>
          <w:b/>
          <w:sz w:val="26"/>
          <w:szCs w:val="26"/>
        </w:rPr>
        <w:t>2</w:t>
      </w:r>
      <w:r w:rsidR="009B091C" w:rsidRPr="00E440A8">
        <w:rPr>
          <w:b/>
          <w:sz w:val="26"/>
          <w:szCs w:val="26"/>
        </w:rPr>
        <w:t>1</w:t>
      </w:r>
      <w:r w:rsidR="005848BF" w:rsidRPr="00E440A8">
        <w:rPr>
          <w:b/>
          <w:sz w:val="26"/>
          <w:szCs w:val="26"/>
        </w:rPr>
        <w:t xml:space="preserve"> </w:t>
      </w:r>
      <w:r w:rsidRPr="00E440A8">
        <w:rPr>
          <w:b/>
          <w:sz w:val="26"/>
          <w:szCs w:val="26"/>
        </w:rPr>
        <w:t>года №</w:t>
      </w:r>
      <w:r w:rsidR="00A0022D" w:rsidRPr="00E440A8">
        <w:rPr>
          <w:b/>
          <w:sz w:val="26"/>
          <w:szCs w:val="26"/>
        </w:rPr>
        <w:t xml:space="preserve"> </w:t>
      </w:r>
      <w:r w:rsidR="009B091C" w:rsidRPr="00E440A8">
        <w:rPr>
          <w:b/>
          <w:sz w:val="26"/>
          <w:szCs w:val="26"/>
        </w:rPr>
        <w:t>73/192</w:t>
      </w:r>
    </w:p>
    <w:p w:rsidR="00A47F5F" w:rsidRPr="00E440A8" w:rsidRDefault="00C11890" w:rsidP="00C11890">
      <w:pPr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>«О бюджете Октябрьского сельсовета на 20</w:t>
      </w:r>
      <w:r w:rsidR="00D06B8A" w:rsidRPr="00E440A8">
        <w:rPr>
          <w:b/>
          <w:sz w:val="26"/>
          <w:szCs w:val="26"/>
        </w:rPr>
        <w:t>2</w:t>
      </w:r>
      <w:r w:rsidR="009B091C" w:rsidRPr="00E440A8">
        <w:rPr>
          <w:b/>
          <w:sz w:val="26"/>
          <w:szCs w:val="26"/>
        </w:rPr>
        <w:t>2</w:t>
      </w:r>
      <w:r w:rsidRPr="00E440A8">
        <w:rPr>
          <w:b/>
          <w:sz w:val="26"/>
          <w:szCs w:val="26"/>
        </w:rPr>
        <w:t xml:space="preserve"> год</w:t>
      </w:r>
    </w:p>
    <w:p w:rsidR="00C11890" w:rsidRPr="00E440A8" w:rsidRDefault="00A47F5F" w:rsidP="00C11890">
      <w:pPr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 xml:space="preserve"> и плановый период 20</w:t>
      </w:r>
      <w:r w:rsidR="007579C3" w:rsidRPr="00E440A8">
        <w:rPr>
          <w:b/>
          <w:sz w:val="26"/>
          <w:szCs w:val="26"/>
        </w:rPr>
        <w:t>2</w:t>
      </w:r>
      <w:r w:rsidR="009B091C" w:rsidRPr="00E440A8">
        <w:rPr>
          <w:b/>
          <w:sz w:val="26"/>
          <w:szCs w:val="26"/>
        </w:rPr>
        <w:t>3</w:t>
      </w:r>
      <w:r w:rsidR="00233B72" w:rsidRPr="00E440A8">
        <w:rPr>
          <w:b/>
          <w:sz w:val="26"/>
          <w:szCs w:val="26"/>
        </w:rPr>
        <w:t>-202</w:t>
      </w:r>
      <w:r w:rsidR="009B091C" w:rsidRPr="00E440A8">
        <w:rPr>
          <w:b/>
          <w:sz w:val="26"/>
          <w:szCs w:val="26"/>
        </w:rPr>
        <w:t>4</w:t>
      </w:r>
      <w:r w:rsidRPr="00E440A8">
        <w:rPr>
          <w:b/>
          <w:sz w:val="26"/>
          <w:szCs w:val="26"/>
        </w:rPr>
        <w:t xml:space="preserve"> годов</w:t>
      </w:r>
      <w:r w:rsidR="00C11890" w:rsidRPr="00E440A8">
        <w:rPr>
          <w:b/>
          <w:sz w:val="26"/>
          <w:szCs w:val="26"/>
        </w:rPr>
        <w:t>»</w:t>
      </w:r>
    </w:p>
    <w:p w:rsidR="0038526E" w:rsidRPr="00E440A8" w:rsidRDefault="0038526E" w:rsidP="00F95C20">
      <w:pPr>
        <w:rPr>
          <w:b/>
          <w:sz w:val="26"/>
          <w:szCs w:val="26"/>
        </w:rPr>
      </w:pPr>
    </w:p>
    <w:p w:rsidR="00DB7329" w:rsidRPr="00E440A8" w:rsidRDefault="00C11890" w:rsidP="002877CD">
      <w:pPr>
        <w:ind w:firstLine="709"/>
        <w:jc w:val="both"/>
        <w:rPr>
          <w:b/>
          <w:sz w:val="26"/>
          <w:szCs w:val="26"/>
        </w:rPr>
      </w:pPr>
      <w:r w:rsidRPr="00E440A8">
        <w:rPr>
          <w:sz w:val="26"/>
          <w:szCs w:val="26"/>
        </w:rPr>
        <w:t>В соответствии с Бюджетным кодексом Российской Федерации ст.</w:t>
      </w:r>
      <w:r w:rsidR="00C04E66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>32,</w:t>
      </w:r>
      <w:r w:rsidR="00C04E66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 xml:space="preserve">36; </w:t>
      </w:r>
      <w:r w:rsidR="00C04E66" w:rsidRPr="00E440A8">
        <w:rPr>
          <w:sz w:val="26"/>
          <w:szCs w:val="26"/>
        </w:rPr>
        <w:t xml:space="preserve">                  </w:t>
      </w:r>
      <w:r w:rsidRPr="00E440A8">
        <w:rPr>
          <w:sz w:val="26"/>
          <w:szCs w:val="26"/>
        </w:rPr>
        <w:t>ст.</w:t>
      </w:r>
      <w:r w:rsidR="00C04E66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>64,</w:t>
      </w:r>
      <w:r w:rsidR="00C04E66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>65 Устава Октябрьского сельсовета Октябрьский Совет</w:t>
      </w:r>
      <w:r w:rsidRPr="00E440A8">
        <w:rPr>
          <w:b/>
          <w:sz w:val="26"/>
          <w:szCs w:val="26"/>
        </w:rPr>
        <w:t xml:space="preserve"> </w:t>
      </w:r>
      <w:r w:rsidRPr="00E440A8">
        <w:rPr>
          <w:sz w:val="26"/>
          <w:szCs w:val="26"/>
        </w:rPr>
        <w:t>депутатов</w:t>
      </w:r>
      <w:r w:rsidRPr="00E440A8">
        <w:rPr>
          <w:b/>
          <w:sz w:val="26"/>
          <w:szCs w:val="26"/>
        </w:rPr>
        <w:t xml:space="preserve"> </w:t>
      </w:r>
    </w:p>
    <w:p w:rsidR="00414679" w:rsidRPr="00E440A8" w:rsidRDefault="00DB7329" w:rsidP="002877CD">
      <w:pPr>
        <w:ind w:firstLine="709"/>
        <w:jc w:val="both"/>
        <w:rPr>
          <w:b/>
          <w:sz w:val="26"/>
          <w:szCs w:val="26"/>
        </w:rPr>
      </w:pPr>
      <w:r w:rsidRPr="00E440A8">
        <w:rPr>
          <w:b/>
          <w:sz w:val="26"/>
          <w:szCs w:val="26"/>
        </w:rPr>
        <w:t>Р</w:t>
      </w:r>
      <w:r w:rsidR="00C96897" w:rsidRPr="00E440A8">
        <w:rPr>
          <w:b/>
          <w:sz w:val="26"/>
          <w:szCs w:val="26"/>
        </w:rPr>
        <w:t>ешил:</w:t>
      </w:r>
    </w:p>
    <w:p w:rsidR="0000255A" w:rsidRPr="00E440A8" w:rsidRDefault="00433DED" w:rsidP="002877CD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>1</w:t>
      </w:r>
      <w:r w:rsidRPr="00E440A8">
        <w:rPr>
          <w:b/>
          <w:sz w:val="26"/>
          <w:szCs w:val="26"/>
        </w:rPr>
        <w:t>.</w:t>
      </w:r>
      <w:r w:rsidRPr="00E440A8">
        <w:rPr>
          <w:sz w:val="26"/>
          <w:szCs w:val="26"/>
        </w:rPr>
        <w:t xml:space="preserve"> </w:t>
      </w:r>
      <w:r w:rsidR="002960BD" w:rsidRPr="00E440A8">
        <w:rPr>
          <w:sz w:val="26"/>
          <w:szCs w:val="26"/>
        </w:rPr>
        <w:t xml:space="preserve">Внести </w:t>
      </w:r>
      <w:r w:rsidR="00D9731E" w:rsidRPr="00E440A8">
        <w:rPr>
          <w:sz w:val="26"/>
          <w:szCs w:val="26"/>
        </w:rPr>
        <w:t xml:space="preserve">в решение Октябрьского сельского Совета депутатов от </w:t>
      </w:r>
      <w:r w:rsidR="00C32A67" w:rsidRPr="00E440A8">
        <w:rPr>
          <w:sz w:val="26"/>
          <w:szCs w:val="26"/>
        </w:rPr>
        <w:t>2</w:t>
      </w:r>
      <w:r w:rsidR="009B091C" w:rsidRPr="00E440A8">
        <w:rPr>
          <w:sz w:val="26"/>
          <w:szCs w:val="26"/>
        </w:rPr>
        <w:t>7</w:t>
      </w:r>
      <w:r w:rsidR="005848BF" w:rsidRPr="00E440A8">
        <w:rPr>
          <w:sz w:val="26"/>
          <w:szCs w:val="26"/>
        </w:rPr>
        <w:t>.1</w:t>
      </w:r>
      <w:r w:rsidR="00C32A67" w:rsidRPr="00E440A8">
        <w:rPr>
          <w:sz w:val="26"/>
          <w:szCs w:val="26"/>
        </w:rPr>
        <w:t>2</w:t>
      </w:r>
      <w:r w:rsidR="005848BF" w:rsidRPr="00E440A8">
        <w:rPr>
          <w:sz w:val="26"/>
          <w:szCs w:val="26"/>
        </w:rPr>
        <w:t>.20</w:t>
      </w:r>
      <w:r w:rsidR="0085488F" w:rsidRPr="00E440A8">
        <w:rPr>
          <w:sz w:val="26"/>
          <w:szCs w:val="26"/>
        </w:rPr>
        <w:t>2</w:t>
      </w:r>
      <w:r w:rsidR="009B091C" w:rsidRPr="00E440A8">
        <w:rPr>
          <w:sz w:val="26"/>
          <w:szCs w:val="26"/>
        </w:rPr>
        <w:t>1</w:t>
      </w:r>
      <w:r w:rsidR="00233B72" w:rsidRPr="00E440A8">
        <w:rPr>
          <w:sz w:val="26"/>
          <w:szCs w:val="26"/>
        </w:rPr>
        <w:t xml:space="preserve"> года</w:t>
      </w:r>
      <w:r w:rsidR="0085488F" w:rsidRPr="00E440A8">
        <w:rPr>
          <w:sz w:val="26"/>
          <w:szCs w:val="26"/>
        </w:rPr>
        <w:t xml:space="preserve">       </w:t>
      </w:r>
      <w:r w:rsidR="00233B72" w:rsidRPr="00E440A8">
        <w:rPr>
          <w:sz w:val="26"/>
          <w:szCs w:val="26"/>
        </w:rPr>
        <w:t xml:space="preserve"> №</w:t>
      </w:r>
      <w:r w:rsidR="005848BF" w:rsidRPr="00E440A8">
        <w:rPr>
          <w:sz w:val="26"/>
          <w:szCs w:val="26"/>
        </w:rPr>
        <w:t xml:space="preserve"> </w:t>
      </w:r>
      <w:r w:rsidR="009B091C" w:rsidRPr="00E440A8">
        <w:rPr>
          <w:sz w:val="26"/>
          <w:szCs w:val="26"/>
        </w:rPr>
        <w:t>73</w:t>
      </w:r>
      <w:r w:rsidR="0085488F" w:rsidRPr="00E440A8">
        <w:rPr>
          <w:sz w:val="26"/>
          <w:szCs w:val="26"/>
        </w:rPr>
        <w:t>/1</w:t>
      </w:r>
      <w:r w:rsidR="009B091C" w:rsidRPr="00E440A8">
        <w:rPr>
          <w:sz w:val="26"/>
          <w:szCs w:val="26"/>
        </w:rPr>
        <w:t>92</w:t>
      </w:r>
      <w:r w:rsidR="002877CD" w:rsidRPr="00E440A8">
        <w:rPr>
          <w:sz w:val="26"/>
          <w:szCs w:val="26"/>
        </w:rPr>
        <w:t xml:space="preserve"> </w:t>
      </w:r>
      <w:r w:rsidR="00D9731E" w:rsidRPr="00E440A8">
        <w:rPr>
          <w:sz w:val="26"/>
          <w:szCs w:val="26"/>
        </w:rPr>
        <w:t>«О бюджете Октябрьского сельсовета на 20</w:t>
      </w:r>
      <w:r w:rsidR="00D06B8A" w:rsidRPr="00E440A8">
        <w:rPr>
          <w:sz w:val="26"/>
          <w:szCs w:val="26"/>
        </w:rPr>
        <w:t>2</w:t>
      </w:r>
      <w:r w:rsidR="009B091C" w:rsidRPr="00E440A8">
        <w:rPr>
          <w:sz w:val="26"/>
          <w:szCs w:val="26"/>
        </w:rPr>
        <w:t>2</w:t>
      </w:r>
      <w:r w:rsidR="00D9731E" w:rsidRPr="00E440A8">
        <w:rPr>
          <w:sz w:val="26"/>
          <w:szCs w:val="26"/>
        </w:rPr>
        <w:t xml:space="preserve"> год</w:t>
      </w:r>
      <w:r w:rsidR="00A0022D" w:rsidRPr="00E440A8">
        <w:rPr>
          <w:sz w:val="26"/>
          <w:szCs w:val="26"/>
        </w:rPr>
        <w:t xml:space="preserve"> и плановый период 20</w:t>
      </w:r>
      <w:r w:rsidR="007579C3" w:rsidRPr="00E440A8">
        <w:rPr>
          <w:sz w:val="26"/>
          <w:szCs w:val="26"/>
        </w:rPr>
        <w:t>2</w:t>
      </w:r>
      <w:r w:rsidR="009B091C" w:rsidRPr="00E440A8">
        <w:rPr>
          <w:sz w:val="26"/>
          <w:szCs w:val="26"/>
        </w:rPr>
        <w:t>3</w:t>
      </w:r>
      <w:r w:rsidR="00233B72" w:rsidRPr="00E440A8">
        <w:rPr>
          <w:sz w:val="26"/>
          <w:szCs w:val="26"/>
        </w:rPr>
        <w:t>-202</w:t>
      </w:r>
      <w:r w:rsidR="009B091C" w:rsidRPr="00E440A8">
        <w:rPr>
          <w:sz w:val="26"/>
          <w:szCs w:val="26"/>
        </w:rPr>
        <w:t>4</w:t>
      </w:r>
      <w:r w:rsidR="00A0022D" w:rsidRPr="00E440A8">
        <w:rPr>
          <w:sz w:val="26"/>
          <w:szCs w:val="26"/>
        </w:rPr>
        <w:t xml:space="preserve"> годов</w:t>
      </w:r>
      <w:r w:rsidR="00D9731E" w:rsidRPr="00E440A8">
        <w:rPr>
          <w:sz w:val="26"/>
          <w:szCs w:val="26"/>
        </w:rPr>
        <w:t xml:space="preserve">» следующие </w:t>
      </w:r>
      <w:r w:rsidR="002960BD" w:rsidRPr="00E440A8">
        <w:rPr>
          <w:sz w:val="26"/>
          <w:szCs w:val="26"/>
        </w:rPr>
        <w:t>изменения</w:t>
      </w:r>
      <w:r w:rsidR="00D9731E" w:rsidRPr="00E440A8">
        <w:rPr>
          <w:sz w:val="26"/>
          <w:szCs w:val="26"/>
        </w:rPr>
        <w:t>:</w:t>
      </w:r>
    </w:p>
    <w:p w:rsidR="005314B0" w:rsidRPr="00E440A8" w:rsidRDefault="005314B0" w:rsidP="002877CD">
      <w:pPr>
        <w:jc w:val="both"/>
        <w:rPr>
          <w:sz w:val="26"/>
          <w:szCs w:val="26"/>
        </w:rPr>
      </w:pPr>
    </w:p>
    <w:p w:rsidR="00194417" w:rsidRPr="00E440A8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 w:rsidRPr="00E440A8">
        <w:rPr>
          <w:sz w:val="26"/>
          <w:szCs w:val="26"/>
        </w:rPr>
        <w:t>Подпункт 1 п</w:t>
      </w:r>
      <w:r w:rsidR="00194417" w:rsidRPr="00E440A8">
        <w:rPr>
          <w:sz w:val="26"/>
          <w:szCs w:val="26"/>
        </w:rPr>
        <w:t>ункт</w:t>
      </w:r>
      <w:r w:rsidRPr="00E440A8">
        <w:rPr>
          <w:sz w:val="26"/>
          <w:szCs w:val="26"/>
        </w:rPr>
        <w:t xml:space="preserve">а 1 </w:t>
      </w:r>
      <w:r w:rsidR="00194417" w:rsidRPr="00E440A8">
        <w:rPr>
          <w:sz w:val="26"/>
          <w:szCs w:val="26"/>
        </w:rPr>
        <w:t xml:space="preserve"> изложить в следующей редакции:</w:t>
      </w:r>
    </w:p>
    <w:p w:rsidR="002877CD" w:rsidRPr="00E440A8" w:rsidRDefault="00FC5D4A" w:rsidP="002877CD">
      <w:pPr>
        <w:ind w:firstLine="540"/>
        <w:jc w:val="both"/>
        <w:rPr>
          <w:sz w:val="26"/>
          <w:szCs w:val="26"/>
        </w:rPr>
      </w:pPr>
      <w:r w:rsidRPr="00E440A8">
        <w:rPr>
          <w:sz w:val="26"/>
          <w:szCs w:val="26"/>
        </w:rPr>
        <w:t>«</w:t>
      </w:r>
      <w:r w:rsidR="00194417" w:rsidRPr="00E440A8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 w:rsidRPr="00E440A8">
        <w:rPr>
          <w:sz w:val="26"/>
          <w:szCs w:val="26"/>
        </w:rPr>
        <w:t>2</w:t>
      </w:r>
      <w:r w:rsidR="009B091C" w:rsidRPr="00E440A8">
        <w:rPr>
          <w:sz w:val="26"/>
          <w:szCs w:val="26"/>
        </w:rPr>
        <w:t>2</w:t>
      </w:r>
      <w:r w:rsidR="00194417" w:rsidRPr="00E440A8">
        <w:rPr>
          <w:sz w:val="26"/>
          <w:szCs w:val="26"/>
        </w:rPr>
        <w:t xml:space="preserve"> год:</w:t>
      </w:r>
    </w:p>
    <w:p w:rsidR="00194417" w:rsidRPr="00E440A8" w:rsidRDefault="002877CD" w:rsidP="002877CD">
      <w:pPr>
        <w:ind w:firstLine="540"/>
        <w:jc w:val="both"/>
        <w:rPr>
          <w:sz w:val="26"/>
          <w:szCs w:val="26"/>
        </w:rPr>
      </w:pPr>
      <w:r w:rsidRPr="00E440A8">
        <w:rPr>
          <w:sz w:val="26"/>
          <w:szCs w:val="26"/>
        </w:rPr>
        <w:t>1)</w:t>
      </w:r>
      <w:r w:rsidR="00DB7329" w:rsidRPr="00E440A8">
        <w:rPr>
          <w:sz w:val="26"/>
          <w:szCs w:val="26"/>
        </w:rPr>
        <w:t xml:space="preserve"> п</w:t>
      </w:r>
      <w:r w:rsidR="00194417" w:rsidRPr="00E440A8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26345E" w:rsidRPr="00E440A8">
        <w:rPr>
          <w:sz w:val="26"/>
          <w:szCs w:val="26"/>
        </w:rPr>
        <w:t>20</w:t>
      </w:r>
      <w:r w:rsidR="009B091C" w:rsidRPr="00E440A8">
        <w:rPr>
          <w:sz w:val="26"/>
          <w:szCs w:val="26"/>
        </w:rPr>
        <w:t> </w:t>
      </w:r>
      <w:r w:rsidR="0026345E" w:rsidRPr="00E440A8">
        <w:rPr>
          <w:sz w:val="26"/>
          <w:szCs w:val="26"/>
        </w:rPr>
        <w:t>944</w:t>
      </w:r>
      <w:r w:rsidR="009B091C" w:rsidRPr="00E440A8">
        <w:rPr>
          <w:sz w:val="26"/>
          <w:szCs w:val="26"/>
        </w:rPr>
        <w:t> </w:t>
      </w:r>
      <w:r w:rsidR="00C04E66" w:rsidRPr="00E440A8">
        <w:rPr>
          <w:sz w:val="26"/>
          <w:szCs w:val="26"/>
        </w:rPr>
        <w:t>596</w:t>
      </w:r>
      <w:r w:rsidR="009B091C" w:rsidRPr="00E440A8">
        <w:rPr>
          <w:sz w:val="26"/>
          <w:szCs w:val="26"/>
        </w:rPr>
        <w:t>,86</w:t>
      </w:r>
      <w:r w:rsidR="00194417" w:rsidRPr="00E440A8">
        <w:rPr>
          <w:sz w:val="26"/>
          <w:szCs w:val="26"/>
        </w:rPr>
        <w:t xml:space="preserve"> рублей;</w:t>
      </w:r>
    </w:p>
    <w:p w:rsidR="002877CD" w:rsidRPr="00E440A8" w:rsidRDefault="00194417" w:rsidP="002877CD">
      <w:pPr>
        <w:ind w:firstLine="540"/>
        <w:jc w:val="both"/>
        <w:rPr>
          <w:sz w:val="26"/>
          <w:szCs w:val="26"/>
        </w:rPr>
      </w:pPr>
      <w:r w:rsidRPr="00E440A8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C04E66" w:rsidRPr="00E440A8">
        <w:rPr>
          <w:sz w:val="26"/>
          <w:szCs w:val="26"/>
        </w:rPr>
        <w:t xml:space="preserve">                      </w:t>
      </w:r>
      <w:r w:rsidR="0026345E" w:rsidRPr="00E440A8">
        <w:rPr>
          <w:sz w:val="26"/>
          <w:szCs w:val="26"/>
        </w:rPr>
        <w:t>22</w:t>
      </w:r>
      <w:r w:rsidR="009B091C" w:rsidRPr="00E440A8">
        <w:rPr>
          <w:sz w:val="26"/>
          <w:szCs w:val="26"/>
        </w:rPr>
        <w:t> </w:t>
      </w:r>
      <w:r w:rsidR="0026345E" w:rsidRPr="00E440A8">
        <w:rPr>
          <w:sz w:val="26"/>
          <w:szCs w:val="26"/>
        </w:rPr>
        <w:t>762</w:t>
      </w:r>
      <w:r w:rsidR="00C04E66" w:rsidRPr="00E440A8">
        <w:rPr>
          <w:sz w:val="26"/>
          <w:szCs w:val="26"/>
        </w:rPr>
        <w:t xml:space="preserve"> 724,87</w:t>
      </w:r>
      <w:r w:rsidR="00B45077" w:rsidRPr="00E440A8">
        <w:rPr>
          <w:sz w:val="26"/>
          <w:szCs w:val="26"/>
        </w:rPr>
        <w:t xml:space="preserve"> </w:t>
      </w:r>
      <w:r w:rsidR="00826ECA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>рублей;</w:t>
      </w:r>
    </w:p>
    <w:p w:rsidR="002877CD" w:rsidRPr="00E440A8" w:rsidRDefault="00194417" w:rsidP="002877CD">
      <w:pPr>
        <w:ind w:firstLine="540"/>
        <w:jc w:val="both"/>
        <w:rPr>
          <w:sz w:val="26"/>
          <w:szCs w:val="26"/>
        </w:rPr>
      </w:pPr>
      <w:r w:rsidRPr="00E440A8">
        <w:rPr>
          <w:sz w:val="26"/>
          <w:szCs w:val="26"/>
        </w:rPr>
        <w:t xml:space="preserve">3) дефицит бюджета Октябрьского сельсовета в сумме </w:t>
      </w:r>
      <w:r w:rsidR="009B091C" w:rsidRPr="00E440A8">
        <w:rPr>
          <w:sz w:val="26"/>
          <w:szCs w:val="26"/>
        </w:rPr>
        <w:t>1 </w:t>
      </w:r>
      <w:r w:rsidR="0026345E" w:rsidRPr="00E440A8">
        <w:rPr>
          <w:sz w:val="26"/>
          <w:szCs w:val="26"/>
        </w:rPr>
        <w:t>81</w:t>
      </w:r>
      <w:r w:rsidR="00D4544F" w:rsidRPr="00E440A8">
        <w:rPr>
          <w:sz w:val="26"/>
          <w:szCs w:val="26"/>
        </w:rPr>
        <w:t>8</w:t>
      </w:r>
      <w:r w:rsidR="009B091C" w:rsidRPr="00E440A8">
        <w:rPr>
          <w:sz w:val="26"/>
          <w:szCs w:val="26"/>
        </w:rPr>
        <w:t> </w:t>
      </w:r>
      <w:r w:rsidR="00C04E66" w:rsidRPr="00E440A8">
        <w:rPr>
          <w:sz w:val="26"/>
          <w:szCs w:val="26"/>
        </w:rPr>
        <w:t>128</w:t>
      </w:r>
      <w:r w:rsidR="009B091C" w:rsidRPr="00E440A8">
        <w:rPr>
          <w:sz w:val="26"/>
          <w:szCs w:val="26"/>
        </w:rPr>
        <w:t>,</w:t>
      </w:r>
      <w:r w:rsidR="00C04E66" w:rsidRPr="00E440A8">
        <w:rPr>
          <w:sz w:val="26"/>
          <w:szCs w:val="26"/>
        </w:rPr>
        <w:t>01</w:t>
      </w:r>
      <w:r w:rsidR="009B091C" w:rsidRPr="00E440A8">
        <w:rPr>
          <w:sz w:val="26"/>
          <w:szCs w:val="26"/>
        </w:rPr>
        <w:t xml:space="preserve"> </w:t>
      </w:r>
      <w:r w:rsidRPr="00E440A8">
        <w:rPr>
          <w:sz w:val="26"/>
          <w:szCs w:val="26"/>
        </w:rPr>
        <w:t xml:space="preserve"> рублей;</w:t>
      </w:r>
    </w:p>
    <w:p w:rsidR="0000255A" w:rsidRPr="00E440A8" w:rsidRDefault="00194417" w:rsidP="002877CD">
      <w:pPr>
        <w:ind w:firstLine="540"/>
        <w:jc w:val="both"/>
        <w:rPr>
          <w:sz w:val="26"/>
          <w:szCs w:val="26"/>
        </w:rPr>
      </w:pPr>
      <w:r w:rsidRPr="00E440A8">
        <w:rPr>
          <w:sz w:val="26"/>
          <w:szCs w:val="26"/>
        </w:rPr>
        <w:t>4) источники внутреннего финансирования дефицита бюджета О</w:t>
      </w:r>
      <w:r w:rsidR="00DB7329" w:rsidRPr="00E440A8">
        <w:rPr>
          <w:sz w:val="26"/>
          <w:szCs w:val="26"/>
        </w:rPr>
        <w:t xml:space="preserve">ктябрьского сельсовета в сумме </w:t>
      </w:r>
      <w:r w:rsidR="009B091C" w:rsidRPr="00E440A8">
        <w:rPr>
          <w:sz w:val="26"/>
          <w:szCs w:val="26"/>
        </w:rPr>
        <w:t>1 </w:t>
      </w:r>
      <w:r w:rsidR="0026345E" w:rsidRPr="00E440A8">
        <w:rPr>
          <w:sz w:val="26"/>
          <w:szCs w:val="26"/>
        </w:rPr>
        <w:t>81</w:t>
      </w:r>
      <w:r w:rsidR="00D4544F" w:rsidRPr="00E440A8">
        <w:rPr>
          <w:sz w:val="26"/>
          <w:szCs w:val="26"/>
        </w:rPr>
        <w:t>8</w:t>
      </w:r>
      <w:r w:rsidR="009B091C" w:rsidRPr="00E440A8">
        <w:rPr>
          <w:sz w:val="26"/>
          <w:szCs w:val="26"/>
        </w:rPr>
        <w:t> </w:t>
      </w:r>
      <w:r w:rsidR="00C04E66" w:rsidRPr="00E440A8">
        <w:rPr>
          <w:sz w:val="26"/>
          <w:szCs w:val="26"/>
        </w:rPr>
        <w:t>128</w:t>
      </w:r>
      <w:r w:rsidR="009B091C" w:rsidRPr="00E440A8">
        <w:rPr>
          <w:sz w:val="26"/>
          <w:szCs w:val="26"/>
        </w:rPr>
        <w:t>,</w:t>
      </w:r>
      <w:r w:rsidR="00C04E66" w:rsidRPr="00E440A8">
        <w:rPr>
          <w:sz w:val="26"/>
          <w:szCs w:val="26"/>
        </w:rPr>
        <w:t>0</w:t>
      </w:r>
      <w:r w:rsidR="003E1053" w:rsidRPr="00E440A8">
        <w:rPr>
          <w:sz w:val="26"/>
          <w:szCs w:val="26"/>
        </w:rPr>
        <w:t>1</w:t>
      </w:r>
      <w:r w:rsidR="009B091C" w:rsidRPr="00E440A8">
        <w:rPr>
          <w:sz w:val="26"/>
          <w:szCs w:val="26"/>
        </w:rPr>
        <w:t xml:space="preserve"> </w:t>
      </w:r>
      <w:r w:rsidR="009544CB" w:rsidRPr="00E440A8">
        <w:rPr>
          <w:sz w:val="26"/>
          <w:szCs w:val="26"/>
        </w:rPr>
        <w:t xml:space="preserve">  </w:t>
      </w:r>
      <w:r w:rsidR="0085488F" w:rsidRPr="00E440A8">
        <w:rPr>
          <w:sz w:val="26"/>
          <w:szCs w:val="26"/>
        </w:rPr>
        <w:t>рублей</w:t>
      </w:r>
      <w:r w:rsidR="00FC5D4A" w:rsidRPr="00E440A8">
        <w:rPr>
          <w:sz w:val="26"/>
          <w:szCs w:val="26"/>
        </w:rPr>
        <w:t>».</w:t>
      </w:r>
    </w:p>
    <w:p w:rsidR="00E21FAA" w:rsidRPr="00E440A8" w:rsidRDefault="00E21FAA" w:rsidP="0060671B">
      <w:pPr>
        <w:jc w:val="both"/>
        <w:rPr>
          <w:sz w:val="26"/>
          <w:szCs w:val="26"/>
        </w:rPr>
      </w:pPr>
    </w:p>
    <w:p w:rsidR="0060671B" w:rsidRPr="00E440A8" w:rsidRDefault="0060671B" w:rsidP="0060671B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 xml:space="preserve">1.2. </w:t>
      </w:r>
      <w:r w:rsidR="0049540D" w:rsidRPr="00E440A8">
        <w:rPr>
          <w:sz w:val="26"/>
          <w:szCs w:val="26"/>
        </w:rPr>
        <w:t>Подпункт 1 пункта 9 дополнить а</w:t>
      </w:r>
      <w:r w:rsidRPr="00E440A8">
        <w:rPr>
          <w:sz w:val="26"/>
          <w:szCs w:val="26"/>
        </w:rPr>
        <w:t>бзац</w:t>
      </w:r>
      <w:r w:rsidR="0049540D" w:rsidRPr="00E440A8">
        <w:rPr>
          <w:sz w:val="26"/>
          <w:szCs w:val="26"/>
        </w:rPr>
        <w:t>ем следующего содержания</w:t>
      </w:r>
      <w:r w:rsidRPr="00E440A8">
        <w:rPr>
          <w:sz w:val="26"/>
          <w:szCs w:val="26"/>
        </w:rPr>
        <w:t>:</w:t>
      </w:r>
    </w:p>
    <w:p w:rsidR="0049540D" w:rsidRPr="00E440A8" w:rsidRDefault="0049540D" w:rsidP="0060671B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ab/>
      </w:r>
      <w:proofErr w:type="gramStart"/>
      <w:r w:rsidRPr="00E440A8">
        <w:rPr>
          <w:sz w:val="26"/>
          <w:szCs w:val="26"/>
        </w:rPr>
        <w:t>«-по капитальному ремонту, реконструкции находящихся в муниципальной собственности объектов коммунальной инфраструктуры, источников</w:t>
      </w:r>
      <w:r w:rsidRPr="00E440A8">
        <w:rPr>
          <w:color w:val="000000"/>
          <w:sz w:val="26"/>
          <w:szCs w:val="26"/>
        </w:rPr>
        <w:t xml:space="preserve"> тепловой энергии и тепловых сетей, объектов </w:t>
      </w:r>
      <w:proofErr w:type="spellStart"/>
      <w:r w:rsidRPr="00E440A8">
        <w:rPr>
          <w:color w:val="000000"/>
          <w:sz w:val="26"/>
          <w:szCs w:val="26"/>
        </w:rPr>
        <w:t>электросетевого</w:t>
      </w:r>
      <w:proofErr w:type="spellEnd"/>
      <w:r w:rsidRPr="00E440A8">
        <w:rPr>
          <w:color w:val="000000"/>
          <w:sz w:val="26"/>
          <w:szCs w:val="26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</w:t>
      </w:r>
      <w:proofErr w:type="gramEnd"/>
      <w:r w:rsidRPr="00E440A8">
        <w:rPr>
          <w:color w:val="000000"/>
          <w:sz w:val="26"/>
          <w:szCs w:val="26"/>
        </w:rPr>
        <w:t xml:space="preserve"> «Реформирование и модернизация жилищно-коммунального хозяйства и повышение энергетической эффективности</w:t>
      </w:r>
      <w:r w:rsidR="00E761F2" w:rsidRPr="00E440A8">
        <w:rPr>
          <w:color w:val="000000"/>
          <w:sz w:val="26"/>
          <w:szCs w:val="26"/>
        </w:rPr>
        <w:t>»</w:t>
      </w:r>
      <w:r w:rsidRPr="00E440A8">
        <w:rPr>
          <w:color w:val="000000"/>
          <w:sz w:val="26"/>
          <w:szCs w:val="26"/>
        </w:rPr>
        <w:t xml:space="preserve"> в 2022 году в сумме 2 910 540,00 рублей.</w:t>
      </w:r>
    </w:p>
    <w:p w:rsidR="0049540D" w:rsidRPr="00E440A8" w:rsidRDefault="0049540D" w:rsidP="002877CD">
      <w:pPr>
        <w:jc w:val="both"/>
        <w:rPr>
          <w:sz w:val="26"/>
          <w:szCs w:val="26"/>
        </w:rPr>
      </w:pPr>
    </w:p>
    <w:p w:rsidR="00C11890" w:rsidRPr="00E440A8" w:rsidRDefault="004622AA" w:rsidP="002877CD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>2.</w:t>
      </w:r>
      <w:r w:rsidR="00C96897" w:rsidRPr="00E440A8">
        <w:rPr>
          <w:sz w:val="26"/>
          <w:szCs w:val="26"/>
        </w:rPr>
        <w:t xml:space="preserve"> </w:t>
      </w:r>
      <w:r w:rsidR="009D03C2" w:rsidRPr="00E440A8">
        <w:rPr>
          <w:sz w:val="26"/>
          <w:szCs w:val="26"/>
        </w:rPr>
        <w:t>Приложения</w:t>
      </w:r>
      <w:r w:rsidR="0045171F" w:rsidRPr="00E440A8">
        <w:rPr>
          <w:sz w:val="26"/>
          <w:szCs w:val="26"/>
        </w:rPr>
        <w:t xml:space="preserve"> </w:t>
      </w:r>
      <w:r w:rsidR="0000467F" w:rsidRPr="00E440A8">
        <w:rPr>
          <w:sz w:val="26"/>
          <w:szCs w:val="26"/>
        </w:rPr>
        <w:t>1,</w:t>
      </w:r>
      <w:r w:rsidR="00EC621B" w:rsidRPr="00E440A8">
        <w:rPr>
          <w:sz w:val="26"/>
          <w:szCs w:val="26"/>
        </w:rPr>
        <w:t xml:space="preserve"> 2, 3,</w:t>
      </w:r>
      <w:r w:rsidR="0000467F" w:rsidRPr="00E440A8">
        <w:rPr>
          <w:sz w:val="26"/>
          <w:szCs w:val="26"/>
        </w:rPr>
        <w:t xml:space="preserve"> </w:t>
      </w:r>
      <w:r w:rsidR="00BD5C82" w:rsidRPr="00E440A8">
        <w:rPr>
          <w:sz w:val="26"/>
          <w:szCs w:val="26"/>
        </w:rPr>
        <w:t>5</w:t>
      </w:r>
      <w:r w:rsidR="00EC621B" w:rsidRPr="00E440A8">
        <w:rPr>
          <w:sz w:val="26"/>
          <w:szCs w:val="26"/>
        </w:rPr>
        <w:t xml:space="preserve">, </w:t>
      </w:r>
      <w:r w:rsidR="00BD5C82" w:rsidRPr="00E440A8">
        <w:rPr>
          <w:sz w:val="26"/>
          <w:szCs w:val="26"/>
        </w:rPr>
        <w:t>7</w:t>
      </w:r>
      <w:r w:rsidR="009D03C2" w:rsidRPr="00E440A8">
        <w:rPr>
          <w:sz w:val="26"/>
          <w:szCs w:val="26"/>
        </w:rPr>
        <w:t xml:space="preserve"> к решению Октябрьского сельского Совета депутатов от </w:t>
      </w:r>
      <w:r w:rsidR="00BD5C82" w:rsidRPr="00E440A8">
        <w:rPr>
          <w:sz w:val="26"/>
          <w:szCs w:val="26"/>
        </w:rPr>
        <w:t>2</w:t>
      </w:r>
      <w:r w:rsidR="006F5856" w:rsidRPr="00E440A8">
        <w:rPr>
          <w:sz w:val="26"/>
          <w:szCs w:val="26"/>
        </w:rPr>
        <w:t>7</w:t>
      </w:r>
      <w:r w:rsidR="00BD5C82" w:rsidRPr="00E440A8">
        <w:rPr>
          <w:sz w:val="26"/>
          <w:szCs w:val="26"/>
        </w:rPr>
        <w:t>.12.20</w:t>
      </w:r>
      <w:r w:rsidR="00EC621B" w:rsidRPr="00E440A8">
        <w:rPr>
          <w:sz w:val="26"/>
          <w:szCs w:val="26"/>
        </w:rPr>
        <w:t>2</w:t>
      </w:r>
      <w:r w:rsidR="006F5856" w:rsidRPr="00E440A8">
        <w:rPr>
          <w:sz w:val="26"/>
          <w:szCs w:val="26"/>
        </w:rPr>
        <w:t>1</w:t>
      </w:r>
      <w:r w:rsidR="009D03C2" w:rsidRPr="00E440A8">
        <w:rPr>
          <w:sz w:val="26"/>
          <w:szCs w:val="26"/>
        </w:rPr>
        <w:t xml:space="preserve"> г № </w:t>
      </w:r>
      <w:r w:rsidR="006F5856" w:rsidRPr="00E440A8">
        <w:rPr>
          <w:sz w:val="26"/>
          <w:szCs w:val="26"/>
        </w:rPr>
        <w:t>73/192</w:t>
      </w:r>
      <w:r w:rsidR="009D03C2" w:rsidRPr="00E440A8">
        <w:rPr>
          <w:sz w:val="26"/>
          <w:szCs w:val="26"/>
        </w:rPr>
        <w:t xml:space="preserve"> «О бюджете Октябрьского сельсовета на 20</w:t>
      </w:r>
      <w:r w:rsidR="00BD5C82" w:rsidRPr="00E440A8">
        <w:rPr>
          <w:sz w:val="26"/>
          <w:szCs w:val="26"/>
        </w:rPr>
        <w:t>2</w:t>
      </w:r>
      <w:r w:rsidR="006F5856" w:rsidRPr="00E440A8">
        <w:rPr>
          <w:sz w:val="26"/>
          <w:szCs w:val="26"/>
        </w:rPr>
        <w:t>2</w:t>
      </w:r>
      <w:r w:rsidR="009D03C2" w:rsidRPr="00E440A8">
        <w:rPr>
          <w:sz w:val="26"/>
          <w:szCs w:val="26"/>
        </w:rPr>
        <w:t xml:space="preserve"> год</w:t>
      </w:r>
      <w:r w:rsidR="00A47F5F" w:rsidRPr="00E440A8">
        <w:rPr>
          <w:sz w:val="26"/>
          <w:szCs w:val="26"/>
        </w:rPr>
        <w:t xml:space="preserve"> и плановый </w:t>
      </w:r>
      <w:r w:rsidR="00A47F5F" w:rsidRPr="00E440A8">
        <w:rPr>
          <w:sz w:val="26"/>
          <w:szCs w:val="26"/>
        </w:rPr>
        <w:lastRenderedPageBreak/>
        <w:t>период 20</w:t>
      </w:r>
      <w:r w:rsidR="007579C3" w:rsidRPr="00E440A8">
        <w:rPr>
          <w:sz w:val="26"/>
          <w:szCs w:val="26"/>
        </w:rPr>
        <w:t>2</w:t>
      </w:r>
      <w:r w:rsidR="006F5856" w:rsidRPr="00E440A8">
        <w:rPr>
          <w:sz w:val="26"/>
          <w:szCs w:val="26"/>
        </w:rPr>
        <w:t>3</w:t>
      </w:r>
      <w:r w:rsidR="0045171F" w:rsidRPr="00E440A8">
        <w:rPr>
          <w:sz w:val="26"/>
          <w:szCs w:val="26"/>
        </w:rPr>
        <w:t>-202</w:t>
      </w:r>
      <w:r w:rsidR="006F5856" w:rsidRPr="00E440A8">
        <w:rPr>
          <w:sz w:val="26"/>
          <w:szCs w:val="26"/>
        </w:rPr>
        <w:t>4</w:t>
      </w:r>
      <w:r w:rsidR="0045171F" w:rsidRPr="00E440A8">
        <w:rPr>
          <w:sz w:val="26"/>
          <w:szCs w:val="26"/>
        </w:rPr>
        <w:t xml:space="preserve"> </w:t>
      </w:r>
      <w:r w:rsidR="00A47F5F" w:rsidRPr="00E440A8">
        <w:rPr>
          <w:sz w:val="26"/>
          <w:szCs w:val="26"/>
        </w:rPr>
        <w:t>годов»</w:t>
      </w:r>
      <w:r w:rsidR="009D03C2" w:rsidRPr="00E440A8">
        <w:rPr>
          <w:sz w:val="26"/>
          <w:szCs w:val="26"/>
        </w:rPr>
        <w:t xml:space="preserve"> изложить в новой </w:t>
      </w:r>
      <w:r w:rsidR="00D50DD5" w:rsidRPr="00E440A8">
        <w:rPr>
          <w:sz w:val="26"/>
          <w:szCs w:val="26"/>
        </w:rPr>
        <w:t>р</w:t>
      </w:r>
      <w:r w:rsidR="00C94878" w:rsidRPr="00E440A8">
        <w:rPr>
          <w:sz w:val="26"/>
          <w:szCs w:val="26"/>
        </w:rPr>
        <w:t>едакции согласно приложениям</w:t>
      </w:r>
      <w:r w:rsidR="00D82836" w:rsidRPr="00E440A8">
        <w:rPr>
          <w:sz w:val="26"/>
          <w:szCs w:val="26"/>
        </w:rPr>
        <w:t xml:space="preserve"> </w:t>
      </w:r>
      <w:r w:rsidR="00EC621B" w:rsidRPr="00E440A8">
        <w:rPr>
          <w:sz w:val="26"/>
          <w:szCs w:val="26"/>
        </w:rPr>
        <w:t>1, 2, 3, 4, 5</w:t>
      </w:r>
      <w:r w:rsidR="006F5856" w:rsidRPr="00E440A8">
        <w:rPr>
          <w:sz w:val="26"/>
          <w:szCs w:val="26"/>
        </w:rPr>
        <w:t xml:space="preserve"> </w:t>
      </w:r>
      <w:r w:rsidR="009D03C2" w:rsidRPr="00E440A8">
        <w:rPr>
          <w:sz w:val="26"/>
          <w:szCs w:val="26"/>
        </w:rPr>
        <w:t>к настоящему решению.</w:t>
      </w:r>
    </w:p>
    <w:p w:rsidR="003F40AB" w:rsidRPr="00E440A8" w:rsidRDefault="003F40AB" w:rsidP="002877CD">
      <w:pPr>
        <w:jc w:val="both"/>
        <w:rPr>
          <w:sz w:val="26"/>
          <w:szCs w:val="26"/>
        </w:rPr>
      </w:pPr>
    </w:p>
    <w:p w:rsidR="00B010A2" w:rsidRPr="00E440A8" w:rsidRDefault="002877CD" w:rsidP="002877CD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 xml:space="preserve">3. </w:t>
      </w:r>
      <w:r w:rsidR="00B010A2" w:rsidRPr="00E440A8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 w:rsidRPr="00E440A8">
        <w:rPr>
          <w:sz w:val="26"/>
          <w:szCs w:val="26"/>
        </w:rPr>
        <w:t>2</w:t>
      </w:r>
      <w:r w:rsidR="006F5856" w:rsidRPr="00E440A8">
        <w:rPr>
          <w:sz w:val="26"/>
          <w:szCs w:val="26"/>
        </w:rPr>
        <w:t>2</w:t>
      </w:r>
      <w:r w:rsidR="00B010A2" w:rsidRPr="00E440A8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E440A8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E440A8">
        <w:rPr>
          <w:sz w:val="26"/>
          <w:szCs w:val="26"/>
        </w:rPr>
        <w:t xml:space="preserve"> </w:t>
      </w:r>
    </w:p>
    <w:p w:rsidR="00DF4AEC" w:rsidRPr="00E440A8" w:rsidRDefault="00DF4AEC" w:rsidP="002877CD">
      <w:pPr>
        <w:jc w:val="both"/>
        <w:rPr>
          <w:sz w:val="26"/>
          <w:szCs w:val="26"/>
        </w:rPr>
      </w:pPr>
    </w:p>
    <w:p w:rsidR="00DF4AEC" w:rsidRPr="00E440A8" w:rsidRDefault="00DF4AEC" w:rsidP="002877CD">
      <w:pPr>
        <w:jc w:val="both"/>
        <w:rPr>
          <w:sz w:val="26"/>
          <w:szCs w:val="26"/>
        </w:rPr>
      </w:pPr>
    </w:p>
    <w:p w:rsidR="00B010A2" w:rsidRPr="00E440A8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E440A8">
        <w:rPr>
          <w:sz w:val="26"/>
          <w:szCs w:val="26"/>
        </w:rPr>
        <w:t xml:space="preserve">Председатель </w:t>
      </w:r>
      <w:proofErr w:type="gramStart"/>
      <w:r w:rsidRPr="00E440A8">
        <w:rPr>
          <w:sz w:val="26"/>
          <w:szCs w:val="26"/>
        </w:rPr>
        <w:t>Октябрьского</w:t>
      </w:r>
      <w:proofErr w:type="gramEnd"/>
    </w:p>
    <w:p w:rsidR="00B010A2" w:rsidRPr="00E440A8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E440A8">
        <w:rPr>
          <w:sz w:val="26"/>
          <w:szCs w:val="26"/>
        </w:rPr>
        <w:t>сельского Совета депутатов</w:t>
      </w:r>
      <w:r w:rsidR="0000467F" w:rsidRPr="00E440A8">
        <w:rPr>
          <w:sz w:val="26"/>
          <w:szCs w:val="26"/>
        </w:rPr>
        <w:t xml:space="preserve">                                                                    </w:t>
      </w:r>
      <w:r w:rsidR="00EC621B" w:rsidRPr="00E440A8">
        <w:rPr>
          <w:sz w:val="26"/>
          <w:szCs w:val="26"/>
        </w:rPr>
        <w:t>С.М. Марченко</w:t>
      </w:r>
    </w:p>
    <w:p w:rsidR="00C11890" w:rsidRPr="00E440A8" w:rsidRDefault="00EC621B" w:rsidP="002877CD">
      <w:pPr>
        <w:jc w:val="both"/>
        <w:rPr>
          <w:sz w:val="26"/>
          <w:szCs w:val="26"/>
        </w:rPr>
      </w:pPr>
      <w:r w:rsidRPr="00E440A8">
        <w:rPr>
          <w:sz w:val="26"/>
          <w:szCs w:val="26"/>
        </w:rPr>
        <w:t>Г</w:t>
      </w:r>
      <w:r w:rsidR="00B010A2" w:rsidRPr="00E440A8">
        <w:rPr>
          <w:sz w:val="26"/>
          <w:szCs w:val="26"/>
        </w:rPr>
        <w:t>лав</w:t>
      </w:r>
      <w:r w:rsidRPr="00E440A8">
        <w:rPr>
          <w:sz w:val="26"/>
          <w:szCs w:val="26"/>
        </w:rPr>
        <w:t>а</w:t>
      </w:r>
      <w:r w:rsidR="00B010A2" w:rsidRPr="00E440A8">
        <w:rPr>
          <w:sz w:val="26"/>
          <w:szCs w:val="26"/>
        </w:rPr>
        <w:t xml:space="preserve"> Октябрьского сельсовета                                       </w:t>
      </w:r>
      <w:r w:rsidR="002877CD" w:rsidRPr="00E440A8">
        <w:rPr>
          <w:sz w:val="26"/>
          <w:szCs w:val="26"/>
        </w:rPr>
        <w:t xml:space="preserve">        </w:t>
      </w:r>
      <w:r w:rsidRPr="00E440A8">
        <w:rPr>
          <w:sz w:val="26"/>
          <w:szCs w:val="26"/>
        </w:rPr>
        <w:t xml:space="preserve">         </w:t>
      </w:r>
      <w:r w:rsidR="002877CD" w:rsidRPr="00E440A8">
        <w:rPr>
          <w:sz w:val="26"/>
          <w:szCs w:val="26"/>
        </w:rPr>
        <w:t xml:space="preserve"> </w:t>
      </w:r>
      <w:r w:rsidR="0000467F" w:rsidRPr="00E440A8">
        <w:rPr>
          <w:sz w:val="26"/>
          <w:szCs w:val="26"/>
        </w:rPr>
        <w:t xml:space="preserve">     </w:t>
      </w:r>
      <w:r w:rsidR="006F5856" w:rsidRPr="00E440A8">
        <w:rPr>
          <w:sz w:val="26"/>
          <w:szCs w:val="26"/>
        </w:rPr>
        <w:t>О.А. Самонь</w:t>
      </w: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3119"/>
        <w:gridCol w:w="3261"/>
        <w:gridCol w:w="1701"/>
        <w:gridCol w:w="1560"/>
        <w:gridCol w:w="1700"/>
      </w:tblGrid>
      <w:tr w:rsidR="005918E2" w:rsidRPr="00E440A8" w:rsidTr="005918E2">
        <w:trPr>
          <w:trHeight w:val="10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bookmarkStart w:id="0" w:name="RANGE!A1:F52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84/225 от 20.07.2022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322"/>
        </w:trPr>
        <w:tc>
          <w:tcPr>
            <w:tcW w:w="113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Источ</w:t>
            </w:r>
            <w:r w:rsidR="00D46EF8" w:rsidRPr="00E440A8">
              <w:rPr>
                <w:sz w:val="26"/>
                <w:szCs w:val="26"/>
              </w:rPr>
              <w:t>ники внутреннего финансирования бю</w:t>
            </w:r>
            <w:r w:rsidRPr="00E440A8">
              <w:rPr>
                <w:sz w:val="26"/>
                <w:szCs w:val="26"/>
              </w:rPr>
              <w:t>д</w:t>
            </w:r>
            <w:r w:rsidR="00D46EF8" w:rsidRPr="00E440A8">
              <w:rPr>
                <w:sz w:val="26"/>
                <w:szCs w:val="26"/>
              </w:rPr>
              <w:t>ж</w:t>
            </w:r>
            <w:r w:rsidRPr="00E440A8">
              <w:rPr>
                <w:sz w:val="26"/>
                <w:szCs w:val="26"/>
              </w:rPr>
              <w:t>ета Октябрьского сельсовета на 2022 г. и плановый период 2023-2024 годов</w:t>
            </w:r>
          </w:p>
        </w:tc>
      </w:tr>
      <w:tr w:rsidR="005918E2" w:rsidRPr="00E440A8" w:rsidTr="005918E2">
        <w:trPr>
          <w:trHeight w:val="322"/>
        </w:trPr>
        <w:tc>
          <w:tcPr>
            <w:tcW w:w="113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322"/>
        </w:trPr>
        <w:tc>
          <w:tcPr>
            <w:tcW w:w="113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5918E2" w:rsidRPr="00E440A8" w:rsidTr="005918E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5918E2" w:rsidRPr="00E440A8" w:rsidTr="005918E2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ind w:left="-952" w:firstLine="952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(руб.)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(руб.)</w:t>
            </w:r>
          </w:p>
        </w:tc>
      </w:tr>
      <w:tr w:rsidR="005918E2" w:rsidRPr="00E440A8" w:rsidTr="005918E2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913 01 05 00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5918E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913 01 05 02 00 </w:t>
            </w:r>
            <w:proofErr w:type="spellStart"/>
            <w:r w:rsidRPr="00E440A8">
              <w:rPr>
                <w:sz w:val="26"/>
                <w:szCs w:val="26"/>
              </w:rPr>
              <w:t>00</w:t>
            </w:r>
            <w:proofErr w:type="spellEnd"/>
            <w:r w:rsidRPr="00E440A8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20 944 596,86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913 01 05 00 </w:t>
            </w:r>
            <w:proofErr w:type="spellStart"/>
            <w:r w:rsidRPr="00E440A8">
              <w:rPr>
                <w:sz w:val="26"/>
                <w:szCs w:val="26"/>
              </w:rPr>
              <w:t>00</w:t>
            </w:r>
            <w:proofErr w:type="spellEnd"/>
            <w:r w:rsidRPr="00E440A8">
              <w:rPr>
                <w:sz w:val="26"/>
                <w:szCs w:val="26"/>
              </w:rPr>
              <w:t xml:space="preserve"> </w:t>
            </w:r>
            <w:proofErr w:type="spellStart"/>
            <w:r w:rsidRPr="00E440A8">
              <w:rPr>
                <w:sz w:val="26"/>
                <w:szCs w:val="26"/>
              </w:rPr>
              <w:t>00</w:t>
            </w:r>
            <w:proofErr w:type="spellEnd"/>
            <w:r w:rsidRPr="00E440A8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20 944 596,86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20 944 596,86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913 01 05 02 01 10 0000 510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20 944 596,86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 xml:space="preserve">090 08 02 01 00 </w:t>
            </w:r>
            <w:proofErr w:type="spellStart"/>
            <w:r w:rsidRPr="00E440A8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440A8">
              <w:rPr>
                <w:rFonts w:ascii="Arial" w:hAnsi="Arial" w:cs="Arial"/>
                <w:sz w:val="26"/>
                <w:szCs w:val="26"/>
              </w:rPr>
              <w:t xml:space="preserve">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18 216 660,00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19 005 970,00</w:t>
            </w:r>
          </w:p>
        </w:tc>
      </w:tr>
      <w:tr w:rsidR="005918E2" w:rsidRPr="00E440A8" w:rsidTr="005918E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913 01 05 00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22 762 724,87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913 01 05 02 00 </w:t>
            </w:r>
            <w:proofErr w:type="spellStart"/>
            <w:r w:rsidRPr="00E440A8">
              <w:rPr>
                <w:sz w:val="26"/>
                <w:szCs w:val="26"/>
              </w:rPr>
              <w:t>00</w:t>
            </w:r>
            <w:proofErr w:type="spellEnd"/>
            <w:r w:rsidRPr="00E440A8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22 762 724,87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913 01 05 02 01 00 0000 600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22 762 724,87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913 01 05 02 01 10 0000 600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22 762 724,87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14 095 414,00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14 130 854,00</w:t>
            </w:r>
          </w:p>
        </w:tc>
      </w:tr>
      <w:tr w:rsidR="005918E2" w:rsidRPr="00E440A8" w:rsidTr="005918E2">
        <w:trPr>
          <w:trHeight w:val="34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  <w:r w:rsidRPr="00E440A8">
              <w:rPr>
                <w:rFonts w:ascii="Arial CYR" w:hAnsi="Arial CYR" w:cs="Arial CYR"/>
                <w:sz w:val="26"/>
                <w:szCs w:val="26"/>
              </w:rPr>
              <w:t xml:space="preserve">                                                  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E440A8">
              <w:rPr>
                <w:rFonts w:ascii="Arial CYR" w:hAnsi="Arial CYR" w:cs="Arial CYR"/>
                <w:b/>
                <w:bCs/>
                <w:sz w:val="26"/>
                <w:szCs w:val="26"/>
              </w:rPr>
              <w:t>-1 818 128,01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E440A8">
              <w:rPr>
                <w:rFonts w:ascii="Arial CYR" w:hAnsi="Arial CYR" w:cs="Arial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E440A8">
              <w:rPr>
                <w:rFonts w:ascii="Arial CYR" w:hAnsi="Arial CYR" w:cs="Arial CYR"/>
                <w:b/>
                <w:bCs/>
                <w:sz w:val="26"/>
                <w:szCs w:val="26"/>
              </w:rPr>
              <w:t>0,00</w:t>
            </w:r>
          </w:p>
        </w:tc>
      </w:tr>
      <w:tr w:rsidR="005918E2" w:rsidRPr="00E440A8" w:rsidTr="005918E2">
        <w:trPr>
          <w:trHeight w:val="3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  <w:r w:rsidRPr="00E440A8">
              <w:rPr>
                <w:rFonts w:ascii="Arial CYR" w:hAnsi="Arial CYR" w:cs="Arial CYR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</w:tbl>
    <w:p w:rsidR="005918E2" w:rsidRPr="00E440A8" w:rsidRDefault="005918E2" w:rsidP="002877CD">
      <w:pPr>
        <w:jc w:val="both"/>
        <w:rPr>
          <w:sz w:val="26"/>
          <w:szCs w:val="26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2836"/>
        <w:gridCol w:w="606"/>
        <w:gridCol w:w="530"/>
        <w:gridCol w:w="530"/>
        <w:gridCol w:w="866"/>
        <w:gridCol w:w="530"/>
        <w:gridCol w:w="736"/>
        <w:gridCol w:w="606"/>
        <w:gridCol w:w="1408"/>
        <w:gridCol w:w="1418"/>
        <w:gridCol w:w="1275"/>
      </w:tblGrid>
      <w:tr w:rsidR="005918E2" w:rsidRPr="00E440A8" w:rsidTr="00E440A8">
        <w:trPr>
          <w:trHeight w:val="10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bookmarkStart w:id="1" w:name="RANGE!A1:K223"/>
            <w:bookmarkEnd w:id="1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Приложение № 2 к Решению Октябрьского  сельского Совета депутатов                                                </w:t>
            </w:r>
            <w:r w:rsidR="00D46EF8" w:rsidRPr="00E440A8">
              <w:rPr>
                <w:sz w:val="26"/>
                <w:szCs w:val="26"/>
              </w:rPr>
              <w:t xml:space="preserve">                     № 84/225 </w:t>
            </w:r>
            <w:r w:rsidRPr="00E440A8">
              <w:rPr>
                <w:sz w:val="26"/>
                <w:szCs w:val="26"/>
              </w:rPr>
              <w:t>от 20.07.2022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9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Приложение № 2                                    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210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42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5918E2" w:rsidRPr="00E440A8" w:rsidTr="00E440A8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(рублей)</w:t>
            </w:r>
          </w:p>
        </w:tc>
      </w:tr>
      <w:tr w:rsidR="005918E2" w:rsidRPr="00E440A8" w:rsidTr="00E440A8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440A8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Код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Доходы бюджета сельсовета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Доходы бюджета сельсовета на 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Доходы бюджета сельсовета на 2024 год</w:t>
            </w:r>
          </w:p>
        </w:tc>
      </w:tr>
      <w:tr w:rsidR="005918E2" w:rsidRPr="00E440A8" w:rsidTr="00E440A8">
        <w:trPr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Администратора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Группы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Подгруппы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Статьи и   подстатьи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Элемента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Программы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Экономической классификации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</w:t>
            </w:r>
          </w:p>
        </w:tc>
      </w:tr>
      <w:tr w:rsidR="005918E2" w:rsidRPr="00E440A8" w:rsidTr="00E440A8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5 965 030,00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5 992 985,00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6 009 885,00</w:t>
            </w:r>
          </w:p>
        </w:tc>
      </w:tr>
      <w:tr w:rsidR="005918E2" w:rsidRPr="00E440A8" w:rsidTr="00E440A8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2 630 000,00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2 630 000,00</w:t>
            </w:r>
          </w:p>
        </w:tc>
      </w:tr>
      <w:tr w:rsidR="005918E2" w:rsidRPr="00E440A8" w:rsidTr="00E440A8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</w:tr>
      <w:tr w:rsidR="005918E2" w:rsidRPr="00E440A8" w:rsidTr="00E440A8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</w:tr>
      <w:tr w:rsidR="005918E2" w:rsidRPr="00E440A8" w:rsidTr="00E440A8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</w:tr>
      <w:tr w:rsidR="005918E2" w:rsidRPr="00E440A8" w:rsidTr="00E440A8">
        <w:trPr>
          <w:trHeight w:val="31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proofErr w:type="gramStart"/>
            <w:r w:rsidRPr="00E440A8">
              <w:rPr>
                <w:sz w:val="26"/>
                <w:szCs w:val="26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2 630 000,00</w:t>
            </w:r>
          </w:p>
        </w:tc>
      </w:tr>
      <w:tr w:rsidR="005918E2" w:rsidRPr="00E440A8" w:rsidTr="00E440A8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Акцизы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626 100,00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643 000,00</w:t>
            </w:r>
          </w:p>
        </w:tc>
      </w:tr>
      <w:tr w:rsidR="005918E2" w:rsidRPr="00E440A8" w:rsidTr="00E440A8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02230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276 500,00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280 100,00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283 100,00</w:t>
            </w:r>
          </w:p>
        </w:tc>
      </w:tr>
      <w:tr w:rsidR="005918E2" w:rsidRPr="00E440A8" w:rsidTr="00E440A8">
        <w:trPr>
          <w:trHeight w:val="22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40A8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E440A8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1 600,00</w:t>
            </w:r>
          </w:p>
        </w:tc>
      </w:tr>
      <w:tr w:rsidR="005918E2" w:rsidRPr="00E440A8" w:rsidTr="00E440A8">
        <w:trPr>
          <w:trHeight w:val="20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lastRenderedPageBreak/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02250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368 300,00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379 100,00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394 600,00</w:t>
            </w:r>
          </w:p>
        </w:tc>
      </w:tr>
      <w:tr w:rsidR="005918E2" w:rsidRPr="00E440A8" w:rsidTr="00E440A8">
        <w:trPr>
          <w:trHeight w:val="20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02260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-34 700,00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-34 700,00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-36 300,00</w:t>
            </w:r>
          </w:p>
        </w:tc>
      </w:tr>
      <w:tr w:rsidR="005918E2" w:rsidRPr="00E440A8" w:rsidTr="00E440A8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652 000,00</w:t>
            </w:r>
          </w:p>
        </w:tc>
      </w:tr>
      <w:tr w:rsidR="005918E2" w:rsidRPr="00E440A8" w:rsidTr="00E440A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01000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652 000,00</w:t>
            </w:r>
          </w:p>
        </w:tc>
      </w:tr>
      <w:tr w:rsidR="005918E2" w:rsidRPr="00E440A8" w:rsidTr="00E440A8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01030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235 000,00</w:t>
            </w:r>
          </w:p>
        </w:tc>
      </w:tr>
      <w:tr w:rsidR="005918E2" w:rsidRPr="00E440A8" w:rsidTr="00E440A8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06033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284 000,00</w:t>
            </w:r>
          </w:p>
        </w:tc>
      </w:tr>
      <w:tr w:rsidR="005918E2" w:rsidRPr="00E440A8" w:rsidTr="00E440A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06043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133 000,00</w:t>
            </w:r>
          </w:p>
        </w:tc>
      </w:tr>
      <w:tr w:rsidR="005918E2" w:rsidRPr="00E440A8" w:rsidTr="00E440A8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lastRenderedPageBreak/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04020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ГОСУДАРСТВЕННАЯ ПОШЛИНА, СБОРЫ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04020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40 000,00</w:t>
            </w:r>
          </w:p>
        </w:tc>
      </w:tr>
      <w:tr w:rsidR="005918E2" w:rsidRPr="00E440A8" w:rsidTr="00E440A8">
        <w:trPr>
          <w:trHeight w:val="2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 xml:space="preserve">Государственная пошлина за совершение нотариальных </w:t>
            </w:r>
            <w:proofErr w:type="spellStart"/>
            <w:r w:rsidRPr="00E440A8">
              <w:rPr>
                <w:color w:val="000000"/>
                <w:sz w:val="26"/>
                <w:szCs w:val="26"/>
              </w:rPr>
              <w:t>действийдолжностными</w:t>
            </w:r>
            <w:proofErr w:type="spellEnd"/>
            <w:r w:rsidRPr="00E440A8">
              <w:rPr>
                <w:color w:val="000000"/>
                <w:sz w:val="26"/>
                <w:szCs w:val="26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04020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40 000,00</w:t>
            </w:r>
          </w:p>
        </w:tc>
      </w:tr>
      <w:tr w:rsidR="005918E2" w:rsidRPr="00E440A8" w:rsidTr="00E440A8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2 031 430,00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2 044 885,00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2 044 885,00</w:t>
            </w:r>
          </w:p>
        </w:tc>
      </w:tr>
      <w:tr w:rsidR="005918E2" w:rsidRPr="00E440A8" w:rsidTr="00E440A8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05035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2 031 430,00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2 044 885,00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2 044 885,00</w:t>
            </w:r>
          </w:p>
        </w:tc>
      </w:tr>
      <w:tr w:rsidR="005918E2" w:rsidRPr="00E440A8" w:rsidTr="00E440A8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40A8">
              <w:rPr>
                <w:b/>
                <w:bCs/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12 448 724,00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8 102 429,00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8 120 969,00</w:t>
            </w:r>
          </w:p>
        </w:tc>
      </w:tr>
      <w:tr w:rsidR="005918E2" w:rsidRPr="00E440A8" w:rsidTr="00E440A8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12 448 724,00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8 102 429,00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8 120 969,00</w:t>
            </w:r>
          </w:p>
        </w:tc>
      </w:tr>
      <w:tr w:rsidR="005918E2" w:rsidRPr="00E440A8" w:rsidTr="00E440A8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15001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7601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7 510 500,00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6 008 400,00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6 008 400,00</w:t>
            </w:r>
          </w:p>
        </w:tc>
      </w:tr>
      <w:tr w:rsidR="005918E2" w:rsidRPr="00E440A8" w:rsidTr="00E440A8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01000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8013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1 327 300,00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663 700,00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663 700,00</w:t>
            </w:r>
          </w:p>
        </w:tc>
      </w:tr>
      <w:tr w:rsidR="005918E2" w:rsidRPr="00E440A8" w:rsidTr="00E440A8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2 859 000,00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4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proofErr w:type="gramStart"/>
            <w:r w:rsidRPr="00E440A8">
              <w:rPr>
                <w:color w:val="000000"/>
                <w:sz w:val="26"/>
                <w:szCs w:val="26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440A8">
              <w:rPr>
                <w:color w:val="000000"/>
                <w:sz w:val="26"/>
                <w:szCs w:val="26"/>
              </w:rPr>
              <w:t>электросетевого</w:t>
            </w:r>
            <w:proofErr w:type="spellEnd"/>
            <w:r w:rsidRPr="00E440A8">
              <w:rPr>
                <w:color w:val="000000"/>
                <w:sz w:val="26"/>
                <w:szCs w:val="26"/>
              </w:rPr>
              <w:t xml:space="preserve"> хозяйства и источников электрической энергии, а также на </w:t>
            </w:r>
            <w:r w:rsidRPr="00E440A8">
              <w:rPr>
                <w:color w:val="000000"/>
                <w:sz w:val="26"/>
                <w:szCs w:val="26"/>
              </w:rPr>
              <w:lastRenderedPageBreak/>
              <w:t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lastRenderedPageBreak/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29999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7571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2 859 000,00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501 159,00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518 119,00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536 659,00</w:t>
            </w:r>
          </w:p>
        </w:tc>
      </w:tr>
      <w:tr w:rsidR="005918E2" w:rsidRPr="00E440A8" w:rsidTr="00E440A8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35118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501 159,00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518 119,00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536 659,00</w:t>
            </w:r>
          </w:p>
        </w:tc>
      </w:tr>
      <w:tr w:rsidR="005918E2" w:rsidRPr="00E440A8" w:rsidTr="00E440A8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3 109 765,00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912 210,00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912 210,00</w:t>
            </w:r>
          </w:p>
        </w:tc>
      </w:tr>
      <w:tr w:rsidR="005918E2" w:rsidRPr="00E440A8" w:rsidTr="00E440A8">
        <w:trPr>
          <w:trHeight w:val="21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</w:t>
            </w:r>
            <w:r w:rsidRPr="00E440A8">
              <w:rPr>
                <w:sz w:val="26"/>
                <w:szCs w:val="26"/>
              </w:rPr>
              <w:lastRenderedPageBreak/>
              <w:t>труда отдельным категориям работников бюджетной сферы Красноярского края)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lastRenderedPageBreak/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438 013,00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1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lastRenderedPageBreak/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7412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509 100,00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7508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940 027,00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1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E440A8">
              <w:rPr>
                <w:sz w:val="26"/>
                <w:szCs w:val="26"/>
              </w:rPr>
              <w:t>гос</w:t>
            </w:r>
            <w:proofErr w:type="spellEnd"/>
            <w:r w:rsidRPr="00E440A8">
              <w:rPr>
                <w:sz w:val="26"/>
                <w:szCs w:val="26"/>
              </w:rPr>
              <w:t xml:space="preserve">. Полномочий по </w:t>
            </w:r>
            <w:proofErr w:type="spellStart"/>
            <w:r w:rsidRPr="00E440A8">
              <w:rPr>
                <w:sz w:val="26"/>
                <w:szCs w:val="26"/>
              </w:rPr>
              <w:t>сосовлению</w:t>
            </w:r>
            <w:proofErr w:type="spellEnd"/>
            <w:r w:rsidRPr="00E440A8">
              <w:rPr>
                <w:sz w:val="26"/>
                <w:szCs w:val="26"/>
              </w:rPr>
              <w:t xml:space="preserve"> протоколов об административных правонарушениях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7514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38 865,00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26 350,00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26 350,00</w:t>
            </w:r>
          </w:p>
        </w:tc>
      </w:tr>
      <w:tr w:rsidR="005918E2" w:rsidRPr="00E440A8" w:rsidTr="00E440A8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9930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448 972,00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448 972,00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1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lastRenderedPageBreak/>
              <w:t xml:space="preserve">Прочие межбюджетные </w:t>
            </w:r>
            <w:proofErr w:type="spellStart"/>
            <w:r w:rsidRPr="00E440A8">
              <w:rPr>
                <w:sz w:val="26"/>
                <w:szCs w:val="26"/>
              </w:rPr>
              <w:t>трансферты</w:t>
            </w:r>
            <w:proofErr w:type="gramStart"/>
            <w:r w:rsidRPr="00E440A8">
              <w:rPr>
                <w:sz w:val="26"/>
                <w:szCs w:val="26"/>
              </w:rPr>
              <w:t>,п</w:t>
            </w:r>
            <w:proofErr w:type="gramEnd"/>
            <w:r w:rsidRPr="00E440A8">
              <w:rPr>
                <w:sz w:val="26"/>
                <w:szCs w:val="26"/>
              </w:rPr>
              <w:t>ередаваемые</w:t>
            </w:r>
            <w:proofErr w:type="spellEnd"/>
            <w:r w:rsidRPr="00E440A8">
              <w:rPr>
                <w:sz w:val="26"/>
                <w:szCs w:val="26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E440A8">
              <w:rPr>
                <w:sz w:val="26"/>
                <w:szCs w:val="26"/>
              </w:rPr>
              <w:t>Приангарья</w:t>
            </w:r>
            <w:proofErr w:type="spellEnd"/>
            <w:r w:rsidRPr="00E440A8">
              <w:rPr>
                <w:sz w:val="26"/>
                <w:szCs w:val="26"/>
              </w:rPr>
              <w:t>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9961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138 888,00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138 888,00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Прочие межбюджетные </w:t>
            </w:r>
            <w:proofErr w:type="spellStart"/>
            <w:r w:rsidRPr="00E440A8">
              <w:rPr>
                <w:sz w:val="26"/>
                <w:szCs w:val="26"/>
              </w:rPr>
              <w:t>трансферты</w:t>
            </w:r>
            <w:proofErr w:type="gramStart"/>
            <w:r w:rsidRPr="00E440A8">
              <w:rPr>
                <w:sz w:val="26"/>
                <w:szCs w:val="26"/>
              </w:rPr>
              <w:t>,п</w:t>
            </w:r>
            <w:proofErr w:type="gramEnd"/>
            <w:r w:rsidRPr="00E440A8">
              <w:rPr>
                <w:sz w:val="26"/>
                <w:szCs w:val="26"/>
              </w:rPr>
              <w:t>ередаваемые</w:t>
            </w:r>
            <w:proofErr w:type="spellEnd"/>
            <w:r w:rsidRPr="00E440A8">
              <w:rPr>
                <w:sz w:val="26"/>
                <w:szCs w:val="26"/>
              </w:rPr>
              <w:t xml:space="preserve"> бюджетам на сбалансированность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49999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8012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595 900,00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298 000,00</w:t>
            </w:r>
          </w:p>
        </w:tc>
      </w:tr>
      <w:tr w:rsidR="005918E2" w:rsidRPr="00E440A8" w:rsidTr="00E440A8">
        <w:trPr>
          <w:trHeight w:val="282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60010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9911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7 737,86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21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913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60010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7412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151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-335 895,00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7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ВСЕГО  ДОХОДОВ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  <w:r w:rsidRPr="00E440A8"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20 944 596,86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14 095 414,00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14 130 854,00</w:t>
            </w:r>
          </w:p>
        </w:tc>
      </w:tr>
      <w:tr w:rsidR="005918E2" w:rsidRPr="00E440A8" w:rsidTr="00E440A8">
        <w:trPr>
          <w:trHeight w:val="7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tbl>
      <w:tblPr>
        <w:tblW w:w="11199" w:type="dxa"/>
        <w:tblInd w:w="-1310" w:type="dxa"/>
        <w:tblLook w:val="04A0"/>
      </w:tblPr>
      <w:tblGrid>
        <w:gridCol w:w="3825"/>
        <w:gridCol w:w="1003"/>
        <w:gridCol w:w="1713"/>
        <w:gridCol w:w="4961"/>
      </w:tblGrid>
      <w:tr w:rsidR="005918E2" w:rsidRPr="00E440A8" w:rsidTr="00E440A8">
        <w:trPr>
          <w:trHeight w:val="12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E440A8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Приложение </w:t>
            </w:r>
            <w:r w:rsidR="00E440A8">
              <w:rPr>
                <w:sz w:val="26"/>
                <w:szCs w:val="26"/>
              </w:rPr>
              <w:t xml:space="preserve">№ 3 к Решению Октябрьского </w:t>
            </w:r>
            <w:r w:rsidRPr="00E440A8">
              <w:rPr>
                <w:sz w:val="26"/>
                <w:szCs w:val="26"/>
              </w:rPr>
              <w:t xml:space="preserve">сельского Совета депутатов                                              </w:t>
            </w:r>
            <w:r w:rsidR="00E440A8">
              <w:rPr>
                <w:sz w:val="26"/>
                <w:szCs w:val="26"/>
              </w:rPr>
              <w:t xml:space="preserve">                       № 84/225</w:t>
            </w:r>
            <w:r w:rsidRPr="00E440A8">
              <w:rPr>
                <w:sz w:val="26"/>
                <w:szCs w:val="26"/>
              </w:rPr>
              <w:t xml:space="preserve"> от 20.07.2022</w:t>
            </w:r>
          </w:p>
        </w:tc>
      </w:tr>
      <w:tr w:rsidR="005918E2" w:rsidRPr="00E440A8" w:rsidTr="00E440A8">
        <w:trPr>
          <w:trHeight w:val="1155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E440A8" w:rsidP="00E44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3 </w:t>
            </w:r>
            <w:r w:rsidR="005918E2" w:rsidRPr="00E440A8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Решению Октябрьского </w:t>
            </w:r>
            <w:r w:rsidR="005918E2" w:rsidRPr="00E440A8">
              <w:rPr>
                <w:sz w:val="26"/>
                <w:szCs w:val="26"/>
              </w:rPr>
              <w:t xml:space="preserve">сельского Совета депутатов                                        </w:t>
            </w:r>
            <w:r>
              <w:rPr>
                <w:sz w:val="26"/>
                <w:szCs w:val="26"/>
              </w:rPr>
              <w:t xml:space="preserve">                             № </w:t>
            </w:r>
            <w:r w:rsidR="005918E2" w:rsidRPr="00E440A8">
              <w:rPr>
                <w:sz w:val="26"/>
                <w:szCs w:val="26"/>
              </w:rPr>
              <w:t xml:space="preserve">73/192 от 27.12.2021 </w:t>
            </w:r>
          </w:p>
        </w:tc>
      </w:tr>
      <w:tr w:rsidR="005918E2" w:rsidRPr="00E440A8" w:rsidTr="00E440A8">
        <w:trPr>
          <w:trHeight w:val="93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Распределение бюджетных ассигнований Октябрьского се</w:t>
            </w:r>
            <w:r w:rsidR="00E440A8" w:rsidRPr="00E440A8">
              <w:rPr>
                <w:b/>
                <w:bCs/>
                <w:sz w:val="26"/>
                <w:szCs w:val="26"/>
              </w:rPr>
              <w:t>ль</w:t>
            </w:r>
            <w:r w:rsidRPr="00E440A8">
              <w:rPr>
                <w:b/>
                <w:bCs/>
                <w:sz w:val="26"/>
                <w:szCs w:val="26"/>
              </w:rPr>
              <w:t>совета по разделам, подразделам бюджетной классификации расходов бюджетов Российской Федерации на 2022 год</w:t>
            </w:r>
          </w:p>
        </w:tc>
      </w:tr>
      <w:tr w:rsidR="005918E2" w:rsidRPr="00E440A8" w:rsidTr="00E440A8">
        <w:trPr>
          <w:trHeight w:val="1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33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450"/>
        </w:trPr>
        <w:tc>
          <w:tcPr>
            <w:tcW w:w="35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подраздел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2022 год</w:t>
            </w:r>
          </w:p>
        </w:tc>
      </w:tr>
      <w:tr w:rsidR="005918E2" w:rsidRPr="00E440A8" w:rsidTr="00E440A8">
        <w:trPr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E440A8">
            <w:pPr>
              <w:ind w:left="188" w:hanging="18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11 190 278,24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1 302 555,40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1 302 555,40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9 757 057,84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9 757 057,84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43 865,00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43 865,00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7 969 190,31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1 274 752,28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1 274 752,28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2 924 142,00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2 924 142,00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3 770 296,03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3 770 296,03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208 437,00</w:t>
            </w:r>
          </w:p>
        </w:tc>
      </w:tr>
    </w:tbl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Default="005918E2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Default="00E440A8" w:rsidP="002877CD">
      <w:pPr>
        <w:jc w:val="both"/>
        <w:rPr>
          <w:sz w:val="26"/>
          <w:szCs w:val="26"/>
        </w:rPr>
      </w:pPr>
    </w:p>
    <w:p w:rsidR="00E440A8" w:rsidRPr="00E440A8" w:rsidRDefault="00E440A8" w:rsidP="002877CD">
      <w:pPr>
        <w:jc w:val="both"/>
        <w:rPr>
          <w:sz w:val="26"/>
          <w:szCs w:val="26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3547"/>
        <w:gridCol w:w="1132"/>
        <w:gridCol w:w="1180"/>
        <w:gridCol w:w="1309"/>
        <w:gridCol w:w="1653"/>
        <w:gridCol w:w="1060"/>
        <w:gridCol w:w="1460"/>
      </w:tblGrid>
      <w:tr w:rsidR="005918E2" w:rsidRPr="00E440A8" w:rsidTr="00E440A8">
        <w:trPr>
          <w:trHeight w:val="132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bookmarkStart w:id="2" w:name="RANGE!A1:G241"/>
            <w:bookmarkEnd w:id="2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Приложение № 4                                            к Решению Октябрьского                                               сельского Совета депутатов                                                                     № 84/225  от  20.07.2022        </w:t>
            </w:r>
          </w:p>
        </w:tc>
      </w:tr>
      <w:tr w:rsidR="005918E2" w:rsidRPr="00E440A8" w:rsidTr="00E440A8">
        <w:trPr>
          <w:trHeight w:val="18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117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Приложение № 5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</w:tr>
      <w:tr w:rsidR="005918E2" w:rsidRPr="00E440A8" w:rsidTr="00E440A8">
        <w:trPr>
          <w:trHeight w:val="88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ВЕДОМСТВЕННАЯ СТРУКТУРА РАСХОДОВ МЕСТНОГО БЮДЖЕТА  </w:t>
            </w:r>
            <w:r w:rsidRPr="00E440A8">
              <w:rPr>
                <w:b/>
                <w:bCs/>
                <w:sz w:val="26"/>
                <w:szCs w:val="26"/>
              </w:rPr>
              <w:br/>
              <w:t>ОКТЯБРЬСКОГО СЕЛЬСОВЕТА НА 2022 ГОД</w:t>
            </w:r>
          </w:p>
        </w:tc>
      </w:tr>
      <w:tr w:rsidR="005918E2" w:rsidRPr="00E440A8" w:rsidTr="00E440A8">
        <w:trPr>
          <w:trHeight w:val="33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450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E440A8">
            <w:pPr>
              <w:ind w:left="188"/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КВСР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КЦСР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2022 год</w:t>
            </w:r>
          </w:p>
        </w:tc>
      </w:tr>
      <w:tr w:rsidR="005918E2" w:rsidRPr="00E440A8" w:rsidTr="00E440A8">
        <w:trPr>
          <w:trHeight w:val="3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11 190 278,24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1 302 555,40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1 302 555,40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1 302 555,40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На частичную компенсацию расходов на повышение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( 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9 757 057,84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9 729 896,84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9 729 896,84</w:t>
            </w:r>
          </w:p>
        </w:tc>
      </w:tr>
      <w:tr w:rsidR="005918E2" w:rsidRPr="00E440A8" w:rsidTr="00E440A8">
        <w:trPr>
          <w:trHeight w:val="15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минимальной заработной платы (минимального размера оплаты труда))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частичную компенсацию расходов на повышение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( 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6 589 097,58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 xml:space="preserve">Иные закупки товаров, работ и услуг для </w:t>
            </w: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размера оплаты труда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функций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Заработная плата и начисления работников, не являющихся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лицами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приобретение основных сре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дств в р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за электроэнергию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Другие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27 161,00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Отдельные мероприятия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27 161,00</w:t>
            </w:r>
          </w:p>
        </w:tc>
      </w:tr>
      <w:tr w:rsidR="005918E2" w:rsidRPr="00E440A8" w:rsidTr="00E440A8">
        <w:trPr>
          <w:trHeight w:val="280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Другие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Резервные фонды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Резервные фонды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43 865,00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Муниципальная программа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38 865,00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38 865,00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38 865,00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597 395,00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2 103 377,32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содержание автомобильных дорог общего пользования местного значения в рамках подпрограммы "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Благоустройство территории Октябрьского сельсовета"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7 969 190,31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1 274 752,28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1 274 752,28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1 274 752,28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Взносы на капитальный ремонт общего имущества в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175 000,00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2 924 142,00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"Коммунальное хозяйство"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218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электросетевого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хозяйства 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"Коммунальное хозяйство" муниципальной программы "Октябрьский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37500S5710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Другие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Отдельные мероприятия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Иные закупки товаров,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3 770 296,03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3 770 296,03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3 770 296,03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Октябрьского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2 228 296,03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124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муниципальной программы "Октябрьский хуторок"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Молодежная политика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Подпрограмма "Молодежь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Приангарья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Приангарья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"Культурное наследие"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3770080000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СОЦИАЛЬНАЯ ПОЛИТИКА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Другие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Отдельные мероприятия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Отдельные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мероприятия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624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936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178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437,00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12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</w:tr>
    </w:tbl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tbl>
      <w:tblPr>
        <w:tblW w:w="10915" w:type="dxa"/>
        <w:tblInd w:w="-1168" w:type="dxa"/>
        <w:tblLook w:val="04A0"/>
      </w:tblPr>
      <w:tblGrid>
        <w:gridCol w:w="3714"/>
        <w:gridCol w:w="1887"/>
        <w:gridCol w:w="1131"/>
        <w:gridCol w:w="1673"/>
        <w:gridCol w:w="2617"/>
      </w:tblGrid>
      <w:tr w:rsidR="005918E2" w:rsidRPr="00E440A8" w:rsidTr="00E440A8">
        <w:trPr>
          <w:trHeight w:val="135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E440A8" w:rsidP="00E440A8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>Приложение № 5</w:t>
            </w:r>
            <w:r w:rsidR="005918E2" w:rsidRPr="00E440A8">
              <w:rPr>
                <w:sz w:val="26"/>
                <w:szCs w:val="26"/>
              </w:rPr>
              <w:t xml:space="preserve"> к Решению Октябрьского                                               сельского Совета депутатов                                                     </w:t>
            </w:r>
            <w:r w:rsidR="00925473">
              <w:rPr>
                <w:sz w:val="26"/>
                <w:szCs w:val="26"/>
              </w:rPr>
              <w:t xml:space="preserve">                № 84/225</w:t>
            </w:r>
            <w:r w:rsidR="005918E2" w:rsidRPr="00E440A8">
              <w:rPr>
                <w:sz w:val="26"/>
                <w:szCs w:val="26"/>
              </w:rPr>
              <w:t xml:space="preserve"> от 20.07.2022</w:t>
            </w:r>
          </w:p>
        </w:tc>
      </w:tr>
      <w:tr w:rsidR="005918E2" w:rsidRPr="00E440A8" w:rsidTr="00E440A8">
        <w:trPr>
          <w:trHeight w:val="10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E2" w:rsidRPr="00E440A8" w:rsidRDefault="00E440A8" w:rsidP="00E440A8">
            <w:pPr>
              <w:rPr>
                <w:sz w:val="26"/>
                <w:szCs w:val="26"/>
              </w:rPr>
            </w:pPr>
            <w:r w:rsidRPr="00E440A8">
              <w:rPr>
                <w:sz w:val="26"/>
                <w:szCs w:val="26"/>
              </w:rPr>
              <w:t xml:space="preserve">Приложение № 7 </w:t>
            </w:r>
            <w:r w:rsidR="005918E2" w:rsidRPr="00E440A8">
              <w:rPr>
                <w:sz w:val="26"/>
                <w:szCs w:val="26"/>
              </w:rPr>
              <w:t xml:space="preserve">к Решению Октябрьского                                               сельского Совета депутатов                                             </w:t>
            </w:r>
            <w:r w:rsidR="00925473">
              <w:rPr>
                <w:sz w:val="26"/>
                <w:szCs w:val="26"/>
              </w:rPr>
              <w:t xml:space="preserve">                        № </w:t>
            </w:r>
            <w:r w:rsidR="005918E2" w:rsidRPr="00E440A8">
              <w:rPr>
                <w:sz w:val="26"/>
                <w:szCs w:val="26"/>
              </w:rPr>
              <w:t>73/192 от 27.12.2021 г.</w:t>
            </w:r>
          </w:p>
        </w:tc>
      </w:tr>
      <w:tr w:rsidR="005918E2" w:rsidRPr="00E440A8" w:rsidTr="00E440A8">
        <w:trPr>
          <w:trHeight w:val="2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i/>
                <w:i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299"/>
        </w:trPr>
        <w:tc>
          <w:tcPr>
            <w:tcW w:w="109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направлениям деятельности), группам и </w:t>
            </w:r>
            <w:proofErr w:type="spellStart"/>
            <w:r w:rsidRPr="00E440A8">
              <w:rPr>
                <w:b/>
                <w:bCs/>
                <w:sz w:val="26"/>
                <w:szCs w:val="26"/>
              </w:rPr>
              <w:t>подгруппап</w:t>
            </w:r>
            <w:proofErr w:type="spellEnd"/>
            <w:r w:rsidRPr="00E440A8">
              <w:rPr>
                <w:b/>
                <w:bCs/>
                <w:sz w:val="26"/>
                <w:szCs w:val="26"/>
              </w:rPr>
              <w:t xml:space="preserve"> видов расходов, классификации  расходов местного бюджета на 2022 год </w:t>
            </w:r>
          </w:p>
        </w:tc>
      </w:tr>
      <w:tr w:rsidR="005918E2" w:rsidRPr="00E440A8" w:rsidTr="00E440A8">
        <w:trPr>
          <w:trHeight w:val="960"/>
        </w:trPr>
        <w:tc>
          <w:tcPr>
            <w:tcW w:w="10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315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rPr>
                <w:rFonts w:ascii="Arial CYR" w:hAnsi="Arial CYR" w:cs="Arial CYR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270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i/>
                <w:iCs/>
                <w:sz w:val="26"/>
                <w:szCs w:val="26"/>
              </w:rPr>
            </w:pPr>
            <w:r w:rsidRPr="00E440A8">
              <w:rPr>
                <w:i/>
                <w:iCs/>
                <w:sz w:val="26"/>
                <w:szCs w:val="26"/>
              </w:rPr>
              <w:t>рублей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2022 год</w:t>
            </w:r>
          </w:p>
        </w:tc>
      </w:tr>
      <w:tr w:rsidR="005918E2" w:rsidRPr="00E440A8" w:rsidTr="00E440A8">
        <w:trPr>
          <w:trHeight w:val="76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КВР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8E2" w:rsidRPr="00E440A8" w:rsidRDefault="005918E2" w:rsidP="005918E2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</w:tr>
      <w:tr w:rsidR="005918E2" w:rsidRPr="00E440A8" w:rsidTr="00E440A8">
        <w:trPr>
          <w:trHeight w:val="276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sz w:val="26"/>
                <w:szCs w:val="26"/>
              </w:rPr>
            </w:pPr>
            <w:r w:rsidRPr="00E440A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E2" w:rsidRPr="00E440A8" w:rsidRDefault="005918E2" w:rsidP="005918E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22 762 724,87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11 038 685,63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940 027,00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714 378,32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350 000,00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2 228 296,03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699 550,04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1 528 745,99</w:t>
            </w:r>
          </w:p>
        </w:tc>
      </w:tr>
      <w:tr w:rsidR="005918E2" w:rsidRPr="00E440A8" w:rsidTr="00E440A8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192 000,00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150 000,00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448 972,00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Защита населения и территории от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61 500,00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5 000,00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535 895,00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1 099 752,28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175 000,00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174 980,00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208 437,00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178 437,00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20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инфраструктуры, источников тепловой энергии и тепловых сетей, объектов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электросетевого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"Коммунальное хозяйство" муниципальной программы "Октябрьский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37500S5710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2 910 540,00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Приангарья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138 888,00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11 649 276,24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частичную компенсацию расходов на повышение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( 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53 040,40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1 249 515,00</w:t>
            </w:r>
          </w:p>
        </w:tc>
      </w:tr>
      <w:tr w:rsidR="005918E2" w:rsidRPr="00E440A8" w:rsidTr="00E440A8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8020027241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162 000,00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частичную компенсацию расходов на повышение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( 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8020027242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222 972,60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501 159,00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429 729,00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71 430,00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6 589 097,58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5 195 145,00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1 188 353,58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205 599,00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размера оплаты труда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441 620,00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8020067000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Заработная плата и начисления работников, не являющихся 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лицами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1 548 066,00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474 418,00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11 722,66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приобретение основных сре</w:t>
            </w: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дств в р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Оплата за электроэнергию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60 000,00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38 865,00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25 967,00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12 898,00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76 800,00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Другие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непрограммные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расходы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74 763,00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Резервные фонды местных администраций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870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10 000,00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Отдельные мероприятия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24 000,00</w:t>
            </w:r>
          </w:p>
        </w:tc>
      </w:tr>
      <w:tr w:rsidR="005918E2" w:rsidRPr="00E440A8" w:rsidTr="00E440A8">
        <w:trPr>
          <w:trHeight w:val="22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</w:t>
            </w: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90900Ч0010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25 527,00</w:t>
            </w:r>
          </w:p>
        </w:tc>
      </w:tr>
      <w:tr w:rsidR="005918E2" w:rsidRPr="00E440A8" w:rsidTr="00E440A8">
        <w:trPr>
          <w:trHeight w:val="8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1 634,00</w:t>
            </w:r>
          </w:p>
        </w:tc>
      </w:tr>
      <w:tr w:rsidR="005918E2" w:rsidRPr="00E440A8" w:rsidTr="00E440A8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непрограммных</w:t>
            </w:r>
            <w:proofErr w:type="spellEnd"/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440A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13 602,00</w:t>
            </w:r>
          </w:p>
        </w:tc>
      </w:tr>
      <w:tr w:rsidR="005918E2" w:rsidRPr="00E440A8" w:rsidTr="00E440A8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E2" w:rsidRPr="00E440A8" w:rsidRDefault="005918E2" w:rsidP="005918E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40A8">
              <w:rPr>
                <w:rFonts w:ascii="Arial" w:hAnsi="Arial" w:cs="Arial"/>
                <w:sz w:val="26"/>
                <w:szCs w:val="26"/>
              </w:rPr>
              <w:t>13 602,00</w:t>
            </w:r>
          </w:p>
        </w:tc>
      </w:tr>
    </w:tbl>
    <w:p w:rsidR="005918E2" w:rsidRPr="00E440A8" w:rsidRDefault="005918E2" w:rsidP="002877CD">
      <w:pPr>
        <w:jc w:val="both"/>
        <w:rPr>
          <w:sz w:val="26"/>
          <w:szCs w:val="26"/>
        </w:rPr>
      </w:pPr>
    </w:p>
    <w:p w:rsidR="005918E2" w:rsidRPr="00E440A8" w:rsidRDefault="005918E2" w:rsidP="002877CD">
      <w:pPr>
        <w:jc w:val="both"/>
        <w:rPr>
          <w:sz w:val="26"/>
          <w:szCs w:val="26"/>
        </w:rPr>
      </w:pPr>
    </w:p>
    <w:sectPr w:rsidR="005918E2" w:rsidRPr="00E440A8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630F"/>
    <w:rsid w:val="0002207A"/>
    <w:rsid w:val="00026DF8"/>
    <w:rsid w:val="000360F4"/>
    <w:rsid w:val="00036C03"/>
    <w:rsid w:val="00041287"/>
    <w:rsid w:val="00046200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36BC6"/>
    <w:rsid w:val="0024514E"/>
    <w:rsid w:val="00255EFC"/>
    <w:rsid w:val="00256264"/>
    <w:rsid w:val="00256EF1"/>
    <w:rsid w:val="00261419"/>
    <w:rsid w:val="0026345E"/>
    <w:rsid w:val="002724FD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E1053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5171F"/>
    <w:rsid w:val="00456041"/>
    <w:rsid w:val="004622AA"/>
    <w:rsid w:val="00470317"/>
    <w:rsid w:val="00473145"/>
    <w:rsid w:val="00474C61"/>
    <w:rsid w:val="00484E39"/>
    <w:rsid w:val="00490F3A"/>
    <w:rsid w:val="00491177"/>
    <w:rsid w:val="00491A12"/>
    <w:rsid w:val="00494D4F"/>
    <w:rsid w:val="0049540D"/>
    <w:rsid w:val="004B2581"/>
    <w:rsid w:val="004C028F"/>
    <w:rsid w:val="004C30A9"/>
    <w:rsid w:val="004D4C79"/>
    <w:rsid w:val="004D6899"/>
    <w:rsid w:val="004D706F"/>
    <w:rsid w:val="004E4C11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18E2"/>
    <w:rsid w:val="00596C3B"/>
    <w:rsid w:val="005A0293"/>
    <w:rsid w:val="005B4EDB"/>
    <w:rsid w:val="005B63AB"/>
    <w:rsid w:val="005C48D1"/>
    <w:rsid w:val="005D3949"/>
    <w:rsid w:val="005E2A6D"/>
    <w:rsid w:val="005E4C46"/>
    <w:rsid w:val="0060671B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3B37"/>
    <w:rsid w:val="006F5856"/>
    <w:rsid w:val="006F5FDF"/>
    <w:rsid w:val="00717CBF"/>
    <w:rsid w:val="00725912"/>
    <w:rsid w:val="00727AE5"/>
    <w:rsid w:val="0073672E"/>
    <w:rsid w:val="0075352A"/>
    <w:rsid w:val="007579C3"/>
    <w:rsid w:val="007616FB"/>
    <w:rsid w:val="00771E03"/>
    <w:rsid w:val="00784173"/>
    <w:rsid w:val="00794235"/>
    <w:rsid w:val="00795337"/>
    <w:rsid w:val="007A17A8"/>
    <w:rsid w:val="007B1A99"/>
    <w:rsid w:val="007B381E"/>
    <w:rsid w:val="007B482F"/>
    <w:rsid w:val="007B63E1"/>
    <w:rsid w:val="007C784F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21F2E"/>
    <w:rsid w:val="00925473"/>
    <w:rsid w:val="00935D77"/>
    <w:rsid w:val="00946E34"/>
    <w:rsid w:val="009544CB"/>
    <w:rsid w:val="00961C99"/>
    <w:rsid w:val="00985A50"/>
    <w:rsid w:val="00993282"/>
    <w:rsid w:val="009A1C88"/>
    <w:rsid w:val="009B091C"/>
    <w:rsid w:val="009B6184"/>
    <w:rsid w:val="009C4AF4"/>
    <w:rsid w:val="009C5AB5"/>
    <w:rsid w:val="009D03C2"/>
    <w:rsid w:val="009D5F1E"/>
    <w:rsid w:val="009E4CF7"/>
    <w:rsid w:val="009F7612"/>
    <w:rsid w:val="00A0022D"/>
    <w:rsid w:val="00A03D6E"/>
    <w:rsid w:val="00A4223D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6434C"/>
    <w:rsid w:val="00B80B0B"/>
    <w:rsid w:val="00B840D3"/>
    <w:rsid w:val="00B97793"/>
    <w:rsid w:val="00BB0CB5"/>
    <w:rsid w:val="00BB46C4"/>
    <w:rsid w:val="00BB5541"/>
    <w:rsid w:val="00BC0B5E"/>
    <w:rsid w:val="00BD33EB"/>
    <w:rsid w:val="00BD5C82"/>
    <w:rsid w:val="00BE1055"/>
    <w:rsid w:val="00BF42C6"/>
    <w:rsid w:val="00BF553A"/>
    <w:rsid w:val="00BF6CE2"/>
    <w:rsid w:val="00C024A2"/>
    <w:rsid w:val="00C04E66"/>
    <w:rsid w:val="00C11890"/>
    <w:rsid w:val="00C32A67"/>
    <w:rsid w:val="00C352CF"/>
    <w:rsid w:val="00C4133C"/>
    <w:rsid w:val="00C72A6D"/>
    <w:rsid w:val="00C74B58"/>
    <w:rsid w:val="00C94878"/>
    <w:rsid w:val="00C96897"/>
    <w:rsid w:val="00CB3580"/>
    <w:rsid w:val="00CB4D25"/>
    <w:rsid w:val="00CC1046"/>
    <w:rsid w:val="00CC5584"/>
    <w:rsid w:val="00CD16DE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4544F"/>
    <w:rsid w:val="00D46EF8"/>
    <w:rsid w:val="00D50DD5"/>
    <w:rsid w:val="00D54F49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E6262"/>
    <w:rsid w:val="00DF0A36"/>
    <w:rsid w:val="00DF31B0"/>
    <w:rsid w:val="00DF4AEC"/>
    <w:rsid w:val="00DF7228"/>
    <w:rsid w:val="00E04F04"/>
    <w:rsid w:val="00E2158A"/>
    <w:rsid w:val="00E21FAA"/>
    <w:rsid w:val="00E36040"/>
    <w:rsid w:val="00E440A8"/>
    <w:rsid w:val="00E537EF"/>
    <w:rsid w:val="00E761F2"/>
    <w:rsid w:val="00E82CC8"/>
    <w:rsid w:val="00E85961"/>
    <w:rsid w:val="00E93EFF"/>
    <w:rsid w:val="00E941D3"/>
    <w:rsid w:val="00EA1F69"/>
    <w:rsid w:val="00EA537B"/>
    <w:rsid w:val="00EA5C1E"/>
    <w:rsid w:val="00EB3B43"/>
    <w:rsid w:val="00EC4E89"/>
    <w:rsid w:val="00EC4F06"/>
    <w:rsid w:val="00EC621B"/>
    <w:rsid w:val="00ED0982"/>
    <w:rsid w:val="00ED296D"/>
    <w:rsid w:val="00EE378C"/>
    <w:rsid w:val="00EE5D40"/>
    <w:rsid w:val="00EF03F2"/>
    <w:rsid w:val="00EF34F5"/>
    <w:rsid w:val="00F04896"/>
    <w:rsid w:val="00F1087F"/>
    <w:rsid w:val="00F22341"/>
    <w:rsid w:val="00F22791"/>
    <w:rsid w:val="00F35426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27</cp:revision>
  <cp:lastPrinted>2022-08-15T09:18:00Z</cp:lastPrinted>
  <dcterms:created xsi:type="dcterms:W3CDTF">2022-03-29T02:41:00Z</dcterms:created>
  <dcterms:modified xsi:type="dcterms:W3CDTF">2022-09-12T08:54:00Z</dcterms:modified>
</cp:coreProperties>
</file>