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F" w:rsidRDefault="00946F1F" w:rsidP="000315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-87630</wp:posOffset>
            </wp:positionV>
            <wp:extent cx="492760" cy="670560"/>
            <wp:effectExtent l="19050" t="0" r="254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F1F" w:rsidRDefault="00946F1F" w:rsidP="000315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315A3" w:rsidRDefault="00EE32E4" w:rsidP="00946F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АДМИНИСТРАЦИИ</w:t>
      </w:r>
      <w:r w:rsidR="000315A3">
        <w:rPr>
          <w:b/>
          <w:bCs/>
          <w:color w:val="000000"/>
          <w:sz w:val="28"/>
          <w:szCs w:val="28"/>
        </w:rPr>
        <w:t xml:space="preserve"> ОКТЯБРЬСКОГО СЕЛЬСОВЕТА</w:t>
      </w:r>
    </w:p>
    <w:p w:rsidR="000315A3" w:rsidRDefault="000315A3" w:rsidP="00946F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БОГУЧАНСКОГО РАЙОНА</w:t>
      </w:r>
    </w:p>
    <w:p w:rsidR="000315A3" w:rsidRDefault="000315A3" w:rsidP="00946F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КРАСНОЯРСКОГО КРАЯ</w:t>
      </w:r>
    </w:p>
    <w:p w:rsidR="000315A3" w:rsidRDefault="000315A3" w:rsidP="00946F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77777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315A3" w:rsidRDefault="000315A3" w:rsidP="00946F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8"/>
          <w:szCs w:val="18"/>
        </w:rPr>
      </w:pPr>
    </w:p>
    <w:p w:rsidR="000315A3" w:rsidRDefault="007102B7" w:rsidP="000315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18"/>
          <w:szCs w:val="18"/>
        </w:rPr>
      </w:pPr>
      <w:r>
        <w:rPr>
          <w:color w:val="000000"/>
          <w:sz w:val="28"/>
          <w:szCs w:val="28"/>
        </w:rPr>
        <w:t>«</w:t>
      </w:r>
      <w:r w:rsidR="00347382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»</w:t>
      </w:r>
      <w:r w:rsidR="00347382"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>202</w:t>
      </w:r>
      <w:r w:rsidR="0034738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</w:t>
      </w:r>
      <w:r w:rsidR="0031368C">
        <w:rPr>
          <w:color w:val="000000"/>
          <w:sz w:val="28"/>
          <w:szCs w:val="28"/>
        </w:rPr>
        <w:t xml:space="preserve">                            </w:t>
      </w:r>
      <w:r w:rsidR="000315A3">
        <w:rPr>
          <w:color w:val="000000"/>
          <w:sz w:val="28"/>
          <w:szCs w:val="28"/>
        </w:rPr>
        <w:t>п. Октябрьский</w:t>
      </w:r>
      <w:r w:rsidR="0031368C">
        <w:rPr>
          <w:color w:val="000000"/>
          <w:sz w:val="28"/>
          <w:szCs w:val="28"/>
        </w:rPr>
        <w:t xml:space="preserve">                              </w:t>
      </w:r>
      <w:r w:rsidR="001E5EFE">
        <w:rPr>
          <w:color w:val="000000"/>
          <w:sz w:val="28"/>
          <w:szCs w:val="28"/>
        </w:rPr>
        <w:t xml:space="preserve">     </w:t>
      </w:r>
      <w:r w:rsidR="000315A3">
        <w:rPr>
          <w:color w:val="000000"/>
          <w:sz w:val="28"/>
          <w:szCs w:val="28"/>
        </w:rPr>
        <w:t>№</w:t>
      </w:r>
      <w:r w:rsidR="001E5EFE">
        <w:rPr>
          <w:color w:val="000000"/>
          <w:sz w:val="28"/>
          <w:szCs w:val="28"/>
        </w:rPr>
        <w:t xml:space="preserve"> </w:t>
      </w:r>
      <w:r w:rsidR="00347382">
        <w:rPr>
          <w:color w:val="000000"/>
          <w:sz w:val="28"/>
          <w:szCs w:val="28"/>
        </w:rPr>
        <w:t>42</w:t>
      </w:r>
      <w:r w:rsidR="000315A3">
        <w:rPr>
          <w:color w:val="000000"/>
          <w:sz w:val="28"/>
          <w:szCs w:val="28"/>
        </w:rPr>
        <w:t>-п</w:t>
      </w:r>
    </w:p>
    <w:p w:rsidR="000315A3" w:rsidRDefault="000315A3" w:rsidP="000315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18"/>
          <w:szCs w:val="18"/>
        </w:rPr>
      </w:pPr>
    </w:p>
    <w:p w:rsidR="000315A3" w:rsidRPr="0031368C" w:rsidRDefault="000315A3" w:rsidP="000315A3">
      <w:pPr>
        <w:pStyle w:val="a3"/>
        <w:shd w:val="clear" w:color="auto" w:fill="FFFFFF"/>
        <w:spacing w:before="0" w:beforeAutospacing="0" w:after="150" w:afterAutospacing="0" w:line="240" w:lineRule="atLeast"/>
        <w:ind w:right="5394"/>
        <w:jc w:val="both"/>
        <w:rPr>
          <w:color w:val="000000"/>
          <w:szCs w:val="28"/>
        </w:rPr>
      </w:pPr>
      <w:r w:rsidRPr="0031368C">
        <w:rPr>
          <w:color w:val="000000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0315A3" w:rsidRDefault="000315A3" w:rsidP="007102B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В соответствии со статьей 19 Федерального закона от 05 апреля 2013г.№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</w:t>
      </w:r>
      <w:r w:rsidR="000E3727">
        <w:rPr>
          <w:color w:val="000000"/>
          <w:sz w:val="28"/>
          <w:szCs w:val="28"/>
        </w:rPr>
        <w:t>полнения</w:t>
      </w:r>
      <w:proofErr w:type="gramEnd"/>
      <w:r w:rsidR="000E3727">
        <w:rPr>
          <w:color w:val="000000"/>
          <w:sz w:val="28"/>
          <w:szCs w:val="28"/>
        </w:rPr>
        <w:t>», руководствуясь ст. 54.1</w:t>
      </w:r>
      <w:r w:rsidR="00A51D99">
        <w:rPr>
          <w:color w:val="000000"/>
          <w:sz w:val="28"/>
          <w:szCs w:val="28"/>
        </w:rPr>
        <w:t xml:space="preserve"> Устава Октябрьского</w:t>
      </w:r>
      <w:r>
        <w:rPr>
          <w:color w:val="000000"/>
          <w:sz w:val="28"/>
          <w:szCs w:val="28"/>
        </w:rPr>
        <w:t xml:space="preserve"> сельсовета Богучанского района Красноярског</w:t>
      </w:r>
      <w:r w:rsidR="00A51D99">
        <w:rPr>
          <w:color w:val="000000"/>
          <w:sz w:val="28"/>
          <w:szCs w:val="28"/>
        </w:rPr>
        <w:t>о края, администрация Октябрьского</w:t>
      </w:r>
      <w:r>
        <w:rPr>
          <w:color w:val="000000"/>
          <w:sz w:val="28"/>
          <w:szCs w:val="28"/>
        </w:rPr>
        <w:t xml:space="preserve"> сельсовета ПОСТАНОВЛЯЕТ:</w:t>
      </w:r>
    </w:p>
    <w:p w:rsidR="000315A3" w:rsidRDefault="000315A3" w:rsidP="007102B7">
      <w:pPr>
        <w:pStyle w:val="default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18"/>
          <w:szCs w:val="18"/>
        </w:rPr>
      </w:pPr>
      <w:r>
        <w:rPr>
          <w:color w:val="000000"/>
          <w:sz w:val="28"/>
          <w:szCs w:val="28"/>
        </w:rPr>
        <w:t>1.Утвердить прилагаемые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0315A3" w:rsidRDefault="000315A3" w:rsidP="007102B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18"/>
          <w:szCs w:val="1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гл</w:t>
      </w:r>
      <w:r w:rsidR="009A57E1">
        <w:rPr>
          <w:color w:val="000000"/>
          <w:sz w:val="28"/>
          <w:szCs w:val="28"/>
        </w:rPr>
        <w:t>авного бухгалтера</w:t>
      </w:r>
      <w:r w:rsidR="007102B7">
        <w:rPr>
          <w:color w:val="000000"/>
          <w:sz w:val="28"/>
          <w:szCs w:val="28"/>
        </w:rPr>
        <w:t>Сутурину О.В.</w:t>
      </w:r>
    </w:p>
    <w:p w:rsidR="000315A3" w:rsidRDefault="000315A3" w:rsidP="007102B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18"/>
          <w:szCs w:val="18"/>
        </w:rPr>
      </w:pPr>
      <w:r>
        <w:rPr>
          <w:color w:val="000000"/>
          <w:sz w:val="28"/>
          <w:szCs w:val="28"/>
        </w:rPr>
        <w:t>3. Настоящее постановление опубликовать в периодич</w:t>
      </w:r>
      <w:r w:rsidR="00A51D99">
        <w:rPr>
          <w:color w:val="000000"/>
          <w:sz w:val="28"/>
          <w:szCs w:val="28"/>
        </w:rPr>
        <w:t>еском издании «Вестник депутата</w:t>
      </w:r>
      <w:r>
        <w:rPr>
          <w:color w:val="000000"/>
          <w:sz w:val="28"/>
          <w:szCs w:val="28"/>
        </w:rPr>
        <w:t xml:space="preserve">» и разместить в сети Интернет на </w:t>
      </w:r>
      <w:r w:rsidR="009A57E1">
        <w:rPr>
          <w:color w:val="000000"/>
          <w:sz w:val="28"/>
          <w:szCs w:val="28"/>
        </w:rPr>
        <w:t>официальном сайте администрации</w:t>
      </w:r>
      <w:r>
        <w:rPr>
          <w:color w:val="000000"/>
          <w:sz w:val="28"/>
          <w:szCs w:val="28"/>
        </w:rPr>
        <w:t xml:space="preserve"> сельсовета, а также в единой информационной системе в сфере закупок.</w:t>
      </w:r>
    </w:p>
    <w:p w:rsidR="000315A3" w:rsidRDefault="000315A3" w:rsidP="007102B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18"/>
          <w:szCs w:val="18"/>
        </w:rPr>
      </w:pPr>
      <w:r>
        <w:rPr>
          <w:color w:val="000000"/>
          <w:sz w:val="28"/>
          <w:szCs w:val="28"/>
        </w:rPr>
        <w:t>4. Постановление вступает в силу после официального опубликования, распространяется на правоотноше</w:t>
      </w:r>
      <w:r w:rsidR="006A7414">
        <w:rPr>
          <w:color w:val="000000"/>
          <w:sz w:val="28"/>
          <w:szCs w:val="28"/>
        </w:rPr>
        <w:t xml:space="preserve">ния, возникшие с </w:t>
      </w:r>
      <w:r w:rsidR="00347382">
        <w:rPr>
          <w:color w:val="000000"/>
          <w:sz w:val="28"/>
          <w:szCs w:val="28"/>
        </w:rPr>
        <w:t>«19» апреля</w:t>
      </w:r>
      <w:r w:rsidR="00A51D99">
        <w:rPr>
          <w:color w:val="000000"/>
          <w:sz w:val="28"/>
          <w:szCs w:val="28"/>
        </w:rPr>
        <w:t xml:space="preserve"> 202</w:t>
      </w:r>
      <w:r w:rsidR="0034738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</w:p>
    <w:p w:rsidR="000315A3" w:rsidRDefault="000315A3" w:rsidP="000315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18"/>
          <w:szCs w:val="18"/>
        </w:rPr>
      </w:pPr>
    </w:p>
    <w:p w:rsidR="007102B7" w:rsidRDefault="007102B7" w:rsidP="000315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18"/>
          <w:szCs w:val="18"/>
        </w:rPr>
      </w:pPr>
    </w:p>
    <w:p w:rsidR="000315A3" w:rsidRPr="00A51D99" w:rsidRDefault="007102B7" w:rsidP="00A51D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51D99">
        <w:rPr>
          <w:color w:val="000000"/>
          <w:sz w:val="28"/>
          <w:szCs w:val="28"/>
        </w:rPr>
        <w:t>Октябрьского</w:t>
      </w:r>
      <w:r w:rsidR="000315A3">
        <w:rPr>
          <w:color w:val="000000"/>
          <w:sz w:val="28"/>
          <w:szCs w:val="28"/>
        </w:rPr>
        <w:t>сельсовета</w:t>
      </w:r>
      <w:r w:rsidR="0031368C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О.А.Самонь</w:t>
      </w:r>
    </w:p>
    <w:p w:rsidR="00127581" w:rsidRDefault="00127581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31368C" w:rsidRDefault="0031368C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704E3B" w:rsidRDefault="00704E3B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18"/>
        </w:rPr>
      </w:pPr>
    </w:p>
    <w:p w:rsidR="00704E3B" w:rsidRDefault="00704E3B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18"/>
        </w:rPr>
      </w:pPr>
    </w:p>
    <w:p w:rsidR="00704E3B" w:rsidRDefault="00704E3B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18"/>
        </w:rPr>
      </w:pPr>
    </w:p>
    <w:p w:rsidR="000315A3" w:rsidRPr="00946F1F" w:rsidRDefault="000315A3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0"/>
          <w:szCs w:val="18"/>
        </w:rPr>
      </w:pPr>
      <w:r w:rsidRPr="00946F1F">
        <w:rPr>
          <w:color w:val="000000"/>
          <w:sz w:val="20"/>
          <w:szCs w:val="18"/>
        </w:rPr>
        <w:lastRenderedPageBreak/>
        <w:t>Утверждены постановлением</w:t>
      </w:r>
    </w:p>
    <w:p w:rsidR="000315A3" w:rsidRPr="00946F1F" w:rsidRDefault="00A51D99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0"/>
          <w:szCs w:val="18"/>
        </w:rPr>
      </w:pPr>
      <w:r w:rsidRPr="00946F1F">
        <w:rPr>
          <w:color w:val="000000"/>
          <w:sz w:val="20"/>
          <w:szCs w:val="18"/>
        </w:rPr>
        <w:t xml:space="preserve">администрации Октябрьского </w:t>
      </w:r>
      <w:r w:rsidR="000315A3" w:rsidRPr="00946F1F">
        <w:rPr>
          <w:color w:val="000000"/>
          <w:sz w:val="20"/>
          <w:szCs w:val="18"/>
        </w:rPr>
        <w:t xml:space="preserve"> сельсовета</w:t>
      </w:r>
    </w:p>
    <w:p w:rsidR="000315A3" w:rsidRPr="00946F1F" w:rsidRDefault="00127581" w:rsidP="000315A3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777777"/>
          <w:sz w:val="20"/>
          <w:szCs w:val="18"/>
        </w:rPr>
      </w:pPr>
      <w:r w:rsidRPr="00946F1F">
        <w:rPr>
          <w:color w:val="000000"/>
          <w:sz w:val="20"/>
          <w:szCs w:val="18"/>
        </w:rPr>
        <w:t xml:space="preserve">№ </w:t>
      </w:r>
      <w:r w:rsidR="002E7E23" w:rsidRPr="00946F1F">
        <w:rPr>
          <w:color w:val="000000"/>
          <w:sz w:val="20"/>
          <w:szCs w:val="18"/>
        </w:rPr>
        <w:t>42</w:t>
      </w:r>
      <w:r w:rsidR="00A51D99" w:rsidRPr="00946F1F">
        <w:rPr>
          <w:color w:val="000000"/>
          <w:sz w:val="20"/>
          <w:szCs w:val="18"/>
        </w:rPr>
        <w:t xml:space="preserve">-п от </w:t>
      </w:r>
      <w:r w:rsidR="002E7E23" w:rsidRPr="00946F1F">
        <w:rPr>
          <w:color w:val="000000"/>
          <w:sz w:val="20"/>
          <w:szCs w:val="18"/>
        </w:rPr>
        <w:t>«19» апреля 2023</w:t>
      </w:r>
      <w:bookmarkStart w:id="0" w:name="_GoBack"/>
      <w:bookmarkEnd w:id="0"/>
      <w:r w:rsidR="000315A3" w:rsidRPr="00946F1F">
        <w:rPr>
          <w:color w:val="000000"/>
          <w:sz w:val="20"/>
          <w:szCs w:val="18"/>
        </w:rPr>
        <w:t xml:space="preserve"> г. </w:t>
      </w:r>
    </w:p>
    <w:p w:rsidR="000315A3" w:rsidRDefault="000315A3" w:rsidP="007102B7">
      <w:pPr>
        <w:pStyle w:val="a3"/>
        <w:shd w:val="clear" w:color="auto" w:fill="FFFFFF"/>
        <w:spacing w:before="0" w:beforeAutospacing="0" w:after="150" w:afterAutospacing="0" w:line="144" w:lineRule="atLeast"/>
        <w:jc w:val="both"/>
        <w:rPr>
          <w:rFonts w:ascii="Arial" w:hAnsi="Arial" w:cs="Arial"/>
          <w:color w:val="777777"/>
          <w:sz w:val="18"/>
          <w:szCs w:val="18"/>
        </w:rPr>
      </w:pPr>
    </w:p>
    <w:p w:rsidR="000315A3" w:rsidRPr="00946F1F" w:rsidRDefault="000315A3" w:rsidP="009A57E1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00000"/>
          <w:sz w:val="28"/>
          <w:szCs w:val="28"/>
        </w:rPr>
      </w:pPr>
      <w:r w:rsidRPr="00946F1F">
        <w:rPr>
          <w:b/>
          <w:color w:val="000000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FE03E9" w:rsidRPr="00946F1F" w:rsidRDefault="00FE03E9" w:rsidP="009A57E1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0315A3" w:rsidRPr="00946F1F" w:rsidRDefault="00955E2C" w:rsidP="009A57E1">
      <w:pPr>
        <w:pStyle w:val="consplusnormal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46F1F">
        <w:rPr>
          <w:b/>
          <w:color w:val="000000"/>
          <w:sz w:val="28"/>
          <w:szCs w:val="28"/>
        </w:rPr>
        <w:t xml:space="preserve">1. </w:t>
      </w:r>
      <w:r w:rsidR="000315A3" w:rsidRPr="00946F1F">
        <w:rPr>
          <w:b/>
          <w:color w:val="000000"/>
          <w:sz w:val="28"/>
          <w:szCs w:val="28"/>
        </w:rPr>
        <w:t>Общие положения</w:t>
      </w:r>
    </w:p>
    <w:p w:rsidR="000315A3" w:rsidRPr="00946F1F" w:rsidRDefault="009A57E1" w:rsidP="000315A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1.1. </w:t>
      </w:r>
      <w:r w:rsidR="000315A3" w:rsidRPr="00946F1F">
        <w:rPr>
          <w:color w:val="000000"/>
          <w:sz w:val="28"/>
          <w:szCs w:val="28"/>
        </w:rPr>
        <w:t>Настоящие требования к порядку разработки и принятия правовых актов о нормировании в сфере закупок, содержанию указанных актов и обе</w:t>
      </w:r>
      <w:r w:rsidR="00C5117F" w:rsidRPr="00946F1F">
        <w:rPr>
          <w:color w:val="000000"/>
          <w:sz w:val="28"/>
          <w:szCs w:val="28"/>
        </w:rPr>
        <w:t>спечению их исполнения (далее-</w:t>
      </w:r>
      <w:r w:rsidR="000315A3" w:rsidRPr="00946F1F">
        <w:rPr>
          <w:color w:val="000000"/>
          <w:sz w:val="28"/>
          <w:szCs w:val="28"/>
        </w:rPr>
        <w:t xml:space="preserve">Порядок) разработаны в соответствии </w:t>
      </w:r>
      <w:proofErr w:type="gramStart"/>
      <w:r w:rsidR="000315A3" w:rsidRPr="00946F1F">
        <w:rPr>
          <w:color w:val="000000"/>
          <w:sz w:val="28"/>
          <w:szCs w:val="28"/>
        </w:rPr>
        <w:t>со</w:t>
      </w:r>
      <w:proofErr w:type="gramEnd"/>
      <w:r w:rsidR="000315A3" w:rsidRPr="00946F1F">
        <w:rPr>
          <w:color w:val="000000"/>
          <w:sz w:val="28"/>
          <w:szCs w:val="28"/>
        </w:rPr>
        <w:t xml:space="preserve"> статьей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proofErr w:type="gramStart"/>
      <w:r w:rsidR="000315A3" w:rsidRPr="00946F1F">
        <w:rPr>
          <w:color w:val="000000"/>
          <w:sz w:val="28"/>
          <w:szCs w:val="28"/>
        </w:rPr>
        <w:t xml:space="preserve"> .</w:t>
      </w:r>
      <w:proofErr w:type="gramEnd"/>
    </w:p>
    <w:p w:rsidR="000315A3" w:rsidRPr="00946F1F" w:rsidRDefault="009A57E1" w:rsidP="000315A3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1.2</w:t>
      </w:r>
      <w:r w:rsidR="000315A3" w:rsidRPr="00946F1F">
        <w:rPr>
          <w:color w:val="000000"/>
          <w:sz w:val="28"/>
          <w:szCs w:val="28"/>
        </w:rPr>
        <w:t>.</w:t>
      </w:r>
      <w:r w:rsidR="00C5117F" w:rsidRPr="00946F1F">
        <w:rPr>
          <w:color w:val="000000"/>
          <w:sz w:val="28"/>
          <w:szCs w:val="28"/>
        </w:rPr>
        <w:t xml:space="preserve">Порядок </w:t>
      </w:r>
      <w:r w:rsidR="000315A3" w:rsidRPr="00946F1F">
        <w:rPr>
          <w:color w:val="000000"/>
          <w:sz w:val="28"/>
          <w:szCs w:val="28"/>
        </w:rPr>
        <w:t>определяет требования к порядку разработки и принятия, содержанию, обеспечению исполнения следующих правовых актов:</w:t>
      </w:r>
    </w:p>
    <w:p w:rsidR="000315A3" w:rsidRPr="00946F1F" w:rsidRDefault="000315A3" w:rsidP="000315A3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а) правила определения требований к закупа</w:t>
      </w:r>
      <w:r w:rsidR="00C5117F" w:rsidRPr="00946F1F">
        <w:rPr>
          <w:color w:val="000000"/>
          <w:sz w:val="28"/>
          <w:szCs w:val="28"/>
        </w:rPr>
        <w:t xml:space="preserve">емым </w:t>
      </w:r>
      <w:r w:rsidR="00DF38DD" w:rsidRPr="00946F1F">
        <w:rPr>
          <w:color w:val="000000"/>
          <w:sz w:val="28"/>
          <w:szCs w:val="28"/>
        </w:rPr>
        <w:t>администрацией Октябрьского</w:t>
      </w:r>
      <w:r w:rsidRPr="00946F1F">
        <w:rPr>
          <w:color w:val="000000"/>
          <w:sz w:val="28"/>
          <w:szCs w:val="28"/>
        </w:rPr>
        <w:t xml:space="preserve"> сельсовета (далее – Администрация сельсовета), муниципальными казенными учреждениями и муниципальными бюджетными учреждениями, подведомственными администрации сельсовета, отдельным видам товаров, работ, услуг (в том числе предельные цены товаров, работ, услуг);</w:t>
      </w:r>
    </w:p>
    <w:p w:rsidR="000315A3" w:rsidRPr="00946F1F" w:rsidRDefault="000315A3" w:rsidP="000315A3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б) правила определения нормативных затрат на обеспечение функций органов местного самоуправления (включая под</w:t>
      </w:r>
      <w:r w:rsidR="00955E2C" w:rsidRPr="00946F1F">
        <w:rPr>
          <w:color w:val="000000"/>
          <w:sz w:val="28"/>
          <w:szCs w:val="28"/>
        </w:rPr>
        <w:t>ведомственные Администрации сельсовета</w:t>
      </w:r>
      <w:r w:rsidRPr="00946F1F">
        <w:rPr>
          <w:color w:val="000000"/>
          <w:sz w:val="28"/>
          <w:szCs w:val="28"/>
        </w:rPr>
        <w:t xml:space="preserve"> муниципальные казенные учреждения);</w:t>
      </w:r>
    </w:p>
    <w:p w:rsidR="000315A3" w:rsidRPr="00946F1F" w:rsidRDefault="00955E2C" w:rsidP="000315A3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в) </w:t>
      </w:r>
      <w:r w:rsidR="000315A3" w:rsidRPr="00946F1F">
        <w:rPr>
          <w:color w:val="000000"/>
          <w:sz w:val="28"/>
          <w:szCs w:val="28"/>
        </w:rPr>
        <w:t>нормативные затраты на обеспечение функций органов местного самоуправления (включая подведомственные Администрации сельсовета муниципальные казенные учреждения);</w:t>
      </w:r>
    </w:p>
    <w:p w:rsidR="000315A3" w:rsidRPr="00946F1F" w:rsidRDefault="000315A3" w:rsidP="000315A3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г) требования к закупаемым органами местного самоуправления и </w:t>
      </w:r>
      <w:r w:rsidR="00955E2C" w:rsidRPr="00946F1F">
        <w:rPr>
          <w:color w:val="000000"/>
          <w:sz w:val="28"/>
          <w:szCs w:val="28"/>
        </w:rPr>
        <w:t>подведомственными Администрации</w:t>
      </w:r>
      <w:r w:rsidRPr="00946F1F">
        <w:rPr>
          <w:color w:val="000000"/>
          <w:sz w:val="28"/>
          <w:szCs w:val="28"/>
        </w:rPr>
        <w:t xml:space="preserve"> сельсовета муниципальными казенными учреждениями и муниципальными бюджетными учреждениями отдельным видам товаров, работ, услуг (в том числе предельные цены товаров, работ, услуг).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1.3. В настоящих Правилах используются следующие термины и определения:</w:t>
      </w:r>
    </w:p>
    <w:p w:rsidR="000315A3" w:rsidRPr="00946F1F" w:rsidRDefault="00955E2C" w:rsidP="00955E2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lastRenderedPageBreak/>
        <w:t>-</w:t>
      </w:r>
      <w:r w:rsidR="000315A3" w:rsidRPr="00946F1F">
        <w:rPr>
          <w:color w:val="000000"/>
          <w:sz w:val="28"/>
          <w:szCs w:val="28"/>
        </w:rPr>
        <w:t>Муниципальные заказчики – Администрация сельсовета, подведомственные Администрации сельсовета муниципальные казенные и муниципальные бюджетные учреждения, а также муниципальные унитарные предприятия, на которые распространяются положения Федерального</w:t>
      </w:r>
      <w:hyperlink r:id="rId5" w:tooltip="Федеральный закон от 05.04.2013 N 44-ФЗ (ред. от 01.12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0315A3" w:rsidRPr="00946F1F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закона</w:t>
        </w:r>
      </w:hyperlink>
      <w:r w:rsidR="000315A3" w:rsidRPr="00946F1F">
        <w:rPr>
          <w:color w:val="000000"/>
          <w:sz w:val="28"/>
          <w:szCs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5117F" w:rsidRPr="00946F1F" w:rsidRDefault="00955E2C" w:rsidP="00955E2C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</w:t>
      </w:r>
      <w:r w:rsidR="000315A3" w:rsidRPr="00946F1F">
        <w:rPr>
          <w:color w:val="000000"/>
          <w:sz w:val="28"/>
          <w:szCs w:val="28"/>
        </w:rPr>
        <w:t xml:space="preserve">Конечные потребители - физические лица, в </w:t>
      </w:r>
      <w:proofErr w:type="gramStart"/>
      <w:r w:rsidR="000315A3" w:rsidRPr="00946F1F">
        <w:rPr>
          <w:color w:val="000000"/>
          <w:sz w:val="28"/>
          <w:szCs w:val="28"/>
        </w:rPr>
        <w:t>целях</w:t>
      </w:r>
      <w:proofErr w:type="gramEnd"/>
      <w:r w:rsidR="000315A3" w:rsidRPr="00946F1F">
        <w:rPr>
          <w:color w:val="000000"/>
          <w:sz w:val="28"/>
          <w:szCs w:val="28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FE03E9" w:rsidRPr="00946F1F" w:rsidRDefault="00FE03E9" w:rsidP="00946F1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E03E9" w:rsidRPr="00946F1F" w:rsidRDefault="000315A3" w:rsidP="00FE03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46F1F">
        <w:rPr>
          <w:b/>
          <w:color w:val="000000"/>
          <w:sz w:val="28"/>
          <w:szCs w:val="28"/>
        </w:rPr>
        <w:t>2</w:t>
      </w:r>
      <w:r w:rsidRPr="00946F1F">
        <w:rPr>
          <w:b/>
          <w:bCs/>
          <w:color w:val="000000"/>
          <w:sz w:val="28"/>
          <w:szCs w:val="28"/>
        </w:rPr>
        <w:t>.</w:t>
      </w:r>
      <w:r w:rsidRPr="00946F1F">
        <w:rPr>
          <w:b/>
          <w:color w:val="000000"/>
          <w:sz w:val="28"/>
          <w:szCs w:val="28"/>
        </w:rPr>
        <w:t>Требования к разработке правовых актов о нормировании в сфере закупок</w:t>
      </w:r>
    </w:p>
    <w:p w:rsidR="00FE03E9" w:rsidRPr="00946F1F" w:rsidRDefault="00FE03E9" w:rsidP="00FE03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0315A3" w:rsidRPr="00946F1F" w:rsidRDefault="000315A3" w:rsidP="00FE0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2.1. Правовые акты о нормировании в сфере закупок разрабатываются в форме проектов правовых актов.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 2.2. Правовые акты о нормировании в сфере закупок подлежат обязательному обсуждению в целях осуществления общественного контроля.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 2.3. Обязательное обсуждение проводится в разделе «Муниципальные правовые акты» официального</w:t>
      </w:r>
      <w:r w:rsidR="00DF38DD" w:rsidRPr="00946F1F">
        <w:rPr>
          <w:color w:val="000000"/>
          <w:sz w:val="28"/>
          <w:szCs w:val="28"/>
        </w:rPr>
        <w:t xml:space="preserve"> сайта Администрации  Октябрьского</w:t>
      </w:r>
      <w:r w:rsidRPr="00946F1F">
        <w:rPr>
          <w:color w:val="000000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2.4. На официальном сайте Администрации сельсовета размещается:</w:t>
      </w:r>
    </w:p>
    <w:p w:rsidR="000315A3" w:rsidRPr="00946F1F" w:rsidRDefault="00955E2C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- </w:t>
      </w:r>
      <w:r w:rsidR="000315A3" w:rsidRPr="00946F1F">
        <w:rPr>
          <w:color w:val="000000"/>
          <w:sz w:val="28"/>
          <w:szCs w:val="28"/>
        </w:rPr>
        <w:t>проект правового акта и пояснительная записка к нему;</w:t>
      </w:r>
    </w:p>
    <w:p w:rsidR="000315A3" w:rsidRPr="00946F1F" w:rsidRDefault="000315A3" w:rsidP="000315A3">
      <w:pPr>
        <w:pStyle w:val="consplusnormal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- информация о сроках обязательного обсуждения проекта правового акта;</w:t>
      </w:r>
    </w:p>
    <w:p w:rsidR="000315A3" w:rsidRPr="00946F1F" w:rsidRDefault="000315A3" w:rsidP="000315A3">
      <w:pPr>
        <w:pStyle w:val="consplusnormal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- информация о приеме предложений и способах их представления;</w:t>
      </w:r>
    </w:p>
    <w:p w:rsidR="000315A3" w:rsidRPr="00946F1F" w:rsidRDefault="00955E2C" w:rsidP="000315A3">
      <w:pPr>
        <w:pStyle w:val="consplusnormal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- электронный адрес и </w:t>
      </w:r>
      <w:r w:rsidR="000315A3" w:rsidRPr="00946F1F">
        <w:rPr>
          <w:color w:val="000000"/>
          <w:sz w:val="28"/>
          <w:szCs w:val="28"/>
        </w:rPr>
        <w:t>почтовый адрес разработчика.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2.5.Срок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в сети Интеренет проекта правового акта.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2.6.Замечания и предложения общественных объединений, юридических и физических лиц предоставляются в электронной или письменной форме.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2.7. Администрация сельсовета рассматривает предложения общественных объединений, юридических и физических лиц, поступившие в электронной или письменной форме в срок не более 7 календарных дней.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lastRenderedPageBreak/>
        <w:t xml:space="preserve">2.8. Проекты правовых актов о нормировании в сфере закупок, указанные в подпунктах б), г) </w:t>
      </w:r>
      <w:r w:rsidR="00FB166C" w:rsidRPr="00946F1F">
        <w:rPr>
          <w:color w:val="000000"/>
          <w:sz w:val="28"/>
          <w:szCs w:val="28"/>
        </w:rPr>
        <w:t xml:space="preserve">пункта 1.2 раздела 1 настоящих </w:t>
      </w:r>
      <w:r w:rsidRPr="00946F1F">
        <w:rPr>
          <w:color w:val="000000"/>
          <w:sz w:val="28"/>
          <w:szCs w:val="28"/>
        </w:rPr>
        <w:t>Правил, подлежат обязательному обсуждению на заседаниях соответствующего общественного совета.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2.9.Разработчик предоставляет для обсуждения на заседаниях общественного совета проект правового акта с пояснительной запиской.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2.10. По результатам рассмотрения проектов указанных правовых актов общественный совет принимает одно из следующих решений:</w:t>
      </w:r>
    </w:p>
    <w:p w:rsidR="000315A3" w:rsidRPr="00946F1F" w:rsidRDefault="00955E2C" w:rsidP="000315A3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а)</w:t>
      </w:r>
      <w:r w:rsidR="000315A3" w:rsidRPr="00946F1F">
        <w:rPr>
          <w:color w:val="000000"/>
          <w:sz w:val="28"/>
          <w:szCs w:val="28"/>
        </w:rPr>
        <w:t xml:space="preserve"> о необходимости доработки проекта правового акта;</w:t>
      </w:r>
    </w:p>
    <w:p w:rsidR="000315A3" w:rsidRPr="00946F1F" w:rsidRDefault="00955E2C" w:rsidP="000315A3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б)</w:t>
      </w:r>
      <w:r w:rsidR="000315A3" w:rsidRPr="00946F1F">
        <w:rPr>
          <w:color w:val="000000"/>
          <w:sz w:val="28"/>
          <w:szCs w:val="28"/>
        </w:rPr>
        <w:t xml:space="preserve"> о возможности принятия правового акта.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2.11. </w:t>
      </w:r>
      <w:proofErr w:type="gramStart"/>
      <w:r w:rsidRPr="00946F1F">
        <w:rPr>
          <w:color w:val="000000"/>
          <w:sz w:val="28"/>
          <w:szCs w:val="28"/>
        </w:rPr>
        <w:t>Доработанный с учетом предложений, поступивших в ходе общественного обсуждения и указанных в протоколе заседания общественного совета, проект правового акта с материалами и копиями наиболее значимых, по мнению разработчика, предложений направляется разработчиком в установ</w:t>
      </w:r>
      <w:r w:rsidR="00FB166C" w:rsidRPr="00946F1F">
        <w:rPr>
          <w:color w:val="000000"/>
          <w:sz w:val="28"/>
          <w:szCs w:val="28"/>
        </w:rPr>
        <w:t xml:space="preserve">ленном порядке </w:t>
      </w:r>
      <w:r w:rsidR="00DF38DD" w:rsidRPr="00946F1F">
        <w:rPr>
          <w:color w:val="000000"/>
          <w:sz w:val="28"/>
          <w:szCs w:val="28"/>
        </w:rPr>
        <w:t>главе Октябрьского</w:t>
      </w:r>
      <w:r w:rsidRPr="00946F1F">
        <w:rPr>
          <w:color w:val="000000"/>
          <w:sz w:val="28"/>
          <w:szCs w:val="28"/>
        </w:rPr>
        <w:t xml:space="preserve"> сельсовета.</w:t>
      </w:r>
      <w:proofErr w:type="gramEnd"/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left="75" w:firstLine="492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2.12.Правовые ак</w:t>
      </w:r>
      <w:r w:rsidR="00FB166C" w:rsidRPr="00946F1F">
        <w:rPr>
          <w:color w:val="000000"/>
          <w:sz w:val="28"/>
          <w:szCs w:val="28"/>
        </w:rPr>
        <w:t xml:space="preserve">ты утверждаются Администрацией </w:t>
      </w:r>
      <w:r w:rsidRPr="00946F1F">
        <w:rPr>
          <w:color w:val="000000"/>
          <w:sz w:val="28"/>
          <w:szCs w:val="28"/>
        </w:rPr>
        <w:t>сельсовета с учетом настоящих Правил.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proofErr w:type="gramStart"/>
      <w:r w:rsidRPr="00946F1F">
        <w:rPr>
          <w:color w:val="000000"/>
          <w:sz w:val="28"/>
          <w:szCs w:val="28"/>
        </w:rPr>
        <w:t xml:space="preserve">2.13.Утвержденные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а также на </w:t>
      </w:r>
      <w:r w:rsidR="00FB166C" w:rsidRPr="00946F1F">
        <w:rPr>
          <w:color w:val="000000"/>
          <w:sz w:val="28"/>
          <w:szCs w:val="28"/>
        </w:rPr>
        <w:t>официальном сайте Администрации</w:t>
      </w:r>
      <w:r w:rsidRPr="00946F1F">
        <w:rPr>
          <w:color w:val="000000"/>
          <w:sz w:val="28"/>
          <w:szCs w:val="28"/>
        </w:rPr>
        <w:t xml:space="preserve"> сельсовета в сети Интернет.</w:t>
      </w:r>
      <w:proofErr w:type="gramEnd"/>
    </w:p>
    <w:p w:rsidR="00FE03E9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2.14.В случае если правовой акт о нормировании в сфере закупок требует изменения, то такое изменение осуществляется в порядке, установленном для его принятия.</w:t>
      </w:r>
    </w:p>
    <w:p w:rsidR="00FE03E9" w:rsidRPr="00946F1F" w:rsidRDefault="00FE03E9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  <w:r w:rsidRPr="00946F1F">
        <w:rPr>
          <w:b/>
          <w:color w:val="000000"/>
          <w:sz w:val="28"/>
          <w:szCs w:val="28"/>
        </w:rPr>
        <w:t>3.Требования к содержанию правового акта о нормировании в сфере закупок</w:t>
      </w:r>
    </w:p>
    <w:p w:rsidR="000315A3" w:rsidRPr="00946F1F" w:rsidRDefault="00FE03E9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</w:t>
      </w:r>
      <w:r w:rsidR="000315A3" w:rsidRPr="00946F1F">
        <w:rPr>
          <w:color w:val="000000"/>
          <w:sz w:val="28"/>
          <w:szCs w:val="28"/>
        </w:rPr>
        <w:t>.1.Правовой акт о нормировании в сфере закупок должен содержать требования к отдельным товарам, работам, услугам, закупаемым муниципальными заказчиками. Перечень отдельных товаров, работ, услуг, в отношении которых принимаются правовые акты о нормировании в сфере закупок, утвержда</w:t>
      </w:r>
      <w:r w:rsidRPr="00946F1F">
        <w:rPr>
          <w:color w:val="000000"/>
          <w:sz w:val="28"/>
          <w:szCs w:val="28"/>
        </w:rPr>
        <w:t>ется А</w:t>
      </w:r>
      <w:r w:rsidR="00DF38DD" w:rsidRPr="00946F1F">
        <w:rPr>
          <w:color w:val="000000"/>
          <w:sz w:val="28"/>
          <w:szCs w:val="28"/>
        </w:rPr>
        <w:t>дминистрацией Октябрьского</w:t>
      </w:r>
      <w:r w:rsidR="000315A3" w:rsidRPr="00946F1F">
        <w:rPr>
          <w:color w:val="000000"/>
          <w:sz w:val="28"/>
          <w:szCs w:val="28"/>
        </w:rPr>
        <w:t xml:space="preserve"> сельсовета.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3.2.Требования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муниципальных заказчиков, но не приводящие к закупке товаров, работ, услуг, имеющих избыточные потребительские свойства или являющихся </w:t>
      </w:r>
      <w:r w:rsidRPr="00946F1F">
        <w:rPr>
          <w:color w:val="000000"/>
          <w:sz w:val="28"/>
          <w:szCs w:val="28"/>
        </w:rPr>
        <w:lastRenderedPageBreak/>
        <w:t>предметами роскоши в соответствии с законодательством Российской Федерации.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3.3.При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-количество аналогичных товаров, работ, услуг, приобретенн</w:t>
      </w:r>
      <w:r w:rsidR="00955E2C" w:rsidRPr="00946F1F">
        <w:rPr>
          <w:color w:val="000000"/>
          <w:sz w:val="28"/>
          <w:szCs w:val="28"/>
        </w:rPr>
        <w:t xml:space="preserve">ых муниципальными заказчиками </w:t>
      </w:r>
      <w:r w:rsidRPr="00946F1F">
        <w:rPr>
          <w:color w:val="000000"/>
          <w:sz w:val="28"/>
          <w:szCs w:val="28"/>
        </w:rPr>
        <w:t>(на основе их предложений) за предыдущий двухлетний период;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-наличие (отсутствие) факта закупки излишнего товара, работ, услуг за предыдущий двухлетний период;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3.4.Правовой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муници</w:t>
      </w:r>
      <w:r w:rsidR="00955E2C" w:rsidRPr="00946F1F">
        <w:rPr>
          <w:color w:val="000000"/>
          <w:sz w:val="28"/>
          <w:szCs w:val="28"/>
        </w:rPr>
        <w:t xml:space="preserve">пальных заказчиков </w:t>
      </w:r>
      <w:r w:rsidR="00DF38DD" w:rsidRPr="00946F1F">
        <w:rPr>
          <w:color w:val="000000"/>
          <w:sz w:val="28"/>
          <w:szCs w:val="28"/>
        </w:rPr>
        <w:t>Октябрьского</w:t>
      </w:r>
      <w:r w:rsidRPr="00946F1F">
        <w:rPr>
          <w:color w:val="000000"/>
          <w:sz w:val="28"/>
          <w:szCs w:val="28"/>
        </w:rPr>
        <w:t xml:space="preserve"> сельсовета.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3.5.При установлении в правовом акте о нормировании в сфере закупок требований к качеству закупаемых товаров, работ, услуг такие требования должны быть установлены на основании анализа потреблен</w:t>
      </w:r>
      <w:r w:rsidR="00955E2C" w:rsidRPr="00946F1F">
        <w:rPr>
          <w:color w:val="000000"/>
          <w:sz w:val="28"/>
          <w:szCs w:val="28"/>
        </w:rPr>
        <w:t xml:space="preserve">ия муниципальными заказчиками </w:t>
      </w:r>
      <w:r w:rsidRPr="00946F1F">
        <w:rPr>
          <w:color w:val="000000"/>
          <w:sz w:val="28"/>
          <w:szCs w:val="28"/>
        </w:rPr>
        <w:t>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на последующий период.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3.6.При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 xml:space="preserve">-степень соответствия качества, потребительских свойств и иных характеристик товаров, работ, услуг, приобретенных муниципальными заказчиками (на основе их предложений) за последние два года, </w:t>
      </w:r>
      <w:r w:rsidRPr="00946F1F">
        <w:rPr>
          <w:color w:val="000000"/>
          <w:sz w:val="28"/>
          <w:szCs w:val="28"/>
        </w:rPr>
        <w:lastRenderedPageBreak/>
        <w:t>производственным (функциональным) потребностям заказчика и конечным потребностям (при их наличии);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-наличие (отсутствие) на рынке товаров, работ, услуг, более удовлетворяющих потребностям муниципального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муниципального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3.7.При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3.8.Правовой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3.9.При формировании предельной цены товаров, работ, услугиспользуются: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-данные государственной статистической отчетности;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-данные реестра контрактов;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-информация о ценах производителей;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-общедоступные результаты изучения рынка, исследования рынка, проведенн</w:t>
      </w:r>
      <w:r w:rsidR="00FE03E9" w:rsidRPr="00946F1F">
        <w:rPr>
          <w:color w:val="000000"/>
          <w:sz w:val="28"/>
          <w:szCs w:val="28"/>
        </w:rPr>
        <w:t xml:space="preserve">ые муниципальными заказчиками </w:t>
      </w:r>
      <w:r w:rsidRPr="00946F1F">
        <w:rPr>
          <w:color w:val="000000"/>
          <w:sz w:val="28"/>
          <w:szCs w:val="28"/>
        </w:rPr>
        <w:t>как самостоятельно, так и с привлечением третьих лиц;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-иные источники информации.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3.10.Правовой акт о нормировании в сфере закупок может содержать нормативные затраты на обеспечение функций заказчиков.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lastRenderedPageBreak/>
        <w:t>3.11.Нормативные затраты на обеспечение функций муниципальных заказчиков формируются в том числе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3.12.Формирование нормативных затрат на обеспечение функций муниципальных заказчиков осуществляется с учетом планируемого количества конечных потребителей на очередной финансовый год в случае, если объем затрат муниципальных заказчиков на выполнение функции зависит от количества конечных потребителей.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3.13.Правовой акт о нормировании в сфере закупок должен содержать случаи внесения изменений в указанные акты и сроки их внесения.</w:t>
      </w:r>
    </w:p>
    <w:p w:rsidR="000315A3" w:rsidRPr="00946F1F" w:rsidRDefault="000315A3" w:rsidP="00955E2C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46F1F">
        <w:rPr>
          <w:color w:val="000000"/>
          <w:sz w:val="28"/>
          <w:szCs w:val="28"/>
        </w:rPr>
        <w:t>3.14.Правовой акт о нормировании в сфере закупок должен содержать требование об обязательном обсуждении его на заседаниях соответствующих общественных советов.</w:t>
      </w:r>
    </w:p>
    <w:p w:rsidR="000315A3" w:rsidRPr="00946F1F" w:rsidRDefault="000315A3" w:rsidP="00FE03E9">
      <w:pPr>
        <w:pStyle w:val="consplusnormal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777777"/>
          <w:sz w:val="28"/>
          <w:szCs w:val="28"/>
        </w:rPr>
      </w:pPr>
      <w:r w:rsidRPr="00946F1F">
        <w:rPr>
          <w:color w:val="000000"/>
          <w:sz w:val="28"/>
          <w:szCs w:val="28"/>
        </w:rPr>
        <w:t>3.15.Правовой акт о нормировании в сфере закупок должен содержать положение об ответственности должностных лиц муниципального заказчика за неисполнение требований, содержащихсяв указанном акте.</w:t>
      </w:r>
    </w:p>
    <w:p w:rsidR="004B4599" w:rsidRPr="00946F1F" w:rsidRDefault="00704E3B">
      <w:pPr>
        <w:rPr>
          <w:sz w:val="28"/>
          <w:szCs w:val="28"/>
        </w:rPr>
      </w:pPr>
    </w:p>
    <w:p w:rsidR="00946F1F" w:rsidRPr="00946F1F" w:rsidRDefault="00946F1F">
      <w:pPr>
        <w:rPr>
          <w:sz w:val="28"/>
          <w:szCs w:val="28"/>
        </w:rPr>
      </w:pPr>
    </w:p>
    <w:sectPr w:rsidR="00946F1F" w:rsidRPr="00946F1F" w:rsidSect="0074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90"/>
    <w:rsid w:val="000315A3"/>
    <w:rsid w:val="000E3727"/>
    <w:rsid w:val="00127581"/>
    <w:rsid w:val="00142B90"/>
    <w:rsid w:val="001E5EFE"/>
    <w:rsid w:val="00206A26"/>
    <w:rsid w:val="002E7E23"/>
    <w:rsid w:val="0031368C"/>
    <w:rsid w:val="00347382"/>
    <w:rsid w:val="003C3245"/>
    <w:rsid w:val="004A68AD"/>
    <w:rsid w:val="004F6A35"/>
    <w:rsid w:val="005137DF"/>
    <w:rsid w:val="006A7414"/>
    <w:rsid w:val="00704E3B"/>
    <w:rsid w:val="007102B7"/>
    <w:rsid w:val="0074294C"/>
    <w:rsid w:val="00946F1F"/>
    <w:rsid w:val="00955E2C"/>
    <w:rsid w:val="009A57E1"/>
    <w:rsid w:val="009B61A7"/>
    <w:rsid w:val="00A02138"/>
    <w:rsid w:val="00A51D99"/>
    <w:rsid w:val="00A531E7"/>
    <w:rsid w:val="00C5117F"/>
    <w:rsid w:val="00D3226C"/>
    <w:rsid w:val="00D74282"/>
    <w:rsid w:val="00DE607B"/>
    <w:rsid w:val="00DF38DD"/>
    <w:rsid w:val="00EA65FB"/>
    <w:rsid w:val="00EE32E4"/>
    <w:rsid w:val="00FB166C"/>
    <w:rsid w:val="00FE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5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5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3A38240EE739A2D68AFFA2B16BCB314945D10D19B045477F28B3F93d4o6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Администрация1</cp:lastModifiedBy>
  <cp:revision>11</cp:revision>
  <cp:lastPrinted>2023-05-12T07:39:00Z</cp:lastPrinted>
  <dcterms:created xsi:type="dcterms:W3CDTF">2023-05-12T07:35:00Z</dcterms:created>
  <dcterms:modified xsi:type="dcterms:W3CDTF">2023-05-15T01:53:00Z</dcterms:modified>
</cp:coreProperties>
</file>