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575" cy="542925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 xml:space="preserve">ОКТЯБРЬСКИЙ  СЕЛЬСКИЙ СОВЕТ ДЕПУТАТОВ 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БОГУЧАНСКОГО РАЙОНА</w:t>
      </w:r>
    </w:p>
    <w:p w:rsidR="00B34A7F" w:rsidRPr="00B34A7F" w:rsidRDefault="00B34A7F" w:rsidP="00B34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B34A7F" w:rsidRPr="00B34A7F" w:rsidRDefault="00B34A7F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34A7F" w:rsidRPr="00B34A7F" w:rsidRDefault="00B34A7F" w:rsidP="00B34A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4A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4A7F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B34A7F" w:rsidRPr="00B34A7F" w:rsidRDefault="00070888" w:rsidP="00B34A7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34A7F" w:rsidRPr="00B34A7F" w:rsidRDefault="00070888" w:rsidP="00B01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04B5">
        <w:rPr>
          <w:rFonts w:ascii="Times New Roman" w:hAnsi="Times New Roman" w:cs="Times New Roman"/>
          <w:sz w:val="24"/>
          <w:szCs w:val="24"/>
        </w:rPr>
        <w:t>2</w:t>
      </w:r>
      <w:r w:rsidR="00B34A7F" w:rsidRPr="00B34A7F">
        <w:rPr>
          <w:rFonts w:ascii="Times New Roman" w:hAnsi="Times New Roman" w:cs="Times New Roman"/>
          <w:sz w:val="24"/>
          <w:szCs w:val="24"/>
        </w:rPr>
        <w:t>.</w:t>
      </w:r>
      <w:r w:rsidR="00B704B5">
        <w:rPr>
          <w:rFonts w:ascii="Times New Roman" w:hAnsi="Times New Roman" w:cs="Times New Roman"/>
          <w:sz w:val="24"/>
          <w:szCs w:val="24"/>
        </w:rPr>
        <w:t>12</w:t>
      </w:r>
      <w:r w:rsidR="00B34A7F" w:rsidRPr="00B34A7F">
        <w:rPr>
          <w:rFonts w:ascii="Times New Roman" w:hAnsi="Times New Roman" w:cs="Times New Roman"/>
          <w:sz w:val="24"/>
          <w:szCs w:val="24"/>
        </w:rPr>
        <w:t>.202</w:t>
      </w:r>
      <w:r w:rsidR="0017440F">
        <w:rPr>
          <w:rFonts w:ascii="Times New Roman" w:hAnsi="Times New Roman" w:cs="Times New Roman"/>
          <w:sz w:val="24"/>
          <w:szCs w:val="24"/>
        </w:rPr>
        <w:t>3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                п. Октябрьский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1A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A7F" w:rsidRPr="00B34A7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A15">
        <w:rPr>
          <w:rFonts w:ascii="Times New Roman" w:hAnsi="Times New Roman" w:cs="Times New Roman"/>
          <w:sz w:val="24"/>
          <w:szCs w:val="24"/>
        </w:rPr>
        <w:t>100</w:t>
      </w:r>
      <w:r w:rsidR="00B34A7F" w:rsidRPr="00B34A7F">
        <w:rPr>
          <w:rFonts w:ascii="Times New Roman" w:hAnsi="Times New Roman" w:cs="Times New Roman"/>
          <w:sz w:val="24"/>
          <w:szCs w:val="24"/>
        </w:rPr>
        <w:t>/</w:t>
      </w:r>
      <w:r w:rsidR="00921A15">
        <w:rPr>
          <w:rFonts w:ascii="Times New Roman" w:hAnsi="Times New Roman" w:cs="Times New Roman"/>
          <w:sz w:val="24"/>
          <w:szCs w:val="24"/>
        </w:rPr>
        <w:t>286</w:t>
      </w:r>
      <w:bookmarkStart w:id="0" w:name="_GoBack"/>
      <w:bookmarkEnd w:id="0"/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17440F" w:rsidP="0007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Октябрьского сельского Совета депутатов от 2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№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35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размерах и условиях оплаты труда выборных должностных лиц Октябрьского сельсовета»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34A7F" w:rsidRPr="00B34A7F" w:rsidRDefault="00B34A7F" w:rsidP="00B34A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A7F" w:rsidRPr="00B34A7F" w:rsidRDefault="003540D4" w:rsidP="00B34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0D4">
        <w:rPr>
          <w:rFonts w:ascii="Times New Roman" w:hAnsi="Times New Roman" w:cs="Times New Roman"/>
          <w:color w:val="000000"/>
          <w:sz w:val="24"/>
          <w:szCs w:val="24"/>
        </w:rPr>
        <w:t>В соответствии с </w:t>
      </w:r>
      <w:hyperlink r:id="rId8" w:tgtFrame="_blank" w:history="1">
        <w:r w:rsidRPr="003540D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Совета администрации Красноярского края от 29.12.2007 № 512-п</w:t>
        </w:r>
      </w:hyperlink>
      <w:r w:rsidRPr="003540D4">
        <w:rPr>
          <w:rFonts w:ascii="Times New Roman" w:hAnsi="Times New Roman" w:cs="Times New Roman"/>
          <w:color w:val="000000"/>
          <w:sz w:val="24"/>
          <w:szCs w:val="24"/>
        </w:rPr>
        <w:t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</w:t>
      </w:r>
      <w:r w:rsidR="00B34A7F" w:rsidRPr="00354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Октябрьского сельсовета </w:t>
      </w:r>
      <w:proofErr w:type="spellStart"/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="00B34A7F" w:rsidRPr="00D77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</w:t>
      </w:r>
      <w:r w:rsid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</w:t>
      </w:r>
      <w:r w:rsidR="0007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  <w:r w:rsidR="00B34A7F" w:rsidRPr="00B34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сельский Совет депутатов</w:t>
      </w:r>
    </w:p>
    <w:p w:rsidR="00B34A7F" w:rsidRPr="00B34A7F" w:rsidRDefault="00B34A7F" w:rsidP="00B34A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A7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ЕШИЛ</w:t>
      </w:r>
      <w:r w:rsidRPr="00B34A7F">
        <w:rPr>
          <w:rFonts w:ascii="Times New Roman" w:hAnsi="Times New Roman" w:cs="Times New Roman"/>
          <w:b/>
          <w:sz w:val="24"/>
          <w:szCs w:val="24"/>
        </w:rPr>
        <w:t>:</w:t>
      </w:r>
    </w:p>
    <w:p w:rsidR="00604A95" w:rsidRPr="00604A95" w:rsidRDefault="00604A95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</w:t>
      </w:r>
      <w:proofErr w:type="gramStart"/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размерах оплаты труда</w:t>
      </w:r>
      <w:proofErr w:type="gramEnd"/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выборных должностных лиц и лиц,</w:t>
      </w:r>
      <w:r w:rsidR="00C62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замещающих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иные муниципальные должности,</w:t>
      </w:r>
      <w:r w:rsidR="00C62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C62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муниципальном 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образовании</w:t>
      </w:r>
      <w:r w:rsidR="00C62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Октябрьский сельсовет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Октябрьского сельского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Совета депутатов 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№ 2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604A95" w:rsidRPr="00604A95" w:rsidRDefault="00604A95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Дополнить пункт 4 абзацем следующего содержания:</w:t>
      </w:r>
    </w:p>
    <w:p w:rsidR="00604A95" w:rsidRPr="00604A95" w:rsidRDefault="00604A95" w:rsidP="00604A9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 w:rsidR="00C62812"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пунктом,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увеличиваются на 3000 рублей</w:t>
      </w:r>
      <w:proofErr w:type="gramStart"/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604A95" w:rsidRPr="00604A95" w:rsidRDefault="00604A95" w:rsidP="00604A9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604A95" w:rsidRPr="00604A95" w:rsidRDefault="00604A95" w:rsidP="00604A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4 настоящего Положения, увеличиваются на размер, рассчитываемый по формуле</w:t>
      </w:r>
      <w:proofErr w:type="gramEnd"/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>, (1)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A95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ЕДПув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Отп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Кув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= (ОТ1 + (3000 </w:t>
      </w: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руб</w:t>
      </w:r>
      <w:proofErr w:type="gramStart"/>
      <w:r w:rsidRPr="00604A95">
        <w:rPr>
          <w:rFonts w:ascii="Times New Roman" w:eastAsia="Calibri" w:hAnsi="Times New Roman" w:cs="Times New Roman"/>
          <w:sz w:val="24"/>
          <w:szCs w:val="24"/>
        </w:rPr>
        <w:t>.х</w:t>
      </w:r>
      <w:proofErr w:type="spellEnd"/>
      <w:proofErr w:type="gram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>) + ОТ2) / (ОТ1 + ОТ2), (2)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A95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A9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604A95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604A95">
        <w:rPr>
          <w:rFonts w:ascii="Calibri" w:eastAsia="Times New Roman" w:hAnsi="Calibri" w:cs="Calibri"/>
          <w:b/>
          <w:sz w:val="24"/>
          <w:szCs w:val="24"/>
          <w:u w:val="single"/>
          <w:lang w:eastAsia="ru-RU"/>
        </w:rPr>
        <w:t xml:space="preserve"> </w:t>
      </w:r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при определении среднего </w:t>
      </w:r>
      <w:r w:rsidRPr="00604A95">
        <w:rPr>
          <w:rFonts w:ascii="Times New Roman" w:eastAsia="Calibri" w:hAnsi="Times New Roman" w:cs="Times New Roman"/>
          <w:sz w:val="24"/>
          <w:szCs w:val="24"/>
        </w:rPr>
        <w:lastRenderedPageBreak/>
        <w:t>дневного заработка в соответствии с нормативными правовыми актами Российской Федерации, за период до 1 января 2024 года;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A9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Start"/>
      <w:r w:rsidRPr="00604A95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Кмес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04A95" w:rsidRPr="00604A95" w:rsidRDefault="00604A95" w:rsidP="0060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4A95">
        <w:rPr>
          <w:rFonts w:ascii="Times New Roman" w:eastAsia="Calibri" w:hAnsi="Times New Roman" w:cs="Times New Roman"/>
          <w:sz w:val="24"/>
          <w:szCs w:val="24"/>
        </w:rPr>
        <w:t>Крк</w:t>
      </w:r>
      <w:proofErr w:type="spellEnd"/>
      <w:r w:rsidRPr="00604A95">
        <w:rPr>
          <w:rFonts w:ascii="Times New Roman" w:eastAsia="Calibri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604A95">
        <w:rPr>
          <w:rFonts w:ascii="Times New Roman" w:eastAsia="Calibri" w:hAnsi="Times New Roman" w:cs="Times New Roman"/>
          <w:sz w:val="24"/>
          <w:szCs w:val="24"/>
        </w:rPr>
        <w:t>.»</w:t>
      </w:r>
      <w:r w:rsidRPr="00604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4A95" w:rsidRPr="006C2173" w:rsidRDefault="00604A95" w:rsidP="0060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экономике и финансам.</w:t>
      </w:r>
    </w:p>
    <w:p w:rsidR="00604A95" w:rsidRPr="009E4729" w:rsidRDefault="00604A95" w:rsidP="00604A95">
      <w:pPr>
        <w:pStyle w:val="aa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Настоящее решение подлежит официальному опубликованию, вступает в силу со дня, следующего за днем опубликования в периодическом печ</w:t>
      </w:r>
      <w:r w:rsidR="009513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 издании «Вестник депутата</w:t>
      </w:r>
      <w:r w:rsidRPr="006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E4729">
        <w:rPr>
          <w:rFonts w:ascii="Times New Roman" w:hAnsi="Times New Roman" w:cs="Times New Roman"/>
          <w:sz w:val="24"/>
          <w:szCs w:val="24"/>
        </w:rPr>
        <w:t xml:space="preserve">и применяется к правоотношениям, возникшим с </w:t>
      </w:r>
      <w:r>
        <w:rPr>
          <w:rFonts w:ascii="Times New Roman" w:hAnsi="Times New Roman" w:cs="Times New Roman"/>
          <w:sz w:val="24"/>
          <w:szCs w:val="24"/>
        </w:rPr>
        <w:t>01 января</w:t>
      </w:r>
      <w:r w:rsidRPr="009E472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47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04A95" w:rsidRPr="00604A95" w:rsidRDefault="00604A95" w:rsidP="00604A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A7F" w:rsidRPr="00B34A7F" w:rsidRDefault="00B34A7F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B5" w:rsidRPr="00B704B5" w:rsidRDefault="00B704B5" w:rsidP="00B704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Октябрьского</w:t>
      </w:r>
    </w:p>
    <w:p w:rsidR="00B704B5" w:rsidRPr="00B704B5" w:rsidRDefault="00B704B5" w:rsidP="00B704B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З.К.</w:t>
      </w:r>
      <w:r w:rsidR="00C6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0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Вализер</w:t>
      </w:r>
      <w:proofErr w:type="spellEnd"/>
    </w:p>
    <w:p w:rsidR="00D770AA" w:rsidRDefault="00D770AA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B1A" w:rsidRDefault="00757401" w:rsidP="00B34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34A7F" w:rsidRPr="00B34A7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F69BA" w:rsidRDefault="00B34A7F" w:rsidP="00645B1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A7F">
        <w:rPr>
          <w:rFonts w:ascii="Times New Roman" w:hAnsi="Times New Roman" w:cs="Times New Roman"/>
          <w:sz w:val="24"/>
          <w:szCs w:val="24"/>
        </w:rPr>
        <w:t>Октябрьского сельсовета</w:t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B01BD2">
        <w:rPr>
          <w:rFonts w:ascii="Times New Roman" w:hAnsi="Times New Roman" w:cs="Times New Roman"/>
          <w:sz w:val="24"/>
          <w:szCs w:val="24"/>
        </w:rPr>
        <w:tab/>
      </w:r>
      <w:r w:rsidR="00645B1A">
        <w:rPr>
          <w:rFonts w:ascii="Times New Roman" w:hAnsi="Times New Roman" w:cs="Times New Roman"/>
          <w:sz w:val="24"/>
          <w:szCs w:val="24"/>
        </w:rPr>
        <w:tab/>
      </w:r>
      <w:r w:rsidR="00B704B5">
        <w:rPr>
          <w:rFonts w:ascii="Times New Roman" w:hAnsi="Times New Roman" w:cs="Times New Roman"/>
          <w:sz w:val="24"/>
          <w:szCs w:val="24"/>
        </w:rPr>
        <w:tab/>
      </w:r>
      <w:r w:rsidR="00757401">
        <w:rPr>
          <w:rFonts w:ascii="Times New Roman" w:hAnsi="Times New Roman" w:cs="Times New Roman"/>
          <w:sz w:val="24"/>
          <w:szCs w:val="24"/>
        </w:rPr>
        <w:t>А.В.</w:t>
      </w:r>
      <w:r w:rsidR="00C62812">
        <w:rPr>
          <w:rFonts w:ascii="Times New Roman" w:hAnsi="Times New Roman" w:cs="Times New Roman"/>
          <w:sz w:val="24"/>
          <w:szCs w:val="24"/>
        </w:rPr>
        <w:t xml:space="preserve"> </w:t>
      </w:r>
      <w:r w:rsidR="00757401">
        <w:rPr>
          <w:rFonts w:ascii="Times New Roman" w:hAnsi="Times New Roman" w:cs="Times New Roman"/>
          <w:sz w:val="24"/>
          <w:szCs w:val="24"/>
        </w:rPr>
        <w:t>Кравцова</w:t>
      </w:r>
    </w:p>
    <w:p w:rsidR="00B01BD2" w:rsidRDefault="00B01BD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B01BD2" w:rsidSect="000708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3A" w:rsidRDefault="00AA673A" w:rsidP="004471E9">
      <w:pPr>
        <w:spacing w:after="0" w:line="240" w:lineRule="auto"/>
      </w:pPr>
      <w:r>
        <w:separator/>
      </w:r>
    </w:p>
  </w:endnote>
  <w:endnote w:type="continuationSeparator" w:id="0">
    <w:p w:rsidR="00AA673A" w:rsidRDefault="00AA673A" w:rsidP="0044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3A" w:rsidRDefault="00AA673A" w:rsidP="004471E9">
      <w:pPr>
        <w:spacing w:after="0" w:line="240" w:lineRule="auto"/>
      </w:pPr>
      <w:r>
        <w:separator/>
      </w:r>
    </w:p>
  </w:footnote>
  <w:footnote w:type="continuationSeparator" w:id="0">
    <w:p w:rsidR="00AA673A" w:rsidRDefault="00AA673A" w:rsidP="0044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17A"/>
    <w:multiLevelType w:val="hybridMultilevel"/>
    <w:tmpl w:val="D6122C7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D13584"/>
    <w:multiLevelType w:val="hybridMultilevel"/>
    <w:tmpl w:val="7D8AA9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4CC140C"/>
    <w:multiLevelType w:val="hybridMultilevel"/>
    <w:tmpl w:val="9BAA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156"/>
    <w:rsid w:val="00012BF5"/>
    <w:rsid w:val="00035EAC"/>
    <w:rsid w:val="00044742"/>
    <w:rsid w:val="00056BB6"/>
    <w:rsid w:val="00070888"/>
    <w:rsid w:val="000739FE"/>
    <w:rsid w:val="00083E83"/>
    <w:rsid w:val="00093E09"/>
    <w:rsid w:val="000B4359"/>
    <w:rsid w:val="000C1F70"/>
    <w:rsid w:val="00170CCC"/>
    <w:rsid w:val="0017440F"/>
    <w:rsid w:val="001A4646"/>
    <w:rsid w:val="001E552F"/>
    <w:rsid w:val="00202643"/>
    <w:rsid w:val="002277E4"/>
    <w:rsid w:val="0027143E"/>
    <w:rsid w:val="002C2207"/>
    <w:rsid w:val="00325E9F"/>
    <w:rsid w:val="003540D4"/>
    <w:rsid w:val="00365D84"/>
    <w:rsid w:val="003768CA"/>
    <w:rsid w:val="003F042C"/>
    <w:rsid w:val="00424BD3"/>
    <w:rsid w:val="00432F71"/>
    <w:rsid w:val="004471E9"/>
    <w:rsid w:val="004838DD"/>
    <w:rsid w:val="004A5977"/>
    <w:rsid w:val="004B64A7"/>
    <w:rsid w:val="004C54DA"/>
    <w:rsid w:val="004E2773"/>
    <w:rsid w:val="004F3389"/>
    <w:rsid w:val="0052315B"/>
    <w:rsid w:val="00561F07"/>
    <w:rsid w:val="00586E82"/>
    <w:rsid w:val="00590848"/>
    <w:rsid w:val="005C2156"/>
    <w:rsid w:val="00601700"/>
    <w:rsid w:val="00604A95"/>
    <w:rsid w:val="00645B1A"/>
    <w:rsid w:val="00650241"/>
    <w:rsid w:val="006854BC"/>
    <w:rsid w:val="006C1AB3"/>
    <w:rsid w:val="006C2173"/>
    <w:rsid w:val="006C5280"/>
    <w:rsid w:val="006D0C3C"/>
    <w:rsid w:val="006F0E21"/>
    <w:rsid w:val="00730236"/>
    <w:rsid w:val="00757401"/>
    <w:rsid w:val="007D3D13"/>
    <w:rsid w:val="00802630"/>
    <w:rsid w:val="00882D9F"/>
    <w:rsid w:val="008B515B"/>
    <w:rsid w:val="008D6872"/>
    <w:rsid w:val="008D6B38"/>
    <w:rsid w:val="008E72C7"/>
    <w:rsid w:val="008F69BA"/>
    <w:rsid w:val="00921A15"/>
    <w:rsid w:val="00951308"/>
    <w:rsid w:val="00954B0D"/>
    <w:rsid w:val="00986F0E"/>
    <w:rsid w:val="009E4729"/>
    <w:rsid w:val="00A0760B"/>
    <w:rsid w:val="00A2186A"/>
    <w:rsid w:val="00AA673A"/>
    <w:rsid w:val="00B01BD2"/>
    <w:rsid w:val="00B34A7F"/>
    <w:rsid w:val="00B704B5"/>
    <w:rsid w:val="00B92BCA"/>
    <w:rsid w:val="00BA00EC"/>
    <w:rsid w:val="00C62812"/>
    <w:rsid w:val="00C641F2"/>
    <w:rsid w:val="00C9742A"/>
    <w:rsid w:val="00D07585"/>
    <w:rsid w:val="00D770AA"/>
    <w:rsid w:val="00DB0391"/>
    <w:rsid w:val="00E506E7"/>
    <w:rsid w:val="00E94CD8"/>
    <w:rsid w:val="00EC32FF"/>
    <w:rsid w:val="00EF6913"/>
    <w:rsid w:val="00F071F2"/>
    <w:rsid w:val="00F354C1"/>
    <w:rsid w:val="00F4003C"/>
    <w:rsid w:val="00F6363E"/>
    <w:rsid w:val="00F76CB9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34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B34A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34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6E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1E9"/>
  </w:style>
  <w:style w:type="paragraph" w:styleId="a8">
    <w:name w:val="footer"/>
    <w:basedOn w:val="a"/>
    <w:link w:val="a9"/>
    <w:uiPriority w:val="99"/>
    <w:unhideWhenUsed/>
    <w:rsid w:val="00447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1E9"/>
  </w:style>
  <w:style w:type="paragraph" w:styleId="aa">
    <w:name w:val="Body Text"/>
    <w:basedOn w:val="a"/>
    <w:link w:val="ab"/>
    <w:uiPriority w:val="99"/>
    <w:semiHidden/>
    <w:unhideWhenUsed/>
    <w:rsid w:val="009E47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E4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0B29735-2758-4AB9-A970-5875609228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2023-03-21T08:10:00Z</cp:lastPrinted>
  <dcterms:created xsi:type="dcterms:W3CDTF">2023-05-11T23:47:00Z</dcterms:created>
  <dcterms:modified xsi:type="dcterms:W3CDTF">2024-01-11T03:40:00Z</dcterms:modified>
</cp:coreProperties>
</file>