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80B" w:rsidRPr="001E380B" w:rsidRDefault="001E380B" w:rsidP="006A760C">
      <w:pPr>
        <w:overflowPunct w:val="0"/>
        <w:autoSpaceDE w:val="0"/>
        <w:autoSpaceDN w:val="0"/>
        <w:adjustRightInd w:val="0"/>
        <w:spacing w:after="0" w:line="320" w:lineRule="exac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E380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Прогноз социально-экономического развития</w:t>
      </w:r>
    </w:p>
    <w:p w:rsidR="001E380B" w:rsidRPr="001E380B" w:rsidRDefault="00556807" w:rsidP="006A760C">
      <w:pPr>
        <w:overflowPunct w:val="0"/>
        <w:autoSpaceDE w:val="0"/>
        <w:autoSpaceDN w:val="0"/>
        <w:adjustRightInd w:val="0"/>
        <w:spacing w:after="0" w:line="320" w:lineRule="exac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Октябрьского</w:t>
      </w:r>
      <w:r w:rsidR="008E3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сельсовета</w:t>
      </w:r>
      <w:r w:rsidR="001E380B" w:rsidRPr="001E380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на </w:t>
      </w:r>
      <w:r w:rsidR="008E3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201</w:t>
      </w:r>
      <w:r w:rsidR="00772C6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  <w:r w:rsidR="006A76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плановый период 201</w:t>
      </w:r>
      <w:r w:rsidR="00772C6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</w:t>
      </w:r>
      <w:r w:rsidR="006A76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-201</w:t>
      </w:r>
      <w:r w:rsidR="00772C6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</w:t>
      </w:r>
      <w:r w:rsidR="001E380B" w:rsidRPr="001E380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6A76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ов</w:t>
      </w:r>
    </w:p>
    <w:p w:rsidR="001E380B" w:rsidRPr="001E380B" w:rsidRDefault="001E380B" w:rsidP="006A760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8E3A25" w:rsidRPr="006A760C" w:rsidRDefault="008E3A25" w:rsidP="006A760C">
      <w:pPr>
        <w:overflowPunct w:val="0"/>
        <w:autoSpaceDE w:val="0"/>
        <w:autoSpaceDN w:val="0"/>
        <w:adjustRightInd w:val="0"/>
        <w:spacing w:after="0" w:line="320" w:lineRule="exac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Прогноз социально-экономического развития муниципального образования на 201</w:t>
      </w:r>
      <w:r w:rsidR="00772C64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A760C" w:rsidRPr="006A760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</w:t>
      </w:r>
      <w:r w:rsidR="00772C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A760C" w:rsidRPr="006A760C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772C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A760C" w:rsidRPr="006A7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предусматривает осуществление комплекса мероприятий.</w:t>
      </w:r>
    </w:p>
    <w:p w:rsidR="001E380B" w:rsidRDefault="001E380B" w:rsidP="001E38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C462B" w:rsidRDefault="008C462B" w:rsidP="001E38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Повышение уровня удовлетворения социальных и духовных потребностей населения и их развитие</w:t>
      </w:r>
    </w:p>
    <w:p w:rsidR="008C462B" w:rsidRPr="00953E8F" w:rsidRDefault="008C462B" w:rsidP="001E38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</w:p>
    <w:p w:rsidR="008C462B" w:rsidRDefault="008C462B" w:rsidP="00953E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953E8F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1.Сохранение и эффективное использования культурного наследия</w:t>
      </w:r>
    </w:p>
    <w:p w:rsidR="00953E8F" w:rsidRPr="00953E8F" w:rsidRDefault="00953E8F" w:rsidP="008C46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</w:p>
    <w:p w:rsidR="008C462B" w:rsidRDefault="00953E8F" w:rsidP="008C46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 w:rsidR="008C462B">
        <w:rPr>
          <w:rFonts w:ascii="Times New Roman" w:eastAsia="Times New Roman" w:hAnsi="Times New Roman" w:cs="Times New Roman"/>
          <w:sz w:val="28"/>
          <w:szCs w:val="20"/>
          <w:lang w:eastAsia="ru-RU"/>
        </w:rPr>
        <w:t>В целях сохранения и эффективного использования культурного наследия запланированы следующие мероприятия:</w:t>
      </w:r>
    </w:p>
    <w:p w:rsidR="008C462B" w:rsidRDefault="008C462B" w:rsidP="008C46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- мероприятия по  созданию условий для развития местного традиционного художественного творчества;</w:t>
      </w:r>
    </w:p>
    <w:p w:rsidR="008C462B" w:rsidRDefault="008C462B" w:rsidP="008C46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- вечера отдыха (для категорий всех возрастов)</w:t>
      </w:r>
      <w:r w:rsidR="00953E8F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8C462B" w:rsidRDefault="008C462B" w:rsidP="008C46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- организация </w:t>
      </w:r>
      <w:r w:rsidR="00953E8F">
        <w:rPr>
          <w:rFonts w:ascii="Times New Roman" w:eastAsia="Times New Roman" w:hAnsi="Times New Roman" w:cs="Times New Roman"/>
          <w:sz w:val="28"/>
          <w:szCs w:val="20"/>
          <w:lang w:eastAsia="ru-RU"/>
        </w:rPr>
        <w:t>работы с детьми и молодежью (кружки).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953E8F" w:rsidRDefault="00953E8F" w:rsidP="008C46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2B2B" w:rsidRDefault="00556807" w:rsidP="00556807">
      <w:pPr>
        <w:keepNext/>
        <w:spacing w:after="0" w:line="240" w:lineRule="auto"/>
        <w:ind w:left="1080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 w:rsidR="00E47EB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Развитие физической культуры и спорта </w:t>
      </w:r>
    </w:p>
    <w:p w:rsidR="00E47EBA" w:rsidRDefault="00E47EBA" w:rsidP="001E380B">
      <w:pPr>
        <w:keepNext/>
        <w:spacing w:after="0" w:line="240" w:lineRule="auto"/>
        <w:ind w:left="108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7EBA" w:rsidRDefault="00571D01" w:rsidP="00772C6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  <w:r w:rsidR="00953E8F" w:rsidRPr="00953E8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Организация </w:t>
      </w:r>
      <w:r w:rsidR="00953E8F">
        <w:rPr>
          <w:rFonts w:ascii="Times New Roman" w:eastAsia="Times New Roman" w:hAnsi="Times New Roman" w:cs="Times New Roman"/>
          <w:sz w:val="28"/>
          <w:szCs w:val="20"/>
          <w:lang w:eastAsia="ru-RU"/>
        </w:rPr>
        <w:t>массово-спортивн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ых</w:t>
      </w:r>
      <w:r w:rsidR="00953E8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мероприятий по различным видам спорта. Обеспечивать выезд подростковых  команд для участия в спортивных мероприятиях, приобретение качественного спортивного инвентаря для спортзалов. </w:t>
      </w:r>
    </w:p>
    <w:p w:rsidR="00571D01" w:rsidRPr="00953E8F" w:rsidRDefault="00571D01" w:rsidP="00E47EB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Одной из главных задач является организация здорового, творческого досуга детей и подростков </w:t>
      </w:r>
      <w:r w:rsidR="00556807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поселка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 </w:t>
      </w:r>
    </w:p>
    <w:p w:rsidR="00571D01" w:rsidRDefault="00571D01" w:rsidP="001E380B">
      <w:pPr>
        <w:keepNext/>
        <w:spacing w:after="0" w:line="240" w:lineRule="auto"/>
        <w:ind w:left="108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E380B" w:rsidRPr="001E380B" w:rsidRDefault="001E380B" w:rsidP="001E380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4663B" w:rsidRDefault="0064663B" w:rsidP="001E380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Повышение доступности населению качественных и безопасных потребительских товаров и услуг</w:t>
      </w:r>
    </w:p>
    <w:p w:rsidR="001E380B" w:rsidRPr="001E380B" w:rsidRDefault="0064663B" w:rsidP="001E380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(т</w:t>
      </w:r>
      <w:r w:rsidR="001E380B" w:rsidRPr="001E380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ранспорт и связь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)</w:t>
      </w:r>
    </w:p>
    <w:p w:rsidR="001E380B" w:rsidRPr="00032B2B" w:rsidRDefault="001E380B" w:rsidP="00032B2B">
      <w:pPr>
        <w:pStyle w:val="a3"/>
        <w:spacing w:after="0" w:line="240" w:lineRule="auto"/>
        <w:ind w:left="106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E380B" w:rsidRPr="001E380B" w:rsidRDefault="001E380B" w:rsidP="001E3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Протяженность </w:t>
      </w:r>
      <w:r w:rsidR="000C37E8">
        <w:rPr>
          <w:rFonts w:ascii="Times New Roman" w:eastAsia="Times New Roman" w:hAnsi="Times New Roman" w:cs="Times New Roman"/>
          <w:sz w:val="28"/>
          <w:szCs w:val="20"/>
          <w:lang w:eastAsia="ru-RU"/>
        </w:rPr>
        <w:t>внутрипоселковых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дорог</w:t>
      </w:r>
      <w:r w:rsidR="00032B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муниципальном образовании </w:t>
      </w:r>
      <w:r w:rsidR="006A760C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поселка</w:t>
      </w:r>
      <w:r w:rsidR="00032B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gramStart"/>
      <w:r w:rsidR="00556807">
        <w:rPr>
          <w:rFonts w:ascii="Times New Roman" w:eastAsia="Times New Roman" w:hAnsi="Times New Roman" w:cs="Times New Roman"/>
          <w:sz w:val="28"/>
          <w:szCs w:val="20"/>
          <w:lang w:eastAsia="ru-RU"/>
        </w:rPr>
        <w:t>Октябрьский</w:t>
      </w:r>
      <w:proofErr w:type="gramEnd"/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составля</w:t>
      </w:r>
      <w:r w:rsidR="00032B2B"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 </w:t>
      </w:r>
      <w:r w:rsidR="006A760C">
        <w:rPr>
          <w:rFonts w:ascii="Times New Roman" w:eastAsia="Times New Roman" w:hAnsi="Times New Roman" w:cs="Times New Roman"/>
          <w:sz w:val="28"/>
          <w:szCs w:val="20"/>
          <w:lang w:eastAsia="ru-RU"/>
        </w:rPr>
        <w:t>23,14тыс.</w:t>
      </w:r>
      <w:r w:rsidR="008E3A2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километр</w:t>
      </w:r>
      <w:r w:rsidR="000C37E8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C37E8" w:rsidRDefault="001E380B" w:rsidP="001E3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На территории  </w:t>
      </w:r>
      <w:r w:rsidR="00556807">
        <w:rPr>
          <w:rFonts w:ascii="Times New Roman" w:eastAsia="Times New Roman" w:hAnsi="Times New Roman" w:cs="Times New Roman"/>
          <w:sz w:val="28"/>
          <w:szCs w:val="20"/>
          <w:lang w:eastAsia="ru-RU"/>
        </w:rPr>
        <w:t>Октябрьского</w:t>
      </w:r>
      <w:r w:rsidR="008E3A2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сельсовета </w:t>
      </w:r>
      <w:r w:rsidR="000C37E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предоставляются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услуги</w:t>
      </w:r>
      <w:r w:rsidR="000C37E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Богучанским АТП:</w:t>
      </w:r>
    </w:p>
    <w:p w:rsidR="000C37E8" w:rsidRDefault="000C37E8" w:rsidP="001E3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перевоз пассажиров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с. Богучаны районный центр;</w:t>
      </w:r>
    </w:p>
    <w:p w:rsidR="000C37E8" w:rsidRDefault="000C37E8" w:rsidP="001E3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перевоз</w:t>
      </w:r>
      <w:r w:rsidR="001E380B"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пассажиров до г. Красноярск;</w:t>
      </w:r>
    </w:p>
    <w:p w:rsidR="000C37E8" w:rsidRDefault="000C37E8" w:rsidP="001E3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перевоз пассажиров до с. Осиновый Мы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с-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Такучет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E380B" w:rsidRPr="001E380B" w:rsidRDefault="001E380B" w:rsidP="00DC0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</w:p>
    <w:p w:rsidR="0064663B" w:rsidRDefault="001E380B" w:rsidP="00DC0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На территории </w:t>
      </w:r>
      <w:r w:rsidR="006466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поселения так же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действу</w:t>
      </w:r>
      <w:r w:rsidR="0064663B"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т  организаци</w:t>
      </w:r>
      <w:r w:rsidR="0064663B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, оказывающие платные услуги населению</w:t>
      </w:r>
      <w:r w:rsidR="0064663B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64663B" w:rsidRDefault="0064663B" w:rsidP="0064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1E380B"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бытовые услуги</w:t>
      </w:r>
    </w:p>
    <w:p w:rsidR="0064663B" w:rsidRPr="001E380B" w:rsidRDefault="0064663B" w:rsidP="0064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услуги связи</w:t>
      </w:r>
    </w:p>
    <w:p w:rsidR="0064663B" w:rsidRPr="001E380B" w:rsidRDefault="0064663B" w:rsidP="0064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коммунальные услуги</w:t>
      </w:r>
    </w:p>
    <w:p w:rsidR="0064663B" w:rsidRPr="001E380B" w:rsidRDefault="0064663B" w:rsidP="0064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-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медицинские </w:t>
      </w:r>
    </w:p>
    <w:p w:rsidR="0064663B" w:rsidRPr="001E380B" w:rsidRDefault="0064663B" w:rsidP="0064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ветеринарные</w:t>
      </w:r>
    </w:p>
    <w:p w:rsidR="001E380B" w:rsidRDefault="0064663B" w:rsidP="0064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системы  образования</w:t>
      </w:r>
    </w:p>
    <w:p w:rsidR="0064663B" w:rsidRDefault="0064663B" w:rsidP="0064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учреждений культуры</w:t>
      </w:r>
    </w:p>
    <w:p w:rsidR="0064663B" w:rsidRDefault="0064663B" w:rsidP="0064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услуги физической культуры и спорта</w:t>
      </w:r>
    </w:p>
    <w:p w:rsidR="001E380B" w:rsidRPr="001E380B" w:rsidRDefault="001E380B" w:rsidP="001E380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56BF0" w:rsidRDefault="00D56BF0" w:rsidP="001E380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Повышение эффективности деятельности социальной сферы</w:t>
      </w:r>
    </w:p>
    <w:p w:rsidR="00D56BF0" w:rsidRDefault="00D56BF0" w:rsidP="001E380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E380B" w:rsidRPr="00032B2B" w:rsidRDefault="00D56BF0" w:rsidP="00032B2B">
      <w:pPr>
        <w:pStyle w:val="a3"/>
        <w:keepNext/>
        <w:numPr>
          <w:ilvl w:val="0"/>
          <w:numId w:val="7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32B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Обеспечение населения качественными услугами ЖКХ:</w:t>
      </w:r>
    </w:p>
    <w:p w:rsidR="001E380B" w:rsidRPr="00032B2B" w:rsidRDefault="001E380B" w:rsidP="00032B2B">
      <w:pPr>
        <w:tabs>
          <w:tab w:val="left" w:pos="56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E380B" w:rsidRDefault="00D56BF0" w:rsidP="001E3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выделение </w:t>
      </w:r>
      <w:r w:rsidR="001E380B"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субсидии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для семей </w:t>
      </w:r>
      <w:r w:rsidR="001E380B"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оплату   коммунальных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услуг;</w:t>
      </w:r>
    </w:p>
    <w:p w:rsidR="00D56BF0" w:rsidRDefault="00D56BF0" w:rsidP="001E3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- строительства водопроводных сетей круглогодичного пользования;</w:t>
      </w:r>
    </w:p>
    <w:p w:rsidR="00E96547" w:rsidRDefault="00D56BF0" w:rsidP="00E96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капитальный ремонт объектов </w:t>
      </w:r>
      <w:r w:rsidR="00E96547">
        <w:rPr>
          <w:rFonts w:ascii="Times New Roman" w:eastAsia="Times New Roman" w:hAnsi="Times New Roman" w:cs="Times New Roman"/>
          <w:sz w:val="28"/>
          <w:szCs w:val="20"/>
          <w:lang w:eastAsia="ru-RU"/>
        </w:rPr>
        <w:t>систем тепл</w:t>
      </w:r>
      <w:proofErr w:type="gramStart"/>
      <w:r w:rsidR="00E96547">
        <w:rPr>
          <w:rFonts w:ascii="Times New Roman" w:eastAsia="Times New Roman" w:hAnsi="Times New Roman" w:cs="Times New Roman"/>
          <w:sz w:val="28"/>
          <w:szCs w:val="20"/>
          <w:lang w:eastAsia="ru-RU"/>
        </w:rPr>
        <w:t>о-</w:t>
      </w:r>
      <w:proofErr w:type="gramEnd"/>
      <w:r w:rsidR="00E96547">
        <w:rPr>
          <w:rFonts w:ascii="Times New Roman" w:eastAsia="Times New Roman" w:hAnsi="Times New Roman" w:cs="Times New Roman"/>
          <w:sz w:val="28"/>
          <w:szCs w:val="20"/>
          <w:lang w:eastAsia="ru-RU"/>
        </w:rPr>
        <w:t>, электро-, водоснабжения;</w:t>
      </w:r>
    </w:p>
    <w:p w:rsidR="00E96547" w:rsidRDefault="00E96547" w:rsidP="00E96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замена водопроводных сетей;</w:t>
      </w:r>
    </w:p>
    <w:p w:rsidR="00E96547" w:rsidRDefault="00E96547" w:rsidP="00E96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текущий ремонт муниципального жилищного фонда.</w:t>
      </w:r>
    </w:p>
    <w:p w:rsidR="00DC0177" w:rsidRDefault="00DC0177" w:rsidP="00E96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96547" w:rsidRDefault="00DC0177" w:rsidP="00E96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E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находятся </w:t>
      </w:r>
      <w:r w:rsidRPr="001E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котельные, которые обеспечивают теплом и горячим водоснабжением</w:t>
      </w:r>
      <w:r w:rsidR="0046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жилые дома,</w:t>
      </w:r>
      <w:r w:rsidRPr="001E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и предприятия</w:t>
      </w:r>
      <w:r w:rsidR="004631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6547" w:rsidRDefault="00E96547" w:rsidP="00E96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2B2B" w:rsidRDefault="00032B2B" w:rsidP="00032B2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32B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Повышение уровня здоровья и безопасности условий жизни населения</w:t>
      </w:r>
    </w:p>
    <w:p w:rsidR="00032B2B" w:rsidRPr="00032B2B" w:rsidRDefault="00032B2B" w:rsidP="00032B2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E380B" w:rsidRPr="001E380B" w:rsidRDefault="00032B2B" w:rsidP="001E3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1.</w:t>
      </w:r>
      <w:r w:rsidR="001E380B" w:rsidRPr="001E380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Экологическая ситуация</w:t>
      </w:r>
    </w:p>
    <w:p w:rsidR="001E380B" w:rsidRPr="001E380B" w:rsidRDefault="001E380B" w:rsidP="001E38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E380B" w:rsidRPr="001E380B" w:rsidRDefault="001E380B" w:rsidP="001E3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380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Экологическая обстановка влияет на уровень здоровья населения, проживающего на территории</w:t>
      </w:r>
      <w:r w:rsidR="00E9654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поселения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E380B" w:rsidRPr="001E380B" w:rsidRDefault="001E380B" w:rsidP="001E380B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1E380B" w:rsidRPr="001E380B" w:rsidRDefault="001E380B" w:rsidP="001E3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B2B" w:rsidRDefault="00032B2B" w:rsidP="00463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1E380B" w:rsidRPr="001E3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Реализация на территории  </w:t>
      </w:r>
      <w:r w:rsidR="00463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1E380B" w:rsidRDefault="004631F7" w:rsidP="00463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«Октябрьский хуторок» на 2014-2017 года</w:t>
      </w:r>
    </w:p>
    <w:p w:rsidR="001C6E74" w:rsidRDefault="001C6E74" w:rsidP="00463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6E74" w:rsidRDefault="001C6E74" w:rsidP="004631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87DB8" w:rsidRPr="009548A2" w:rsidRDefault="00387DB8" w:rsidP="009548A2">
      <w:pPr>
        <w:pStyle w:val="a3"/>
        <w:numPr>
          <w:ilvl w:val="0"/>
          <w:numId w:val="10"/>
        </w:numPr>
        <w:spacing w:after="0" w:line="240" w:lineRule="auto"/>
        <w:ind w:left="0"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A2">
        <w:rPr>
          <w:rFonts w:ascii="Times New Roman" w:eastAsia="Times New Roman" w:hAnsi="Times New Roman" w:cs="Times New Roman"/>
          <w:sz w:val="28"/>
          <w:szCs w:val="28"/>
          <w:lang w:eastAsia="ru-RU"/>
        </w:rPr>
        <w:t>«Мероприятия по профилактике терроризма и экстремизма на территории О</w:t>
      </w:r>
      <w:r w:rsidR="009548A2">
        <w:rPr>
          <w:rFonts w:ascii="Times New Roman" w:eastAsia="Times New Roman" w:hAnsi="Times New Roman" w:cs="Times New Roman"/>
          <w:sz w:val="28"/>
          <w:szCs w:val="28"/>
          <w:lang w:eastAsia="ru-RU"/>
        </w:rPr>
        <w:t>ктябрьского</w:t>
      </w:r>
      <w:r w:rsidRPr="00954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</w:t>
      </w:r>
    </w:p>
    <w:p w:rsidR="00387DB8" w:rsidRPr="00114471" w:rsidRDefault="00387DB8" w:rsidP="00387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программы: </w:t>
      </w:r>
    </w:p>
    <w:p w:rsidR="00387DB8" w:rsidRPr="00114471" w:rsidRDefault="00387DB8" w:rsidP="009548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противодействие терроризму и экстремизму и защита жизни граждан, проживающих на территории муниципального образования </w:t>
      </w:r>
      <w:r w:rsidR="00954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Октябрьского</w:t>
      </w:r>
      <w:r w:rsidRPr="00114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от террористических и экстремистских актов;</w:t>
      </w:r>
    </w:p>
    <w:p w:rsidR="00387DB8" w:rsidRPr="00114471" w:rsidRDefault="00387DB8" w:rsidP="009548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471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уменьшение проявлений экстремизма и негативного отношения к лицам других национальностей и религиозных конфессий;</w:t>
      </w:r>
    </w:p>
    <w:p w:rsidR="00387DB8" w:rsidRPr="00BE0B0A" w:rsidRDefault="00387DB8" w:rsidP="00387D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BE0B0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нижение размеров ущерба и потерь от чрезвычайных ситуаций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7DB8" w:rsidRPr="00BE0B0A" w:rsidRDefault="00387DB8" w:rsidP="00387D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</w:t>
      </w:r>
      <w:r w:rsidRPr="00BE0B0A">
        <w:rPr>
          <w:rFonts w:ascii="Times New Roman" w:eastAsia="Times New Roman" w:hAnsi="Times New Roman" w:cs="Times New Roman"/>
          <w:sz w:val="28"/>
          <w:szCs w:val="28"/>
          <w:lang w:eastAsia="ru-RU"/>
        </w:rPr>
        <w:t>иквидация чрезвычайных ситуаций.</w:t>
      </w:r>
    </w:p>
    <w:p w:rsidR="00387DB8" w:rsidRPr="00BE0B0A" w:rsidRDefault="00387DB8" w:rsidP="00387D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BE0B0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целевого использования материальных и финансовых средств, направленных на предупреждение и ликвидацию чрезвычайных ситуаций.</w:t>
      </w:r>
    </w:p>
    <w:p w:rsidR="00387DB8" w:rsidRDefault="00387DB8" w:rsidP="00387DB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87DB8" w:rsidRDefault="00387DB8" w:rsidP="00463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03A3" w:rsidRDefault="00D203A3" w:rsidP="00D20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3A3" w:rsidRDefault="00D203A3" w:rsidP="00D20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55680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548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«Энергосбережение и повышение энергетической эффективности </w:t>
      </w:r>
      <w:r w:rsidR="009548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80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</w:t>
      </w:r>
    </w:p>
    <w:p w:rsidR="00BE0B0A" w:rsidRDefault="00BE0B0A" w:rsidP="00D20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программы:</w:t>
      </w:r>
    </w:p>
    <w:p w:rsidR="00BE0B0A" w:rsidRPr="00BE0B0A" w:rsidRDefault="00BE0B0A" w:rsidP="00BE0B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B0A">
        <w:rPr>
          <w:rFonts w:ascii="Times New Roman" w:hAnsi="Times New Roman" w:cs="Times New Roman"/>
          <w:sz w:val="28"/>
          <w:szCs w:val="28"/>
        </w:rPr>
        <w:t>-снижение оплаты за энергоресурсы</w:t>
      </w:r>
    </w:p>
    <w:p w:rsidR="00BE0B0A" w:rsidRPr="00BE0B0A" w:rsidRDefault="00BE0B0A" w:rsidP="00BE0B0A">
      <w:pPr>
        <w:jc w:val="both"/>
        <w:rPr>
          <w:rFonts w:ascii="Times New Roman" w:hAnsi="Times New Roman" w:cs="Times New Roman"/>
          <w:sz w:val="28"/>
          <w:szCs w:val="28"/>
        </w:rPr>
      </w:pPr>
      <w:r w:rsidRPr="00BE0B0A">
        <w:rPr>
          <w:rFonts w:ascii="Times New Roman" w:hAnsi="Times New Roman" w:cs="Times New Roman"/>
          <w:sz w:val="28"/>
          <w:szCs w:val="28"/>
        </w:rPr>
        <w:t>-определение потенциала энергоснабжения</w:t>
      </w:r>
    </w:p>
    <w:p w:rsidR="001C6E74" w:rsidRDefault="00D203A3" w:rsidP="00D20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5680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548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безопасности на водны</w:t>
      </w:r>
      <w:r w:rsidR="003A194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объектах </w:t>
      </w:r>
      <w:r w:rsidR="001C6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55680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Октябрьского</w:t>
      </w:r>
      <w:r w:rsidR="001C6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 </w:t>
      </w:r>
    </w:p>
    <w:p w:rsidR="008C68F8" w:rsidRDefault="008C68F8" w:rsidP="00032B2B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программы:</w:t>
      </w:r>
    </w:p>
    <w:p w:rsidR="008C68F8" w:rsidRPr="008C68F8" w:rsidRDefault="008C68F8" w:rsidP="00032B2B">
      <w:pPr>
        <w:spacing w:after="0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беспечение </w:t>
      </w:r>
      <w:hyperlink r:id="rId7" w:anchor="YANDEX_41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готовности органов управления, сил и средств к экстренному реагированию и оперативным действиям по предупреждению и спасению </w:t>
      </w:r>
      <w:bookmarkStart w:id="1" w:name="YANDEX_41"/>
      <w:bookmarkEnd w:id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"YANDEX_40"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людей</w:t>
      </w:r>
      <w:proofErr w:type="gramEnd"/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</w:t>
      </w:r>
      <w:hyperlink r:id="rId8" w:anchor="YANDEX_42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bookmarkStart w:id="2" w:name="YANDEX_42"/>
      <w:bookmarkEnd w:id="2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"YANDEX_41"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на </w:t>
      </w:r>
      <w:hyperlink r:id="rId9" w:anchor="YANDEX_43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bookmarkStart w:id="3" w:name="YANDEX_43"/>
      <w:bookmarkEnd w:id="3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"YANDEX_42"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водных </w:t>
      </w:r>
      <w:hyperlink r:id="rId10" w:anchor="YANDEX_44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bookmarkStart w:id="4" w:name="YANDEX_44"/>
      <w:bookmarkEnd w:id="4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"YANDEX_43"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объектах</w:t>
      </w:r>
      <w:hyperlink r:id="rId11" w:anchor="YANDEX_45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; </w:t>
      </w:r>
    </w:p>
    <w:p w:rsidR="008C68F8" w:rsidRPr="008C68F8" w:rsidRDefault="008C68F8" w:rsidP="00032B2B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</w: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рганизация купального сезона и досуга </w:t>
      </w:r>
      <w:bookmarkStart w:id="5" w:name="YANDEX_45"/>
      <w:bookmarkEnd w:id="5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"YANDEX_44"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на</w:t>
      </w:r>
      <w:proofErr w:type="gramEnd"/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</w:t>
      </w:r>
      <w:hyperlink r:id="rId12" w:anchor="YANDEX_46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bookmarkStart w:id="6" w:name="YANDEX_46"/>
      <w:bookmarkEnd w:id="6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"YANDEX_45"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водных </w:t>
      </w:r>
      <w:hyperlink r:id="rId13" w:anchor="YANDEX_47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bookmarkStart w:id="7" w:name="YANDEX_47"/>
      <w:bookmarkEnd w:id="7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"YANDEX_46"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объектах; </w:t>
      </w:r>
      <w:hyperlink r:id="rId14" w:anchor="YANDEX_48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8C68F8" w:rsidRPr="008C68F8" w:rsidRDefault="008C68F8" w:rsidP="00032B2B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</w: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существление постоянного контроля качества воды </w:t>
      </w:r>
      <w:bookmarkStart w:id="8" w:name="YANDEX_48"/>
      <w:bookmarkEnd w:id="8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"YANDEX_47"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на</w:t>
      </w:r>
      <w:proofErr w:type="gramEnd"/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</w:t>
      </w:r>
      <w:hyperlink r:id="rId15" w:anchor="YANDEX_49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bookmarkStart w:id="9" w:name="YANDEX_49"/>
      <w:bookmarkEnd w:id="9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"YANDEX_48"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водных </w:t>
      </w:r>
      <w:hyperlink r:id="rId16" w:anchor="YANDEX_50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bookmarkStart w:id="10" w:name="YANDEX_50"/>
      <w:bookmarkEnd w:id="10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"YANDEX_49"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объектах;</w:t>
      </w:r>
    </w:p>
    <w:p w:rsidR="00D203A3" w:rsidRDefault="008C68F8" w:rsidP="008C6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- п</w: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редупреждение инфекционных заболеваний вызванных загрязнением воды по микробиологическому и химическому составу.</w:t>
      </w:r>
    </w:p>
    <w:p w:rsidR="001E380B" w:rsidRPr="0015364E" w:rsidRDefault="007C1F64" w:rsidP="00556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 w:rsidR="00571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1E380B" w:rsidRPr="001E380B" w:rsidRDefault="001E380B" w:rsidP="00032B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E380B" w:rsidRPr="001E380B" w:rsidRDefault="001E380B" w:rsidP="001E38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E380B" w:rsidRPr="001E380B" w:rsidRDefault="009548A2" w:rsidP="001E3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</w:t>
      </w:r>
      <w:r w:rsidR="001E380B"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56807">
        <w:rPr>
          <w:rFonts w:ascii="Times New Roman" w:eastAsia="Times New Roman" w:hAnsi="Times New Roman" w:cs="Times New Roman"/>
          <w:sz w:val="28"/>
          <w:szCs w:val="20"/>
          <w:lang w:eastAsia="ru-RU"/>
        </w:rPr>
        <w:t>Октябрьского</w:t>
      </w:r>
      <w:r w:rsidR="00032B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сельсовета</w:t>
      </w:r>
      <w:r w:rsidR="001E380B"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</w:t>
      </w:r>
      <w:r w:rsidR="00032B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Н.Ю. Розбицкая</w:t>
      </w:r>
    </w:p>
    <w:p w:rsidR="00CB0130" w:rsidRDefault="00CB0130"/>
    <w:sectPr w:rsidR="00CB0130" w:rsidSect="00865146">
      <w:pgSz w:w="11906" w:h="16838"/>
      <w:pgMar w:top="851" w:right="849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315C"/>
    <w:multiLevelType w:val="hybridMultilevel"/>
    <w:tmpl w:val="98E62DA4"/>
    <w:lvl w:ilvl="0" w:tplc="9DAA0C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F960CF"/>
    <w:multiLevelType w:val="hybridMultilevel"/>
    <w:tmpl w:val="0EA64108"/>
    <w:lvl w:ilvl="0" w:tplc="8856CE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21462A63"/>
    <w:multiLevelType w:val="hybridMultilevel"/>
    <w:tmpl w:val="EBEC5142"/>
    <w:lvl w:ilvl="0" w:tplc="04E65E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2738F7"/>
    <w:multiLevelType w:val="hybridMultilevel"/>
    <w:tmpl w:val="41B8948E"/>
    <w:lvl w:ilvl="0" w:tplc="5B928670">
      <w:start w:val="1"/>
      <w:numFmt w:val="bullet"/>
      <w:lvlText w:val=""/>
      <w:lvlJc w:val="left"/>
      <w:pPr>
        <w:tabs>
          <w:tab w:val="num" w:pos="624"/>
        </w:tabs>
        <w:ind w:left="624" w:hanging="34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9B7FF9"/>
    <w:multiLevelType w:val="hybridMultilevel"/>
    <w:tmpl w:val="ABF094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3C392634"/>
    <w:multiLevelType w:val="hybridMultilevel"/>
    <w:tmpl w:val="80CA457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6E4C76"/>
    <w:multiLevelType w:val="hybridMultilevel"/>
    <w:tmpl w:val="D766F4A8"/>
    <w:lvl w:ilvl="0" w:tplc="8FDC57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CF59A0"/>
    <w:multiLevelType w:val="hybridMultilevel"/>
    <w:tmpl w:val="4D22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EF0582"/>
    <w:multiLevelType w:val="hybridMultilevel"/>
    <w:tmpl w:val="FACC0B1A"/>
    <w:lvl w:ilvl="0" w:tplc="29EA799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892B0A"/>
    <w:multiLevelType w:val="hybridMultilevel"/>
    <w:tmpl w:val="07D61678"/>
    <w:lvl w:ilvl="0" w:tplc="567C2800">
      <w:start w:val="1"/>
      <w:numFmt w:val="bullet"/>
      <w:lvlText w:val=""/>
      <w:lvlJc w:val="left"/>
      <w:pPr>
        <w:tabs>
          <w:tab w:val="num" w:pos="624"/>
        </w:tabs>
        <w:ind w:left="0" w:firstLine="284"/>
      </w:pPr>
      <w:rPr>
        <w:rFonts w:ascii="Wingdings" w:hAnsi="Wingdings" w:hint="default"/>
      </w:rPr>
    </w:lvl>
    <w:lvl w:ilvl="1" w:tplc="50F8A860">
      <w:start w:val="1"/>
      <w:numFmt w:val="bullet"/>
      <w:lvlText w:val="-"/>
      <w:lvlJc w:val="left"/>
      <w:pPr>
        <w:tabs>
          <w:tab w:val="num" w:pos="284"/>
        </w:tabs>
        <w:ind w:left="0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9F9"/>
    <w:rsid w:val="00032B2B"/>
    <w:rsid w:val="000C37E8"/>
    <w:rsid w:val="00114471"/>
    <w:rsid w:val="0015364E"/>
    <w:rsid w:val="001C6E74"/>
    <w:rsid w:val="001E380B"/>
    <w:rsid w:val="00387DB8"/>
    <w:rsid w:val="003A194B"/>
    <w:rsid w:val="004631F7"/>
    <w:rsid w:val="00556807"/>
    <w:rsid w:val="00571D01"/>
    <w:rsid w:val="00632A51"/>
    <w:rsid w:val="0064663B"/>
    <w:rsid w:val="006A760C"/>
    <w:rsid w:val="006D3300"/>
    <w:rsid w:val="00772C64"/>
    <w:rsid w:val="007C1F64"/>
    <w:rsid w:val="008C462B"/>
    <w:rsid w:val="008C68F8"/>
    <w:rsid w:val="008E0478"/>
    <w:rsid w:val="008E3A25"/>
    <w:rsid w:val="00953E8F"/>
    <w:rsid w:val="009548A2"/>
    <w:rsid w:val="00AF7FF9"/>
    <w:rsid w:val="00B900AC"/>
    <w:rsid w:val="00BE0B0A"/>
    <w:rsid w:val="00CB0130"/>
    <w:rsid w:val="00D203A3"/>
    <w:rsid w:val="00D56BF0"/>
    <w:rsid w:val="00DC0177"/>
    <w:rsid w:val="00E079F9"/>
    <w:rsid w:val="00E47EBA"/>
    <w:rsid w:val="00E96547"/>
    <w:rsid w:val="00FA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3A3"/>
    <w:pPr>
      <w:ind w:left="720"/>
      <w:contextualSpacing/>
    </w:pPr>
  </w:style>
  <w:style w:type="table" w:styleId="a4">
    <w:name w:val="Table Grid"/>
    <w:basedOn w:val="a1"/>
    <w:uiPriority w:val="59"/>
    <w:rsid w:val="00BE0B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7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3A3"/>
    <w:pPr>
      <w:ind w:left="720"/>
      <w:contextualSpacing/>
    </w:pPr>
  </w:style>
  <w:style w:type="table" w:styleId="a4">
    <w:name w:val="Table Grid"/>
    <w:basedOn w:val="a1"/>
    <w:uiPriority w:val="59"/>
    <w:rsid w:val="00BE0B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7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13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12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10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14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131AA-9A45-4859-A45F-85F2F2131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2411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11</cp:revision>
  <cp:lastPrinted>2015-01-13T05:57:00Z</cp:lastPrinted>
  <dcterms:created xsi:type="dcterms:W3CDTF">2012-10-17T04:52:00Z</dcterms:created>
  <dcterms:modified xsi:type="dcterms:W3CDTF">2015-01-13T06:00:00Z</dcterms:modified>
</cp:coreProperties>
</file>