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jc w:val="right"/>
        <w:rPr>
          <w:b/>
          <w:sz w:val="20"/>
          <w:szCs w:val="20"/>
        </w:rPr>
      </w:pP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Октябрьского сельсовета</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r w:rsidRPr="00113309">
        <w:rPr>
          <w:b/>
        </w:rPr>
        <w:tab/>
      </w: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Default="001B0206" w:rsidP="001B0206">
      <w:pPr>
        <w:tabs>
          <w:tab w:val="center" w:pos="4677"/>
          <w:tab w:val="right" w:pos="9355"/>
        </w:tabs>
        <w:rPr>
          <w:b/>
        </w:rPr>
      </w:pPr>
    </w:p>
    <w:p w:rsidR="00064FA1" w:rsidRDefault="00064FA1" w:rsidP="001B0206">
      <w:pPr>
        <w:tabs>
          <w:tab w:val="center" w:pos="4677"/>
          <w:tab w:val="right" w:pos="9355"/>
        </w:tabs>
        <w:rPr>
          <w:b/>
        </w:rPr>
      </w:pPr>
    </w:p>
    <w:p w:rsidR="001B0206" w:rsidRPr="00113309" w:rsidRDefault="001B0206" w:rsidP="00230EC5">
      <w:pPr>
        <w:tabs>
          <w:tab w:val="center" w:pos="4677"/>
          <w:tab w:val="right" w:pos="9355"/>
        </w:tabs>
        <w:rPr>
          <w:b/>
        </w:rPr>
      </w:pPr>
    </w:p>
    <w:p w:rsidR="001B0206" w:rsidRPr="00113309" w:rsidRDefault="001B0206" w:rsidP="001B0206">
      <w:pPr>
        <w:tabs>
          <w:tab w:val="center" w:pos="4677"/>
          <w:tab w:val="right" w:pos="9355"/>
        </w:tabs>
        <w:ind w:left="5613" w:firstLine="680"/>
        <w:rPr>
          <w:caps/>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392AA7" w:rsidP="001B0206">
      <w:pPr>
        <w:shd w:val="clear" w:color="auto" w:fill="FFFFFF"/>
        <w:snapToGrid w:val="0"/>
        <w:spacing w:line="360" w:lineRule="auto"/>
        <w:jc w:val="center"/>
        <w:rPr>
          <w:b/>
          <w:caps/>
          <w:sz w:val="32"/>
          <w:szCs w:val="32"/>
        </w:rPr>
      </w:pPr>
      <w:r>
        <w:rPr>
          <w:rFonts w:eastAsia="Calibri"/>
          <w:noProof/>
          <w:lang w:eastAsia="ar-SA"/>
        </w:rPr>
        <w:lastRenderedPageBreak/>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001B0206"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rPr>
      </w:pPr>
      <w:r w:rsidRPr="00113309">
        <w:rPr>
          <w:b/>
          <w:sz w:val="28"/>
          <w:szCs w:val="28"/>
        </w:rPr>
        <w:t>Октябрьского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126"/>
        <w:gridCol w:w="2268"/>
      </w:tblGrid>
      <w:tr w:rsidR="001F7E38" w:rsidRPr="008D0103" w:rsidTr="005D4741">
        <w:trPr>
          <w:jc w:val="center"/>
        </w:trPr>
        <w:tc>
          <w:tcPr>
            <w:tcW w:w="4786" w:type="dxa"/>
          </w:tcPr>
          <w:p w:rsidR="001F7E38" w:rsidRPr="008D0103" w:rsidRDefault="001F7E38" w:rsidP="005D4741">
            <w:pPr>
              <w:jc w:val="center"/>
              <w:rPr>
                <w:sz w:val="22"/>
                <w:szCs w:val="22"/>
              </w:rPr>
            </w:pPr>
            <w:r w:rsidRPr="008D0103">
              <w:rPr>
                <w:sz w:val="22"/>
                <w:szCs w:val="22"/>
              </w:rPr>
              <w:t>Наименование</w:t>
            </w:r>
          </w:p>
        </w:tc>
        <w:tc>
          <w:tcPr>
            <w:tcW w:w="2126" w:type="dxa"/>
          </w:tcPr>
          <w:p w:rsidR="001F7E38" w:rsidRPr="008D0103" w:rsidRDefault="001F7E38" w:rsidP="005D4741">
            <w:pPr>
              <w:jc w:val="center"/>
              <w:rPr>
                <w:sz w:val="22"/>
                <w:szCs w:val="22"/>
              </w:rPr>
            </w:pPr>
            <w:r>
              <w:rPr>
                <w:sz w:val="22"/>
                <w:szCs w:val="22"/>
              </w:rPr>
              <w:t>Приложения</w:t>
            </w:r>
          </w:p>
        </w:tc>
        <w:tc>
          <w:tcPr>
            <w:tcW w:w="2268" w:type="dxa"/>
          </w:tcPr>
          <w:p w:rsidR="001F7E38" w:rsidRPr="008D0103" w:rsidRDefault="001F7E38" w:rsidP="005D4741">
            <w:pPr>
              <w:jc w:val="center"/>
              <w:rPr>
                <w:b/>
                <w:sz w:val="28"/>
                <w:szCs w:val="28"/>
              </w:rPr>
            </w:pPr>
            <w:r w:rsidRPr="008D0103">
              <w:rPr>
                <w:sz w:val="22"/>
                <w:szCs w:val="22"/>
              </w:rPr>
              <w:t>Примечание</w:t>
            </w: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1F7E38" w:rsidRPr="00C357FF" w:rsidRDefault="001F7E38" w:rsidP="005D4741">
            <w:pPr>
              <w:rPr>
                <w:sz w:val="22"/>
                <w:szCs w:val="22"/>
              </w:rPr>
            </w:pPr>
            <w:r w:rsidRPr="004C2DAB">
              <w:rPr>
                <w:sz w:val="22"/>
                <w:szCs w:val="22"/>
              </w:rPr>
              <w:t>Часть 1</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C357FF" w:rsidRDefault="001F7E38" w:rsidP="005D4741">
            <w:pPr>
              <w:rPr>
                <w:sz w:val="22"/>
                <w:szCs w:val="22"/>
              </w:rPr>
            </w:pPr>
            <w:r w:rsidRPr="00C357FF">
              <w:rPr>
                <w:sz w:val="22"/>
                <w:szCs w:val="22"/>
              </w:rPr>
              <w:t xml:space="preserve">Основная часть региональных нормативов градостроительного проектирования </w:t>
            </w:r>
            <w:r w:rsidRPr="00C357FF">
              <w:rPr>
                <w:rFonts w:eastAsia="Courier New"/>
                <w:sz w:val="22"/>
                <w:szCs w:val="22"/>
              </w:rPr>
              <w:t xml:space="preserve">городских округов </w:t>
            </w:r>
            <w:r w:rsidRPr="00C357FF">
              <w:rPr>
                <w:sz w:val="22"/>
                <w:szCs w:val="22"/>
              </w:rPr>
              <w:t>Красноярского края.</w:t>
            </w:r>
          </w:p>
          <w:p w:rsidR="001F7E38" w:rsidRPr="008D0103" w:rsidRDefault="001F7E38" w:rsidP="005D4741">
            <w:pPr>
              <w:rPr>
                <w:sz w:val="22"/>
                <w:szCs w:val="22"/>
              </w:rPr>
            </w:pPr>
            <w:r w:rsidRPr="00C357FF">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2F3174" w:rsidRDefault="001F7E38" w:rsidP="005D4741">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1F7E38" w:rsidRPr="004C2DAB" w:rsidRDefault="001F7E38" w:rsidP="005D4741">
            <w:pPr>
              <w:rPr>
                <w:sz w:val="22"/>
                <w:szCs w:val="22"/>
              </w:rPr>
            </w:pPr>
            <w:r w:rsidRPr="002F3174">
              <w:rPr>
                <w:sz w:val="22"/>
                <w:szCs w:val="22"/>
              </w:rPr>
              <w:t>Часть 4</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1F7E38" w:rsidRPr="008D0103" w:rsidRDefault="001F7E38" w:rsidP="005D4741">
            <w:pPr>
              <w:rPr>
                <w:sz w:val="22"/>
                <w:szCs w:val="22"/>
              </w:rPr>
            </w:pPr>
            <w:r w:rsidRPr="004C2DAB">
              <w:rPr>
                <w:sz w:val="22"/>
                <w:szCs w:val="22"/>
              </w:rPr>
              <w:t>Часть 1</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1F7E38" w:rsidRPr="008D0103" w:rsidRDefault="001F7E38" w:rsidP="005D4741">
            <w:pPr>
              <w:rPr>
                <w:sz w:val="22"/>
                <w:szCs w:val="22"/>
              </w:rPr>
            </w:pPr>
            <w:r w:rsidRPr="004C2DAB">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Правила и область применения расчетных показателей, содержащихся </w:t>
            </w:r>
          </w:p>
          <w:p w:rsidR="001F7E38" w:rsidRPr="004C2DAB" w:rsidRDefault="001F7E38" w:rsidP="005D4741">
            <w:pPr>
              <w:rPr>
                <w:sz w:val="22"/>
                <w:szCs w:val="22"/>
              </w:rPr>
            </w:pPr>
            <w:r w:rsidRPr="004C2DAB">
              <w:rPr>
                <w:sz w:val="22"/>
                <w:szCs w:val="22"/>
              </w:rPr>
              <w:t xml:space="preserve">в основной части региональных нормативов градостроительного проектирования муниципальных районов, </w:t>
            </w:r>
          </w:p>
          <w:p w:rsidR="001F7E38" w:rsidRPr="008D0103" w:rsidRDefault="001F7E38" w:rsidP="005D4741">
            <w:pPr>
              <w:rPr>
                <w:sz w:val="22"/>
                <w:szCs w:val="22"/>
              </w:rPr>
            </w:pPr>
            <w:r w:rsidRPr="004C2DAB">
              <w:rPr>
                <w:sz w:val="22"/>
                <w:szCs w:val="22"/>
              </w:rPr>
              <w:t>поселений и городских округов</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064FA1" w:rsidRPr="00F36580" w:rsidTr="00DF2D9D">
        <w:trPr>
          <w:trHeight w:val="20"/>
        </w:trPr>
        <w:tc>
          <w:tcPr>
            <w:tcW w:w="2235" w:type="dxa"/>
          </w:tcPr>
          <w:p w:rsidR="00064FA1" w:rsidRPr="00F36580" w:rsidRDefault="00064FA1" w:rsidP="00DF2D9D">
            <w:pPr>
              <w:jc w:val="center"/>
              <w:rPr>
                <w:b/>
              </w:rPr>
            </w:pPr>
            <w:r w:rsidRPr="00F36580">
              <w:rPr>
                <w:b/>
              </w:rPr>
              <w:t>ФИО</w:t>
            </w:r>
          </w:p>
        </w:tc>
        <w:tc>
          <w:tcPr>
            <w:tcW w:w="7512" w:type="dxa"/>
          </w:tcPr>
          <w:p w:rsidR="00064FA1" w:rsidRPr="00F36580" w:rsidRDefault="00064FA1" w:rsidP="00DF2D9D">
            <w:pPr>
              <w:jc w:val="center"/>
              <w:rPr>
                <w:b/>
              </w:rPr>
            </w:pPr>
            <w:r w:rsidRPr="00F36580">
              <w:rPr>
                <w:b/>
              </w:rPr>
              <w:t>Должность</w:t>
            </w:r>
          </w:p>
        </w:tc>
      </w:tr>
      <w:tr w:rsidR="00064FA1" w:rsidRPr="00F36580" w:rsidTr="00DF2D9D">
        <w:trPr>
          <w:trHeight w:val="20"/>
        </w:trPr>
        <w:tc>
          <w:tcPr>
            <w:tcW w:w="9747" w:type="dxa"/>
            <w:gridSpan w:val="2"/>
          </w:tcPr>
          <w:p w:rsidR="00064FA1" w:rsidRPr="00F36580" w:rsidRDefault="00064FA1" w:rsidP="00DF2D9D">
            <w:pPr>
              <w:jc w:val="center"/>
              <w:rPr>
                <w:b/>
              </w:rPr>
            </w:pPr>
            <w:r w:rsidRPr="00F36580">
              <w:rPr>
                <w:b/>
              </w:rPr>
              <w:t>Руководители авторского коллектива</w:t>
            </w:r>
          </w:p>
        </w:tc>
      </w:tr>
      <w:tr w:rsidR="00064FA1" w:rsidRPr="00F36580" w:rsidTr="00DF2D9D">
        <w:trPr>
          <w:trHeight w:val="20"/>
        </w:trPr>
        <w:tc>
          <w:tcPr>
            <w:tcW w:w="2235" w:type="dxa"/>
          </w:tcPr>
          <w:p w:rsidR="00064FA1" w:rsidRPr="00F36580" w:rsidRDefault="00064FA1" w:rsidP="00DF2D9D">
            <w:pPr>
              <w:jc w:val="center"/>
              <w:rPr>
                <w:b/>
              </w:rPr>
            </w:pPr>
            <w:r w:rsidRPr="00F36580">
              <w:t>А.С. Кривов</w:t>
            </w:r>
          </w:p>
        </w:tc>
        <w:tc>
          <w:tcPr>
            <w:tcW w:w="7512" w:type="dxa"/>
          </w:tcPr>
          <w:p w:rsidR="00064FA1" w:rsidRPr="00F36580" w:rsidRDefault="00064FA1"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F36580" w:rsidRDefault="00064FA1" w:rsidP="00DF2D9D">
            <w:r w:rsidRPr="00F36580">
              <w:t>Почетный архитектор РФ, профессор, Лауреат Государственной премии РФ.</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А.Н. Береговских</w:t>
            </w:r>
          </w:p>
        </w:tc>
        <w:tc>
          <w:tcPr>
            <w:tcW w:w="7512" w:type="dxa"/>
          </w:tcPr>
          <w:p w:rsidR="00064FA1" w:rsidRPr="00F36580" w:rsidRDefault="00064FA1" w:rsidP="00DF2D9D">
            <w:r w:rsidRPr="00F36580">
              <w:t>Генеральный директор ООО «ИТП «ГРАД»</w:t>
            </w:r>
          </w:p>
        </w:tc>
      </w:tr>
      <w:tr w:rsidR="00064FA1" w:rsidRPr="00F36580" w:rsidTr="00DF2D9D">
        <w:trPr>
          <w:trHeight w:val="20"/>
        </w:trPr>
        <w:tc>
          <w:tcPr>
            <w:tcW w:w="2235" w:type="dxa"/>
          </w:tcPr>
          <w:p w:rsidR="00064FA1" w:rsidRPr="00F36580" w:rsidRDefault="00064FA1" w:rsidP="00DF2D9D">
            <w:pPr>
              <w:jc w:val="center"/>
              <w:rPr>
                <w:b/>
              </w:rPr>
            </w:pPr>
          </w:p>
        </w:tc>
        <w:tc>
          <w:tcPr>
            <w:tcW w:w="7512" w:type="dxa"/>
          </w:tcPr>
          <w:p w:rsidR="00064FA1" w:rsidRPr="00F36580" w:rsidRDefault="00064FA1" w:rsidP="00DF2D9D">
            <w:pPr>
              <w:jc w:val="center"/>
              <w:rPr>
                <w:b/>
              </w:rPr>
            </w:pPr>
            <w:r w:rsidRPr="00F36580">
              <w:rPr>
                <w:b/>
              </w:rPr>
              <w:t>Члены авторского коллектив</w:t>
            </w:r>
            <w:proofErr w:type="gramStart"/>
            <w:r w:rsidRPr="00F36580">
              <w:rPr>
                <w:b/>
              </w:rPr>
              <w:t>а ООО</w:t>
            </w:r>
            <w:proofErr w:type="gramEnd"/>
            <w:r w:rsidRPr="00F36580">
              <w:rPr>
                <w:b/>
              </w:rPr>
              <w:t xml:space="preserve"> «Институт Территориального Планирования «ГРАД»</w:t>
            </w:r>
          </w:p>
        </w:tc>
      </w:tr>
      <w:tr w:rsidR="00064FA1" w:rsidRPr="00F36580" w:rsidTr="00DF2D9D">
        <w:trPr>
          <w:trHeight w:val="20"/>
        </w:trPr>
        <w:tc>
          <w:tcPr>
            <w:tcW w:w="2235" w:type="dxa"/>
          </w:tcPr>
          <w:p w:rsidR="00064FA1" w:rsidRPr="00F36580" w:rsidRDefault="00064FA1" w:rsidP="00DF2D9D">
            <w:r w:rsidRPr="00F36580">
              <w:t xml:space="preserve">М.М. </w:t>
            </w:r>
            <w:proofErr w:type="spellStart"/>
            <w:r w:rsidRPr="00F36580">
              <w:t>Ахметгареев</w:t>
            </w:r>
            <w:proofErr w:type="spellEnd"/>
            <w:r w:rsidRPr="00F36580">
              <w:t xml:space="preserve"> </w:t>
            </w:r>
          </w:p>
        </w:tc>
        <w:tc>
          <w:tcPr>
            <w:tcW w:w="7512" w:type="dxa"/>
          </w:tcPr>
          <w:p w:rsidR="00064FA1" w:rsidRPr="00F36580" w:rsidRDefault="00064FA1" w:rsidP="00DF2D9D">
            <w:pPr>
              <w:suppressAutoHyphens/>
              <w:rPr>
                <w:bCs/>
                <w:spacing w:val="-2"/>
              </w:rPr>
            </w:pPr>
            <w:r w:rsidRPr="00F36580">
              <w:rPr>
                <w:bCs/>
                <w:spacing w:val="-2"/>
              </w:rPr>
              <w:t>Руководитель проектов Департамента управления проектами</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 xml:space="preserve">И.Г. </w:t>
            </w:r>
            <w:proofErr w:type="spellStart"/>
            <w:r w:rsidRPr="00F36580">
              <w:rPr>
                <w:bCs/>
                <w:spacing w:val="-2"/>
              </w:rPr>
              <w:t>Стуканёва</w:t>
            </w:r>
            <w:proofErr w:type="spellEnd"/>
          </w:p>
        </w:tc>
        <w:tc>
          <w:tcPr>
            <w:tcW w:w="7512" w:type="dxa"/>
          </w:tcPr>
          <w:p w:rsidR="00064FA1" w:rsidRPr="00F36580" w:rsidRDefault="00064FA1"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Е. А. Семенченко</w:t>
            </w:r>
          </w:p>
        </w:tc>
        <w:tc>
          <w:tcPr>
            <w:tcW w:w="7512" w:type="dxa"/>
          </w:tcPr>
          <w:p w:rsidR="00064FA1" w:rsidRPr="00F36580" w:rsidRDefault="00064FA1"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 xml:space="preserve">И.М. </w:t>
            </w:r>
            <w:proofErr w:type="spellStart"/>
            <w:r w:rsidRPr="00F36580">
              <w:rPr>
                <w:bCs/>
                <w:spacing w:val="-2"/>
              </w:rPr>
              <w:t>Пеньевский</w:t>
            </w:r>
            <w:proofErr w:type="spellEnd"/>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А.С. Дмитриев</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r w:rsidRPr="00F36580">
              <w:t xml:space="preserve">Е.А. </w:t>
            </w:r>
            <w:proofErr w:type="spellStart"/>
            <w:r w:rsidRPr="00F36580">
              <w:t>Самородская</w:t>
            </w:r>
            <w:proofErr w:type="spellEnd"/>
          </w:p>
        </w:tc>
        <w:tc>
          <w:tcPr>
            <w:tcW w:w="7512" w:type="dxa"/>
          </w:tcPr>
          <w:p w:rsidR="00064FA1" w:rsidRPr="00F36580" w:rsidRDefault="00064FA1"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 xml:space="preserve">В.А. </w:t>
            </w:r>
            <w:proofErr w:type="spellStart"/>
            <w:r w:rsidRPr="00F36580">
              <w:rPr>
                <w:bCs/>
                <w:spacing w:val="-2"/>
              </w:rPr>
              <w:t>Самородский</w:t>
            </w:r>
            <w:proofErr w:type="spellEnd"/>
          </w:p>
        </w:tc>
        <w:tc>
          <w:tcPr>
            <w:tcW w:w="7512" w:type="dxa"/>
          </w:tcPr>
          <w:p w:rsidR="00064FA1" w:rsidRPr="00F36580" w:rsidRDefault="00064FA1"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r w:rsidRPr="00F36580">
              <w:t xml:space="preserve">Е.П. Пилипенко </w:t>
            </w:r>
          </w:p>
        </w:tc>
        <w:tc>
          <w:tcPr>
            <w:tcW w:w="7512" w:type="dxa"/>
          </w:tcPr>
          <w:p w:rsidR="00064FA1" w:rsidRPr="00F36580" w:rsidRDefault="00064FA1"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F36580" w:rsidTr="00DF2D9D">
        <w:trPr>
          <w:trHeight w:val="20"/>
        </w:trPr>
        <w:tc>
          <w:tcPr>
            <w:tcW w:w="2235" w:type="dxa"/>
          </w:tcPr>
          <w:p w:rsidR="00064FA1" w:rsidRPr="00F36580" w:rsidRDefault="00064FA1" w:rsidP="00DF2D9D">
            <w:r w:rsidRPr="00F36580">
              <w:t>Н.М. Чулкова</w:t>
            </w:r>
          </w:p>
        </w:tc>
        <w:tc>
          <w:tcPr>
            <w:tcW w:w="7512" w:type="dxa"/>
          </w:tcPr>
          <w:p w:rsidR="00064FA1" w:rsidRPr="00F36580" w:rsidRDefault="00064FA1"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 xml:space="preserve">А.А. </w:t>
            </w:r>
            <w:proofErr w:type="spellStart"/>
            <w:r w:rsidRPr="00F36580">
              <w:rPr>
                <w:bCs/>
                <w:spacing w:val="-2"/>
              </w:rPr>
              <w:t>Асоян</w:t>
            </w:r>
            <w:proofErr w:type="spellEnd"/>
          </w:p>
        </w:tc>
        <w:tc>
          <w:tcPr>
            <w:tcW w:w="7512" w:type="dxa"/>
          </w:tcPr>
          <w:p w:rsidR="00064FA1" w:rsidRPr="00F36580" w:rsidRDefault="00064FA1"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r w:rsidRPr="00F36580">
              <w:t xml:space="preserve">А.А. </w:t>
            </w:r>
            <w:proofErr w:type="spellStart"/>
            <w:r w:rsidRPr="00F36580">
              <w:t>Ламбина</w:t>
            </w:r>
            <w:proofErr w:type="spellEnd"/>
            <w:r w:rsidRPr="00F36580">
              <w:t xml:space="preserve"> </w:t>
            </w:r>
          </w:p>
        </w:tc>
        <w:tc>
          <w:tcPr>
            <w:tcW w:w="7512" w:type="dxa"/>
          </w:tcPr>
          <w:p w:rsidR="00064FA1" w:rsidRPr="00F36580" w:rsidRDefault="00064FA1" w:rsidP="00DF2D9D">
            <w:r w:rsidRPr="00F36580">
              <w:t xml:space="preserve">Руководитель </w:t>
            </w:r>
            <w:proofErr w:type="gramStart"/>
            <w:r w:rsidRPr="00F36580">
              <w:t xml:space="preserve">группы отдела градостроительной подготовки </w:t>
            </w:r>
            <w:r w:rsidRPr="00F36580">
              <w:rPr>
                <w:bCs/>
                <w:spacing w:val="-2"/>
              </w:rPr>
              <w:t>Департамента инфраструктуры пространственных данных</w:t>
            </w:r>
            <w:proofErr w:type="gramEnd"/>
          </w:p>
        </w:tc>
      </w:tr>
      <w:tr w:rsidR="00064FA1" w:rsidRPr="00F36580" w:rsidTr="00DF2D9D">
        <w:trPr>
          <w:trHeight w:val="20"/>
        </w:trPr>
        <w:tc>
          <w:tcPr>
            <w:tcW w:w="2235" w:type="dxa"/>
          </w:tcPr>
          <w:p w:rsidR="00064FA1" w:rsidRPr="00F36580" w:rsidRDefault="00064FA1" w:rsidP="00DF2D9D">
            <w:r w:rsidRPr="00F36580">
              <w:t>И.П. Сергиенко</w:t>
            </w:r>
          </w:p>
        </w:tc>
        <w:tc>
          <w:tcPr>
            <w:tcW w:w="7512" w:type="dxa"/>
          </w:tcPr>
          <w:p w:rsidR="00064FA1" w:rsidRPr="00F36580" w:rsidRDefault="00064FA1"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Романов</w:t>
            </w:r>
          </w:p>
        </w:tc>
        <w:tc>
          <w:tcPr>
            <w:tcW w:w="7512" w:type="dxa"/>
          </w:tcPr>
          <w:p w:rsidR="00064FA1" w:rsidRPr="00F36580" w:rsidRDefault="00064FA1"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А.В. Ромашов</w:t>
            </w:r>
          </w:p>
        </w:tc>
        <w:tc>
          <w:tcPr>
            <w:tcW w:w="7512" w:type="dxa"/>
          </w:tcPr>
          <w:p w:rsidR="00064FA1" w:rsidRPr="00F36580" w:rsidRDefault="00064FA1"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В.Ю. Семина</w:t>
            </w:r>
          </w:p>
        </w:tc>
        <w:tc>
          <w:tcPr>
            <w:tcW w:w="7512" w:type="dxa"/>
          </w:tcPr>
          <w:p w:rsidR="00064FA1" w:rsidRPr="00F36580" w:rsidRDefault="00064FA1"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Внешний научный эксперт</w:t>
            </w:r>
          </w:p>
        </w:tc>
      </w:tr>
      <w:tr w:rsidR="00064FA1" w:rsidRPr="00F36580" w:rsidTr="00DF2D9D">
        <w:trPr>
          <w:trHeight w:val="20"/>
        </w:trPr>
        <w:tc>
          <w:tcPr>
            <w:tcW w:w="2235" w:type="dxa"/>
          </w:tcPr>
          <w:p w:rsidR="00064FA1" w:rsidRPr="00F36580" w:rsidRDefault="00064FA1" w:rsidP="00DF2D9D">
            <w:r w:rsidRPr="00F36580">
              <w:t>С.Д. Митягин</w:t>
            </w:r>
          </w:p>
        </w:tc>
        <w:tc>
          <w:tcPr>
            <w:tcW w:w="7512" w:type="dxa"/>
          </w:tcPr>
          <w:p w:rsidR="00064FA1" w:rsidRPr="00F36580" w:rsidRDefault="00064FA1" w:rsidP="00DF2D9D">
            <w:r w:rsidRPr="00F36580">
              <w:t>Доктор архитектуры, Заслуженный архитектор РФ, профессор.</w:t>
            </w:r>
          </w:p>
          <w:p w:rsidR="00064FA1" w:rsidRPr="00F36580" w:rsidRDefault="00064FA1" w:rsidP="00DF2D9D">
            <w:r w:rsidRPr="00F36580">
              <w:t xml:space="preserve">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w:t>
            </w:r>
            <w:r w:rsidRPr="00F36580">
              <w:lastRenderedPageBreak/>
              <w:t>деятельности при Комитете Государственной Думы по земельным отношениям и строительству</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lastRenderedPageBreak/>
              <w:t>Внутренние эксперты</w:t>
            </w:r>
          </w:p>
        </w:tc>
      </w:tr>
      <w:tr w:rsidR="00064FA1" w:rsidRPr="00F36580" w:rsidTr="00DF2D9D">
        <w:trPr>
          <w:trHeight w:val="20"/>
        </w:trPr>
        <w:tc>
          <w:tcPr>
            <w:tcW w:w="2235" w:type="dxa"/>
          </w:tcPr>
          <w:p w:rsidR="00064FA1" w:rsidRPr="00F36580" w:rsidRDefault="00064FA1" w:rsidP="00DF2D9D">
            <w:r w:rsidRPr="00F36580">
              <w:t xml:space="preserve">В.В. </w:t>
            </w:r>
            <w:proofErr w:type="spellStart"/>
            <w:r w:rsidRPr="00F36580">
              <w:t>Цапалин</w:t>
            </w:r>
            <w:proofErr w:type="spellEnd"/>
          </w:p>
        </w:tc>
        <w:tc>
          <w:tcPr>
            <w:tcW w:w="7512" w:type="dxa"/>
          </w:tcPr>
          <w:p w:rsidR="00064FA1" w:rsidRPr="00F36580" w:rsidRDefault="00064FA1" w:rsidP="00DF2D9D">
            <w:r w:rsidRPr="00F36580">
              <w:t>Министр строительства и архитектуры Красноярского края, председатель комиссии</w:t>
            </w:r>
          </w:p>
        </w:tc>
      </w:tr>
      <w:tr w:rsidR="00064FA1" w:rsidRPr="00F36580" w:rsidTr="00DF2D9D">
        <w:trPr>
          <w:trHeight w:val="20"/>
        </w:trPr>
        <w:tc>
          <w:tcPr>
            <w:tcW w:w="2235" w:type="dxa"/>
          </w:tcPr>
          <w:p w:rsidR="00064FA1" w:rsidRPr="00F36580" w:rsidRDefault="00064FA1" w:rsidP="00DF2D9D">
            <w:r w:rsidRPr="00F36580">
              <w:t>К.Ю. Шумов</w:t>
            </w:r>
          </w:p>
        </w:tc>
        <w:tc>
          <w:tcPr>
            <w:tcW w:w="7512" w:type="dxa"/>
          </w:tcPr>
          <w:p w:rsidR="00064FA1" w:rsidRPr="00F36580" w:rsidRDefault="00064FA1"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F36580" w:rsidTr="00DF2D9D">
        <w:trPr>
          <w:trHeight w:val="20"/>
        </w:trPr>
        <w:tc>
          <w:tcPr>
            <w:tcW w:w="2235" w:type="dxa"/>
          </w:tcPr>
          <w:p w:rsidR="00064FA1" w:rsidRPr="00F36580" w:rsidRDefault="00064FA1" w:rsidP="00DF2D9D"/>
        </w:tc>
        <w:tc>
          <w:tcPr>
            <w:tcW w:w="7512" w:type="dxa"/>
          </w:tcPr>
          <w:p w:rsidR="00064FA1" w:rsidRPr="00F36580" w:rsidRDefault="00064FA1" w:rsidP="00DF2D9D">
            <w:r w:rsidRPr="00F36580">
              <w:rPr>
                <w:b/>
              </w:rPr>
              <w:t>Члены комиссии</w:t>
            </w:r>
          </w:p>
        </w:tc>
      </w:tr>
      <w:tr w:rsidR="00064FA1" w:rsidRPr="00F36580" w:rsidTr="00DF2D9D">
        <w:trPr>
          <w:trHeight w:val="20"/>
        </w:trPr>
        <w:tc>
          <w:tcPr>
            <w:tcW w:w="2235" w:type="dxa"/>
          </w:tcPr>
          <w:p w:rsidR="00064FA1" w:rsidRPr="00F36580" w:rsidRDefault="00064FA1" w:rsidP="00DF2D9D">
            <w:r w:rsidRPr="00F36580">
              <w:t xml:space="preserve">Р.М. </w:t>
            </w:r>
            <w:proofErr w:type="spellStart"/>
            <w:r w:rsidRPr="00F36580">
              <w:t>Абасов</w:t>
            </w:r>
            <w:proofErr w:type="spellEnd"/>
          </w:p>
        </w:tc>
        <w:tc>
          <w:tcPr>
            <w:tcW w:w="7512" w:type="dxa"/>
          </w:tcPr>
          <w:p w:rsidR="00064FA1" w:rsidRPr="00F36580" w:rsidRDefault="00064FA1"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064FA1" w:rsidRPr="00F36580" w:rsidTr="00DF2D9D">
        <w:trPr>
          <w:trHeight w:val="20"/>
        </w:trPr>
        <w:tc>
          <w:tcPr>
            <w:tcW w:w="2235" w:type="dxa"/>
          </w:tcPr>
          <w:p w:rsidR="00064FA1" w:rsidRPr="00F36580" w:rsidRDefault="00064FA1" w:rsidP="00DF2D9D">
            <w:r w:rsidRPr="00F36580">
              <w:t>А.А. Архипов</w:t>
            </w:r>
          </w:p>
          <w:p w:rsidR="00064FA1" w:rsidRPr="00F36580" w:rsidRDefault="00064FA1" w:rsidP="00DF2D9D"/>
        </w:tc>
        <w:tc>
          <w:tcPr>
            <w:tcW w:w="7512" w:type="dxa"/>
          </w:tcPr>
          <w:p w:rsidR="00064FA1" w:rsidRPr="00F36580" w:rsidRDefault="00064FA1" w:rsidP="00DF2D9D">
            <w:pPr>
              <w:jc w:val="both"/>
            </w:pPr>
            <w:r w:rsidRPr="00F36580">
              <w:t xml:space="preserve">Генеральный директор ОАО «Красноярский </w:t>
            </w:r>
            <w:proofErr w:type="spellStart"/>
            <w:r w:rsidRPr="00F36580">
              <w:t>Промстройниипроект</w:t>
            </w:r>
            <w:proofErr w:type="spellEnd"/>
            <w:r w:rsidRPr="00F36580">
              <w:t xml:space="preserve">»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М.В. </w:t>
            </w:r>
            <w:proofErr w:type="spellStart"/>
            <w:r w:rsidRPr="00F36580">
              <w:t>Бершадский</w:t>
            </w:r>
            <w:proofErr w:type="spellEnd"/>
            <w:r w:rsidRPr="00F36580">
              <w:t xml:space="preserve"> </w:t>
            </w:r>
          </w:p>
          <w:p w:rsidR="00064FA1" w:rsidRPr="00F36580" w:rsidRDefault="00064FA1" w:rsidP="00DF2D9D">
            <w:pPr>
              <w:jc w:val="both"/>
            </w:pPr>
          </w:p>
        </w:tc>
        <w:tc>
          <w:tcPr>
            <w:tcW w:w="7512" w:type="dxa"/>
          </w:tcPr>
          <w:p w:rsidR="00064FA1" w:rsidRPr="00F36580" w:rsidRDefault="00064FA1" w:rsidP="00DF2D9D">
            <w:pPr>
              <w:jc w:val="both"/>
            </w:pPr>
            <w:r w:rsidRPr="00F36580">
              <w:t>Первый заместитель министра экономики и регионального развития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А.Л. </w:t>
            </w:r>
            <w:proofErr w:type="spellStart"/>
            <w:r w:rsidRPr="00F36580">
              <w:t>Булак</w:t>
            </w:r>
            <w:proofErr w:type="spellEnd"/>
            <w:r w:rsidRPr="00F36580">
              <w:t xml:space="preserve">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Л.Я. </w:t>
            </w:r>
            <w:proofErr w:type="spellStart"/>
            <w:r w:rsidRPr="00F36580">
              <w:t>Гаракишиева</w:t>
            </w:r>
            <w:proofErr w:type="spellEnd"/>
            <w:r w:rsidRPr="00F36580">
              <w:t xml:space="preserve">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Н.Н. </w:t>
            </w:r>
            <w:proofErr w:type="spellStart"/>
            <w:r w:rsidRPr="00F36580">
              <w:t>Гармаш</w:t>
            </w:r>
            <w:proofErr w:type="spellEnd"/>
            <w:r w:rsidRPr="00F36580">
              <w:t xml:space="preserve">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технического отдела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О.Н. Животов</w:t>
            </w:r>
          </w:p>
        </w:tc>
        <w:tc>
          <w:tcPr>
            <w:tcW w:w="7512" w:type="dxa"/>
          </w:tcPr>
          <w:p w:rsidR="00064FA1" w:rsidRPr="00F36580" w:rsidRDefault="00064FA1" w:rsidP="00DF2D9D">
            <w:pPr>
              <w:jc w:val="both"/>
            </w:pPr>
            <w:r w:rsidRPr="00F36580">
              <w:t>Директор ОАО ТГИ «</w:t>
            </w:r>
            <w:proofErr w:type="spellStart"/>
            <w:r w:rsidRPr="00F36580">
              <w:t>Красноярскгражданпроект</w:t>
            </w:r>
            <w:proofErr w:type="spellEnd"/>
            <w:r w:rsidRPr="00F36580">
              <w:t>»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И.С. Иванов </w:t>
            </w:r>
          </w:p>
        </w:tc>
        <w:tc>
          <w:tcPr>
            <w:tcW w:w="7512" w:type="dxa"/>
          </w:tcPr>
          <w:p w:rsidR="00064FA1" w:rsidRPr="00F36580" w:rsidRDefault="00064FA1" w:rsidP="00DF2D9D">
            <w:pPr>
              <w:jc w:val="both"/>
            </w:pPr>
            <w:r w:rsidRPr="00F36580">
              <w:t>Заместитель министра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В.И. </w:t>
            </w:r>
            <w:proofErr w:type="spellStart"/>
            <w:r w:rsidRPr="00F36580">
              <w:t>Крушлинский</w:t>
            </w:r>
            <w:proofErr w:type="spellEnd"/>
          </w:p>
        </w:tc>
        <w:tc>
          <w:tcPr>
            <w:tcW w:w="7512" w:type="dxa"/>
          </w:tcPr>
          <w:p w:rsidR="00064FA1" w:rsidRPr="00F36580" w:rsidRDefault="00064FA1" w:rsidP="00DF2D9D">
            <w:pPr>
              <w:jc w:val="both"/>
            </w:pPr>
            <w:r w:rsidRPr="00F36580">
              <w:t>Директор ОАО «</w:t>
            </w:r>
            <w:proofErr w:type="spellStart"/>
            <w:r w:rsidRPr="00F36580">
              <w:t>Красноярскниипроект</w:t>
            </w:r>
            <w:proofErr w:type="spellEnd"/>
            <w:r w:rsidRPr="00F36580">
              <w:t>»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А.П. Кузнецов</w:t>
            </w:r>
          </w:p>
        </w:tc>
        <w:tc>
          <w:tcPr>
            <w:tcW w:w="7512" w:type="dxa"/>
          </w:tcPr>
          <w:p w:rsidR="00064FA1" w:rsidRPr="00F36580" w:rsidRDefault="00064FA1"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064FA1" w:rsidRPr="00F36580" w:rsidTr="00DF2D9D">
        <w:trPr>
          <w:trHeight w:val="20"/>
        </w:trPr>
        <w:tc>
          <w:tcPr>
            <w:tcW w:w="2235" w:type="dxa"/>
          </w:tcPr>
          <w:p w:rsidR="00064FA1" w:rsidRPr="00F36580" w:rsidRDefault="00064FA1" w:rsidP="00DF2D9D">
            <w:pPr>
              <w:jc w:val="both"/>
            </w:pPr>
            <w:r w:rsidRPr="00F36580">
              <w:t xml:space="preserve">Т.П. </w:t>
            </w:r>
            <w:proofErr w:type="spellStart"/>
            <w:r w:rsidRPr="00F36580">
              <w:t>Лисиенко</w:t>
            </w:r>
            <w:proofErr w:type="spellEnd"/>
          </w:p>
        </w:tc>
        <w:tc>
          <w:tcPr>
            <w:tcW w:w="7512" w:type="dxa"/>
          </w:tcPr>
          <w:p w:rsidR="00064FA1" w:rsidRPr="00F36580" w:rsidRDefault="00064FA1" w:rsidP="00DF2D9D">
            <w:pPr>
              <w:jc w:val="both"/>
            </w:pPr>
            <w:r w:rsidRPr="00F36580">
              <w:t>Заместитель директора ОАО ТГИ «</w:t>
            </w:r>
            <w:proofErr w:type="spellStart"/>
            <w:r w:rsidRPr="00F36580">
              <w:t>Красноярскгражданпроект</w:t>
            </w:r>
            <w:proofErr w:type="spellEnd"/>
            <w:r w:rsidRPr="00F36580">
              <w:t xml:space="preserve">» </w:t>
            </w:r>
            <w:r w:rsidRPr="00F36580">
              <w:br/>
              <w:t>по градостроительной деятельности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О.А. Михайленко</w:t>
            </w:r>
          </w:p>
        </w:tc>
        <w:tc>
          <w:tcPr>
            <w:tcW w:w="7512" w:type="dxa"/>
          </w:tcPr>
          <w:p w:rsidR="00064FA1" w:rsidRPr="00F36580" w:rsidRDefault="00064FA1" w:rsidP="00DF2D9D">
            <w:pPr>
              <w:jc w:val="both"/>
            </w:pPr>
            <w:r w:rsidRPr="00F36580">
              <w:t>Руководитель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Б.А. Муравьев</w:t>
            </w:r>
          </w:p>
          <w:p w:rsidR="00064FA1" w:rsidRPr="00F36580" w:rsidRDefault="00064FA1" w:rsidP="00DF2D9D">
            <w:pPr>
              <w:jc w:val="both"/>
            </w:pPr>
          </w:p>
        </w:tc>
        <w:tc>
          <w:tcPr>
            <w:tcW w:w="7512" w:type="dxa"/>
          </w:tcPr>
          <w:p w:rsidR="00064FA1" w:rsidRPr="00F36580" w:rsidRDefault="00064FA1" w:rsidP="00DF2D9D">
            <w:pPr>
              <w:jc w:val="both"/>
            </w:pPr>
            <w:r w:rsidRPr="00F36580">
              <w:t>Заместитель главного инженера ОАО ТГИ «</w:t>
            </w:r>
            <w:proofErr w:type="spellStart"/>
            <w:r w:rsidRPr="00F36580">
              <w:t>Красноярскгражданпроект</w:t>
            </w:r>
            <w:proofErr w:type="spellEnd"/>
            <w:r w:rsidRPr="00F36580">
              <w:t xml:space="preserve">»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А.И. </w:t>
            </w:r>
            <w:proofErr w:type="spellStart"/>
            <w:r w:rsidRPr="00F36580">
              <w:t>Спевакина</w:t>
            </w:r>
            <w:proofErr w:type="spellEnd"/>
          </w:p>
        </w:tc>
        <w:tc>
          <w:tcPr>
            <w:tcW w:w="7512" w:type="dxa"/>
          </w:tcPr>
          <w:p w:rsidR="00064FA1" w:rsidRPr="00F36580" w:rsidRDefault="00064FA1" w:rsidP="00DF2D9D">
            <w:pPr>
              <w:jc w:val="both"/>
            </w:pPr>
            <w:r w:rsidRPr="00F36580">
              <w:t>Начальник отдела архитектуры министерства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В.К. Шадрин</w:t>
            </w:r>
          </w:p>
        </w:tc>
        <w:tc>
          <w:tcPr>
            <w:tcW w:w="7512" w:type="dxa"/>
          </w:tcPr>
          <w:p w:rsidR="00064FA1" w:rsidRPr="00F36580" w:rsidRDefault="00064FA1" w:rsidP="00DF2D9D">
            <w:pPr>
              <w:jc w:val="both"/>
            </w:pPr>
            <w:r w:rsidRPr="00F36580">
              <w:t>Генеральный директор ОАО «</w:t>
            </w:r>
            <w:proofErr w:type="spellStart"/>
            <w:r w:rsidRPr="00F36580">
              <w:t>Красноярскагропроект</w:t>
            </w:r>
            <w:proofErr w:type="spellEnd"/>
            <w:r w:rsidRPr="00F36580">
              <w:t>»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Ю.В. Васильев</w:t>
            </w:r>
          </w:p>
        </w:tc>
        <w:tc>
          <w:tcPr>
            <w:tcW w:w="7512" w:type="dxa"/>
          </w:tcPr>
          <w:p w:rsidR="00064FA1" w:rsidRPr="00F36580" w:rsidRDefault="00064FA1"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064FA1" w:rsidRPr="00F36580" w:rsidTr="00DF2D9D">
        <w:trPr>
          <w:trHeight w:val="20"/>
        </w:trPr>
        <w:tc>
          <w:tcPr>
            <w:tcW w:w="2235" w:type="dxa"/>
          </w:tcPr>
          <w:p w:rsidR="00064FA1" w:rsidRPr="00F36580" w:rsidRDefault="00064FA1" w:rsidP="00DF2D9D">
            <w:pPr>
              <w:jc w:val="both"/>
            </w:pPr>
            <w:r w:rsidRPr="00F36580">
              <w:t xml:space="preserve">Н.Б. </w:t>
            </w:r>
            <w:proofErr w:type="spellStart"/>
            <w:r w:rsidRPr="00F36580">
              <w:t>Данюшкина</w:t>
            </w:r>
            <w:proofErr w:type="spellEnd"/>
          </w:p>
        </w:tc>
        <w:tc>
          <w:tcPr>
            <w:tcW w:w="7512" w:type="dxa"/>
          </w:tcPr>
          <w:p w:rsidR="00064FA1" w:rsidRPr="00F36580" w:rsidRDefault="00064FA1" w:rsidP="00DF2D9D">
            <w:pPr>
              <w:jc w:val="both"/>
            </w:pPr>
            <w:r w:rsidRPr="00F36580">
              <w:t xml:space="preserve">Главный специалист </w:t>
            </w:r>
            <w:proofErr w:type="gramStart"/>
            <w:r w:rsidRPr="00F36580">
              <w:t>отдела развития отрасли министерства здравоохранения Красноярского края</w:t>
            </w:r>
            <w:proofErr w:type="gramEnd"/>
          </w:p>
        </w:tc>
      </w:tr>
      <w:tr w:rsidR="00064FA1" w:rsidRPr="00F36580" w:rsidTr="00DF2D9D">
        <w:trPr>
          <w:trHeight w:val="20"/>
        </w:trPr>
        <w:tc>
          <w:tcPr>
            <w:tcW w:w="2235" w:type="dxa"/>
          </w:tcPr>
          <w:p w:rsidR="00064FA1" w:rsidRPr="00F36580" w:rsidRDefault="00064FA1" w:rsidP="00DF2D9D">
            <w:pPr>
              <w:jc w:val="both"/>
            </w:pPr>
            <w:r w:rsidRPr="00F36580">
              <w:t xml:space="preserve">Д.В. </w:t>
            </w:r>
            <w:proofErr w:type="spellStart"/>
            <w:r w:rsidRPr="00F36580">
              <w:t>Кокшин</w:t>
            </w:r>
            <w:proofErr w:type="spellEnd"/>
          </w:p>
        </w:tc>
        <w:tc>
          <w:tcPr>
            <w:tcW w:w="7512" w:type="dxa"/>
          </w:tcPr>
          <w:p w:rsidR="00064FA1" w:rsidRPr="00F36580" w:rsidRDefault="00064FA1" w:rsidP="00DF2D9D">
            <w:pPr>
              <w:jc w:val="both"/>
            </w:pPr>
            <w:r w:rsidRPr="00F36580">
              <w:t xml:space="preserve">Начальник </w:t>
            </w:r>
            <w:proofErr w:type="gramStart"/>
            <w:r w:rsidRPr="00F36580">
              <w:t>отдела развития отрасли министерства здравоохранения Красноярского края</w:t>
            </w:r>
            <w:proofErr w:type="gramEnd"/>
          </w:p>
        </w:tc>
      </w:tr>
      <w:tr w:rsidR="00064FA1" w:rsidRPr="00F36580" w:rsidTr="00DF2D9D">
        <w:trPr>
          <w:trHeight w:val="20"/>
        </w:trPr>
        <w:tc>
          <w:tcPr>
            <w:tcW w:w="2235" w:type="dxa"/>
          </w:tcPr>
          <w:p w:rsidR="00064FA1" w:rsidRPr="00F36580" w:rsidRDefault="00064FA1" w:rsidP="00DF2D9D">
            <w:pPr>
              <w:jc w:val="both"/>
            </w:pPr>
            <w:r w:rsidRPr="00F36580">
              <w:t>А.В. Мельник</w:t>
            </w:r>
          </w:p>
        </w:tc>
        <w:tc>
          <w:tcPr>
            <w:tcW w:w="7512" w:type="dxa"/>
          </w:tcPr>
          <w:p w:rsidR="00064FA1" w:rsidRPr="00F36580" w:rsidRDefault="00064FA1" w:rsidP="00DF2D9D">
            <w:pPr>
              <w:jc w:val="both"/>
            </w:pPr>
            <w:r w:rsidRPr="00F36580">
              <w:t>Заместитель министра энергетики и жилищно-коммунального хозяйства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И.Ю. Панина</w:t>
            </w:r>
          </w:p>
        </w:tc>
        <w:tc>
          <w:tcPr>
            <w:tcW w:w="7512" w:type="dxa"/>
          </w:tcPr>
          <w:p w:rsidR="00064FA1" w:rsidRPr="00F36580" w:rsidRDefault="00064FA1" w:rsidP="00DF2D9D">
            <w:pPr>
              <w:jc w:val="both"/>
            </w:pPr>
            <w:r w:rsidRPr="00F36580">
              <w:t>Заместитель министра промышленности и торговли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Н.В. Петрова</w:t>
            </w:r>
          </w:p>
        </w:tc>
        <w:tc>
          <w:tcPr>
            <w:tcW w:w="7512" w:type="dxa"/>
          </w:tcPr>
          <w:p w:rsidR="00064FA1" w:rsidRPr="00F36580" w:rsidRDefault="00064FA1" w:rsidP="00DF2D9D">
            <w:pPr>
              <w:jc w:val="both"/>
            </w:pPr>
            <w:r w:rsidRPr="00F36580">
              <w:t xml:space="preserve">Начальник архитектурно-строительного отдела муниципального </w:t>
            </w:r>
            <w:r w:rsidRPr="00F36580">
              <w:lastRenderedPageBreak/>
              <w:t xml:space="preserve">предприятия «Проектный институт </w:t>
            </w:r>
            <w:proofErr w:type="spellStart"/>
            <w:r w:rsidRPr="00F36580">
              <w:t>Красноярскгорпроект</w:t>
            </w:r>
            <w:proofErr w:type="spellEnd"/>
            <w:r w:rsidRPr="00F36580">
              <w:t>»</w:t>
            </w:r>
          </w:p>
        </w:tc>
      </w:tr>
      <w:tr w:rsidR="00064FA1" w:rsidRPr="00F36580" w:rsidTr="00DF2D9D">
        <w:trPr>
          <w:trHeight w:val="20"/>
        </w:trPr>
        <w:tc>
          <w:tcPr>
            <w:tcW w:w="2235" w:type="dxa"/>
          </w:tcPr>
          <w:p w:rsidR="00064FA1" w:rsidRPr="00F36580" w:rsidRDefault="00064FA1" w:rsidP="00DF2D9D">
            <w:pPr>
              <w:jc w:val="both"/>
            </w:pPr>
            <w:r w:rsidRPr="00F36580">
              <w:lastRenderedPageBreak/>
              <w:t xml:space="preserve">О.В. </w:t>
            </w:r>
            <w:proofErr w:type="spellStart"/>
            <w:r w:rsidRPr="00F36580">
              <w:t>Пивнова</w:t>
            </w:r>
            <w:proofErr w:type="spellEnd"/>
          </w:p>
        </w:tc>
        <w:tc>
          <w:tcPr>
            <w:tcW w:w="7512" w:type="dxa"/>
          </w:tcPr>
          <w:p w:rsidR="00064FA1" w:rsidRPr="00F36580" w:rsidRDefault="00064FA1" w:rsidP="00DF2D9D">
            <w:pPr>
              <w:jc w:val="both"/>
            </w:pPr>
            <w:r w:rsidRPr="00F36580">
              <w:t xml:space="preserve">Главный специалист </w:t>
            </w:r>
            <w:proofErr w:type="gramStart"/>
            <w:r w:rsidRPr="00F36580">
              <w:t>отдела развития отрасли министерства здравоохранения Красноярского края</w:t>
            </w:r>
            <w:proofErr w:type="gramEnd"/>
          </w:p>
        </w:tc>
      </w:tr>
      <w:tr w:rsidR="00064FA1" w:rsidRPr="00F36580" w:rsidTr="00DF2D9D">
        <w:trPr>
          <w:trHeight w:val="20"/>
        </w:trPr>
        <w:tc>
          <w:tcPr>
            <w:tcW w:w="2235" w:type="dxa"/>
          </w:tcPr>
          <w:p w:rsidR="00064FA1" w:rsidRPr="00F36580" w:rsidRDefault="00064FA1" w:rsidP="00DF2D9D">
            <w:pPr>
              <w:jc w:val="both"/>
            </w:pPr>
            <w:r w:rsidRPr="00F36580">
              <w:t>Т.А. Портнягина</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Соболев</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А.В. </w:t>
            </w:r>
            <w:proofErr w:type="spellStart"/>
            <w:r w:rsidRPr="00F36580">
              <w:t>Супоницкий</w:t>
            </w:r>
            <w:proofErr w:type="spellEnd"/>
          </w:p>
        </w:tc>
        <w:tc>
          <w:tcPr>
            <w:tcW w:w="7512" w:type="dxa"/>
          </w:tcPr>
          <w:p w:rsidR="00064FA1" w:rsidRPr="00F36580" w:rsidRDefault="00064FA1"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064FA1" w:rsidRPr="00F36580" w:rsidTr="00DF2D9D">
        <w:trPr>
          <w:trHeight w:val="20"/>
        </w:trPr>
        <w:tc>
          <w:tcPr>
            <w:tcW w:w="2235" w:type="dxa"/>
          </w:tcPr>
          <w:p w:rsidR="00064FA1" w:rsidRPr="00F36580" w:rsidRDefault="00064FA1" w:rsidP="00DF2D9D">
            <w:pPr>
              <w:jc w:val="both"/>
            </w:pPr>
            <w:r w:rsidRPr="00F36580">
              <w:t>Ю.В. Тихонович</w:t>
            </w:r>
          </w:p>
        </w:tc>
        <w:tc>
          <w:tcPr>
            <w:tcW w:w="7512" w:type="dxa"/>
          </w:tcPr>
          <w:p w:rsidR="00064FA1" w:rsidRPr="00F36580" w:rsidRDefault="00064FA1"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F36580" w:rsidTr="00DF2D9D">
        <w:trPr>
          <w:trHeight w:val="20"/>
        </w:trPr>
        <w:tc>
          <w:tcPr>
            <w:tcW w:w="2235" w:type="dxa"/>
          </w:tcPr>
          <w:p w:rsidR="00064FA1" w:rsidRPr="00F36580" w:rsidRDefault="00064FA1" w:rsidP="00DF2D9D">
            <w:pPr>
              <w:jc w:val="both"/>
            </w:pPr>
            <w:r w:rsidRPr="00F36580">
              <w:t>С.А. Шахматов</w:t>
            </w:r>
          </w:p>
        </w:tc>
        <w:tc>
          <w:tcPr>
            <w:tcW w:w="7512" w:type="dxa"/>
          </w:tcPr>
          <w:p w:rsidR="00064FA1" w:rsidRPr="00F36580" w:rsidRDefault="00064FA1" w:rsidP="00DF2D9D">
            <w:pPr>
              <w:jc w:val="both"/>
            </w:pPr>
            <w:r w:rsidRPr="00F36580">
              <w:t>Заместитель министра природных ресурсов и лесного комплекса Красноярского края</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a"/>
            <w:noProof/>
            <w:color w:val="auto"/>
          </w:rPr>
          <w:t>1</w:t>
        </w:r>
        <w:r w:rsidR="00D337FD" w:rsidRPr="00113309">
          <w:rPr>
            <w:rFonts w:ascii="Calibri" w:hAnsi="Calibri"/>
            <w:b w:val="0"/>
            <w:bCs w:val="0"/>
            <w:caps w:val="0"/>
            <w:noProof/>
            <w:sz w:val="22"/>
            <w:szCs w:val="22"/>
          </w:rPr>
          <w:tab/>
        </w:r>
        <w:r w:rsidR="00D337FD" w:rsidRPr="00113309">
          <w:rPr>
            <w:rStyle w:val="afffa"/>
            <w:noProof/>
            <w:color w:val="auto"/>
          </w:rPr>
          <w:t>Общие принципы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w:t>
        </w:r>
        <w:r w:rsidR="00D337FD" w:rsidRPr="00113309">
          <w:rPr>
            <w:noProof/>
            <w:webHidden/>
          </w:rPr>
          <w:fldChar w:fldCharType="end"/>
        </w:r>
      </w:hyperlink>
      <w:r w:rsidR="009604D4">
        <w:rPr>
          <w:noProof/>
        </w:rPr>
        <w:t>2</w:t>
      </w:r>
    </w:p>
    <w:p w:rsidR="00D337FD" w:rsidRPr="00113309" w:rsidRDefault="00392AA7">
      <w:pPr>
        <w:pStyle w:val="21"/>
        <w:tabs>
          <w:tab w:val="left" w:pos="720"/>
          <w:tab w:val="right" w:leader="dot" w:pos="9629"/>
        </w:tabs>
        <w:rPr>
          <w:rFonts w:ascii="Calibri" w:hAnsi="Calibri"/>
          <w:smallCaps w:val="0"/>
          <w:noProof/>
          <w:sz w:val="22"/>
          <w:szCs w:val="22"/>
        </w:rPr>
      </w:pPr>
      <w:hyperlink w:anchor="_Toc393700393" w:history="1">
        <w:r w:rsidR="00D337FD" w:rsidRPr="00113309">
          <w:rPr>
            <w:rStyle w:val="afffa"/>
            <w:noProof/>
            <w:color w:val="auto"/>
          </w:rPr>
          <w:t>1.1</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функциональных зон с отображением параметров планируемого развития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_Toc393700393 \h </w:instrText>
        </w:r>
        <w:r w:rsidR="00D337FD" w:rsidRPr="00113309">
          <w:rPr>
            <w:noProof/>
            <w:webHidden/>
          </w:rPr>
        </w:r>
        <w:r w:rsidR="00D337FD" w:rsidRPr="00113309">
          <w:rPr>
            <w:noProof/>
            <w:webHidden/>
          </w:rPr>
          <w:fldChar w:fldCharType="separate"/>
        </w:r>
        <w:r w:rsidR="00D337FD" w:rsidRPr="00113309">
          <w:rPr>
            <w:noProof/>
            <w:webHidden/>
          </w:rPr>
          <w:t>1</w:t>
        </w:r>
        <w:r w:rsidR="00D337FD" w:rsidRPr="00113309">
          <w:rPr>
            <w:noProof/>
            <w:webHidden/>
          </w:rPr>
          <w:fldChar w:fldCharType="end"/>
        </w:r>
      </w:hyperlink>
      <w:r w:rsidR="009604D4">
        <w:rPr>
          <w:noProof/>
        </w:rPr>
        <w:t>2</w:t>
      </w:r>
    </w:p>
    <w:p w:rsidR="00D337FD" w:rsidRPr="00113309" w:rsidRDefault="00392AA7">
      <w:pPr>
        <w:pStyle w:val="21"/>
        <w:tabs>
          <w:tab w:val="left" w:pos="720"/>
          <w:tab w:val="right" w:leader="dot" w:pos="9629"/>
        </w:tabs>
        <w:rPr>
          <w:rFonts w:ascii="Calibri" w:hAnsi="Calibri"/>
          <w:smallCaps w:val="0"/>
          <w:noProof/>
          <w:sz w:val="22"/>
          <w:szCs w:val="22"/>
        </w:rPr>
      </w:pPr>
      <w:hyperlink w:anchor="_Toc393700394" w:history="1">
        <w:r w:rsidR="00D337FD" w:rsidRPr="00113309">
          <w:rPr>
            <w:rStyle w:val="afffa"/>
            <w:noProof/>
            <w:color w:val="auto"/>
          </w:rPr>
          <w:t>1.2</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_Toc393700394 \h </w:instrText>
        </w:r>
        <w:r w:rsidR="00D337FD" w:rsidRPr="00113309">
          <w:rPr>
            <w:noProof/>
            <w:webHidden/>
          </w:rPr>
        </w:r>
        <w:r w:rsidR="00D337FD" w:rsidRPr="00113309">
          <w:rPr>
            <w:noProof/>
            <w:webHidden/>
          </w:rPr>
          <w:fldChar w:fldCharType="separate"/>
        </w:r>
        <w:r w:rsidR="00D337FD" w:rsidRPr="00113309">
          <w:rPr>
            <w:noProof/>
            <w:webHidden/>
          </w:rPr>
          <w:t>1</w:t>
        </w:r>
        <w:r w:rsidR="00D337FD" w:rsidRPr="00113309">
          <w:rPr>
            <w:noProof/>
            <w:webHidden/>
          </w:rPr>
          <w:fldChar w:fldCharType="end"/>
        </w:r>
      </w:hyperlink>
      <w:r w:rsidR="009604D4">
        <w:rPr>
          <w:noProof/>
        </w:rPr>
        <w:t>5</w:t>
      </w:r>
    </w:p>
    <w:p w:rsidR="00D337FD" w:rsidRPr="00113309" w:rsidRDefault="00392AA7">
      <w:pPr>
        <w:pStyle w:val="21"/>
        <w:tabs>
          <w:tab w:val="left" w:pos="720"/>
          <w:tab w:val="right" w:leader="dot" w:pos="9629"/>
        </w:tabs>
        <w:rPr>
          <w:rFonts w:ascii="Calibri" w:hAnsi="Calibri"/>
          <w:smallCaps w:val="0"/>
          <w:noProof/>
          <w:sz w:val="22"/>
          <w:szCs w:val="22"/>
        </w:rPr>
      </w:pPr>
      <w:hyperlink w:anchor="_Toc393700395" w:history="1">
        <w:r w:rsidR="00D337FD" w:rsidRPr="00113309">
          <w:rPr>
            <w:rStyle w:val="afffa"/>
            <w:noProof/>
            <w:color w:val="auto"/>
          </w:rPr>
          <w:t>1.3</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_Toc393700395 \h </w:instrText>
        </w:r>
        <w:r w:rsidR="00D337FD" w:rsidRPr="00113309">
          <w:rPr>
            <w:noProof/>
            <w:webHidden/>
          </w:rPr>
        </w:r>
        <w:r w:rsidR="00D337FD" w:rsidRPr="00113309">
          <w:rPr>
            <w:noProof/>
            <w:webHidden/>
          </w:rPr>
          <w:fldChar w:fldCharType="separate"/>
        </w:r>
        <w:r w:rsidR="00D337FD" w:rsidRPr="00113309">
          <w:rPr>
            <w:noProof/>
            <w:webHidden/>
          </w:rPr>
          <w:t>1</w:t>
        </w:r>
        <w:r w:rsidR="00D337FD" w:rsidRPr="00113309">
          <w:rPr>
            <w:noProof/>
            <w:webHidden/>
          </w:rPr>
          <w:fldChar w:fldCharType="end"/>
        </w:r>
      </w:hyperlink>
      <w:r w:rsidR="009604D4">
        <w:rPr>
          <w:noProof/>
        </w:rPr>
        <w:t>5</w:t>
      </w:r>
    </w:p>
    <w:p w:rsidR="00D337FD" w:rsidRPr="00113309" w:rsidRDefault="00392AA7">
      <w:pPr>
        <w:pStyle w:val="21"/>
        <w:tabs>
          <w:tab w:val="left" w:pos="720"/>
          <w:tab w:val="right" w:leader="dot" w:pos="9629"/>
        </w:tabs>
        <w:rPr>
          <w:rFonts w:ascii="Calibri" w:hAnsi="Calibri"/>
          <w:smallCaps w:val="0"/>
          <w:noProof/>
          <w:sz w:val="22"/>
          <w:szCs w:val="22"/>
        </w:rPr>
      </w:pPr>
      <w:hyperlink w:anchor="_Toc393700396" w:history="1">
        <w:r w:rsidR="00D337FD" w:rsidRPr="00113309">
          <w:rPr>
            <w:rStyle w:val="afffa"/>
            <w:noProof/>
            <w:color w:val="auto"/>
          </w:rPr>
          <w:t>1.4</w:t>
        </w:r>
        <w:r w:rsidR="00D337FD" w:rsidRPr="00113309">
          <w:rPr>
            <w:rFonts w:ascii="Calibri" w:hAnsi="Calibri"/>
            <w:smallCaps w:val="0"/>
            <w:noProof/>
            <w:sz w:val="22"/>
            <w:szCs w:val="22"/>
          </w:rPr>
          <w:tab/>
        </w:r>
        <w:r w:rsidR="00D337FD" w:rsidRPr="00113309">
          <w:rPr>
            <w:rStyle w:val="afffa"/>
            <w:noProof/>
            <w:color w:val="auto"/>
          </w:rPr>
          <w:t>Пространственно-планировочная организация территорий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_Toc393700396 \h </w:instrText>
        </w:r>
        <w:r w:rsidR="00D337FD" w:rsidRPr="00113309">
          <w:rPr>
            <w:noProof/>
            <w:webHidden/>
          </w:rPr>
        </w:r>
        <w:r w:rsidR="00D337FD" w:rsidRPr="00113309">
          <w:rPr>
            <w:noProof/>
            <w:webHidden/>
          </w:rPr>
          <w:fldChar w:fldCharType="separate"/>
        </w:r>
        <w:r w:rsidR="00D337FD" w:rsidRPr="00113309">
          <w:rPr>
            <w:noProof/>
            <w:webHidden/>
          </w:rPr>
          <w:t>1</w:t>
        </w:r>
        <w:r w:rsidR="00D337FD" w:rsidRPr="00113309">
          <w:rPr>
            <w:noProof/>
            <w:webHidden/>
          </w:rPr>
          <w:fldChar w:fldCharType="end"/>
        </w:r>
      </w:hyperlink>
      <w:r w:rsidR="009604D4">
        <w:rPr>
          <w:noProof/>
        </w:rPr>
        <w:t>6</w:t>
      </w:r>
    </w:p>
    <w:p w:rsidR="00D337FD" w:rsidRPr="00113309" w:rsidRDefault="00392AA7">
      <w:pPr>
        <w:pStyle w:val="21"/>
        <w:tabs>
          <w:tab w:val="left" w:pos="720"/>
          <w:tab w:val="right" w:leader="dot" w:pos="9629"/>
        </w:tabs>
        <w:rPr>
          <w:rFonts w:ascii="Calibri" w:hAnsi="Calibri"/>
          <w:smallCaps w:val="0"/>
          <w:noProof/>
          <w:sz w:val="22"/>
          <w:szCs w:val="22"/>
        </w:rPr>
      </w:pPr>
      <w:hyperlink w:anchor="_Toc393700397" w:history="1">
        <w:r w:rsidR="00D337FD" w:rsidRPr="00113309">
          <w:rPr>
            <w:rStyle w:val="afffa"/>
            <w:noProof/>
            <w:color w:val="auto"/>
          </w:rPr>
          <w:t>1.5</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интенсивности использования общественно-деловых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_Toc393700397 \h </w:instrText>
        </w:r>
        <w:r w:rsidR="00D337FD" w:rsidRPr="00113309">
          <w:rPr>
            <w:noProof/>
            <w:webHidden/>
          </w:rPr>
        </w:r>
        <w:r w:rsidR="00D337FD" w:rsidRPr="00113309">
          <w:rPr>
            <w:noProof/>
            <w:webHidden/>
          </w:rPr>
          <w:fldChar w:fldCharType="separate"/>
        </w:r>
        <w:r w:rsidR="00D337FD" w:rsidRPr="00113309">
          <w:rPr>
            <w:noProof/>
            <w:webHidden/>
          </w:rPr>
          <w:t>17</w:t>
        </w:r>
        <w:r w:rsidR="00D337FD" w:rsidRPr="00113309">
          <w:rPr>
            <w:noProof/>
            <w:webHidden/>
          </w:rPr>
          <w:fldChar w:fldCharType="end"/>
        </w:r>
      </w:hyperlink>
    </w:p>
    <w:p w:rsidR="00D337FD" w:rsidRPr="00113309" w:rsidRDefault="00392AA7">
      <w:pPr>
        <w:pStyle w:val="13"/>
        <w:tabs>
          <w:tab w:val="left" w:pos="480"/>
          <w:tab w:val="right" w:leader="dot" w:pos="9629"/>
        </w:tabs>
        <w:rPr>
          <w:rFonts w:ascii="Calibri" w:hAnsi="Calibri"/>
          <w:b w:val="0"/>
          <w:bCs w:val="0"/>
          <w:caps w:val="0"/>
          <w:noProof/>
          <w:sz w:val="22"/>
          <w:szCs w:val="22"/>
        </w:rPr>
      </w:pPr>
      <w:hyperlink w:anchor="_Toc393700398" w:history="1">
        <w:r w:rsidR="00D337FD" w:rsidRPr="00113309">
          <w:rPr>
            <w:rStyle w:val="afffa"/>
            <w:noProof/>
            <w:color w:val="auto"/>
          </w:rPr>
          <w:t>2</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жилых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_Toc393700398 \h </w:instrText>
        </w:r>
        <w:r w:rsidR="00D337FD" w:rsidRPr="00113309">
          <w:rPr>
            <w:noProof/>
            <w:webHidden/>
          </w:rPr>
        </w:r>
        <w:r w:rsidR="00D337FD" w:rsidRPr="00113309">
          <w:rPr>
            <w:noProof/>
            <w:webHidden/>
          </w:rPr>
          <w:fldChar w:fldCharType="separate"/>
        </w:r>
        <w:r w:rsidR="00D337FD" w:rsidRPr="00113309">
          <w:rPr>
            <w:noProof/>
            <w:webHidden/>
          </w:rPr>
          <w:t>1</w:t>
        </w:r>
        <w:r w:rsidR="00D337FD" w:rsidRPr="00113309">
          <w:rPr>
            <w:noProof/>
            <w:webHidden/>
          </w:rPr>
          <w:fldChar w:fldCharType="end"/>
        </w:r>
      </w:hyperlink>
      <w:r w:rsidR="009604D4">
        <w:rPr>
          <w:noProof/>
        </w:rPr>
        <w:t>9</w:t>
      </w:r>
    </w:p>
    <w:p w:rsidR="00D337FD" w:rsidRPr="00113309" w:rsidRDefault="00392AA7">
      <w:pPr>
        <w:pStyle w:val="21"/>
        <w:tabs>
          <w:tab w:val="left" w:pos="720"/>
          <w:tab w:val="right" w:leader="dot" w:pos="9629"/>
        </w:tabs>
        <w:rPr>
          <w:rFonts w:ascii="Calibri" w:hAnsi="Calibri"/>
          <w:smallCaps w:val="0"/>
          <w:noProof/>
          <w:sz w:val="22"/>
          <w:szCs w:val="22"/>
        </w:rPr>
      </w:pPr>
      <w:hyperlink w:anchor="_Toc393700399" w:history="1">
        <w:r w:rsidR="00D337FD" w:rsidRPr="00113309">
          <w:rPr>
            <w:rStyle w:val="afffa"/>
            <w:noProof/>
            <w:color w:val="auto"/>
          </w:rPr>
          <w:t>2.1</w:t>
        </w:r>
        <w:r w:rsidR="00D337FD" w:rsidRPr="00113309">
          <w:rPr>
            <w:rFonts w:ascii="Calibri" w:hAnsi="Calibri"/>
            <w:smallCaps w:val="0"/>
            <w:noProof/>
            <w:sz w:val="22"/>
            <w:szCs w:val="22"/>
          </w:rPr>
          <w:tab/>
        </w:r>
        <w:r w:rsidR="00D337FD" w:rsidRPr="00113309">
          <w:rPr>
            <w:rStyle w:val="afffa"/>
            <w:noProof/>
            <w:color w:val="auto"/>
          </w:rPr>
          <w:t>Нормативы площади элементов планировочной структуры жилых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_Toc393700399 \h </w:instrText>
        </w:r>
        <w:r w:rsidR="00D337FD" w:rsidRPr="00113309">
          <w:rPr>
            <w:noProof/>
            <w:webHidden/>
          </w:rPr>
        </w:r>
        <w:r w:rsidR="00D337FD" w:rsidRPr="00113309">
          <w:rPr>
            <w:noProof/>
            <w:webHidden/>
          </w:rPr>
          <w:fldChar w:fldCharType="separate"/>
        </w:r>
        <w:r w:rsidR="00D337FD" w:rsidRPr="00113309">
          <w:rPr>
            <w:noProof/>
            <w:webHidden/>
          </w:rPr>
          <w:t>1</w:t>
        </w:r>
        <w:r w:rsidR="00D337FD" w:rsidRPr="00113309">
          <w:rPr>
            <w:noProof/>
            <w:webHidden/>
          </w:rPr>
          <w:fldChar w:fldCharType="end"/>
        </w:r>
      </w:hyperlink>
      <w:r w:rsidR="009604D4">
        <w:rPr>
          <w:noProof/>
        </w:rPr>
        <w:t>9</w:t>
      </w:r>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00" w:history="1">
        <w:r w:rsidR="00D337FD" w:rsidRPr="00113309">
          <w:rPr>
            <w:rStyle w:val="afffa"/>
            <w:noProof/>
            <w:color w:val="auto"/>
          </w:rPr>
          <w:t>2.2</w:t>
        </w:r>
        <w:r w:rsidR="00D337FD" w:rsidRPr="00113309">
          <w:rPr>
            <w:rFonts w:ascii="Calibri" w:hAnsi="Calibri"/>
            <w:smallCaps w:val="0"/>
            <w:noProof/>
            <w:sz w:val="22"/>
            <w:szCs w:val="22"/>
          </w:rPr>
          <w:tab/>
        </w:r>
        <w:r w:rsidR="00D337FD" w:rsidRPr="00113309">
          <w:rPr>
            <w:rStyle w:val="afffa"/>
            <w:noProof/>
            <w:color w:val="auto"/>
          </w:rPr>
          <w:t>Плотности населения жилых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_Toc393700400 \h </w:instrText>
        </w:r>
        <w:r w:rsidR="00D337FD" w:rsidRPr="00113309">
          <w:rPr>
            <w:noProof/>
            <w:webHidden/>
          </w:rPr>
        </w:r>
        <w:r w:rsidR="00D337FD" w:rsidRPr="00113309">
          <w:rPr>
            <w:noProof/>
            <w:webHidden/>
          </w:rPr>
          <w:fldChar w:fldCharType="separate"/>
        </w:r>
        <w:r w:rsidR="00D337FD" w:rsidRPr="00113309">
          <w:rPr>
            <w:noProof/>
            <w:webHidden/>
          </w:rPr>
          <w:t>20</w:t>
        </w:r>
        <w:r w:rsidR="00D337FD" w:rsidRPr="00113309">
          <w:rPr>
            <w:noProof/>
            <w:webHidden/>
          </w:rPr>
          <w:fldChar w:fldCharType="end"/>
        </w:r>
      </w:hyperlink>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01" w:history="1">
        <w:r w:rsidR="00D337FD" w:rsidRPr="00113309">
          <w:rPr>
            <w:rStyle w:val="afffa"/>
            <w:noProof/>
            <w:color w:val="auto"/>
          </w:rPr>
          <w:t>2.3</w:t>
        </w:r>
        <w:r w:rsidR="00D337FD" w:rsidRPr="00113309">
          <w:rPr>
            <w:rFonts w:ascii="Calibri" w:hAnsi="Calibri"/>
            <w:smallCaps w:val="0"/>
            <w:noProof/>
            <w:sz w:val="22"/>
            <w:szCs w:val="22"/>
          </w:rPr>
          <w:tab/>
        </w:r>
        <w:r w:rsidR="00D337FD" w:rsidRPr="00113309">
          <w:rPr>
            <w:rStyle w:val="afffa"/>
            <w:noProof/>
            <w:color w:val="auto"/>
          </w:rPr>
          <w:t>Нормативы распределения жилых зон по типам и этажности жилой застройки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_Toc393700401 \h </w:instrText>
        </w:r>
        <w:r w:rsidR="00D337FD" w:rsidRPr="00113309">
          <w:rPr>
            <w:noProof/>
            <w:webHidden/>
          </w:rPr>
        </w:r>
        <w:r w:rsidR="00D337FD" w:rsidRPr="00113309">
          <w:rPr>
            <w:noProof/>
            <w:webHidden/>
          </w:rPr>
          <w:fldChar w:fldCharType="separate"/>
        </w:r>
        <w:r w:rsidR="00D337FD" w:rsidRPr="00113309">
          <w:rPr>
            <w:noProof/>
            <w:webHidden/>
          </w:rPr>
          <w:t>2</w:t>
        </w:r>
        <w:r w:rsidR="00D337FD" w:rsidRPr="00113309">
          <w:rPr>
            <w:noProof/>
            <w:webHidden/>
          </w:rPr>
          <w:fldChar w:fldCharType="end"/>
        </w:r>
      </w:hyperlink>
      <w:r w:rsidR="009604D4">
        <w:rPr>
          <w:noProof/>
        </w:rPr>
        <w:t>2</w:t>
      </w:r>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02" w:history="1">
        <w:r w:rsidR="00D337FD" w:rsidRPr="00113309">
          <w:rPr>
            <w:rStyle w:val="afffa"/>
            <w:noProof/>
            <w:color w:val="auto"/>
          </w:rPr>
          <w:t>2.4</w:t>
        </w:r>
        <w:r w:rsidR="00D337FD" w:rsidRPr="00113309">
          <w:rPr>
            <w:rFonts w:ascii="Calibri" w:hAnsi="Calibri"/>
            <w:smallCaps w:val="0"/>
            <w:noProof/>
            <w:sz w:val="22"/>
            <w:szCs w:val="22"/>
          </w:rPr>
          <w:tab/>
        </w:r>
        <w:r w:rsidR="00D337FD" w:rsidRPr="00113309">
          <w:rPr>
            <w:rStyle w:val="afffa"/>
            <w:noProof/>
            <w:color w:val="auto"/>
          </w:rPr>
          <w:t>Нормативы интенсивности использования территорий жилых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_Toc393700402 \h </w:instrText>
        </w:r>
        <w:r w:rsidR="00D337FD" w:rsidRPr="00113309">
          <w:rPr>
            <w:noProof/>
            <w:webHidden/>
          </w:rPr>
        </w:r>
        <w:r w:rsidR="00D337FD" w:rsidRPr="00113309">
          <w:rPr>
            <w:noProof/>
            <w:webHidden/>
          </w:rPr>
          <w:fldChar w:fldCharType="separate"/>
        </w:r>
        <w:r w:rsidR="00D337FD" w:rsidRPr="00113309">
          <w:rPr>
            <w:noProof/>
            <w:webHidden/>
          </w:rPr>
          <w:t>22</w:t>
        </w:r>
        <w:r w:rsidR="00D337FD" w:rsidRPr="00113309">
          <w:rPr>
            <w:noProof/>
            <w:webHidden/>
          </w:rPr>
          <w:fldChar w:fldCharType="end"/>
        </w:r>
      </w:hyperlink>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04" w:history="1">
        <w:r w:rsidR="00D337FD" w:rsidRPr="00113309">
          <w:rPr>
            <w:rStyle w:val="afffa"/>
            <w:noProof/>
            <w:color w:val="auto"/>
          </w:rPr>
          <w:t>2.</w:t>
        </w:r>
        <w:r w:rsidR="009604D4">
          <w:rPr>
            <w:rStyle w:val="afffa"/>
            <w:noProof/>
            <w:color w:val="auto"/>
          </w:rPr>
          <w:t>5</w:t>
        </w:r>
        <w:r w:rsidR="00D337FD" w:rsidRPr="00113309">
          <w:rPr>
            <w:rFonts w:ascii="Calibri" w:hAnsi="Calibri"/>
            <w:smallCaps w:val="0"/>
            <w:noProof/>
            <w:sz w:val="22"/>
            <w:szCs w:val="22"/>
          </w:rPr>
          <w:tab/>
        </w:r>
        <w:r w:rsidR="00D337FD" w:rsidRPr="00113309">
          <w:rPr>
            <w:rStyle w:val="afffa"/>
            <w:noProof/>
            <w:color w:val="auto"/>
          </w:rPr>
          <w:t>Нормативы определения потребности в жилых зонах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_Toc393700404 \h </w:instrText>
        </w:r>
        <w:r w:rsidR="00D337FD" w:rsidRPr="00113309">
          <w:rPr>
            <w:noProof/>
            <w:webHidden/>
          </w:rPr>
        </w:r>
        <w:r w:rsidR="00D337FD" w:rsidRPr="00113309">
          <w:rPr>
            <w:noProof/>
            <w:webHidden/>
          </w:rPr>
          <w:fldChar w:fldCharType="separate"/>
        </w:r>
        <w:r w:rsidR="00D337FD" w:rsidRPr="00113309">
          <w:rPr>
            <w:noProof/>
            <w:webHidden/>
          </w:rPr>
          <w:t>2</w:t>
        </w:r>
        <w:r w:rsidR="00D337FD" w:rsidRPr="00113309">
          <w:rPr>
            <w:noProof/>
            <w:webHidden/>
          </w:rPr>
          <w:fldChar w:fldCharType="end"/>
        </w:r>
      </w:hyperlink>
      <w:r w:rsidR="0032389B">
        <w:rPr>
          <w:noProof/>
        </w:rPr>
        <w:t>3</w:t>
      </w:r>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05" w:history="1">
        <w:r w:rsidR="00D337FD" w:rsidRPr="00113309">
          <w:rPr>
            <w:rStyle w:val="afffa"/>
            <w:noProof/>
            <w:color w:val="auto"/>
          </w:rPr>
          <w:t>2.</w:t>
        </w:r>
        <w:r w:rsidR="009604D4">
          <w:rPr>
            <w:rStyle w:val="afffa"/>
            <w:noProof/>
            <w:color w:val="auto"/>
          </w:rPr>
          <w:t>6</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_Toc393700405 \h </w:instrText>
        </w:r>
        <w:r w:rsidR="00D337FD" w:rsidRPr="00113309">
          <w:rPr>
            <w:noProof/>
            <w:webHidden/>
          </w:rPr>
        </w:r>
        <w:r w:rsidR="00D337FD" w:rsidRPr="00113309">
          <w:rPr>
            <w:noProof/>
            <w:webHidden/>
          </w:rPr>
          <w:fldChar w:fldCharType="separate"/>
        </w:r>
        <w:r w:rsidR="00D337FD" w:rsidRPr="00113309">
          <w:rPr>
            <w:noProof/>
            <w:webHidden/>
          </w:rPr>
          <w:t>2</w:t>
        </w:r>
        <w:r w:rsidR="00D337FD" w:rsidRPr="00113309">
          <w:rPr>
            <w:noProof/>
            <w:webHidden/>
          </w:rPr>
          <w:fldChar w:fldCharType="end"/>
        </w:r>
      </w:hyperlink>
      <w:r w:rsidR="0032389B">
        <w:rPr>
          <w:noProof/>
        </w:rPr>
        <w:t>4</w:t>
      </w:r>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06" w:history="1">
        <w:r w:rsidR="00D337FD" w:rsidRPr="00113309">
          <w:rPr>
            <w:rStyle w:val="afffa"/>
            <w:noProof/>
            <w:color w:val="auto"/>
          </w:rPr>
          <w:t>2.</w:t>
        </w:r>
        <w:r w:rsidR="009604D4">
          <w:rPr>
            <w:rStyle w:val="afffa"/>
            <w:noProof/>
            <w:color w:val="auto"/>
          </w:rPr>
          <w:t>7</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площадками общего пользования различного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_Toc393700406 \h </w:instrText>
        </w:r>
        <w:r w:rsidR="00D337FD" w:rsidRPr="00113309">
          <w:rPr>
            <w:noProof/>
            <w:webHidden/>
          </w:rPr>
        </w:r>
        <w:r w:rsidR="00D337FD" w:rsidRPr="00113309">
          <w:rPr>
            <w:noProof/>
            <w:webHidden/>
          </w:rPr>
          <w:fldChar w:fldCharType="separate"/>
        </w:r>
        <w:r w:rsidR="00D337FD" w:rsidRPr="00113309">
          <w:rPr>
            <w:noProof/>
            <w:webHidden/>
          </w:rPr>
          <w:t>2</w:t>
        </w:r>
        <w:r w:rsidR="00D337FD" w:rsidRPr="00113309">
          <w:rPr>
            <w:noProof/>
            <w:webHidden/>
          </w:rPr>
          <w:fldChar w:fldCharType="end"/>
        </w:r>
      </w:hyperlink>
      <w:r w:rsidR="0032389B">
        <w:rPr>
          <w:noProof/>
        </w:rPr>
        <w:t>6</w:t>
      </w:r>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07" w:history="1">
        <w:r w:rsidR="00D337FD" w:rsidRPr="00113309">
          <w:rPr>
            <w:rStyle w:val="afffa"/>
            <w:noProof/>
            <w:color w:val="auto"/>
          </w:rPr>
          <w:t>2.</w:t>
        </w:r>
        <w:r w:rsidR="009604D4">
          <w:rPr>
            <w:rStyle w:val="afffa"/>
            <w:noProof/>
            <w:color w:val="auto"/>
          </w:rPr>
          <w:t>8</w:t>
        </w:r>
        <w:r w:rsidR="00D337FD" w:rsidRPr="00113309">
          <w:rPr>
            <w:rFonts w:ascii="Calibri" w:hAnsi="Calibri"/>
            <w:smallCaps w:val="0"/>
            <w:noProof/>
            <w:sz w:val="22"/>
            <w:szCs w:val="22"/>
          </w:rPr>
          <w:tab/>
        </w:r>
        <w:r w:rsidR="00D337FD" w:rsidRPr="00113309">
          <w:rPr>
            <w:rStyle w:val="afffa"/>
            <w:noProof/>
            <w:color w:val="auto"/>
          </w:rPr>
          <w:t>Нормативы размера придомовых земельных участков, в том числе при многоквартирных домах</w:t>
        </w:r>
        <w:r w:rsidR="00D337FD" w:rsidRPr="00113309">
          <w:rPr>
            <w:noProof/>
            <w:webHidden/>
          </w:rPr>
          <w:tab/>
        </w:r>
        <w:r w:rsidR="0032389B">
          <w:rPr>
            <w:noProof/>
            <w:webHidden/>
          </w:rPr>
          <w:tab/>
        </w:r>
        <w:r w:rsidR="0032389B">
          <w:rPr>
            <w:noProof/>
            <w:webHidden/>
          </w:rPr>
          <w:tab/>
        </w:r>
        <w:r w:rsidR="00D337FD" w:rsidRPr="00113309">
          <w:rPr>
            <w:noProof/>
            <w:webHidden/>
          </w:rPr>
          <w:fldChar w:fldCharType="begin"/>
        </w:r>
        <w:r w:rsidR="00D337FD" w:rsidRPr="00113309">
          <w:rPr>
            <w:noProof/>
            <w:webHidden/>
          </w:rPr>
          <w:instrText xml:space="preserve"> PAGEREF _Toc393700407 \h </w:instrText>
        </w:r>
        <w:r w:rsidR="00D337FD" w:rsidRPr="00113309">
          <w:rPr>
            <w:noProof/>
            <w:webHidden/>
          </w:rPr>
        </w:r>
        <w:r w:rsidR="00D337FD" w:rsidRPr="00113309">
          <w:rPr>
            <w:noProof/>
            <w:webHidden/>
          </w:rPr>
          <w:fldChar w:fldCharType="separate"/>
        </w:r>
        <w:r w:rsidR="00D337FD" w:rsidRPr="00113309">
          <w:rPr>
            <w:noProof/>
            <w:webHidden/>
          </w:rPr>
          <w:t>2</w:t>
        </w:r>
        <w:r w:rsidR="00D337FD" w:rsidRPr="00113309">
          <w:rPr>
            <w:noProof/>
            <w:webHidden/>
          </w:rPr>
          <w:fldChar w:fldCharType="end"/>
        </w:r>
      </w:hyperlink>
      <w:r w:rsidR="0032389B">
        <w:rPr>
          <w:noProof/>
        </w:rPr>
        <w:t>7</w:t>
      </w:r>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08" w:history="1">
        <w:r w:rsidR="00D337FD" w:rsidRPr="00113309">
          <w:rPr>
            <w:rStyle w:val="afffa"/>
            <w:noProof/>
            <w:color w:val="auto"/>
          </w:rPr>
          <w:t>2.</w:t>
        </w:r>
        <w:r w:rsidR="009604D4">
          <w:rPr>
            <w:rStyle w:val="afffa"/>
            <w:noProof/>
            <w:color w:val="auto"/>
          </w:rPr>
          <w:t>9</w:t>
        </w:r>
        <w:r w:rsidR="00D337FD" w:rsidRPr="00113309">
          <w:rPr>
            <w:rFonts w:ascii="Calibri" w:hAnsi="Calibri"/>
            <w:smallCaps w:val="0"/>
            <w:noProof/>
            <w:sz w:val="22"/>
            <w:szCs w:val="22"/>
          </w:rPr>
          <w:tab/>
        </w:r>
        <w:r w:rsidR="00D337FD" w:rsidRPr="00113309">
          <w:rPr>
            <w:rStyle w:val="afffa"/>
            <w:noProof/>
            <w:color w:val="auto"/>
          </w:rPr>
          <w:t>Нормативы расстояний от жилых домов и хозяйственных построек до красных линий улиц и соседних участков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_Toc393700408 \h </w:instrText>
        </w:r>
        <w:r w:rsidR="00D337FD" w:rsidRPr="00113309">
          <w:rPr>
            <w:noProof/>
            <w:webHidden/>
          </w:rPr>
        </w:r>
        <w:r w:rsidR="00D337FD" w:rsidRPr="00113309">
          <w:rPr>
            <w:noProof/>
            <w:webHidden/>
          </w:rPr>
          <w:fldChar w:fldCharType="separate"/>
        </w:r>
        <w:r w:rsidR="00D337FD" w:rsidRPr="00113309">
          <w:rPr>
            <w:noProof/>
            <w:webHidden/>
          </w:rPr>
          <w:t>2</w:t>
        </w:r>
        <w:r w:rsidR="00D337FD" w:rsidRPr="00113309">
          <w:rPr>
            <w:noProof/>
            <w:webHidden/>
          </w:rPr>
          <w:fldChar w:fldCharType="end"/>
        </w:r>
      </w:hyperlink>
      <w:r w:rsidR="0032389B">
        <w:rPr>
          <w:noProof/>
        </w:rPr>
        <w:t>7</w:t>
      </w:r>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09" w:history="1">
        <w:r w:rsidR="00D337FD" w:rsidRPr="00113309">
          <w:rPr>
            <w:rStyle w:val="afffa"/>
            <w:noProof/>
            <w:color w:val="auto"/>
          </w:rPr>
          <w:t>2.1</w:t>
        </w:r>
        <w:r w:rsidR="009604D4">
          <w:rPr>
            <w:rStyle w:val="afffa"/>
            <w:noProof/>
            <w:color w:val="auto"/>
          </w:rPr>
          <w:t>0</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жильем</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_Toc393700409 \h </w:instrText>
        </w:r>
        <w:r w:rsidR="00D337FD" w:rsidRPr="00113309">
          <w:rPr>
            <w:noProof/>
            <w:webHidden/>
          </w:rPr>
        </w:r>
        <w:r w:rsidR="00D337FD" w:rsidRPr="00113309">
          <w:rPr>
            <w:noProof/>
            <w:webHidden/>
          </w:rPr>
          <w:fldChar w:fldCharType="separate"/>
        </w:r>
        <w:r w:rsidR="00D337FD" w:rsidRPr="00113309">
          <w:rPr>
            <w:noProof/>
            <w:webHidden/>
          </w:rPr>
          <w:t>2</w:t>
        </w:r>
        <w:r w:rsidR="00D337FD" w:rsidRPr="00113309">
          <w:rPr>
            <w:noProof/>
            <w:webHidden/>
          </w:rPr>
          <w:fldChar w:fldCharType="end"/>
        </w:r>
      </w:hyperlink>
      <w:r w:rsidR="0032389B">
        <w:rPr>
          <w:noProof/>
        </w:rPr>
        <w:t>8</w:t>
      </w:r>
    </w:p>
    <w:p w:rsidR="00D337FD" w:rsidRPr="00113309" w:rsidRDefault="00392AA7">
      <w:pPr>
        <w:pStyle w:val="13"/>
        <w:tabs>
          <w:tab w:val="left" w:pos="480"/>
          <w:tab w:val="right" w:leader="dot" w:pos="9629"/>
        </w:tabs>
        <w:rPr>
          <w:rFonts w:ascii="Calibri" w:hAnsi="Calibri"/>
          <w:b w:val="0"/>
          <w:bCs w:val="0"/>
          <w:caps w:val="0"/>
          <w:noProof/>
          <w:sz w:val="22"/>
          <w:szCs w:val="22"/>
        </w:rPr>
      </w:pPr>
      <w:hyperlink w:anchor="_Toc393700410" w:history="1">
        <w:r w:rsidR="00D337FD" w:rsidRPr="00113309">
          <w:rPr>
            <w:rStyle w:val="afffa"/>
            <w:noProof/>
            <w:color w:val="auto"/>
          </w:rPr>
          <w:t>3</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_Toc393700410 \h </w:instrText>
        </w:r>
        <w:r w:rsidR="00D337FD" w:rsidRPr="00113309">
          <w:rPr>
            <w:noProof/>
            <w:webHidden/>
          </w:rPr>
        </w:r>
        <w:r w:rsidR="00D337FD" w:rsidRPr="00113309">
          <w:rPr>
            <w:noProof/>
            <w:webHidden/>
          </w:rPr>
          <w:fldChar w:fldCharType="separate"/>
        </w:r>
        <w:r w:rsidR="00D337FD" w:rsidRPr="00113309">
          <w:rPr>
            <w:noProof/>
            <w:webHidden/>
          </w:rPr>
          <w:t>3</w:t>
        </w:r>
        <w:r w:rsidR="00D337FD" w:rsidRPr="00113309">
          <w:rPr>
            <w:noProof/>
            <w:webHidden/>
          </w:rPr>
          <w:fldChar w:fldCharType="end"/>
        </w:r>
      </w:hyperlink>
      <w:r w:rsidR="0032389B">
        <w:rPr>
          <w:noProof/>
        </w:rPr>
        <w:t>0</w:t>
      </w:r>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11" w:history="1">
        <w:r w:rsidR="00D337FD" w:rsidRPr="00113309">
          <w:rPr>
            <w:rStyle w:val="afffa"/>
            <w:noProof/>
            <w:color w:val="auto"/>
          </w:rPr>
          <w:t>3.1</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_Toc393700411 \h </w:instrText>
        </w:r>
        <w:r w:rsidR="00D337FD" w:rsidRPr="00113309">
          <w:rPr>
            <w:noProof/>
            <w:webHidden/>
          </w:rPr>
        </w:r>
        <w:r w:rsidR="00D337FD" w:rsidRPr="00113309">
          <w:rPr>
            <w:noProof/>
            <w:webHidden/>
          </w:rPr>
          <w:fldChar w:fldCharType="separate"/>
        </w:r>
        <w:r w:rsidR="00D337FD" w:rsidRPr="00113309">
          <w:rPr>
            <w:noProof/>
            <w:webHidden/>
          </w:rPr>
          <w:t>3</w:t>
        </w:r>
        <w:r w:rsidR="00D337FD" w:rsidRPr="00113309">
          <w:rPr>
            <w:noProof/>
            <w:webHidden/>
          </w:rPr>
          <w:fldChar w:fldCharType="end"/>
        </w:r>
      </w:hyperlink>
      <w:r w:rsidR="0032389B">
        <w:rPr>
          <w:noProof/>
        </w:rPr>
        <w:t>0</w:t>
      </w:r>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12" w:history="1">
        <w:r w:rsidR="00D337FD" w:rsidRPr="00113309">
          <w:rPr>
            <w:rStyle w:val="afffa"/>
            <w:noProof/>
            <w:color w:val="auto"/>
          </w:rPr>
          <w:t>3.2</w:t>
        </w:r>
        <w:r w:rsidR="00D337FD" w:rsidRPr="00113309">
          <w:rPr>
            <w:rFonts w:ascii="Calibri" w:hAnsi="Calibri"/>
            <w:smallCaps w:val="0"/>
            <w:noProof/>
            <w:sz w:val="22"/>
            <w:szCs w:val="22"/>
          </w:rPr>
          <w:tab/>
        </w:r>
        <w:r w:rsidR="00D337FD" w:rsidRPr="00113309">
          <w:rPr>
            <w:rStyle w:val="afffa"/>
            <w:noProof/>
            <w:color w:val="auto"/>
          </w:rPr>
          <w:t>Нормативная плотность застройки площадок сельскохозяйственных предприятий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_Toc393700412 \h </w:instrText>
        </w:r>
        <w:r w:rsidR="00D337FD" w:rsidRPr="00113309">
          <w:rPr>
            <w:noProof/>
            <w:webHidden/>
          </w:rPr>
        </w:r>
        <w:r w:rsidR="00D337FD" w:rsidRPr="00113309">
          <w:rPr>
            <w:noProof/>
            <w:webHidden/>
          </w:rPr>
          <w:fldChar w:fldCharType="separate"/>
        </w:r>
        <w:r w:rsidR="00D337FD" w:rsidRPr="00113309">
          <w:rPr>
            <w:noProof/>
            <w:webHidden/>
          </w:rPr>
          <w:t>3</w:t>
        </w:r>
        <w:r w:rsidR="00D337FD" w:rsidRPr="00113309">
          <w:rPr>
            <w:noProof/>
            <w:webHidden/>
          </w:rPr>
          <w:fldChar w:fldCharType="end"/>
        </w:r>
      </w:hyperlink>
      <w:r w:rsidR="0032389B">
        <w:rPr>
          <w:noProof/>
        </w:rPr>
        <w:t>2</w:t>
      </w:r>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13" w:history="1">
        <w:r w:rsidR="00D337FD" w:rsidRPr="00113309">
          <w:rPr>
            <w:rStyle w:val="afffa"/>
            <w:noProof/>
            <w:color w:val="auto"/>
          </w:rPr>
          <w:t>3.3</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автомобильных дорог до садоводческих (дачных) объединений</w:t>
        </w:r>
        <w:r w:rsidR="00D337FD" w:rsidRPr="00113309">
          <w:rPr>
            <w:noProof/>
            <w:webHidden/>
          </w:rPr>
          <w:tab/>
        </w:r>
        <w:r w:rsidR="0032389B">
          <w:rPr>
            <w:noProof/>
            <w:webHidden/>
          </w:rPr>
          <w:t>38</w:t>
        </w:r>
      </w:hyperlink>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14" w:history="1">
        <w:r w:rsidR="00D337FD" w:rsidRPr="00113309">
          <w:rPr>
            <w:rStyle w:val="afffa"/>
            <w:noProof/>
            <w:color w:val="auto"/>
          </w:rPr>
          <w:t>3.4</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00D337FD" w:rsidRPr="00113309">
          <w:rPr>
            <w:noProof/>
            <w:webHidden/>
          </w:rPr>
          <w:tab/>
        </w:r>
        <w:r w:rsidR="0032389B">
          <w:rPr>
            <w:noProof/>
            <w:webHidden/>
          </w:rPr>
          <w:t>38</w:t>
        </w:r>
      </w:hyperlink>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15" w:history="1">
        <w:r w:rsidR="00D337FD" w:rsidRPr="00113309">
          <w:rPr>
            <w:rStyle w:val="afffa"/>
            <w:noProof/>
            <w:color w:val="auto"/>
          </w:rPr>
          <w:t>3.5</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застройки на территории садоводческих (дачных) объединений до лесных массивов.</w:t>
        </w:r>
        <w:r w:rsidR="00D337FD" w:rsidRPr="00113309">
          <w:rPr>
            <w:noProof/>
            <w:webHidden/>
          </w:rPr>
          <w:tab/>
        </w:r>
        <w:r w:rsidR="0032389B">
          <w:rPr>
            <w:noProof/>
            <w:webHidden/>
          </w:rPr>
          <w:t>39</w:t>
        </w:r>
      </w:hyperlink>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16" w:history="1">
        <w:r w:rsidR="00D337FD" w:rsidRPr="00113309">
          <w:rPr>
            <w:rStyle w:val="afffa"/>
            <w:noProof/>
            <w:color w:val="auto"/>
          </w:rPr>
          <w:t>3.6</w:t>
        </w:r>
        <w:r w:rsidR="00D337FD" w:rsidRPr="00113309">
          <w:rPr>
            <w:rFonts w:ascii="Calibri" w:hAnsi="Calibri"/>
            <w:smallCaps w:val="0"/>
            <w:noProof/>
            <w:sz w:val="22"/>
            <w:szCs w:val="22"/>
          </w:rPr>
          <w:tab/>
        </w:r>
        <w:r w:rsidR="00D337FD" w:rsidRPr="00113309">
          <w:rPr>
            <w:rStyle w:val="afffa"/>
            <w:noProof/>
            <w:color w:val="auto"/>
          </w:rPr>
          <w:t>Нормативные размеры и состав площадок общего пользования на территориях садоводческих дачных объединений.</w:t>
        </w:r>
        <w:r w:rsidR="00D337FD" w:rsidRPr="00113309">
          <w:rPr>
            <w:noProof/>
            <w:webHidden/>
          </w:rPr>
          <w:tab/>
        </w:r>
        <w:r w:rsidR="0032389B">
          <w:rPr>
            <w:noProof/>
            <w:webHidden/>
          </w:rPr>
          <w:t>39</w:t>
        </w:r>
      </w:hyperlink>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17" w:history="1">
        <w:r w:rsidR="00D337FD" w:rsidRPr="00113309">
          <w:rPr>
            <w:rStyle w:val="afffa"/>
            <w:noProof/>
            <w:color w:val="auto"/>
          </w:rPr>
          <w:t>3.7</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площадки мусоросборников до границ садовых участков</w:t>
        </w:r>
        <w:r w:rsidR="00D337FD" w:rsidRPr="00113309">
          <w:rPr>
            <w:noProof/>
            <w:webHidden/>
          </w:rPr>
          <w:tab/>
        </w:r>
        <w:r w:rsidR="0032389B">
          <w:rPr>
            <w:noProof/>
            <w:webHidden/>
          </w:rPr>
          <w:t>40</w:t>
        </w:r>
      </w:hyperlink>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18" w:history="1">
        <w:r w:rsidR="00D337FD" w:rsidRPr="00113309">
          <w:rPr>
            <w:rStyle w:val="afffa"/>
            <w:noProof/>
            <w:color w:val="auto"/>
          </w:rPr>
          <w:t>3.8</w:t>
        </w:r>
        <w:r w:rsidR="00D337FD" w:rsidRPr="00113309">
          <w:rPr>
            <w:rFonts w:ascii="Calibri" w:hAnsi="Calibri"/>
            <w:smallCaps w:val="0"/>
            <w:noProof/>
            <w:sz w:val="22"/>
            <w:szCs w:val="22"/>
          </w:rPr>
          <w:tab/>
        </w:r>
        <w:r w:rsidR="00D337FD" w:rsidRPr="00113309">
          <w:rPr>
            <w:rStyle w:val="afffa"/>
            <w:noProof/>
            <w:color w:val="auto"/>
          </w:rPr>
          <w:t>Нормативная ширина улиц и проездов в красных линиях на территории садоводческих (дачных) объединений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_Toc393700418 \h </w:instrText>
        </w:r>
        <w:r w:rsidR="00D337FD" w:rsidRPr="00113309">
          <w:rPr>
            <w:noProof/>
            <w:webHidden/>
          </w:rPr>
        </w:r>
        <w:r w:rsidR="00D337FD" w:rsidRPr="00113309">
          <w:rPr>
            <w:noProof/>
            <w:webHidden/>
          </w:rPr>
          <w:fldChar w:fldCharType="separate"/>
        </w:r>
        <w:r w:rsidR="00D337FD" w:rsidRPr="00113309">
          <w:rPr>
            <w:noProof/>
            <w:webHidden/>
          </w:rPr>
          <w:t>4</w:t>
        </w:r>
        <w:r w:rsidR="0032389B">
          <w:rPr>
            <w:noProof/>
            <w:webHidden/>
          </w:rPr>
          <w:t>0</w:t>
        </w:r>
        <w:r w:rsidR="00D337FD" w:rsidRPr="00113309">
          <w:rPr>
            <w:noProof/>
            <w:webHidden/>
          </w:rPr>
          <w:fldChar w:fldCharType="end"/>
        </w:r>
      </w:hyperlink>
    </w:p>
    <w:p w:rsidR="00D337FD" w:rsidRPr="00113309" w:rsidRDefault="00392AA7">
      <w:pPr>
        <w:pStyle w:val="13"/>
        <w:tabs>
          <w:tab w:val="left" w:pos="480"/>
          <w:tab w:val="right" w:leader="dot" w:pos="9629"/>
        </w:tabs>
        <w:rPr>
          <w:rFonts w:ascii="Calibri" w:hAnsi="Calibri"/>
          <w:b w:val="0"/>
          <w:bCs w:val="0"/>
          <w:caps w:val="0"/>
          <w:noProof/>
          <w:sz w:val="22"/>
          <w:szCs w:val="22"/>
        </w:rPr>
      </w:pPr>
      <w:hyperlink w:anchor="_Toc393700419" w:history="1">
        <w:r w:rsidR="00D337FD" w:rsidRPr="00113309">
          <w:rPr>
            <w:rStyle w:val="afffa"/>
            <w:noProof/>
            <w:color w:val="auto"/>
          </w:rPr>
          <w:t>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_Toc393700419 \h </w:instrText>
        </w:r>
        <w:r w:rsidR="00D337FD" w:rsidRPr="00113309">
          <w:rPr>
            <w:noProof/>
            <w:webHidden/>
          </w:rPr>
        </w:r>
        <w:r w:rsidR="00D337FD" w:rsidRPr="00113309">
          <w:rPr>
            <w:noProof/>
            <w:webHidden/>
          </w:rPr>
          <w:fldChar w:fldCharType="separate"/>
        </w:r>
        <w:r w:rsidR="00D337FD" w:rsidRPr="00113309">
          <w:rPr>
            <w:noProof/>
            <w:webHidden/>
          </w:rPr>
          <w:t>4</w:t>
        </w:r>
        <w:r w:rsidR="0032389B">
          <w:rPr>
            <w:noProof/>
            <w:webHidden/>
          </w:rPr>
          <w:t>0</w:t>
        </w:r>
        <w:r w:rsidR="00D337FD" w:rsidRPr="00113309">
          <w:rPr>
            <w:noProof/>
            <w:webHidden/>
          </w:rPr>
          <w:fldChar w:fldCharType="end"/>
        </w:r>
      </w:hyperlink>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20" w:history="1">
        <w:r w:rsidR="00D337FD" w:rsidRPr="00113309">
          <w:rPr>
            <w:rStyle w:val="afffa"/>
            <w:noProof/>
            <w:color w:val="auto"/>
          </w:rPr>
          <w:t>4.1</w:t>
        </w:r>
        <w:r w:rsidR="00D337FD" w:rsidRPr="00113309">
          <w:rPr>
            <w:rFonts w:ascii="Calibri" w:hAnsi="Calibri"/>
            <w:smallCaps w:val="0"/>
            <w:noProof/>
            <w:sz w:val="22"/>
            <w:szCs w:val="22"/>
          </w:rPr>
          <w:tab/>
        </w:r>
        <w:r w:rsidR="00D337FD"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_Toc393700420 \h </w:instrText>
        </w:r>
        <w:r w:rsidR="00D337FD" w:rsidRPr="00113309">
          <w:rPr>
            <w:noProof/>
            <w:webHidden/>
          </w:rPr>
        </w:r>
        <w:r w:rsidR="00D337FD" w:rsidRPr="00113309">
          <w:rPr>
            <w:noProof/>
            <w:webHidden/>
          </w:rPr>
          <w:fldChar w:fldCharType="separate"/>
        </w:r>
        <w:r w:rsidR="00D337FD" w:rsidRPr="00113309">
          <w:rPr>
            <w:noProof/>
            <w:webHidden/>
          </w:rPr>
          <w:t>4</w:t>
        </w:r>
        <w:r w:rsidR="0032389B">
          <w:rPr>
            <w:noProof/>
            <w:webHidden/>
          </w:rPr>
          <w:t>0</w:t>
        </w:r>
        <w:r w:rsidR="00D337FD" w:rsidRPr="00113309">
          <w:rPr>
            <w:noProof/>
            <w:webHidden/>
          </w:rPr>
          <w:fldChar w:fldCharType="end"/>
        </w:r>
      </w:hyperlink>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21" w:history="1">
        <w:r w:rsidR="00D337FD" w:rsidRPr="00113309">
          <w:rPr>
            <w:rStyle w:val="afffa"/>
            <w:noProof/>
            <w:color w:val="auto"/>
          </w:rPr>
          <w:t>4.2</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_Toc393700421 \h </w:instrText>
        </w:r>
        <w:r w:rsidR="00D337FD" w:rsidRPr="00113309">
          <w:rPr>
            <w:noProof/>
            <w:webHidden/>
          </w:rPr>
        </w:r>
        <w:r w:rsidR="00D337FD" w:rsidRPr="00113309">
          <w:rPr>
            <w:noProof/>
            <w:webHidden/>
          </w:rPr>
          <w:fldChar w:fldCharType="separate"/>
        </w:r>
        <w:r w:rsidR="00D337FD" w:rsidRPr="00113309">
          <w:rPr>
            <w:noProof/>
            <w:webHidden/>
          </w:rPr>
          <w:t>4</w:t>
        </w:r>
        <w:r w:rsidR="0032389B">
          <w:rPr>
            <w:noProof/>
            <w:webHidden/>
          </w:rPr>
          <w:t>1</w:t>
        </w:r>
        <w:r w:rsidR="00D337FD" w:rsidRPr="00113309">
          <w:rPr>
            <w:noProof/>
            <w:webHidden/>
          </w:rPr>
          <w:fldChar w:fldCharType="end"/>
        </w:r>
      </w:hyperlink>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22" w:history="1">
        <w:r w:rsidR="00D337FD" w:rsidRPr="00113309">
          <w:rPr>
            <w:rStyle w:val="afffa"/>
            <w:noProof/>
            <w:color w:val="auto"/>
          </w:rPr>
          <w:t>4.3</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_Toc393700422 \h </w:instrText>
        </w:r>
        <w:r w:rsidR="00D337FD" w:rsidRPr="00113309">
          <w:rPr>
            <w:noProof/>
            <w:webHidden/>
          </w:rPr>
        </w:r>
        <w:r w:rsidR="00D337FD" w:rsidRPr="00113309">
          <w:rPr>
            <w:noProof/>
            <w:webHidden/>
          </w:rPr>
          <w:fldChar w:fldCharType="separate"/>
        </w:r>
        <w:r w:rsidR="00D337FD" w:rsidRPr="00113309">
          <w:rPr>
            <w:noProof/>
            <w:webHidden/>
          </w:rPr>
          <w:t>4</w:t>
        </w:r>
        <w:r w:rsidR="0032389B">
          <w:rPr>
            <w:noProof/>
            <w:webHidden/>
          </w:rPr>
          <w:t>1</w:t>
        </w:r>
        <w:r w:rsidR="00D337FD" w:rsidRPr="00113309">
          <w:rPr>
            <w:noProof/>
            <w:webHidden/>
          </w:rPr>
          <w:fldChar w:fldCharType="end"/>
        </w:r>
      </w:hyperlink>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23" w:history="1">
        <w:r w:rsidR="00D337FD" w:rsidRPr="00113309">
          <w:rPr>
            <w:rStyle w:val="afffa"/>
            <w:noProof/>
            <w:color w:val="auto"/>
          </w:rPr>
          <w:t>4.4</w:t>
        </w:r>
        <w:r w:rsidR="00D337FD" w:rsidRPr="00113309">
          <w:rPr>
            <w:rFonts w:ascii="Calibri" w:hAnsi="Calibri"/>
            <w:smallCaps w:val="0"/>
            <w:noProof/>
            <w:sz w:val="22"/>
            <w:szCs w:val="22"/>
          </w:rPr>
          <w:tab/>
        </w:r>
        <w:r w:rsidR="00D337FD" w:rsidRPr="00113309">
          <w:rPr>
            <w:rStyle w:val="afffa"/>
            <w:noProof/>
            <w:color w:val="auto"/>
          </w:rPr>
          <w:t>Площадь озелененных территорий в общем балансе территории парков и садов: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_Toc393700423 \h </w:instrText>
        </w:r>
        <w:r w:rsidR="00D337FD" w:rsidRPr="00113309">
          <w:rPr>
            <w:noProof/>
            <w:webHidden/>
          </w:rPr>
        </w:r>
        <w:r w:rsidR="00D337FD" w:rsidRPr="00113309">
          <w:rPr>
            <w:noProof/>
            <w:webHidden/>
          </w:rPr>
          <w:fldChar w:fldCharType="separate"/>
        </w:r>
        <w:r w:rsidR="00D337FD" w:rsidRPr="00113309">
          <w:rPr>
            <w:noProof/>
            <w:webHidden/>
          </w:rPr>
          <w:t>4</w:t>
        </w:r>
        <w:r w:rsidR="0032389B">
          <w:rPr>
            <w:noProof/>
            <w:webHidden/>
          </w:rPr>
          <w:t>1</w:t>
        </w:r>
        <w:r w:rsidR="00D337FD" w:rsidRPr="00113309">
          <w:rPr>
            <w:noProof/>
            <w:webHidden/>
          </w:rPr>
          <w:fldChar w:fldCharType="end"/>
        </w:r>
      </w:hyperlink>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25" w:history="1">
        <w:r w:rsidR="00D337FD" w:rsidRPr="00113309">
          <w:rPr>
            <w:rStyle w:val="afffa"/>
            <w:noProof/>
            <w:color w:val="auto"/>
          </w:rPr>
          <w:t>4.</w:t>
        </w:r>
        <w:r w:rsidR="0032389B">
          <w:rPr>
            <w:rStyle w:val="afffa"/>
            <w:noProof/>
            <w:color w:val="auto"/>
          </w:rPr>
          <w:t>5</w:t>
        </w:r>
        <w:r w:rsidR="00D337FD" w:rsidRPr="00113309">
          <w:rPr>
            <w:rFonts w:ascii="Calibri" w:hAnsi="Calibri"/>
            <w:smallCaps w:val="0"/>
            <w:noProof/>
            <w:sz w:val="22"/>
            <w:szCs w:val="22"/>
          </w:rPr>
          <w:tab/>
        </w:r>
        <w:r w:rsidR="00D337FD"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_Toc393700425 \h </w:instrText>
        </w:r>
        <w:r w:rsidR="00D337FD" w:rsidRPr="00113309">
          <w:rPr>
            <w:noProof/>
            <w:webHidden/>
          </w:rPr>
        </w:r>
        <w:r w:rsidR="00D337FD" w:rsidRPr="00113309">
          <w:rPr>
            <w:noProof/>
            <w:webHidden/>
          </w:rPr>
          <w:fldChar w:fldCharType="separate"/>
        </w:r>
        <w:r w:rsidR="00D337FD" w:rsidRPr="00113309">
          <w:rPr>
            <w:noProof/>
            <w:webHidden/>
          </w:rPr>
          <w:t>4</w:t>
        </w:r>
        <w:r w:rsidR="0032389B">
          <w:rPr>
            <w:noProof/>
            <w:webHidden/>
          </w:rPr>
          <w:t>2</w:t>
        </w:r>
        <w:r w:rsidR="00D337FD" w:rsidRPr="00113309">
          <w:rPr>
            <w:noProof/>
            <w:webHidden/>
          </w:rPr>
          <w:fldChar w:fldCharType="end"/>
        </w:r>
      </w:hyperlink>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26" w:history="1">
        <w:r w:rsidR="00D337FD" w:rsidRPr="00113309">
          <w:rPr>
            <w:rStyle w:val="afffa"/>
            <w:noProof/>
            <w:color w:val="auto"/>
          </w:rPr>
          <w:t>4.</w:t>
        </w:r>
        <w:r w:rsidR="0032389B">
          <w:rPr>
            <w:rStyle w:val="afffa"/>
            <w:noProof/>
            <w:color w:val="auto"/>
          </w:rPr>
          <w:t>6</w:t>
        </w:r>
        <w:r w:rsidR="00D337FD" w:rsidRPr="00113309">
          <w:rPr>
            <w:rFonts w:ascii="Calibri" w:hAnsi="Calibri"/>
            <w:smallCaps w:val="0"/>
            <w:noProof/>
            <w:sz w:val="22"/>
            <w:szCs w:val="22"/>
          </w:rPr>
          <w:tab/>
        </w:r>
        <w:r w:rsidR="00D337FD" w:rsidRPr="00113309">
          <w:rPr>
            <w:rStyle w:val="afffa"/>
            <w:noProof/>
            <w:color w:val="auto"/>
          </w:rPr>
          <w:t>Требования к устройству дорожной сети рекреационных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_Toc393700426 \h </w:instrText>
        </w:r>
        <w:r w:rsidR="00D337FD" w:rsidRPr="00113309">
          <w:rPr>
            <w:noProof/>
            <w:webHidden/>
          </w:rPr>
        </w:r>
        <w:r w:rsidR="00D337FD" w:rsidRPr="00113309">
          <w:rPr>
            <w:noProof/>
            <w:webHidden/>
          </w:rPr>
          <w:fldChar w:fldCharType="separate"/>
        </w:r>
        <w:r w:rsidR="00D337FD" w:rsidRPr="00113309">
          <w:rPr>
            <w:noProof/>
            <w:webHidden/>
          </w:rPr>
          <w:t>4</w:t>
        </w:r>
        <w:r w:rsidR="0032389B">
          <w:rPr>
            <w:noProof/>
            <w:webHidden/>
          </w:rPr>
          <w:t>2</w:t>
        </w:r>
        <w:r w:rsidR="00D337FD" w:rsidRPr="00113309">
          <w:rPr>
            <w:noProof/>
            <w:webHidden/>
          </w:rPr>
          <w:fldChar w:fldCharType="end"/>
        </w:r>
      </w:hyperlink>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27" w:history="1">
        <w:r w:rsidR="00D337FD" w:rsidRPr="00113309">
          <w:rPr>
            <w:rStyle w:val="afffa"/>
            <w:noProof/>
            <w:color w:val="auto"/>
          </w:rPr>
          <w:t>4.</w:t>
        </w:r>
        <w:r w:rsidR="0032389B">
          <w:rPr>
            <w:rStyle w:val="afffa"/>
            <w:noProof/>
            <w:color w:val="auto"/>
          </w:rPr>
          <w:t>7</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населения.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_Toc393700427 \h </w:instrText>
        </w:r>
        <w:r w:rsidR="00D337FD" w:rsidRPr="00113309">
          <w:rPr>
            <w:noProof/>
            <w:webHidden/>
          </w:rPr>
        </w:r>
        <w:r w:rsidR="00D337FD" w:rsidRPr="00113309">
          <w:rPr>
            <w:noProof/>
            <w:webHidden/>
          </w:rPr>
          <w:fldChar w:fldCharType="separate"/>
        </w:r>
        <w:r w:rsidR="00D337FD" w:rsidRPr="00113309">
          <w:rPr>
            <w:noProof/>
            <w:webHidden/>
          </w:rPr>
          <w:t>4</w:t>
        </w:r>
        <w:r w:rsidR="0032389B">
          <w:rPr>
            <w:noProof/>
            <w:webHidden/>
          </w:rPr>
          <w:t>2</w:t>
        </w:r>
        <w:r w:rsidR="00D337FD" w:rsidRPr="00113309">
          <w:rPr>
            <w:noProof/>
            <w:webHidden/>
          </w:rPr>
          <w:fldChar w:fldCharType="end"/>
        </w:r>
      </w:hyperlink>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28" w:history="1">
        <w:r w:rsidR="00D337FD" w:rsidRPr="00113309">
          <w:rPr>
            <w:rStyle w:val="afffa"/>
            <w:noProof/>
            <w:color w:val="auto"/>
          </w:rPr>
          <w:t>4.</w:t>
        </w:r>
        <w:r w:rsidR="0032389B">
          <w:rPr>
            <w:rStyle w:val="afffa"/>
            <w:noProof/>
            <w:color w:val="auto"/>
          </w:rPr>
          <w:t>8</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_Toc393700428 \h </w:instrText>
        </w:r>
        <w:r w:rsidR="00D337FD" w:rsidRPr="00113309">
          <w:rPr>
            <w:noProof/>
            <w:webHidden/>
          </w:rPr>
        </w:r>
        <w:r w:rsidR="00D337FD" w:rsidRPr="00113309">
          <w:rPr>
            <w:noProof/>
            <w:webHidden/>
          </w:rPr>
          <w:fldChar w:fldCharType="separate"/>
        </w:r>
        <w:r w:rsidR="00D337FD" w:rsidRPr="00113309">
          <w:rPr>
            <w:noProof/>
            <w:webHidden/>
          </w:rPr>
          <w:t>4</w:t>
        </w:r>
        <w:r w:rsidR="0032389B">
          <w:rPr>
            <w:noProof/>
            <w:webHidden/>
          </w:rPr>
          <w:t>3</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29" w:history="1">
        <w:r w:rsidR="00D337FD" w:rsidRPr="00113309">
          <w:rPr>
            <w:rStyle w:val="afffa"/>
            <w:noProof/>
            <w:color w:val="auto"/>
          </w:rPr>
          <w:t>4.</w:t>
        </w:r>
        <w:r w:rsidR="0032389B">
          <w:rPr>
            <w:rStyle w:val="afffa"/>
            <w:noProof/>
            <w:color w:val="auto"/>
          </w:rPr>
          <w:t>9</w:t>
        </w:r>
        <w:r w:rsidR="00D337FD" w:rsidRPr="00113309">
          <w:rPr>
            <w:rFonts w:ascii="Calibri" w:hAnsi="Calibri"/>
            <w:smallCaps w:val="0"/>
            <w:noProof/>
            <w:sz w:val="22"/>
            <w:szCs w:val="22"/>
          </w:rPr>
          <w:tab/>
        </w:r>
        <w:r w:rsidR="00D337FD" w:rsidRPr="00113309">
          <w:rPr>
            <w:rStyle w:val="afffa"/>
            <w:noProof/>
            <w:color w:val="auto"/>
          </w:rPr>
          <w:t>Нормативы численности единовременных посетителей объектов рекреационного назначения</w:t>
        </w:r>
        <w:r w:rsidR="00D337FD" w:rsidRPr="00113309">
          <w:rPr>
            <w:noProof/>
            <w:webHidden/>
          </w:rPr>
          <w:tab/>
        </w:r>
        <w:r w:rsidR="0032389B">
          <w:rPr>
            <w:noProof/>
            <w:webHidden/>
          </w:rPr>
          <w:tab/>
        </w:r>
        <w:r w:rsidR="0032389B">
          <w:rPr>
            <w:noProof/>
            <w:webHidden/>
          </w:rPr>
          <w:tab/>
        </w:r>
        <w:r w:rsidR="00D337FD" w:rsidRPr="00113309">
          <w:rPr>
            <w:noProof/>
            <w:webHidden/>
          </w:rPr>
          <w:fldChar w:fldCharType="begin"/>
        </w:r>
        <w:r w:rsidR="00D337FD" w:rsidRPr="00113309">
          <w:rPr>
            <w:noProof/>
            <w:webHidden/>
          </w:rPr>
          <w:instrText xml:space="preserve"> PAGEREF _Toc393700429 \h </w:instrText>
        </w:r>
        <w:r w:rsidR="00D337FD" w:rsidRPr="00113309">
          <w:rPr>
            <w:noProof/>
            <w:webHidden/>
          </w:rPr>
        </w:r>
        <w:r w:rsidR="00D337FD" w:rsidRPr="00113309">
          <w:rPr>
            <w:noProof/>
            <w:webHidden/>
          </w:rPr>
          <w:fldChar w:fldCharType="separate"/>
        </w:r>
        <w:r w:rsidR="00D337FD" w:rsidRPr="00113309">
          <w:rPr>
            <w:noProof/>
            <w:webHidden/>
          </w:rPr>
          <w:t>4</w:t>
        </w:r>
        <w:r w:rsidR="0032389B">
          <w:rPr>
            <w:noProof/>
            <w:webHidden/>
          </w:rPr>
          <w:t>3</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30" w:history="1">
        <w:r w:rsidR="00D337FD" w:rsidRPr="00113309">
          <w:rPr>
            <w:rStyle w:val="afffa"/>
            <w:noProof/>
            <w:color w:val="auto"/>
          </w:rPr>
          <w:t>4.1</w:t>
        </w:r>
        <w:r w:rsidR="0032389B">
          <w:rPr>
            <w:rStyle w:val="afffa"/>
            <w:noProof/>
            <w:color w:val="auto"/>
          </w:rPr>
          <w:t>0</w:t>
        </w:r>
        <w:r w:rsidR="00D337FD" w:rsidRPr="00113309">
          <w:rPr>
            <w:rFonts w:ascii="Calibri" w:hAnsi="Calibri"/>
            <w:smallCaps w:val="0"/>
            <w:noProof/>
            <w:sz w:val="22"/>
            <w:szCs w:val="22"/>
          </w:rPr>
          <w:tab/>
        </w:r>
        <w:r w:rsidR="00D337FD" w:rsidRPr="00113309">
          <w:rPr>
            <w:rStyle w:val="afffa"/>
            <w:noProof/>
            <w:color w:val="auto"/>
          </w:rPr>
          <w:t>Нормативы благоустройства озеленённых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_Toc393700430 \h </w:instrText>
        </w:r>
        <w:r w:rsidR="00D337FD" w:rsidRPr="00113309">
          <w:rPr>
            <w:noProof/>
            <w:webHidden/>
          </w:rPr>
        </w:r>
        <w:r w:rsidR="00D337FD" w:rsidRPr="00113309">
          <w:rPr>
            <w:noProof/>
            <w:webHidden/>
          </w:rPr>
          <w:fldChar w:fldCharType="separate"/>
        </w:r>
        <w:r w:rsidR="00D337FD" w:rsidRPr="00113309">
          <w:rPr>
            <w:noProof/>
            <w:webHidden/>
          </w:rPr>
          <w:t>4</w:t>
        </w:r>
        <w:r w:rsidR="0032389B">
          <w:rPr>
            <w:noProof/>
            <w:webHidden/>
          </w:rPr>
          <w:t>4</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31" w:history="1">
        <w:r w:rsidR="00D337FD" w:rsidRPr="00113309">
          <w:rPr>
            <w:rStyle w:val="afffa"/>
            <w:noProof/>
            <w:color w:val="auto"/>
          </w:rPr>
          <w:t>4.1</w:t>
        </w:r>
        <w:r w:rsidR="0032389B">
          <w:rPr>
            <w:rStyle w:val="afffa"/>
            <w:noProof/>
            <w:color w:val="auto"/>
          </w:rPr>
          <w:t>1</w:t>
        </w:r>
        <w:r w:rsidR="00D337FD" w:rsidRPr="00113309">
          <w:rPr>
            <w:rFonts w:ascii="Calibri" w:hAnsi="Calibri"/>
            <w:smallCaps w:val="0"/>
            <w:noProof/>
            <w:sz w:val="22"/>
            <w:szCs w:val="22"/>
          </w:rPr>
          <w:tab/>
        </w:r>
        <w:r w:rsidR="00D337FD"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_Toc393700431 \h </w:instrText>
        </w:r>
        <w:r w:rsidR="00D337FD" w:rsidRPr="00113309">
          <w:rPr>
            <w:noProof/>
            <w:webHidden/>
          </w:rPr>
        </w:r>
        <w:r w:rsidR="00D337FD" w:rsidRPr="00113309">
          <w:rPr>
            <w:noProof/>
            <w:webHidden/>
          </w:rPr>
          <w:fldChar w:fldCharType="separate"/>
        </w:r>
        <w:r w:rsidR="00D337FD" w:rsidRPr="00113309">
          <w:rPr>
            <w:noProof/>
            <w:webHidden/>
          </w:rPr>
          <w:t>4</w:t>
        </w:r>
        <w:r w:rsidR="0032389B">
          <w:rPr>
            <w:noProof/>
            <w:webHidden/>
          </w:rPr>
          <w:t>4</w:t>
        </w:r>
        <w:r w:rsidR="00D337FD" w:rsidRPr="00113309">
          <w:rPr>
            <w:noProof/>
            <w:webHidden/>
          </w:rPr>
          <w:fldChar w:fldCharType="end"/>
        </w:r>
      </w:hyperlink>
    </w:p>
    <w:p w:rsidR="00D337FD" w:rsidRPr="00113309" w:rsidRDefault="00392AA7">
      <w:pPr>
        <w:pStyle w:val="13"/>
        <w:tabs>
          <w:tab w:val="left" w:pos="480"/>
          <w:tab w:val="right" w:leader="dot" w:pos="9629"/>
        </w:tabs>
        <w:rPr>
          <w:rFonts w:ascii="Calibri" w:hAnsi="Calibri"/>
          <w:b w:val="0"/>
          <w:bCs w:val="0"/>
          <w:caps w:val="0"/>
          <w:noProof/>
          <w:sz w:val="22"/>
          <w:szCs w:val="22"/>
        </w:rPr>
      </w:pPr>
      <w:hyperlink w:anchor="_Toc393700432" w:history="1">
        <w:r w:rsidR="00D337FD" w:rsidRPr="00113309">
          <w:rPr>
            <w:rStyle w:val="afffa"/>
            <w:noProof/>
            <w:color w:val="auto"/>
          </w:rPr>
          <w:t>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00D337FD" w:rsidRPr="00113309">
          <w:rPr>
            <w:noProof/>
            <w:webHidden/>
          </w:rPr>
          <w:tab/>
        </w:r>
        <w:r w:rsidR="0032389B">
          <w:rPr>
            <w:noProof/>
            <w:webHidden/>
          </w:rPr>
          <w:t>45</w:t>
        </w:r>
      </w:hyperlink>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33" w:history="1">
        <w:r w:rsidR="00D337FD" w:rsidRPr="00113309">
          <w:rPr>
            <w:rStyle w:val="afffa"/>
            <w:noProof/>
            <w:color w:val="auto"/>
            <w:lang w:val="en-US"/>
          </w:rPr>
          <w:t>5.1</w:t>
        </w:r>
        <w:r w:rsidR="00D337FD" w:rsidRPr="00113309">
          <w:rPr>
            <w:rFonts w:ascii="Calibri" w:hAnsi="Calibri"/>
            <w:smallCaps w:val="0"/>
            <w:noProof/>
            <w:sz w:val="22"/>
            <w:szCs w:val="22"/>
          </w:rPr>
          <w:tab/>
        </w:r>
        <w:r w:rsidR="00D337FD" w:rsidRPr="00113309">
          <w:rPr>
            <w:rStyle w:val="afffa"/>
            <w:noProof/>
            <w:color w:val="auto"/>
          </w:rPr>
          <w:t>Отделения почтовой связи</w:t>
        </w:r>
        <w:r w:rsidR="00D337FD" w:rsidRPr="00113309">
          <w:rPr>
            <w:noProof/>
            <w:webHidden/>
          </w:rPr>
          <w:tab/>
        </w:r>
        <w:r w:rsidR="0032389B">
          <w:rPr>
            <w:noProof/>
            <w:webHidden/>
          </w:rPr>
          <w:t>45</w:t>
        </w:r>
      </w:hyperlink>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34" w:history="1">
        <w:r w:rsidR="00D337FD" w:rsidRPr="00113309">
          <w:rPr>
            <w:rStyle w:val="afffa"/>
            <w:noProof/>
            <w:color w:val="auto"/>
            <w:lang w:val="en-US"/>
          </w:rPr>
          <w:t>5.2</w:t>
        </w:r>
        <w:r w:rsidR="00D337FD" w:rsidRPr="00113309">
          <w:rPr>
            <w:rFonts w:ascii="Calibri" w:hAnsi="Calibri"/>
            <w:smallCaps w:val="0"/>
            <w:noProof/>
            <w:sz w:val="22"/>
            <w:szCs w:val="22"/>
          </w:rPr>
          <w:tab/>
        </w:r>
        <w:r w:rsidR="00D337FD" w:rsidRPr="00113309">
          <w:rPr>
            <w:rStyle w:val="afffa"/>
            <w:noProof/>
            <w:color w:val="auto"/>
          </w:rPr>
          <w:t>Предприятия общественного питания</w:t>
        </w:r>
        <w:r w:rsidR="00D337FD" w:rsidRPr="00113309">
          <w:rPr>
            <w:noProof/>
            <w:webHidden/>
          </w:rPr>
          <w:tab/>
        </w:r>
        <w:r w:rsidR="0032389B">
          <w:rPr>
            <w:noProof/>
            <w:webHidden/>
          </w:rPr>
          <w:t>46</w:t>
        </w:r>
      </w:hyperlink>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35" w:history="1">
        <w:r w:rsidR="00D337FD" w:rsidRPr="00113309">
          <w:rPr>
            <w:rStyle w:val="afffa"/>
            <w:noProof/>
            <w:color w:val="auto"/>
            <w:lang w:val="en-US"/>
          </w:rPr>
          <w:t>5.3</w:t>
        </w:r>
        <w:r w:rsidR="00D337FD" w:rsidRPr="00113309">
          <w:rPr>
            <w:rFonts w:ascii="Calibri" w:hAnsi="Calibri"/>
            <w:smallCaps w:val="0"/>
            <w:noProof/>
            <w:sz w:val="22"/>
            <w:szCs w:val="22"/>
          </w:rPr>
          <w:tab/>
        </w:r>
        <w:r w:rsidR="00D337FD" w:rsidRPr="00113309">
          <w:rPr>
            <w:rStyle w:val="afffa"/>
            <w:noProof/>
            <w:color w:val="auto"/>
          </w:rPr>
          <w:t>Предприятия торговли</w:t>
        </w:r>
        <w:r w:rsidR="00D337FD" w:rsidRPr="00113309">
          <w:rPr>
            <w:noProof/>
            <w:webHidden/>
          </w:rPr>
          <w:tab/>
        </w:r>
        <w:r w:rsidR="0032389B">
          <w:rPr>
            <w:noProof/>
            <w:webHidden/>
          </w:rPr>
          <w:t>46</w:t>
        </w:r>
      </w:hyperlink>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37" w:history="1">
        <w:r w:rsidR="00D337FD" w:rsidRPr="00113309">
          <w:rPr>
            <w:rStyle w:val="afffa"/>
            <w:noProof/>
            <w:color w:val="auto"/>
            <w:lang w:val="en-US"/>
          </w:rPr>
          <w:t>5.</w:t>
        </w:r>
        <w:r w:rsidR="0032389B">
          <w:rPr>
            <w:rStyle w:val="afffa"/>
            <w:noProof/>
            <w:color w:val="auto"/>
          </w:rPr>
          <w:t>4</w:t>
        </w:r>
        <w:r w:rsidR="00D337FD" w:rsidRPr="00113309">
          <w:rPr>
            <w:rFonts w:ascii="Calibri" w:hAnsi="Calibri"/>
            <w:smallCaps w:val="0"/>
            <w:noProof/>
            <w:sz w:val="22"/>
            <w:szCs w:val="22"/>
          </w:rPr>
          <w:tab/>
        </w:r>
        <w:r w:rsidR="00D337FD" w:rsidRPr="00113309">
          <w:rPr>
            <w:rStyle w:val="afffa"/>
            <w:noProof/>
            <w:color w:val="auto"/>
          </w:rPr>
          <w:t>Предприятия бытового обслуживания</w:t>
        </w:r>
        <w:r w:rsidR="00D337FD" w:rsidRPr="00113309">
          <w:rPr>
            <w:noProof/>
            <w:webHidden/>
          </w:rPr>
          <w:tab/>
        </w:r>
        <w:r w:rsidR="0032389B">
          <w:rPr>
            <w:noProof/>
            <w:webHidden/>
          </w:rPr>
          <w:t>46</w:t>
        </w:r>
      </w:hyperlink>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38" w:history="1">
        <w:r w:rsidR="00D337FD" w:rsidRPr="00113309">
          <w:rPr>
            <w:rStyle w:val="afffa"/>
            <w:noProof/>
            <w:color w:val="auto"/>
            <w:lang w:val="en-US"/>
          </w:rPr>
          <w:t>5.</w:t>
        </w:r>
        <w:r w:rsidR="0032389B">
          <w:rPr>
            <w:rStyle w:val="afffa"/>
            <w:noProof/>
            <w:color w:val="auto"/>
          </w:rPr>
          <w:t>5</w:t>
        </w:r>
        <w:r w:rsidR="00D337FD" w:rsidRPr="00113309">
          <w:rPr>
            <w:rFonts w:ascii="Calibri" w:hAnsi="Calibri"/>
            <w:smallCaps w:val="0"/>
            <w:noProof/>
            <w:sz w:val="22"/>
            <w:szCs w:val="22"/>
          </w:rPr>
          <w:tab/>
        </w:r>
        <w:r w:rsidR="00D337FD" w:rsidRPr="00113309">
          <w:rPr>
            <w:rStyle w:val="afffa"/>
            <w:noProof/>
            <w:color w:val="auto"/>
          </w:rPr>
          <w:t>Прачечные</w:t>
        </w:r>
        <w:r w:rsidR="00D337FD" w:rsidRPr="00113309">
          <w:rPr>
            <w:noProof/>
            <w:webHidden/>
          </w:rPr>
          <w:tab/>
        </w:r>
        <w:r w:rsidR="0032389B">
          <w:rPr>
            <w:noProof/>
            <w:webHidden/>
          </w:rPr>
          <w:t>47</w:t>
        </w:r>
      </w:hyperlink>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39" w:history="1">
        <w:r w:rsidR="00D337FD" w:rsidRPr="00113309">
          <w:rPr>
            <w:rStyle w:val="afffa"/>
            <w:noProof/>
            <w:color w:val="auto"/>
            <w:lang w:val="en-US"/>
          </w:rPr>
          <w:t>5.</w:t>
        </w:r>
        <w:r w:rsidR="0032389B">
          <w:rPr>
            <w:rStyle w:val="afffa"/>
            <w:noProof/>
            <w:color w:val="auto"/>
          </w:rPr>
          <w:t>6</w:t>
        </w:r>
        <w:r w:rsidR="00D337FD" w:rsidRPr="00113309">
          <w:rPr>
            <w:rFonts w:ascii="Calibri" w:hAnsi="Calibri"/>
            <w:smallCaps w:val="0"/>
            <w:noProof/>
            <w:sz w:val="22"/>
            <w:szCs w:val="22"/>
          </w:rPr>
          <w:tab/>
        </w:r>
        <w:r w:rsidR="00D337FD" w:rsidRPr="00113309">
          <w:rPr>
            <w:rStyle w:val="afffa"/>
            <w:noProof/>
            <w:color w:val="auto"/>
          </w:rPr>
          <w:t>Химчистки</w:t>
        </w:r>
        <w:r w:rsidR="00D337FD" w:rsidRPr="00113309">
          <w:rPr>
            <w:noProof/>
            <w:webHidden/>
          </w:rPr>
          <w:tab/>
        </w:r>
        <w:r w:rsidR="0032389B">
          <w:rPr>
            <w:noProof/>
            <w:webHidden/>
          </w:rPr>
          <w:t>47</w:t>
        </w:r>
      </w:hyperlink>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40" w:history="1">
        <w:r w:rsidR="00D337FD" w:rsidRPr="00113309">
          <w:rPr>
            <w:rStyle w:val="afffa"/>
            <w:noProof/>
            <w:color w:val="auto"/>
            <w:lang w:val="en-US"/>
          </w:rPr>
          <w:t>5.</w:t>
        </w:r>
        <w:r w:rsidR="0032389B">
          <w:rPr>
            <w:rStyle w:val="afffa"/>
            <w:noProof/>
            <w:color w:val="auto"/>
          </w:rPr>
          <w:t>7</w:t>
        </w:r>
        <w:r w:rsidR="00D337FD" w:rsidRPr="00113309">
          <w:rPr>
            <w:rFonts w:ascii="Calibri" w:hAnsi="Calibri"/>
            <w:smallCaps w:val="0"/>
            <w:noProof/>
            <w:sz w:val="22"/>
            <w:szCs w:val="22"/>
          </w:rPr>
          <w:tab/>
        </w:r>
        <w:r w:rsidR="00D337FD" w:rsidRPr="00113309">
          <w:rPr>
            <w:rStyle w:val="afffa"/>
            <w:noProof/>
            <w:color w:val="auto"/>
          </w:rPr>
          <w:t>Бани</w:t>
        </w:r>
        <w:r w:rsidR="00D337FD" w:rsidRPr="00113309">
          <w:rPr>
            <w:noProof/>
            <w:webHidden/>
          </w:rPr>
          <w:tab/>
        </w:r>
        <w:r w:rsidR="0032389B">
          <w:rPr>
            <w:noProof/>
            <w:webHidden/>
          </w:rPr>
          <w:t>47</w:t>
        </w:r>
      </w:hyperlink>
    </w:p>
    <w:p w:rsidR="00D337FD" w:rsidRPr="00113309" w:rsidRDefault="00392AA7">
      <w:pPr>
        <w:pStyle w:val="13"/>
        <w:tabs>
          <w:tab w:val="left" w:pos="480"/>
          <w:tab w:val="right" w:leader="dot" w:pos="9629"/>
        </w:tabs>
        <w:rPr>
          <w:rFonts w:ascii="Calibri" w:hAnsi="Calibri"/>
          <w:b w:val="0"/>
          <w:bCs w:val="0"/>
          <w:caps w:val="0"/>
          <w:noProof/>
          <w:sz w:val="22"/>
          <w:szCs w:val="22"/>
        </w:rPr>
      </w:pPr>
      <w:hyperlink w:anchor="_Toc393700441" w:history="1">
        <w:r w:rsidR="00D337FD" w:rsidRPr="00113309">
          <w:rPr>
            <w:rStyle w:val="afffa"/>
            <w:noProof/>
            <w:color w:val="auto"/>
          </w:rPr>
          <w:t>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библиотечным обслуживанием</w:t>
        </w:r>
        <w:r w:rsidR="00D337FD" w:rsidRPr="00113309">
          <w:rPr>
            <w:noProof/>
            <w:webHidden/>
          </w:rPr>
          <w:tab/>
        </w:r>
        <w:r w:rsidR="0032389B">
          <w:rPr>
            <w:noProof/>
            <w:webHidden/>
          </w:rPr>
          <w:t>47</w:t>
        </w:r>
      </w:hyperlink>
    </w:p>
    <w:p w:rsidR="00D337FD" w:rsidRPr="00113309" w:rsidRDefault="00392AA7">
      <w:pPr>
        <w:pStyle w:val="13"/>
        <w:tabs>
          <w:tab w:val="left" w:pos="480"/>
          <w:tab w:val="right" w:leader="dot" w:pos="9629"/>
        </w:tabs>
        <w:rPr>
          <w:rFonts w:ascii="Calibri" w:hAnsi="Calibri"/>
          <w:b w:val="0"/>
          <w:bCs w:val="0"/>
          <w:caps w:val="0"/>
          <w:noProof/>
          <w:sz w:val="22"/>
          <w:szCs w:val="22"/>
        </w:rPr>
      </w:pPr>
      <w:hyperlink w:anchor="_Toc393700442" w:history="1">
        <w:r w:rsidR="00D337FD" w:rsidRPr="00113309">
          <w:rPr>
            <w:rStyle w:val="afffa"/>
            <w:noProof/>
            <w:color w:val="auto"/>
          </w:rPr>
          <w:t>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населения объектами досуга и культуры</w:t>
        </w:r>
        <w:r w:rsidR="00D337FD" w:rsidRPr="00113309">
          <w:rPr>
            <w:noProof/>
            <w:webHidden/>
          </w:rPr>
          <w:tab/>
        </w:r>
        <w:r w:rsidR="0032389B">
          <w:rPr>
            <w:noProof/>
            <w:webHidden/>
          </w:rPr>
          <w:t>49</w:t>
        </w:r>
      </w:hyperlink>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43" w:history="1">
        <w:r w:rsidR="00D337FD" w:rsidRPr="00113309">
          <w:rPr>
            <w:rStyle w:val="afffa"/>
            <w:noProof/>
            <w:color w:val="auto"/>
          </w:rPr>
          <w:t>7.1</w:t>
        </w:r>
        <w:r w:rsidR="00D337FD" w:rsidRPr="00113309">
          <w:rPr>
            <w:rFonts w:ascii="Calibri" w:hAnsi="Calibri"/>
            <w:smallCaps w:val="0"/>
            <w:noProof/>
            <w:sz w:val="22"/>
            <w:szCs w:val="22"/>
          </w:rPr>
          <w:tab/>
        </w:r>
        <w:r w:rsidR="00D337FD" w:rsidRPr="00113309">
          <w:rPr>
            <w:rStyle w:val="afffa"/>
            <w:noProof/>
            <w:color w:val="auto"/>
          </w:rPr>
          <w:t>Помещения для культурно-досуговой деятельности</w:t>
        </w:r>
        <w:r w:rsidR="00D337FD" w:rsidRPr="00113309">
          <w:rPr>
            <w:noProof/>
            <w:webHidden/>
          </w:rPr>
          <w:tab/>
        </w:r>
        <w:r w:rsidR="0032389B">
          <w:rPr>
            <w:noProof/>
            <w:webHidden/>
          </w:rPr>
          <w:t>49</w:t>
        </w:r>
      </w:hyperlink>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44" w:history="1">
        <w:r w:rsidR="00D337FD" w:rsidRPr="00113309">
          <w:rPr>
            <w:rStyle w:val="afffa"/>
            <w:noProof/>
            <w:color w:val="auto"/>
            <w:lang w:val="en-US"/>
          </w:rPr>
          <w:t>7.2</w:t>
        </w:r>
        <w:r w:rsidR="00D337FD" w:rsidRPr="00113309">
          <w:rPr>
            <w:rFonts w:ascii="Calibri" w:hAnsi="Calibri"/>
            <w:smallCaps w:val="0"/>
            <w:noProof/>
            <w:sz w:val="22"/>
            <w:szCs w:val="22"/>
          </w:rPr>
          <w:tab/>
        </w:r>
        <w:r w:rsidR="00D337FD" w:rsidRPr="00113309">
          <w:rPr>
            <w:rStyle w:val="afffa"/>
            <w:noProof/>
            <w:color w:val="auto"/>
          </w:rPr>
          <w:t>Учреждения культуры клубного типа</w:t>
        </w:r>
        <w:r w:rsidR="00D337FD" w:rsidRPr="00113309">
          <w:rPr>
            <w:noProof/>
            <w:webHidden/>
          </w:rPr>
          <w:tab/>
        </w:r>
        <w:r w:rsidR="0032389B">
          <w:rPr>
            <w:noProof/>
            <w:webHidden/>
          </w:rPr>
          <w:t>49</w:t>
        </w:r>
      </w:hyperlink>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45" w:history="1">
        <w:r w:rsidR="00D337FD" w:rsidRPr="00113309">
          <w:rPr>
            <w:rStyle w:val="afffa"/>
            <w:noProof/>
            <w:color w:val="auto"/>
            <w:lang w:val="en-US"/>
          </w:rPr>
          <w:t>7.3</w:t>
        </w:r>
        <w:r w:rsidR="00D337FD" w:rsidRPr="00113309">
          <w:rPr>
            <w:rFonts w:ascii="Calibri" w:hAnsi="Calibri"/>
            <w:smallCaps w:val="0"/>
            <w:noProof/>
            <w:sz w:val="22"/>
            <w:szCs w:val="22"/>
          </w:rPr>
          <w:tab/>
        </w:r>
        <w:r w:rsidR="00D337FD" w:rsidRPr="00113309">
          <w:rPr>
            <w:rStyle w:val="afffa"/>
            <w:noProof/>
            <w:color w:val="auto"/>
          </w:rPr>
          <w:t>Музеи</w:t>
        </w:r>
        <w:r w:rsidR="00D337FD" w:rsidRPr="00113309">
          <w:rPr>
            <w:noProof/>
            <w:webHidden/>
          </w:rPr>
          <w:tab/>
        </w:r>
        <w:r w:rsidR="0032389B">
          <w:rPr>
            <w:noProof/>
            <w:webHidden/>
          </w:rPr>
          <w:t>49</w:t>
        </w:r>
      </w:hyperlink>
    </w:p>
    <w:p w:rsidR="00D337FD" w:rsidRPr="00113309" w:rsidRDefault="00392AA7">
      <w:pPr>
        <w:pStyle w:val="13"/>
        <w:tabs>
          <w:tab w:val="left" w:pos="480"/>
          <w:tab w:val="right" w:leader="dot" w:pos="9629"/>
        </w:tabs>
        <w:rPr>
          <w:rFonts w:ascii="Calibri" w:hAnsi="Calibri"/>
          <w:b w:val="0"/>
          <w:bCs w:val="0"/>
          <w:caps w:val="0"/>
          <w:noProof/>
          <w:sz w:val="22"/>
          <w:szCs w:val="22"/>
        </w:rPr>
      </w:pPr>
      <w:hyperlink w:anchor="_Toc393700446" w:history="1">
        <w:r w:rsidR="00D337FD" w:rsidRPr="00113309">
          <w:rPr>
            <w:rStyle w:val="afffa"/>
            <w:noProof/>
            <w:color w:val="auto"/>
          </w:rPr>
          <w:t>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00D337FD" w:rsidRPr="00113309">
          <w:rPr>
            <w:noProof/>
            <w:webHidden/>
          </w:rPr>
          <w:tab/>
        </w:r>
        <w:r w:rsidR="0032389B">
          <w:rPr>
            <w:noProof/>
            <w:webHidden/>
          </w:rPr>
          <w:t>49</w:t>
        </w:r>
      </w:hyperlink>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47" w:history="1">
        <w:r w:rsidR="00D337FD" w:rsidRPr="00113309">
          <w:rPr>
            <w:rStyle w:val="afffa"/>
            <w:noProof/>
            <w:color w:val="auto"/>
          </w:rPr>
          <w:t>8.1</w:t>
        </w:r>
        <w:r w:rsidR="00D337FD" w:rsidRPr="00113309">
          <w:rPr>
            <w:rFonts w:ascii="Calibri" w:hAnsi="Calibri"/>
            <w:smallCaps w:val="0"/>
            <w:noProof/>
            <w:sz w:val="22"/>
            <w:szCs w:val="22"/>
          </w:rPr>
          <w:tab/>
        </w:r>
        <w:r w:rsidR="00D337FD" w:rsidRPr="00113309">
          <w:rPr>
            <w:rStyle w:val="afffa"/>
            <w:noProof/>
            <w:color w:val="auto"/>
          </w:rPr>
          <w:t>Помещения для физкультурных занятий и тренировок</w:t>
        </w:r>
        <w:r w:rsidR="00D337FD" w:rsidRPr="00113309">
          <w:rPr>
            <w:noProof/>
            <w:webHidden/>
          </w:rPr>
          <w:tab/>
        </w:r>
        <w:r w:rsidR="0032389B">
          <w:rPr>
            <w:noProof/>
            <w:webHidden/>
          </w:rPr>
          <w:t>49</w:t>
        </w:r>
      </w:hyperlink>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48" w:history="1">
        <w:r w:rsidR="00D337FD" w:rsidRPr="00113309">
          <w:rPr>
            <w:rStyle w:val="afffa"/>
            <w:noProof/>
            <w:color w:val="auto"/>
          </w:rPr>
          <w:t>8.2</w:t>
        </w:r>
        <w:r w:rsidR="00D337FD" w:rsidRPr="00113309">
          <w:rPr>
            <w:rFonts w:ascii="Calibri" w:hAnsi="Calibri"/>
            <w:smallCaps w:val="0"/>
            <w:noProof/>
            <w:sz w:val="22"/>
            <w:szCs w:val="22"/>
          </w:rPr>
          <w:tab/>
        </w:r>
        <w:r w:rsidR="00D337FD" w:rsidRPr="00113309">
          <w:rPr>
            <w:rStyle w:val="afffa"/>
            <w:noProof/>
            <w:color w:val="auto"/>
          </w:rPr>
          <w:t>Физкультурно-спортивные залы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_Toc393700448 \h </w:instrText>
        </w:r>
        <w:r w:rsidR="00D337FD" w:rsidRPr="00113309">
          <w:rPr>
            <w:noProof/>
            <w:webHidden/>
          </w:rPr>
        </w:r>
        <w:r w:rsidR="00D337FD" w:rsidRPr="00113309">
          <w:rPr>
            <w:noProof/>
            <w:webHidden/>
          </w:rPr>
          <w:fldChar w:fldCharType="separate"/>
        </w:r>
        <w:r w:rsidR="00D337FD" w:rsidRPr="00113309">
          <w:rPr>
            <w:noProof/>
            <w:webHidden/>
          </w:rPr>
          <w:t>5</w:t>
        </w:r>
        <w:r w:rsidR="0032389B">
          <w:rPr>
            <w:noProof/>
            <w:webHidden/>
          </w:rPr>
          <w:t>0</w:t>
        </w:r>
        <w:r w:rsidR="00D337FD" w:rsidRPr="00113309">
          <w:rPr>
            <w:noProof/>
            <w:webHidden/>
          </w:rPr>
          <w:fldChar w:fldCharType="end"/>
        </w:r>
      </w:hyperlink>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49" w:history="1">
        <w:r w:rsidR="00D337FD" w:rsidRPr="00113309">
          <w:rPr>
            <w:rStyle w:val="afffa"/>
            <w:noProof/>
            <w:color w:val="auto"/>
          </w:rPr>
          <w:t>8.3</w:t>
        </w:r>
        <w:r w:rsidR="00D337FD" w:rsidRPr="00113309">
          <w:rPr>
            <w:rFonts w:ascii="Calibri" w:hAnsi="Calibri"/>
            <w:smallCaps w:val="0"/>
            <w:noProof/>
            <w:sz w:val="22"/>
            <w:szCs w:val="22"/>
          </w:rPr>
          <w:tab/>
        </w:r>
        <w:r w:rsidR="00D337FD" w:rsidRPr="00113309">
          <w:rPr>
            <w:rStyle w:val="afffa"/>
            <w:noProof/>
            <w:color w:val="auto"/>
          </w:rPr>
          <w:t>Плавательные бассейны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_Toc393700449 \h </w:instrText>
        </w:r>
        <w:r w:rsidR="00D337FD" w:rsidRPr="00113309">
          <w:rPr>
            <w:noProof/>
            <w:webHidden/>
          </w:rPr>
        </w:r>
        <w:r w:rsidR="00D337FD" w:rsidRPr="00113309">
          <w:rPr>
            <w:noProof/>
            <w:webHidden/>
          </w:rPr>
          <w:fldChar w:fldCharType="separate"/>
        </w:r>
        <w:r w:rsidR="00D337FD" w:rsidRPr="00113309">
          <w:rPr>
            <w:noProof/>
            <w:webHidden/>
          </w:rPr>
          <w:t>5</w:t>
        </w:r>
        <w:r w:rsidR="0032389B">
          <w:rPr>
            <w:noProof/>
            <w:webHidden/>
          </w:rPr>
          <w:t>0</w:t>
        </w:r>
        <w:r w:rsidR="00D337FD" w:rsidRPr="00113309">
          <w:rPr>
            <w:noProof/>
            <w:webHidden/>
          </w:rPr>
          <w:fldChar w:fldCharType="end"/>
        </w:r>
      </w:hyperlink>
    </w:p>
    <w:p w:rsidR="00D337FD" w:rsidRPr="00113309" w:rsidRDefault="00392AA7">
      <w:pPr>
        <w:pStyle w:val="21"/>
        <w:tabs>
          <w:tab w:val="left" w:pos="720"/>
          <w:tab w:val="right" w:leader="dot" w:pos="9629"/>
        </w:tabs>
        <w:rPr>
          <w:rFonts w:ascii="Calibri" w:hAnsi="Calibri"/>
          <w:smallCaps w:val="0"/>
          <w:noProof/>
          <w:sz w:val="22"/>
          <w:szCs w:val="22"/>
        </w:rPr>
      </w:pPr>
      <w:hyperlink w:anchor="_Toc393700450" w:history="1">
        <w:r w:rsidR="00D337FD" w:rsidRPr="00113309">
          <w:rPr>
            <w:rStyle w:val="afffa"/>
            <w:noProof/>
            <w:color w:val="auto"/>
          </w:rPr>
          <w:t>8.4</w:t>
        </w:r>
        <w:r w:rsidR="00D337FD" w:rsidRPr="00113309">
          <w:rPr>
            <w:rFonts w:ascii="Calibri" w:hAnsi="Calibri"/>
            <w:smallCaps w:val="0"/>
            <w:noProof/>
            <w:sz w:val="22"/>
            <w:szCs w:val="22"/>
          </w:rPr>
          <w:tab/>
        </w:r>
        <w:r w:rsidR="00D337FD" w:rsidRPr="00113309">
          <w:rPr>
            <w:rStyle w:val="afffa"/>
            <w:noProof/>
            <w:color w:val="auto"/>
          </w:rPr>
          <w:t>Плоскостные сооружения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_Toc393700450 \h </w:instrText>
        </w:r>
        <w:r w:rsidR="00D337FD" w:rsidRPr="00113309">
          <w:rPr>
            <w:noProof/>
            <w:webHidden/>
          </w:rPr>
        </w:r>
        <w:r w:rsidR="00D337FD" w:rsidRPr="00113309">
          <w:rPr>
            <w:noProof/>
            <w:webHidden/>
          </w:rPr>
          <w:fldChar w:fldCharType="separate"/>
        </w:r>
        <w:r w:rsidR="00D337FD" w:rsidRPr="00113309">
          <w:rPr>
            <w:noProof/>
            <w:webHidden/>
          </w:rPr>
          <w:t>5</w:t>
        </w:r>
        <w:r w:rsidR="0032389B">
          <w:rPr>
            <w:noProof/>
            <w:webHidden/>
          </w:rPr>
          <w:t>0</w:t>
        </w:r>
        <w:r w:rsidR="00D337FD" w:rsidRPr="00113309">
          <w:rPr>
            <w:noProof/>
            <w:webHidden/>
          </w:rPr>
          <w:fldChar w:fldCharType="end"/>
        </w:r>
      </w:hyperlink>
    </w:p>
    <w:p w:rsidR="00D337FD" w:rsidRPr="00113309" w:rsidRDefault="00392AA7">
      <w:pPr>
        <w:pStyle w:val="13"/>
        <w:tabs>
          <w:tab w:val="left" w:pos="480"/>
          <w:tab w:val="right" w:leader="dot" w:pos="9629"/>
        </w:tabs>
        <w:rPr>
          <w:rFonts w:ascii="Calibri" w:hAnsi="Calibri"/>
          <w:b w:val="0"/>
          <w:bCs w:val="0"/>
          <w:caps w:val="0"/>
          <w:noProof/>
          <w:sz w:val="22"/>
          <w:szCs w:val="22"/>
        </w:rPr>
      </w:pPr>
      <w:hyperlink w:anchor="_Toc393700451" w:history="1">
        <w:r w:rsidR="00D337FD" w:rsidRPr="00113309">
          <w:rPr>
            <w:rStyle w:val="afffa"/>
            <w:noProof/>
            <w:color w:val="auto"/>
          </w:rPr>
          <w:t>9</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_Toc393700451 \h </w:instrText>
        </w:r>
        <w:r w:rsidR="00D337FD" w:rsidRPr="00113309">
          <w:rPr>
            <w:noProof/>
            <w:webHidden/>
          </w:rPr>
        </w:r>
        <w:r w:rsidR="00D337FD" w:rsidRPr="00113309">
          <w:rPr>
            <w:noProof/>
            <w:webHidden/>
          </w:rPr>
          <w:fldChar w:fldCharType="separate"/>
        </w:r>
        <w:r w:rsidR="00D337FD" w:rsidRPr="00113309">
          <w:rPr>
            <w:noProof/>
            <w:webHidden/>
          </w:rPr>
          <w:t>5</w:t>
        </w:r>
        <w:r w:rsidR="0032389B">
          <w:rPr>
            <w:noProof/>
            <w:webHidden/>
          </w:rPr>
          <w:t>0</w:t>
        </w:r>
        <w:r w:rsidR="00D337FD" w:rsidRPr="00113309">
          <w:rPr>
            <w:noProof/>
            <w:webHidden/>
          </w:rPr>
          <w:fldChar w:fldCharType="end"/>
        </w:r>
      </w:hyperlink>
    </w:p>
    <w:p w:rsidR="00D337FD" w:rsidRPr="002E5A8D" w:rsidRDefault="00392AA7">
      <w:pPr>
        <w:pStyle w:val="21"/>
        <w:tabs>
          <w:tab w:val="left" w:pos="720"/>
          <w:tab w:val="right" w:leader="dot" w:pos="9629"/>
        </w:tabs>
        <w:rPr>
          <w:rFonts w:ascii="Calibri" w:hAnsi="Calibri"/>
          <w:smallCaps w:val="0"/>
          <w:noProof/>
          <w:sz w:val="22"/>
          <w:szCs w:val="22"/>
        </w:rPr>
      </w:pPr>
      <w:hyperlink w:anchor="_Toc393700452" w:history="1">
        <w:r w:rsidR="00D337FD" w:rsidRPr="002E5A8D">
          <w:rPr>
            <w:rStyle w:val="afffa"/>
            <w:noProof/>
            <w:color w:val="auto"/>
          </w:rPr>
          <w:t>9.1</w:t>
        </w:r>
        <w:r w:rsidR="00D337FD" w:rsidRPr="002E5A8D">
          <w:rPr>
            <w:rFonts w:ascii="Calibri" w:hAnsi="Calibri"/>
            <w:smallCaps w:val="0"/>
            <w:noProof/>
            <w:sz w:val="22"/>
            <w:szCs w:val="22"/>
          </w:rPr>
          <w:tab/>
        </w:r>
        <w:r w:rsidR="00D337FD" w:rsidRPr="002E5A8D">
          <w:rPr>
            <w:rStyle w:val="afffa"/>
            <w:noProof/>
            <w:color w:val="auto"/>
          </w:rPr>
          <w:t>Нормативы обеспеченности кредитно-финансовыми учреждениями</w:t>
        </w:r>
        <w:r w:rsidR="00D337FD" w:rsidRPr="002E5A8D">
          <w:rPr>
            <w:noProof/>
            <w:webHidden/>
          </w:rPr>
          <w:tab/>
        </w:r>
        <w:r w:rsidR="0032389B" w:rsidRPr="002E5A8D">
          <w:rPr>
            <w:noProof/>
            <w:webHidden/>
          </w:rPr>
          <w:t>54</w:t>
        </w:r>
      </w:hyperlink>
    </w:p>
    <w:p w:rsidR="00D337FD" w:rsidRPr="002E5A8D" w:rsidRDefault="00392AA7">
      <w:pPr>
        <w:pStyle w:val="31"/>
        <w:tabs>
          <w:tab w:val="left" w:pos="1200"/>
          <w:tab w:val="right" w:leader="dot" w:pos="9629"/>
        </w:tabs>
        <w:rPr>
          <w:rFonts w:ascii="Calibri" w:hAnsi="Calibri"/>
          <w:i w:val="0"/>
          <w:iCs w:val="0"/>
          <w:noProof/>
          <w:sz w:val="22"/>
          <w:szCs w:val="22"/>
        </w:rPr>
      </w:pPr>
      <w:hyperlink w:anchor="_Toc393700453" w:history="1">
        <w:r w:rsidR="00D337FD" w:rsidRPr="002E5A8D">
          <w:rPr>
            <w:rStyle w:val="afffa"/>
            <w:i w:val="0"/>
            <w:noProof/>
            <w:color w:val="auto"/>
          </w:rPr>
          <w:t>9.1.1</w:t>
        </w:r>
        <w:r w:rsidR="00D337FD" w:rsidRPr="002E5A8D">
          <w:rPr>
            <w:rFonts w:ascii="Calibri" w:hAnsi="Calibri"/>
            <w:i w:val="0"/>
            <w:iCs w:val="0"/>
            <w:noProof/>
            <w:sz w:val="22"/>
            <w:szCs w:val="22"/>
          </w:rPr>
          <w:tab/>
        </w:r>
        <w:r w:rsidR="00D337FD" w:rsidRPr="002E5A8D">
          <w:rPr>
            <w:rStyle w:val="afffa"/>
            <w:i w:val="0"/>
            <w:noProof/>
            <w:color w:val="auto"/>
          </w:rPr>
          <w:t>Отделения банков</w:t>
        </w:r>
        <w:r w:rsidR="00D337FD" w:rsidRPr="002E5A8D">
          <w:rPr>
            <w:i w:val="0"/>
            <w:noProof/>
            <w:webHidden/>
          </w:rPr>
          <w:tab/>
        </w:r>
        <w:r w:rsidR="0032389B" w:rsidRPr="002E5A8D">
          <w:rPr>
            <w:i w:val="0"/>
            <w:noProof/>
            <w:webHidden/>
          </w:rPr>
          <w:t>54</w:t>
        </w:r>
      </w:hyperlink>
    </w:p>
    <w:p w:rsidR="00D337FD" w:rsidRPr="002E5A8D" w:rsidRDefault="00392AA7">
      <w:pPr>
        <w:pStyle w:val="31"/>
        <w:tabs>
          <w:tab w:val="left" w:pos="1200"/>
          <w:tab w:val="right" w:leader="dot" w:pos="9629"/>
        </w:tabs>
        <w:rPr>
          <w:rFonts w:ascii="Calibri" w:hAnsi="Calibri"/>
          <w:i w:val="0"/>
          <w:iCs w:val="0"/>
          <w:noProof/>
          <w:sz w:val="22"/>
          <w:szCs w:val="22"/>
        </w:rPr>
      </w:pPr>
      <w:hyperlink w:anchor="_Toc393700454" w:history="1">
        <w:r w:rsidR="00D337FD" w:rsidRPr="002E5A8D">
          <w:rPr>
            <w:rStyle w:val="afffa"/>
            <w:i w:val="0"/>
            <w:noProof/>
            <w:color w:val="auto"/>
          </w:rPr>
          <w:t>9.1.2</w:t>
        </w:r>
        <w:r w:rsidR="00D337FD" w:rsidRPr="002E5A8D">
          <w:rPr>
            <w:rFonts w:ascii="Calibri" w:hAnsi="Calibri"/>
            <w:i w:val="0"/>
            <w:iCs w:val="0"/>
            <w:noProof/>
            <w:sz w:val="22"/>
            <w:szCs w:val="22"/>
          </w:rPr>
          <w:tab/>
        </w:r>
        <w:r w:rsidR="00D337FD" w:rsidRPr="002E5A8D">
          <w:rPr>
            <w:rStyle w:val="afffa"/>
            <w:i w:val="0"/>
            <w:noProof/>
            <w:color w:val="auto"/>
          </w:rPr>
          <w:t>Отделения и филиалы сберегательного банка</w:t>
        </w:r>
        <w:r w:rsidR="00D337FD" w:rsidRPr="002E5A8D">
          <w:rPr>
            <w:i w:val="0"/>
            <w:noProof/>
            <w:webHidden/>
          </w:rPr>
          <w:tab/>
        </w:r>
        <w:r w:rsidR="0032389B" w:rsidRPr="002E5A8D">
          <w:rPr>
            <w:i w:val="0"/>
            <w:noProof/>
            <w:webHidden/>
          </w:rPr>
          <w:t>54</w:t>
        </w:r>
      </w:hyperlink>
    </w:p>
    <w:p w:rsidR="00D337FD" w:rsidRPr="002E5A8D" w:rsidRDefault="00392AA7">
      <w:pPr>
        <w:pStyle w:val="31"/>
        <w:tabs>
          <w:tab w:val="left" w:pos="1200"/>
          <w:tab w:val="right" w:leader="dot" w:pos="9629"/>
        </w:tabs>
        <w:rPr>
          <w:rFonts w:ascii="Calibri" w:hAnsi="Calibri"/>
          <w:i w:val="0"/>
          <w:iCs w:val="0"/>
          <w:noProof/>
          <w:sz w:val="22"/>
          <w:szCs w:val="22"/>
        </w:rPr>
      </w:pPr>
      <w:hyperlink w:anchor="_Toc393700455" w:history="1">
        <w:r w:rsidR="00D337FD" w:rsidRPr="002E5A8D">
          <w:rPr>
            <w:rStyle w:val="afffa"/>
            <w:i w:val="0"/>
            <w:noProof/>
            <w:color w:val="auto"/>
          </w:rPr>
          <w:t>9.1.3</w:t>
        </w:r>
        <w:r w:rsidR="00D337FD" w:rsidRPr="002E5A8D">
          <w:rPr>
            <w:rFonts w:ascii="Calibri" w:hAnsi="Calibri"/>
            <w:i w:val="0"/>
            <w:iCs w:val="0"/>
            <w:noProof/>
            <w:sz w:val="22"/>
            <w:szCs w:val="22"/>
          </w:rPr>
          <w:tab/>
        </w:r>
        <w:r w:rsidR="00D337FD" w:rsidRPr="002E5A8D">
          <w:rPr>
            <w:rStyle w:val="afffa"/>
            <w:i w:val="0"/>
            <w:noProof/>
            <w:color w:val="auto"/>
          </w:rPr>
          <w:t xml:space="preserve">Организации и </w:t>
        </w:r>
        <w:bookmarkStart w:id="0" w:name="_GoBack"/>
        <w:bookmarkEnd w:id="0"/>
        <w:r w:rsidR="00D337FD" w:rsidRPr="002E5A8D">
          <w:rPr>
            <w:rStyle w:val="afffa"/>
            <w:i w:val="0"/>
            <w:noProof/>
            <w:color w:val="auto"/>
          </w:rPr>
          <w:t>учреждения управления</w:t>
        </w:r>
        <w:r w:rsidR="00D337FD" w:rsidRPr="002E5A8D">
          <w:rPr>
            <w:i w:val="0"/>
            <w:noProof/>
            <w:webHidden/>
          </w:rPr>
          <w:tab/>
        </w:r>
        <w:r w:rsidR="0032389B" w:rsidRPr="002E5A8D">
          <w:rPr>
            <w:i w:val="0"/>
            <w:noProof/>
            <w:webHidden/>
          </w:rPr>
          <w:t>55</w:t>
        </w:r>
      </w:hyperlink>
    </w:p>
    <w:p w:rsidR="00D337FD" w:rsidRPr="002E5A8D" w:rsidRDefault="00392AA7">
      <w:pPr>
        <w:pStyle w:val="21"/>
        <w:tabs>
          <w:tab w:val="left" w:pos="720"/>
          <w:tab w:val="right" w:leader="dot" w:pos="9629"/>
        </w:tabs>
        <w:rPr>
          <w:rFonts w:ascii="Calibri" w:hAnsi="Calibri"/>
          <w:smallCaps w:val="0"/>
          <w:noProof/>
          <w:sz w:val="22"/>
          <w:szCs w:val="22"/>
        </w:rPr>
      </w:pPr>
      <w:hyperlink w:anchor="_Toc393700456" w:history="1">
        <w:r w:rsidR="00D337FD" w:rsidRPr="002E5A8D">
          <w:rPr>
            <w:rStyle w:val="afffa"/>
            <w:noProof/>
            <w:color w:val="auto"/>
          </w:rPr>
          <w:t>9.2</w:t>
        </w:r>
        <w:r w:rsidR="00D337FD" w:rsidRPr="002E5A8D">
          <w:rPr>
            <w:rFonts w:ascii="Calibri" w:hAnsi="Calibri"/>
            <w:smallCaps w:val="0"/>
            <w:noProof/>
            <w:sz w:val="22"/>
            <w:szCs w:val="22"/>
          </w:rPr>
          <w:tab/>
        </w:r>
        <w:r w:rsidR="00D337FD" w:rsidRPr="002E5A8D">
          <w:rPr>
            <w:rStyle w:val="afffa"/>
            <w:noProof/>
            <w:color w:val="auto"/>
          </w:rPr>
          <w:t>Учреждения жилищно-коммунального хозяйства</w:t>
        </w:r>
        <w:r w:rsidR="00D337FD" w:rsidRPr="002E5A8D">
          <w:rPr>
            <w:noProof/>
            <w:webHidden/>
          </w:rPr>
          <w:tab/>
        </w:r>
        <w:r w:rsidR="0032389B" w:rsidRPr="002E5A8D">
          <w:rPr>
            <w:noProof/>
            <w:webHidden/>
          </w:rPr>
          <w:t>55</w:t>
        </w:r>
      </w:hyperlink>
    </w:p>
    <w:p w:rsidR="00D337FD" w:rsidRPr="002E5A8D" w:rsidRDefault="00392AA7">
      <w:pPr>
        <w:pStyle w:val="31"/>
        <w:tabs>
          <w:tab w:val="left" w:pos="1200"/>
          <w:tab w:val="right" w:leader="dot" w:pos="9629"/>
        </w:tabs>
        <w:rPr>
          <w:rFonts w:ascii="Calibri" w:hAnsi="Calibri"/>
          <w:i w:val="0"/>
          <w:iCs w:val="0"/>
          <w:noProof/>
          <w:sz w:val="22"/>
          <w:szCs w:val="22"/>
        </w:rPr>
      </w:pPr>
      <w:hyperlink w:anchor="_Toc393700457" w:history="1">
        <w:r w:rsidR="00D337FD" w:rsidRPr="002E5A8D">
          <w:rPr>
            <w:rStyle w:val="afffa"/>
            <w:i w:val="0"/>
            <w:noProof/>
            <w:color w:val="auto"/>
          </w:rPr>
          <w:t>9.2.1</w:t>
        </w:r>
        <w:r w:rsidR="00D337FD" w:rsidRPr="002E5A8D">
          <w:rPr>
            <w:rFonts w:ascii="Calibri" w:hAnsi="Calibri"/>
            <w:i w:val="0"/>
            <w:iCs w:val="0"/>
            <w:noProof/>
            <w:sz w:val="22"/>
            <w:szCs w:val="22"/>
          </w:rPr>
          <w:tab/>
        </w:r>
        <w:r w:rsidR="00D337FD" w:rsidRPr="002E5A8D">
          <w:rPr>
            <w:rStyle w:val="afffa"/>
            <w:i w:val="0"/>
            <w:noProof/>
            <w:color w:val="auto"/>
          </w:rPr>
          <w:t>Гостиницы</w:t>
        </w:r>
        <w:r w:rsidR="00D337FD" w:rsidRPr="002E5A8D">
          <w:rPr>
            <w:i w:val="0"/>
            <w:noProof/>
            <w:webHidden/>
          </w:rPr>
          <w:tab/>
        </w:r>
        <w:r w:rsidR="0032389B" w:rsidRPr="002E5A8D">
          <w:rPr>
            <w:i w:val="0"/>
            <w:noProof/>
            <w:webHidden/>
          </w:rPr>
          <w:t>55</w:t>
        </w:r>
      </w:hyperlink>
    </w:p>
    <w:p w:rsidR="00D337FD" w:rsidRPr="002E5A8D" w:rsidRDefault="00392AA7">
      <w:pPr>
        <w:pStyle w:val="31"/>
        <w:tabs>
          <w:tab w:val="left" w:pos="1200"/>
          <w:tab w:val="right" w:leader="dot" w:pos="9629"/>
        </w:tabs>
        <w:rPr>
          <w:rFonts w:ascii="Calibri" w:hAnsi="Calibri"/>
          <w:i w:val="0"/>
          <w:iCs w:val="0"/>
          <w:noProof/>
          <w:sz w:val="22"/>
          <w:szCs w:val="22"/>
        </w:rPr>
      </w:pPr>
      <w:hyperlink w:anchor="_Toc393700458" w:history="1">
        <w:r w:rsidR="00D337FD" w:rsidRPr="002E5A8D">
          <w:rPr>
            <w:rStyle w:val="afffa"/>
            <w:i w:val="0"/>
            <w:noProof/>
            <w:color w:val="auto"/>
          </w:rPr>
          <w:t>9.2.2</w:t>
        </w:r>
        <w:r w:rsidR="00D337FD" w:rsidRPr="002E5A8D">
          <w:rPr>
            <w:rFonts w:ascii="Calibri" w:hAnsi="Calibri"/>
            <w:i w:val="0"/>
            <w:iCs w:val="0"/>
            <w:noProof/>
            <w:sz w:val="22"/>
            <w:szCs w:val="22"/>
          </w:rPr>
          <w:tab/>
        </w:r>
        <w:r w:rsidR="00D337FD" w:rsidRPr="002E5A8D">
          <w:rPr>
            <w:rStyle w:val="afffa"/>
            <w:i w:val="0"/>
            <w:noProof/>
            <w:color w:val="auto"/>
          </w:rPr>
          <w:t>Формирование архива поселения</w:t>
        </w:r>
        <w:r w:rsidR="00D337FD" w:rsidRPr="002E5A8D">
          <w:rPr>
            <w:i w:val="0"/>
            <w:noProof/>
            <w:webHidden/>
          </w:rPr>
          <w:tab/>
        </w:r>
        <w:r w:rsidR="0032389B" w:rsidRPr="002E5A8D">
          <w:rPr>
            <w:i w:val="0"/>
            <w:noProof/>
            <w:webHidden/>
          </w:rPr>
          <w:t>55</w:t>
        </w:r>
      </w:hyperlink>
    </w:p>
    <w:p w:rsidR="00D337FD" w:rsidRPr="002E5A8D" w:rsidRDefault="00392AA7">
      <w:pPr>
        <w:pStyle w:val="13"/>
        <w:tabs>
          <w:tab w:val="left" w:pos="480"/>
          <w:tab w:val="right" w:leader="dot" w:pos="9629"/>
        </w:tabs>
        <w:rPr>
          <w:rFonts w:ascii="Calibri" w:hAnsi="Calibri"/>
          <w:b w:val="0"/>
          <w:bCs w:val="0"/>
          <w:caps w:val="0"/>
          <w:noProof/>
          <w:sz w:val="22"/>
          <w:szCs w:val="22"/>
        </w:rPr>
      </w:pPr>
      <w:hyperlink w:anchor="_Toc393700459" w:history="1">
        <w:r w:rsidR="00D337FD" w:rsidRPr="002E5A8D">
          <w:rPr>
            <w:rStyle w:val="afffa"/>
            <w:noProof/>
            <w:color w:val="auto"/>
          </w:rPr>
          <w:t>10</w:t>
        </w:r>
        <w:r w:rsidR="00D337FD" w:rsidRPr="002E5A8D">
          <w:rPr>
            <w:rFonts w:ascii="Calibri" w:hAnsi="Calibri"/>
            <w:b w:val="0"/>
            <w:bCs w:val="0"/>
            <w:caps w:val="0"/>
            <w:noProof/>
            <w:sz w:val="22"/>
            <w:szCs w:val="22"/>
          </w:rPr>
          <w:tab/>
        </w:r>
        <w:r w:rsidR="00D337FD" w:rsidRPr="002E5A8D">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00D337FD" w:rsidRPr="002E5A8D">
          <w:rPr>
            <w:noProof/>
            <w:webHidden/>
          </w:rPr>
          <w:tab/>
        </w:r>
        <w:r w:rsidR="0032389B" w:rsidRPr="002E5A8D">
          <w:rPr>
            <w:noProof/>
            <w:webHidden/>
          </w:rPr>
          <w:t>55</w:t>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60" w:history="1">
        <w:r w:rsidR="00D337FD" w:rsidRPr="00113309">
          <w:rPr>
            <w:rStyle w:val="afffa"/>
            <w:noProof/>
            <w:color w:val="auto"/>
          </w:rPr>
          <w:t>10.1</w:t>
        </w:r>
        <w:r w:rsidR="00D337FD" w:rsidRPr="00113309">
          <w:rPr>
            <w:rFonts w:ascii="Calibri" w:hAnsi="Calibri"/>
            <w:smallCaps w:val="0"/>
            <w:noProof/>
            <w:sz w:val="22"/>
            <w:szCs w:val="22"/>
          </w:rPr>
          <w:tab/>
        </w:r>
        <w:r w:rsidR="00D337FD" w:rsidRPr="00113309">
          <w:rPr>
            <w:rStyle w:val="afffa"/>
            <w:noProof/>
            <w:color w:val="auto"/>
          </w:rPr>
          <w:t>Объекты электроснабжения</w:t>
        </w:r>
        <w:r w:rsidR="00D337FD" w:rsidRPr="00113309">
          <w:rPr>
            <w:noProof/>
            <w:webHidden/>
          </w:rPr>
          <w:tab/>
        </w:r>
        <w:r w:rsidR="002E5A8D">
          <w:rPr>
            <w:noProof/>
            <w:webHidden/>
          </w:rPr>
          <w:t>56</w:t>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61" w:history="1">
        <w:r w:rsidR="00D337FD" w:rsidRPr="00113309">
          <w:rPr>
            <w:rStyle w:val="afffa"/>
            <w:noProof/>
            <w:color w:val="auto"/>
          </w:rPr>
          <w:t>10.2</w:t>
        </w:r>
        <w:r w:rsidR="00D337FD" w:rsidRPr="00113309">
          <w:rPr>
            <w:rFonts w:ascii="Calibri" w:hAnsi="Calibri"/>
            <w:smallCaps w:val="0"/>
            <w:noProof/>
            <w:sz w:val="22"/>
            <w:szCs w:val="22"/>
          </w:rPr>
          <w:tab/>
        </w:r>
        <w:r w:rsidR="00D337FD" w:rsidRPr="00113309">
          <w:rPr>
            <w:rStyle w:val="afffa"/>
            <w:noProof/>
            <w:color w:val="auto"/>
          </w:rPr>
          <w:t>Объекты теплоснабжения</w:t>
        </w:r>
        <w:r w:rsidR="00D337FD" w:rsidRPr="00113309">
          <w:rPr>
            <w:noProof/>
            <w:webHidden/>
          </w:rPr>
          <w:tab/>
        </w:r>
        <w:r w:rsidR="002E5A8D">
          <w:rPr>
            <w:noProof/>
            <w:webHidden/>
          </w:rPr>
          <w:t>58</w:t>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62" w:history="1">
        <w:r w:rsidR="00D337FD" w:rsidRPr="00113309">
          <w:rPr>
            <w:rStyle w:val="afffa"/>
            <w:noProof/>
            <w:color w:val="auto"/>
          </w:rPr>
          <w:t>10.3</w:t>
        </w:r>
        <w:r w:rsidR="00D337FD" w:rsidRPr="00113309">
          <w:rPr>
            <w:rFonts w:ascii="Calibri" w:hAnsi="Calibri"/>
            <w:smallCaps w:val="0"/>
            <w:noProof/>
            <w:sz w:val="22"/>
            <w:szCs w:val="22"/>
          </w:rPr>
          <w:tab/>
        </w:r>
        <w:r w:rsidR="00D337FD" w:rsidRPr="00113309">
          <w:rPr>
            <w:rStyle w:val="afffa"/>
            <w:noProof/>
            <w:color w:val="auto"/>
          </w:rPr>
          <w:t>Объекты газоснабжения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_Toc393700462 \h </w:instrText>
        </w:r>
        <w:r w:rsidR="00D337FD" w:rsidRPr="00113309">
          <w:rPr>
            <w:noProof/>
            <w:webHidden/>
          </w:rPr>
        </w:r>
        <w:r w:rsidR="00D337FD" w:rsidRPr="00113309">
          <w:rPr>
            <w:noProof/>
            <w:webHidden/>
          </w:rPr>
          <w:fldChar w:fldCharType="separate"/>
        </w:r>
        <w:r w:rsidR="002E5A8D">
          <w:rPr>
            <w:noProof/>
            <w:webHidden/>
          </w:rPr>
          <w:t>6</w:t>
        </w:r>
        <w:r w:rsidR="00D337FD" w:rsidRPr="00113309">
          <w:rPr>
            <w:noProof/>
            <w:webHidden/>
          </w:rPr>
          <w:t>1</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63" w:history="1">
        <w:r w:rsidR="00D337FD" w:rsidRPr="00113309">
          <w:rPr>
            <w:rStyle w:val="afffa"/>
            <w:noProof/>
            <w:color w:val="auto"/>
          </w:rPr>
          <w:t>10.4</w:t>
        </w:r>
        <w:r w:rsidR="00D337FD" w:rsidRPr="00113309">
          <w:rPr>
            <w:rFonts w:ascii="Calibri" w:hAnsi="Calibri"/>
            <w:smallCaps w:val="0"/>
            <w:noProof/>
            <w:sz w:val="22"/>
            <w:szCs w:val="22"/>
          </w:rPr>
          <w:tab/>
        </w:r>
        <w:r w:rsidR="00D337FD" w:rsidRPr="00113309">
          <w:rPr>
            <w:rStyle w:val="afffa"/>
            <w:noProof/>
            <w:color w:val="auto"/>
          </w:rPr>
          <w:t>Объекты водоснабжения</w:t>
        </w:r>
        <w:r w:rsidR="00D337FD" w:rsidRPr="00113309">
          <w:rPr>
            <w:noProof/>
            <w:webHidden/>
          </w:rPr>
          <w:tab/>
        </w:r>
        <w:r w:rsidR="002E5A8D">
          <w:rPr>
            <w:noProof/>
            <w:webHidden/>
          </w:rPr>
          <w:t>62</w:t>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64" w:history="1">
        <w:r w:rsidR="00D337FD" w:rsidRPr="00113309">
          <w:rPr>
            <w:rStyle w:val="afffa"/>
            <w:noProof/>
            <w:color w:val="auto"/>
          </w:rPr>
          <w:t>10.5</w:t>
        </w:r>
        <w:r w:rsidR="00D337FD" w:rsidRPr="00113309">
          <w:rPr>
            <w:rFonts w:ascii="Calibri" w:hAnsi="Calibri"/>
            <w:smallCaps w:val="0"/>
            <w:noProof/>
            <w:sz w:val="22"/>
            <w:szCs w:val="22"/>
          </w:rPr>
          <w:tab/>
        </w:r>
        <w:r w:rsidR="00D337FD" w:rsidRPr="00113309">
          <w:rPr>
            <w:rStyle w:val="afffa"/>
            <w:noProof/>
            <w:color w:val="auto"/>
          </w:rPr>
          <w:t>Объекты водоотведения</w:t>
        </w:r>
        <w:r w:rsidR="00D337FD" w:rsidRPr="00113309">
          <w:rPr>
            <w:noProof/>
            <w:webHidden/>
          </w:rPr>
          <w:tab/>
        </w:r>
        <w:r w:rsidR="002E5A8D">
          <w:rPr>
            <w:noProof/>
            <w:webHidden/>
          </w:rPr>
          <w:t>64</w:t>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65" w:history="1">
        <w:r w:rsidR="00D337FD" w:rsidRPr="00113309">
          <w:rPr>
            <w:rStyle w:val="afffa"/>
            <w:noProof/>
            <w:color w:val="auto"/>
          </w:rPr>
          <w:t>10.6</w:t>
        </w:r>
        <w:r w:rsidR="00D337FD" w:rsidRPr="00113309">
          <w:rPr>
            <w:rFonts w:ascii="Calibri" w:hAnsi="Calibri"/>
            <w:smallCaps w:val="0"/>
            <w:noProof/>
            <w:sz w:val="22"/>
            <w:szCs w:val="22"/>
          </w:rPr>
          <w:tab/>
        </w:r>
        <w:r w:rsidR="00D337FD" w:rsidRPr="00113309">
          <w:rPr>
            <w:rStyle w:val="afffa"/>
            <w:noProof/>
            <w:color w:val="auto"/>
          </w:rPr>
          <w:t>Снабжение населения топливом</w:t>
        </w:r>
        <w:r w:rsidR="00D337FD" w:rsidRPr="00113309">
          <w:rPr>
            <w:noProof/>
            <w:webHidden/>
          </w:rPr>
          <w:tab/>
        </w:r>
        <w:r w:rsidR="002E5A8D">
          <w:rPr>
            <w:noProof/>
            <w:webHidden/>
          </w:rPr>
          <w:t>67</w:t>
        </w:r>
      </w:hyperlink>
    </w:p>
    <w:p w:rsidR="00D337FD" w:rsidRPr="00113309" w:rsidRDefault="00392AA7">
      <w:pPr>
        <w:pStyle w:val="13"/>
        <w:tabs>
          <w:tab w:val="left" w:pos="480"/>
          <w:tab w:val="right" w:leader="dot" w:pos="9629"/>
        </w:tabs>
        <w:rPr>
          <w:rFonts w:ascii="Calibri" w:hAnsi="Calibri"/>
          <w:b w:val="0"/>
          <w:bCs w:val="0"/>
          <w:caps w:val="0"/>
          <w:noProof/>
          <w:sz w:val="22"/>
          <w:szCs w:val="22"/>
        </w:rPr>
      </w:pPr>
      <w:hyperlink w:anchor="_Toc393700466" w:history="1">
        <w:r w:rsidR="00D337FD" w:rsidRPr="00113309">
          <w:rPr>
            <w:rStyle w:val="afffa"/>
            <w:noProof/>
            <w:color w:val="auto"/>
          </w:rPr>
          <w:t>11</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00D337FD" w:rsidRPr="00113309">
          <w:rPr>
            <w:noProof/>
            <w:webHidden/>
          </w:rPr>
          <w:tab/>
        </w:r>
        <w:r w:rsidR="002E5A8D">
          <w:rPr>
            <w:noProof/>
            <w:webHidden/>
          </w:rPr>
          <w:t>69</w:t>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67" w:history="1">
        <w:r w:rsidR="00D337FD" w:rsidRPr="00113309">
          <w:rPr>
            <w:rStyle w:val="afffa"/>
            <w:noProof/>
            <w:color w:val="auto"/>
          </w:rPr>
          <w:t>11.1</w:t>
        </w:r>
        <w:r w:rsidR="00D337FD" w:rsidRPr="00113309">
          <w:rPr>
            <w:rFonts w:ascii="Calibri" w:hAnsi="Calibri"/>
            <w:smallCaps w:val="0"/>
            <w:noProof/>
            <w:sz w:val="22"/>
            <w:szCs w:val="22"/>
          </w:rPr>
          <w:tab/>
        </w:r>
        <w:r w:rsidR="00D337FD"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00D337FD" w:rsidRPr="00113309">
          <w:rPr>
            <w:noProof/>
            <w:webHidden/>
          </w:rPr>
          <w:tab/>
        </w:r>
        <w:r w:rsidR="002E5A8D">
          <w:rPr>
            <w:noProof/>
            <w:webHidden/>
          </w:rPr>
          <w:t>69</w:t>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68" w:history="1">
        <w:r w:rsidR="00D337FD" w:rsidRPr="00113309">
          <w:rPr>
            <w:rStyle w:val="afffa"/>
            <w:noProof/>
            <w:color w:val="auto"/>
          </w:rPr>
          <w:t>11.2</w:t>
        </w:r>
        <w:r w:rsidR="00D337FD" w:rsidRPr="00113309">
          <w:rPr>
            <w:rFonts w:ascii="Calibri" w:hAnsi="Calibri"/>
            <w:smallCaps w:val="0"/>
            <w:noProof/>
            <w:sz w:val="22"/>
            <w:szCs w:val="22"/>
          </w:rPr>
          <w:tab/>
        </w:r>
        <w:r w:rsidR="00D337FD" w:rsidRPr="00113309">
          <w:rPr>
            <w:rStyle w:val="afffa"/>
            <w:noProof/>
            <w:color w:val="auto"/>
          </w:rPr>
          <w:t>Категории и параметры автомобильных дорог систем расселения</w:t>
        </w:r>
        <w:r w:rsidR="00D337FD" w:rsidRPr="00113309">
          <w:rPr>
            <w:noProof/>
            <w:webHidden/>
          </w:rPr>
          <w:tab/>
        </w:r>
        <w:r w:rsidR="002E5A8D">
          <w:rPr>
            <w:noProof/>
            <w:webHidden/>
          </w:rPr>
          <w:t>71</w:t>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69" w:history="1">
        <w:r w:rsidR="00D337FD" w:rsidRPr="00113309">
          <w:rPr>
            <w:rStyle w:val="afffa"/>
            <w:noProof/>
            <w:color w:val="auto"/>
          </w:rPr>
          <w:t>11.3</w:t>
        </w:r>
        <w:r w:rsidR="00D337FD" w:rsidRPr="00113309">
          <w:rPr>
            <w:rFonts w:ascii="Calibri" w:hAnsi="Calibri"/>
            <w:smallCaps w:val="0"/>
            <w:noProof/>
            <w:sz w:val="22"/>
            <w:szCs w:val="22"/>
          </w:rPr>
          <w:tab/>
        </w:r>
        <w:r w:rsidR="00D337FD" w:rsidRPr="00113309">
          <w:rPr>
            <w:rStyle w:val="afffa"/>
            <w:noProof/>
            <w:color w:val="auto"/>
          </w:rPr>
          <w:t>Параметры отводимых территорий под размещаемые автомобильные дороги</w:t>
        </w:r>
        <w:r w:rsidR="00D337FD" w:rsidRPr="00113309">
          <w:rPr>
            <w:noProof/>
            <w:webHidden/>
          </w:rPr>
          <w:tab/>
        </w:r>
        <w:r w:rsidR="002E5A8D">
          <w:rPr>
            <w:noProof/>
            <w:webHidden/>
          </w:rPr>
          <w:t>72</w:t>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70" w:history="1">
        <w:r w:rsidR="00D337FD" w:rsidRPr="00113309">
          <w:rPr>
            <w:rStyle w:val="afffa"/>
            <w:noProof/>
            <w:color w:val="auto"/>
          </w:rPr>
          <w:t>11.4</w:t>
        </w:r>
        <w:r w:rsidR="00D337FD" w:rsidRPr="00113309">
          <w:rPr>
            <w:rFonts w:ascii="Calibri" w:hAnsi="Calibri"/>
            <w:smallCaps w:val="0"/>
            <w:noProof/>
            <w:sz w:val="22"/>
            <w:szCs w:val="22"/>
          </w:rPr>
          <w:tab/>
        </w:r>
        <w:r w:rsidR="00D337FD" w:rsidRPr="00113309">
          <w:rPr>
            <w:rStyle w:val="afffa"/>
            <w:noProof/>
            <w:color w:val="auto"/>
          </w:rPr>
          <w:t>Плотность автомобильных дорог общей сети</w:t>
        </w:r>
        <w:r w:rsidR="00D337FD" w:rsidRPr="00113309">
          <w:rPr>
            <w:noProof/>
            <w:webHidden/>
          </w:rPr>
          <w:tab/>
        </w:r>
        <w:r w:rsidR="002E5A8D">
          <w:rPr>
            <w:noProof/>
            <w:webHidden/>
          </w:rPr>
          <w:t>73</w:t>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71" w:history="1">
        <w:r w:rsidR="00D337FD" w:rsidRPr="00113309">
          <w:rPr>
            <w:rStyle w:val="afffa"/>
            <w:noProof/>
            <w:color w:val="auto"/>
          </w:rPr>
          <w:t>11.5</w:t>
        </w:r>
        <w:r w:rsidR="00D337FD" w:rsidRPr="00113309">
          <w:rPr>
            <w:rFonts w:ascii="Calibri" w:hAnsi="Calibri"/>
            <w:smallCaps w:val="0"/>
            <w:noProof/>
            <w:sz w:val="22"/>
            <w:szCs w:val="22"/>
          </w:rPr>
          <w:tab/>
        </w:r>
        <w:r w:rsidR="00D337FD" w:rsidRPr="00113309">
          <w:rPr>
            <w:rStyle w:val="afffa"/>
            <w:noProof/>
            <w:color w:val="auto"/>
          </w:rPr>
          <w:t>Обеспеченность внешних автомобильных дорог объектами дорожного сервиса и элементами обустройства</w:t>
        </w:r>
        <w:r w:rsidR="00D337FD" w:rsidRPr="00113309">
          <w:rPr>
            <w:noProof/>
            <w:webHidden/>
          </w:rPr>
          <w:tab/>
        </w:r>
        <w:r w:rsidR="002E5A8D">
          <w:rPr>
            <w:noProof/>
            <w:webHidden/>
          </w:rPr>
          <w:t>74</w:t>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72" w:history="1">
        <w:r w:rsidR="00D337FD" w:rsidRPr="00113309">
          <w:rPr>
            <w:rStyle w:val="afffa"/>
            <w:noProof/>
            <w:color w:val="auto"/>
          </w:rPr>
          <w:t>11.6</w:t>
        </w:r>
        <w:r w:rsidR="00D337FD" w:rsidRPr="00113309">
          <w:rPr>
            <w:rFonts w:ascii="Calibri" w:hAnsi="Calibri"/>
            <w:smallCaps w:val="0"/>
            <w:noProof/>
            <w:sz w:val="22"/>
            <w:szCs w:val="22"/>
          </w:rPr>
          <w:tab/>
        </w:r>
        <w:r w:rsidR="00D337FD" w:rsidRPr="00113309">
          <w:rPr>
            <w:rStyle w:val="afffa"/>
            <w:noProof/>
            <w:color w:val="auto"/>
          </w:rPr>
          <w:t>Затраты времени на передвижение трудящихся</w:t>
        </w:r>
        <w:r w:rsidR="00D337FD" w:rsidRPr="00113309">
          <w:rPr>
            <w:noProof/>
            <w:webHidden/>
          </w:rPr>
          <w:tab/>
        </w:r>
        <w:r w:rsidR="002E5A8D">
          <w:rPr>
            <w:noProof/>
            <w:webHidden/>
          </w:rPr>
          <w:t>77</w:t>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73" w:history="1">
        <w:r w:rsidR="00D337FD" w:rsidRPr="00113309">
          <w:rPr>
            <w:rStyle w:val="afffa"/>
            <w:noProof/>
            <w:color w:val="auto"/>
          </w:rPr>
          <w:t>11.7</w:t>
        </w:r>
        <w:r w:rsidR="00D337FD" w:rsidRPr="00113309">
          <w:rPr>
            <w:rFonts w:ascii="Calibri" w:hAnsi="Calibri"/>
            <w:smallCaps w:val="0"/>
            <w:noProof/>
            <w:sz w:val="22"/>
            <w:szCs w:val="22"/>
          </w:rPr>
          <w:tab/>
        </w:r>
        <w:r w:rsidR="00D337FD" w:rsidRPr="00113309">
          <w:rPr>
            <w:rStyle w:val="afffa"/>
            <w:noProof/>
            <w:color w:val="auto"/>
          </w:rPr>
          <w:t>Категории дорог и улиц (для улично-дорожной сети населенных пунктов)</w:t>
        </w:r>
        <w:r w:rsidR="00D337FD" w:rsidRPr="00113309">
          <w:rPr>
            <w:noProof/>
            <w:webHidden/>
          </w:rPr>
          <w:tab/>
        </w:r>
        <w:r w:rsidR="002E5A8D">
          <w:rPr>
            <w:noProof/>
            <w:webHidden/>
          </w:rPr>
          <w:t>78</w:t>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74" w:history="1">
        <w:r w:rsidR="00D337FD" w:rsidRPr="00113309">
          <w:rPr>
            <w:rStyle w:val="afffa"/>
            <w:noProof/>
            <w:color w:val="auto"/>
          </w:rPr>
          <w:t>11.8</w:t>
        </w:r>
        <w:r w:rsidR="00D337FD" w:rsidRPr="00113309">
          <w:rPr>
            <w:rFonts w:ascii="Calibri" w:hAnsi="Calibri"/>
            <w:smallCaps w:val="0"/>
            <w:noProof/>
            <w:sz w:val="22"/>
            <w:szCs w:val="22"/>
          </w:rPr>
          <w:tab/>
        </w:r>
        <w:r w:rsidR="00D337FD" w:rsidRPr="00113309">
          <w:rPr>
            <w:rStyle w:val="afffa"/>
            <w:noProof/>
            <w:color w:val="auto"/>
          </w:rPr>
          <w:t>Параметры улично-дорожной сети городских и сельских поселений</w:t>
        </w:r>
        <w:r w:rsidR="00D337FD" w:rsidRPr="00113309">
          <w:rPr>
            <w:noProof/>
            <w:webHidden/>
          </w:rPr>
          <w:tab/>
        </w:r>
        <w:r w:rsidR="002E5A8D">
          <w:rPr>
            <w:noProof/>
            <w:webHidden/>
          </w:rPr>
          <w:t>80</w:t>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75" w:history="1">
        <w:r w:rsidR="00D337FD" w:rsidRPr="00113309">
          <w:rPr>
            <w:rStyle w:val="afffa"/>
            <w:noProof/>
            <w:color w:val="auto"/>
          </w:rPr>
          <w:t>11.9</w:t>
        </w:r>
        <w:r w:rsidR="00D337FD" w:rsidRPr="00113309">
          <w:rPr>
            <w:rFonts w:ascii="Calibri" w:hAnsi="Calibri"/>
            <w:smallCaps w:val="0"/>
            <w:noProof/>
            <w:sz w:val="22"/>
            <w:szCs w:val="22"/>
          </w:rPr>
          <w:tab/>
        </w:r>
        <w:r w:rsidR="00D337FD" w:rsidRPr="00113309">
          <w:rPr>
            <w:rStyle w:val="afffa"/>
            <w:noProof/>
            <w:color w:val="auto"/>
          </w:rPr>
          <w:t>Основные параметры тротуаров и пешеходных дорожек</w:t>
        </w:r>
        <w:r w:rsidR="00D337FD" w:rsidRPr="00113309">
          <w:rPr>
            <w:noProof/>
            <w:webHidden/>
          </w:rPr>
          <w:tab/>
        </w:r>
        <w:r w:rsidR="002E5A8D">
          <w:rPr>
            <w:noProof/>
            <w:webHidden/>
          </w:rPr>
          <w:t>83</w:t>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76" w:history="1">
        <w:r w:rsidR="00D337FD" w:rsidRPr="00113309">
          <w:rPr>
            <w:rStyle w:val="afffa"/>
            <w:noProof/>
            <w:color w:val="auto"/>
          </w:rPr>
          <w:t>11.10</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улично-дорожной сети</w:t>
        </w:r>
        <w:r w:rsidR="00D337FD" w:rsidRPr="00113309">
          <w:rPr>
            <w:noProof/>
            <w:webHidden/>
          </w:rPr>
          <w:tab/>
        </w:r>
        <w:r w:rsidR="002E5A8D">
          <w:rPr>
            <w:noProof/>
            <w:webHidden/>
          </w:rPr>
          <w:t>85</w:t>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77" w:history="1">
        <w:r w:rsidR="00D337FD" w:rsidRPr="00113309">
          <w:rPr>
            <w:rStyle w:val="afffa"/>
            <w:noProof/>
            <w:color w:val="auto"/>
          </w:rPr>
          <w:t>11.11</w:t>
        </w:r>
        <w:r w:rsidR="00D337FD" w:rsidRPr="00113309">
          <w:rPr>
            <w:rFonts w:ascii="Calibri" w:hAnsi="Calibri"/>
            <w:smallCaps w:val="0"/>
            <w:noProof/>
            <w:sz w:val="22"/>
            <w:szCs w:val="22"/>
          </w:rPr>
          <w:tab/>
        </w:r>
        <w:r w:rsidR="00D337FD" w:rsidRPr="00113309">
          <w:rPr>
            <w:rStyle w:val="afffa"/>
            <w:noProof/>
            <w:color w:val="auto"/>
          </w:rPr>
          <w:t>Параметры пешеходных путей с возможностью проезда механических инвалидных колясок</w:t>
        </w:r>
        <w:r w:rsidR="00D337FD" w:rsidRPr="00113309">
          <w:rPr>
            <w:noProof/>
            <w:webHidden/>
          </w:rPr>
          <w:tab/>
        </w:r>
        <w:r w:rsidR="002E5A8D">
          <w:rPr>
            <w:noProof/>
            <w:webHidden/>
          </w:rPr>
          <w:tab/>
        </w:r>
        <w:r w:rsidR="002E5A8D">
          <w:rPr>
            <w:noProof/>
            <w:webHidden/>
          </w:rPr>
          <w:tab/>
          <w:t>86</w:t>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78" w:history="1">
        <w:r w:rsidR="00D337FD" w:rsidRPr="00113309">
          <w:rPr>
            <w:rStyle w:val="afffa"/>
            <w:noProof/>
            <w:color w:val="auto"/>
          </w:rPr>
          <w:t>11.12</w:t>
        </w:r>
        <w:r w:rsidR="00D337FD" w:rsidRPr="00113309">
          <w:rPr>
            <w:rFonts w:ascii="Calibri" w:hAnsi="Calibri"/>
            <w:smallCaps w:val="0"/>
            <w:noProof/>
            <w:sz w:val="22"/>
            <w:szCs w:val="22"/>
          </w:rPr>
          <w:tab/>
        </w:r>
        <w:r w:rsidR="00D337FD" w:rsidRPr="00113309">
          <w:rPr>
            <w:rStyle w:val="afffa"/>
            <w:noProof/>
            <w:color w:val="auto"/>
          </w:rPr>
          <w:t>Ширина полосы для складирования снега в пределах проезжей части улиц и дорог</w:t>
        </w:r>
        <w:r w:rsidR="00D337FD" w:rsidRPr="00113309">
          <w:rPr>
            <w:noProof/>
            <w:webHidden/>
          </w:rPr>
          <w:tab/>
        </w:r>
        <w:r w:rsidR="002E5A8D">
          <w:rPr>
            <w:noProof/>
            <w:webHidden/>
          </w:rPr>
          <w:t>87</w:t>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79" w:history="1">
        <w:r w:rsidR="00D337FD" w:rsidRPr="00113309">
          <w:rPr>
            <w:rStyle w:val="afffa"/>
            <w:noProof/>
            <w:color w:val="auto"/>
          </w:rPr>
          <w:t>11.13</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пешеходных переходов</w:t>
        </w:r>
        <w:r w:rsidR="00D337FD" w:rsidRPr="00113309">
          <w:rPr>
            <w:noProof/>
            <w:webHidden/>
          </w:rPr>
          <w:tab/>
        </w:r>
        <w:r w:rsidR="002E5A8D">
          <w:rPr>
            <w:noProof/>
            <w:webHidden/>
          </w:rPr>
          <w:t>87</w:t>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80" w:history="1">
        <w:r w:rsidR="00D337FD" w:rsidRPr="00113309">
          <w:rPr>
            <w:rStyle w:val="afffa"/>
            <w:noProof/>
            <w:color w:val="auto"/>
          </w:rPr>
          <w:t>11.14</w:t>
        </w:r>
        <w:r w:rsidR="00D337FD" w:rsidRPr="00113309">
          <w:rPr>
            <w:rFonts w:ascii="Calibri" w:hAnsi="Calibri"/>
            <w:smallCaps w:val="0"/>
            <w:noProof/>
            <w:sz w:val="22"/>
            <w:szCs w:val="22"/>
          </w:rPr>
          <w:tab/>
        </w:r>
        <w:r w:rsidR="00D337FD" w:rsidRPr="00113309">
          <w:rPr>
            <w:rStyle w:val="afffa"/>
            <w:noProof/>
            <w:color w:val="auto"/>
          </w:rPr>
          <w:t>Нормы проектирования сооружений и устройств для хранения  и обслуживания транспортных средств</w:t>
        </w:r>
        <w:r w:rsidR="00D337FD" w:rsidRPr="00113309">
          <w:rPr>
            <w:noProof/>
            <w:webHidden/>
          </w:rPr>
          <w:tab/>
        </w:r>
        <w:r w:rsidR="002E5A8D">
          <w:rPr>
            <w:noProof/>
            <w:webHidden/>
          </w:rPr>
          <w:t>88</w:t>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81" w:history="1">
        <w:r w:rsidR="00D337FD" w:rsidRPr="00113309">
          <w:rPr>
            <w:rStyle w:val="afffa"/>
            <w:noProof/>
            <w:color w:val="auto"/>
          </w:rPr>
          <w:t>11.15</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объектов транспортного обслуживания</w:t>
        </w:r>
        <w:r w:rsidR="00D337FD" w:rsidRPr="00113309">
          <w:rPr>
            <w:noProof/>
            <w:webHidden/>
          </w:rPr>
          <w:tab/>
        </w:r>
        <w:r w:rsidR="002E5A8D">
          <w:rPr>
            <w:noProof/>
            <w:webHidden/>
          </w:rPr>
          <w:t>92</w:t>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82" w:history="1">
        <w:r w:rsidR="00D337FD" w:rsidRPr="00113309">
          <w:rPr>
            <w:rStyle w:val="afffa"/>
            <w:noProof/>
            <w:color w:val="auto"/>
          </w:rPr>
          <w:t>11.16</w:t>
        </w:r>
        <w:r w:rsidR="00D337FD" w:rsidRPr="00113309">
          <w:rPr>
            <w:rFonts w:ascii="Calibri" w:hAnsi="Calibri"/>
            <w:smallCaps w:val="0"/>
            <w:noProof/>
            <w:sz w:val="22"/>
            <w:szCs w:val="22"/>
          </w:rPr>
          <w:tab/>
        </w:r>
        <w:r w:rsidR="00D337FD" w:rsidRPr="00113309">
          <w:rPr>
            <w:rStyle w:val="afffa"/>
            <w:noProof/>
            <w:color w:val="auto"/>
          </w:rPr>
          <w:t>Показатели инженерной подготовки и защиты территории</w:t>
        </w:r>
        <w:r w:rsidR="00D337FD" w:rsidRPr="00113309">
          <w:rPr>
            <w:noProof/>
            <w:webHidden/>
          </w:rPr>
          <w:tab/>
        </w:r>
        <w:r w:rsidR="002E5A8D">
          <w:rPr>
            <w:noProof/>
            <w:webHidden/>
          </w:rPr>
          <w:t>93</w:t>
        </w:r>
      </w:hyperlink>
    </w:p>
    <w:p w:rsidR="00D337FD" w:rsidRPr="00113309" w:rsidRDefault="00392AA7">
      <w:pPr>
        <w:pStyle w:val="13"/>
        <w:tabs>
          <w:tab w:val="left" w:pos="480"/>
          <w:tab w:val="right" w:leader="dot" w:pos="9629"/>
        </w:tabs>
        <w:rPr>
          <w:rFonts w:ascii="Calibri" w:hAnsi="Calibri"/>
          <w:b w:val="0"/>
          <w:bCs w:val="0"/>
          <w:caps w:val="0"/>
          <w:noProof/>
          <w:sz w:val="22"/>
          <w:szCs w:val="22"/>
        </w:rPr>
      </w:pPr>
      <w:hyperlink w:anchor="_Toc393700483" w:history="1">
        <w:r w:rsidR="00D337FD" w:rsidRPr="00113309">
          <w:rPr>
            <w:rStyle w:val="afffa"/>
            <w:noProof/>
            <w:color w:val="auto"/>
          </w:rPr>
          <w:t>12</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транспортными услугами в границах поселения</w:t>
        </w:r>
        <w:r w:rsidR="00D337FD" w:rsidRPr="00113309">
          <w:rPr>
            <w:noProof/>
            <w:webHidden/>
          </w:rPr>
          <w:tab/>
        </w:r>
        <w:r w:rsidR="002E5A8D">
          <w:rPr>
            <w:noProof/>
            <w:webHidden/>
          </w:rPr>
          <w:t>95</w:t>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84" w:history="1">
        <w:r w:rsidR="00D337FD" w:rsidRPr="00113309">
          <w:rPr>
            <w:rStyle w:val="afffa"/>
            <w:noProof/>
            <w:color w:val="auto"/>
          </w:rPr>
          <w:t>12.1</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сети общественного пассажирского транспорта и пешеходного движения</w:t>
        </w:r>
        <w:r w:rsidR="00D337FD" w:rsidRPr="00113309">
          <w:rPr>
            <w:noProof/>
            <w:webHidden/>
          </w:rPr>
          <w:tab/>
        </w:r>
        <w:r w:rsidR="002E5A8D">
          <w:rPr>
            <w:noProof/>
            <w:webHidden/>
          </w:rPr>
          <w:t>95</w:t>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85" w:history="1">
        <w:r w:rsidR="00D337FD" w:rsidRPr="00113309">
          <w:rPr>
            <w:rStyle w:val="afffa"/>
            <w:noProof/>
            <w:color w:val="auto"/>
          </w:rPr>
          <w:t>12.2</w:t>
        </w:r>
        <w:r w:rsidR="00D337FD" w:rsidRPr="00113309">
          <w:rPr>
            <w:rFonts w:ascii="Calibri" w:hAnsi="Calibri"/>
            <w:smallCaps w:val="0"/>
            <w:noProof/>
            <w:sz w:val="22"/>
            <w:szCs w:val="22"/>
          </w:rPr>
          <w:tab/>
        </w:r>
        <w:r w:rsidR="00D337FD" w:rsidRPr="00113309">
          <w:rPr>
            <w:rStyle w:val="afffa"/>
            <w:noProof/>
            <w:color w:val="auto"/>
          </w:rPr>
          <w:t>Дальность пешеходных подходов до ближайшей остановки общественного пассажирского транспорта</w:t>
        </w:r>
        <w:r w:rsidR="00D337FD" w:rsidRPr="00113309">
          <w:rPr>
            <w:noProof/>
            <w:webHidden/>
          </w:rPr>
          <w:tab/>
        </w:r>
        <w:r w:rsidR="002E5A8D">
          <w:rPr>
            <w:noProof/>
            <w:webHidden/>
          </w:rPr>
          <w:t>97</w:t>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86" w:history="1">
        <w:r w:rsidR="00D337FD" w:rsidRPr="00113309">
          <w:rPr>
            <w:rStyle w:val="afffa"/>
            <w:noProof/>
            <w:color w:val="auto"/>
          </w:rPr>
          <w:t>12.3</w:t>
        </w:r>
        <w:r w:rsidR="00D337FD" w:rsidRPr="00113309">
          <w:rPr>
            <w:rFonts w:ascii="Calibri" w:hAnsi="Calibri"/>
            <w:smallCaps w:val="0"/>
            <w:noProof/>
            <w:sz w:val="22"/>
            <w:szCs w:val="22"/>
          </w:rPr>
          <w:tab/>
        </w:r>
        <w:r w:rsidR="00D337FD" w:rsidRPr="00113309">
          <w:rPr>
            <w:rStyle w:val="afffa"/>
            <w:noProof/>
            <w:color w:val="auto"/>
          </w:rPr>
          <w:t>Нормы проектирования остановочных пунктов общественного транспорта</w:t>
        </w:r>
        <w:r w:rsidR="00D337FD" w:rsidRPr="00113309">
          <w:rPr>
            <w:noProof/>
            <w:webHidden/>
          </w:rPr>
          <w:tab/>
        </w:r>
        <w:r w:rsidR="002E5A8D">
          <w:rPr>
            <w:noProof/>
            <w:webHidden/>
          </w:rPr>
          <w:t>97</w:t>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87" w:history="1">
        <w:r w:rsidR="00D337FD" w:rsidRPr="00113309">
          <w:rPr>
            <w:rStyle w:val="afffa"/>
            <w:noProof/>
            <w:color w:val="auto"/>
          </w:rPr>
          <w:t>12.4</w:t>
        </w:r>
        <w:r w:rsidR="00D337FD" w:rsidRPr="00113309">
          <w:rPr>
            <w:rFonts w:ascii="Calibri" w:hAnsi="Calibri"/>
            <w:smallCaps w:val="0"/>
            <w:noProof/>
            <w:sz w:val="22"/>
            <w:szCs w:val="22"/>
          </w:rPr>
          <w:tab/>
        </w:r>
        <w:r w:rsidR="00D337FD" w:rsidRPr="00113309">
          <w:rPr>
            <w:rStyle w:val="afffa"/>
            <w:noProof/>
            <w:color w:val="auto"/>
          </w:rPr>
          <w:t>Нормы проектирования отстойно-разворотных площадок</w:t>
        </w:r>
        <w:r w:rsidR="00D337FD" w:rsidRPr="00113309">
          <w:rPr>
            <w:noProof/>
            <w:webHidden/>
          </w:rPr>
          <w:tab/>
        </w:r>
        <w:r w:rsidR="002E5A8D">
          <w:rPr>
            <w:noProof/>
            <w:webHidden/>
          </w:rPr>
          <w:t>97</w:t>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88" w:history="1">
        <w:r w:rsidR="00D337FD" w:rsidRPr="00113309">
          <w:rPr>
            <w:rStyle w:val="afffa"/>
            <w:noProof/>
            <w:color w:val="auto"/>
          </w:rPr>
          <w:t>12.5</w:t>
        </w:r>
        <w:r w:rsidR="00D337FD" w:rsidRPr="00113309">
          <w:rPr>
            <w:rFonts w:ascii="Calibri" w:hAnsi="Calibri"/>
            <w:smallCaps w:val="0"/>
            <w:noProof/>
            <w:sz w:val="22"/>
            <w:szCs w:val="22"/>
          </w:rPr>
          <w:tab/>
        </w:r>
        <w:r w:rsidR="00D337FD" w:rsidRPr="00113309">
          <w:rPr>
            <w:rStyle w:val="afffa"/>
            <w:noProof/>
            <w:color w:val="auto"/>
          </w:rPr>
          <w:t>Нормы земельных участков под автобусные парки (гаражи)</w:t>
        </w:r>
        <w:r w:rsidR="00D337FD" w:rsidRPr="00113309">
          <w:rPr>
            <w:noProof/>
            <w:webHidden/>
          </w:rPr>
          <w:tab/>
        </w:r>
        <w:r w:rsidR="002E5A8D">
          <w:rPr>
            <w:noProof/>
            <w:webHidden/>
          </w:rPr>
          <w:t>98</w:t>
        </w:r>
      </w:hyperlink>
    </w:p>
    <w:p w:rsidR="00D337FD" w:rsidRPr="00113309" w:rsidRDefault="00392AA7">
      <w:pPr>
        <w:pStyle w:val="13"/>
        <w:tabs>
          <w:tab w:val="left" w:pos="480"/>
          <w:tab w:val="right" w:leader="dot" w:pos="9629"/>
        </w:tabs>
        <w:rPr>
          <w:rFonts w:ascii="Calibri" w:hAnsi="Calibri"/>
          <w:b w:val="0"/>
          <w:bCs w:val="0"/>
          <w:caps w:val="0"/>
          <w:noProof/>
          <w:sz w:val="22"/>
          <w:szCs w:val="22"/>
        </w:rPr>
      </w:pPr>
      <w:hyperlink w:anchor="_Toc393700489" w:history="1">
        <w:r w:rsidR="00D337FD" w:rsidRPr="00113309">
          <w:rPr>
            <w:rStyle w:val="afffa"/>
            <w:noProof/>
            <w:color w:val="auto"/>
          </w:rPr>
          <w:t>13</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00D337FD" w:rsidRPr="00113309">
          <w:rPr>
            <w:noProof/>
            <w:webHidden/>
          </w:rPr>
          <w:tab/>
        </w:r>
        <w:r w:rsidR="002E5A8D">
          <w:rPr>
            <w:noProof/>
            <w:webHidden/>
          </w:rPr>
          <w:t>98</w:t>
        </w:r>
      </w:hyperlink>
    </w:p>
    <w:p w:rsidR="00D337FD" w:rsidRPr="00113309" w:rsidRDefault="00392AA7">
      <w:pPr>
        <w:pStyle w:val="13"/>
        <w:tabs>
          <w:tab w:val="left" w:pos="480"/>
          <w:tab w:val="right" w:leader="dot" w:pos="9629"/>
        </w:tabs>
        <w:rPr>
          <w:rFonts w:ascii="Calibri" w:hAnsi="Calibri"/>
          <w:b w:val="0"/>
          <w:bCs w:val="0"/>
          <w:caps w:val="0"/>
          <w:noProof/>
          <w:sz w:val="22"/>
          <w:szCs w:val="22"/>
        </w:rPr>
      </w:pPr>
      <w:hyperlink w:anchor="_Toc393700490" w:history="1">
        <w:r w:rsidR="00D337FD" w:rsidRPr="00113309">
          <w:rPr>
            <w:rStyle w:val="afffa"/>
            <w:noProof/>
            <w:color w:val="auto"/>
          </w:rPr>
          <w:t>14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00D337FD" w:rsidRPr="00113309">
          <w:rPr>
            <w:noProof/>
            <w:webHidden/>
          </w:rPr>
          <w:tab/>
        </w:r>
        <w:r w:rsidR="002E5A8D">
          <w:rPr>
            <w:noProof/>
            <w:webHidden/>
          </w:rPr>
          <w:t>98</w:t>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91" w:history="1">
        <w:r w:rsidR="00D337FD" w:rsidRPr="00113309">
          <w:rPr>
            <w:rStyle w:val="afffa"/>
            <w:noProof/>
            <w:color w:val="auto"/>
          </w:rPr>
          <w:t>14.1</w:t>
        </w:r>
        <w:r w:rsidR="00D337FD" w:rsidRPr="00113309">
          <w:rPr>
            <w:rFonts w:ascii="Calibri" w:hAnsi="Calibri"/>
            <w:smallCaps w:val="0"/>
            <w:noProof/>
            <w:sz w:val="22"/>
            <w:szCs w:val="22"/>
          </w:rPr>
          <w:tab/>
        </w:r>
        <w:r w:rsidR="00D337FD" w:rsidRPr="00113309">
          <w:rPr>
            <w:rStyle w:val="afffa"/>
            <w:noProof/>
            <w:color w:val="auto"/>
          </w:rPr>
          <w:t>Нормативные размеры земельного участка для кладбища</w:t>
        </w:r>
        <w:r w:rsidR="00D337FD" w:rsidRPr="00113309">
          <w:rPr>
            <w:noProof/>
            <w:webHidden/>
          </w:rPr>
          <w:tab/>
        </w:r>
        <w:r w:rsidR="002E5A8D">
          <w:rPr>
            <w:noProof/>
            <w:webHidden/>
          </w:rPr>
          <w:t>98</w:t>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92" w:history="1">
        <w:r w:rsidR="00D337FD" w:rsidRPr="00113309">
          <w:rPr>
            <w:rStyle w:val="afffa"/>
            <w:noProof/>
            <w:color w:val="auto"/>
          </w:rPr>
          <w:t>14.2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объектов ритуального назначения</w:t>
        </w:r>
        <w:r w:rsidR="00D337FD" w:rsidRPr="00113309">
          <w:rPr>
            <w:noProof/>
            <w:webHidden/>
          </w:rPr>
          <w:tab/>
        </w:r>
        <w:r w:rsidR="002E5A8D">
          <w:rPr>
            <w:noProof/>
            <w:webHidden/>
          </w:rPr>
          <w:t>99</w:t>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93" w:history="1">
        <w:r w:rsidR="00D337FD" w:rsidRPr="00113309">
          <w:rPr>
            <w:rStyle w:val="afffa"/>
            <w:noProof/>
            <w:color w:val="auto"/>
          </w:rPr>
          <w:t>14.3</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участку, отводимому под кладбище.</w:t>
        </w:r>
        <w:r w:rsidR="00D337FD" w:rsidRPr="00113309">
          <w:rPr>
            <w:noProof/>
            <w:webHidden/>
          </w:rPr>
          <w:tab/>
        </w:r>
        <w:r w:rsidR="002E5A8D">
          <w:rPr>
            <w:noProof/>
            <w:webHidden/>
          </w:rPr>
          <w:t>99</w:t>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94" w:history="1">
        <w:r w:rsidR="00D337FD" w:rsidRPr="00113309">
          <w:rPr>
            <w:rStyle w:val="afffa"/>
            <w:noProof/>
            <w:color w:val="auto"/>
          </w:rPr>
          <w:t>14.4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использованию территорий закрытых кладбищ.</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_Toc393700494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00</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95" w:history="1">
        <w:r w:rsidR="00D337FD" w:rsidRPr="00113309">
          <w:rPr>
            <w:rStyle w:val="afffa"/>
            <w:noProof/>
            <w:color w:val="auto"/>
          </w:rPr>
          <w:t>14.5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благоустройству объектов ритуального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_Toc393700495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00</w:t>
        </w:r>
        <w:r w:rsidR="00D337FD" w:rsidRPr="00113309">
          <w:rPr>
            <w:noProof/>
            <w:webHidden/>
          </w:rPr>
          <w:fldChar w:fldCharType="end"/>
        </w:r>
      </w:hyperlink>
    </w:p>
    <w:p w:rsidR="00D337FD" w:rsidRPr="00113309" w:rsidRDefault="00392AA7">
      <w:pPr>
        <w:pStyle w:val="13"/>
        <w:tabs>
          <w:tab w:val="left" w:pos="480"/>
          <w:tab w:val="right" w:leader="dot" w:pos="9629"/>
        </w:tabs>
        <w:rPr>
          <w:rFonts w:ascii="Calibri" w:hAnsi="Calibri"/>
          <w:b w:val="0"/>
          <w:bCs w:val="0"/>
          <w:caps w:val="0"/>
          <w:noProof/>
          <w:sz w:val="22"/>
          <w:szCs w:val="22"/>
        </w:rPr>
      </w:pPr>
      <w:hyperlink w:anchor="_Toc393700496" w:history="1">
        <w:r w:rsidR="00D337FD" w:rsidRPr="00113309">
          <w:rPr>
            <w:rStyle w:val="afffa"/>
            <w:noProof/>
            <w:color w:val="auto"/>
          </w:rPr>
          <w:t>15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_Toc393700496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00</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97" w:history="1">
        <w:r w:rsidR="00D337FD" w:rsidRPr="00113309">
          <w:rPr>
            <w:rStyle w:val="afffa"/>
            <w:noProof/>
            <w:color w:val="auto"/>
          </w:rPr>
          <w:t>15.1</w:t>
        </w:r>
        <w:r w:rsidR="00D337FD" w:rsidRPr="00113309">
          <w:rPr>
            <w:rFonts w:ascii="Calibri" w:hAnsi="Calibri"/>
            <w:smallCaps w:val="0"/>
            <w:noProof/>
            <w:sz w:val="22"/>
            <w:szCs w:val="22"/>
          </w:rPr>
          <w:tab/>
        </w:r>
        <w:r w:rsidR="00D337FD" w:rsidRPr="00113309">
          <w:rPr>
            <w:rStyle w:val="afffa"/>
            <w:noProof/>
            <w:color w:val="auto"/>
          </w:rPr>
          <w:t>Нормативы накопления твёрдых бытовых отходов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_Toc393700497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00</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98" w:history="1">
        <w:r w:rsidR="00D337FD" w:rsidRPr="00113309">
          <w:rPr>
            <w:rStyle w:val="afffa"/>
            <w:noProof/>
            <w:color w:val="auto"/>
          </w:rPr>
          <w:t>15.2</w:t>
        </w:r>
        <w:r w:rsidR="00D337FD" w:rsidRPr="00113309">
          <w:rPr>
            <w:rFonts w:ascii="Calibri" w:hAnsi="Calibri"/>
            <w:smallCaps w:val="0"/>
            <w:noProof/>
            <w:sz w:val="22"/>
            <w:szCs w:val="22"/>
          </w:rPr>
          <w:tab/>
        </w:r>
        <w:r w:rsidR="00D337FD" w:rsidRPr="00113309">
          <w:rPr>
            <w:rStyle w:val="afffa"/>
            <w:noProof/>
            <w:color w:val="auto"/>
          </w:rPr>
          <w:t>Нормативы накопления  крупногабаритных  коммунальных  отходов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_Toc393700498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01</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499" w:history="1">
        <w:r w:rsidR="00D337FD" w:rsidRPr="00113309">
          <w:rPr>
            <w:rStyle w:val="afffa"/>
            <w:noProof/>
            <w:color w:val="auto"/>
          </w:rPr>
          <w:t>15.3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_Toc393700499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01</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500" w:history="1">
        <w:r w:rsidR="00D337FD" w:rsidRPr="00113309">
          <w:rPr>
            <w:rStyle w:val="afffa"/>
            <w:noProof/>
            <w:color w:val="auto"/>
          </w:rPr>
          <w:t>15.4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мероприятиям по мусороудалению</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_Toc393700500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02</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501" w:history="1">
        <w:r w:rsidR="00D337FD" w:rsidRPr="00113309">
          <w:rPr>
            <w:rStyle w:val="afffa"/>
            <w:noProof/>
            <w:color w:val="auto"/>
          </w:rPr>
          <w:t>15.5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площадок для установки  мусоросборников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_Toc393700501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02</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502" w:history="1">
        <w:r w:rsidR="00D337FD" w:rsidRPr="00113309">
          <w:rPr>
            <w:rStyle w:val="afffa"/>
            <w:noProof/>
            <w:color w:val="auto"/>
          </w:rPr>
          <w:t>15.6</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расчёту числа устанавливаемых контейнеров для мусора.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_Toc393700502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02</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503" w:history="1">
        <w:r w:rsidR="00D337FD" w:rsidRPr="00113309">
          <w:rPr>
            <w:rStyle w:val="afffa"/>
            <w:noProof/>
            <w:color w:val="auto"/>
          </w:rPr>
          <w:t>15.7</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_Toc393700503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03</w:t>
        </w:r>
        <w:r w:rsidR="00D337FD" w:rsidRPr="00113309">
          <w:rPr>
            <w:noProof/>
            <w:webHidden/>
          </w:rPr>
          <w:fldChar w:fldCharType="end"/>
        </w:r>
      </w:hyperlink>
    </w:p>
    <w:p w:rsidR="00D337FD" w:rsidRPr="00113309" w:rsidRDefault="00392AA7">
      <w:pPr>
        <w:pStyle w:val="13"/>
        <w:tabs>
          <w:tab w:val="left" w:pos="480"/>
          <w:tab w:val="right" w:leader="dot" w:pos="9629"/>
        </w:tabs>
        <w:rPr>
          <w:rFonts w:ascii="Calibri" w:hAnsi="Calibri"/>
          <w:b w:val="0"/>
          <w:bCs w:val="0"/>
          <w:caps w:val="0"/>
          <w:noProof/>
          <w:sz w:val="22"/>
          <w:szCs w:val="22"/>
        </w:rPr>
      </w:pPr>
      <w:hyperlink w:anchor="_Toc393700504" w:history="1">
        <w:r w:rsidR="00D337FD" w:rsidRPr="00113309">
          <w:rPr>
            <w:rStyle w:val="afffa"/>
            <w:noProof/>
            <w:color w:val="auto"/>
          </w:rPr>
          <w:t>16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_Toc393700504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03</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505" w:history="1">
        <w:r w:rsidR="00D337FD" w:rsidRPr="00113309">
          <w:rPr>
            <w:rStyle w:val="afffa"/>
            <w:noProof/>
            <w:color w:val="auto"/>
          </w:rPr>
          <w:t>16.1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002E5A8D">
          <w:rPr>
            <w:noProof/>
            <w:webHidden/>
          </w:rPr>
          <w:tab/>
        </w:r>
        <w:r w:rsidR="00D337FD" w:rsidRPr="00113309">
          <w:rPr>
            <w:noProof/>
            <w:webHidden/>
          </w:rPr>
          <w:fldChar w:fldCharType="begin"/>
        </w:r>
        <w:r w:rsidR="00D337FD" w:rsidRPr="00113309">
          <w:rPr>
            <w:noProof/>
            <w:webHidden/>
          </w:rPr>
          <w:instrText xml:space="preserve"> PAGEREF _Toc393700505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03</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506" w:history="1">
        <w:r w:rsidR="00D337FD" w:rsidRPr="00113309">
          <w:rPr>
            <w:rStyle w:val="afffa"/>
            <w:noProof/>
            <w:color w:val="auto"/>
          </w:rPr>
          <w:t>16.2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градостроительного проектирования в сейсмических районах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_Toc393700506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04</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507" w:history="1">
        <w:r w:rsidR="00D337FD" w:rsidRPr="00113309">
          <w:rPr>
            <w:rStyle w:val="afffa"/>
            <w:noProof/>
            <w:color w:val="auto"/>
          </w:rPr>
          <w:t>16.3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пожарной безопасности населенных пунктов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_Toc393700507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05</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508" w:history="1">
        <w:r w:rsidR="00D337FD" w:rsidRPr="00113309">
          <w:rPr>
            <w:rStyle w:val="afffa"/>
            <w:noProof/>
            <w:color w:val="auto"/>
          </w:rPr>
          <w:t>16.4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защите территорий от затопления и подтопления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_Toc393700508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06</w:t>
        </w:r>
        <w:r w:rsidR="00D337FD" w:rsidRPr="00113309">
          <w:rPr>
            <w:noProof/>
            <w:webHidden/>
          </w:rPr>
          <w:fldChar w:fldCharType="end"/>
        </w:r>
      </w:hyperlink>
    </w:p>
    <w:p w:rsidR="00D337FD" w:rsidRPr="00113309" w:rsidRDefault="00392AA7">
      <w:pPr>
        <w:pStyle w:val="13"/>
        <w:tabs>
          <w:tab w:val="left" w:pos="480"/>
          <w:tab w:val="right" w:leader="dot" w:pos="9629"/>
        </w:tabs>
        <w:rPr>
          <w:rFonts w:ascii="Calibri" w:hAnsi="Calibri"/>
          <w:b w:val="0"/>
          <w:bCs w:val="0"/>
          <w:caps w:val="0"/>
          <w:noProof/>
          <w:sz w:val="22"/>
          <w:szCs w:val="22"/>
        </w:rPr>
      </w:pPr>
      <w:hyperlink w:anchor="_Toc393700509" w:history="1">
        <w:r w:rsidR="00D337FD" w:rsidRPr="00113309">
          <w:rPr>
            <w:rStyle w:val="afffa"/>
            <w:noProof/>
            <w:color w:val="auto"/>
          </w:rPr>
          <w:t>17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_Toc393700509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06</w:t>
        </w:r>
        <w:r w:rsidR="00D337FD" w:rsidRPr="00113309">
          <w:rPr>
            <w:noProof/>
            <w:webHidden/>
          </w:rPr>
          <w:fldChar w:fldCharType="end"/>
        </w:r>
      </w:hyperlink>
    </w:p>
    <w:p w:rsidR="00D337FD" w:rsidRPr="00113309" w:rsidRDefault="00392AA7">
      <w:pPr>
        <w:pStyle w:val="13"/>
        <w:tabs>
          <w:tab w:val="left" w:pos="480"/>
          <w:tab w:val="right" w:leader="dot" w:pos="9629"/>
        </w:tabs>
        <w:rPr>
          <w:rFonts w:ascii="Calibri" w:hAnsi="Calibri"/>
          <w:b w:val="0"/>
          <w:bCs w:val="0"/>
          <w:caps w:val="0"/>
          <w:noProof/>
          <w:sz w:val="22"/>
          <w:szCs w:val="22"/>
        </w:rPr>
      </w:pPr>
      <w:hyperlink w:anchor="_Toc393700510" w:history="1">
        <w:r w:rsidR="00D337FD" w:rsidRPr="00113309">
          <w:rPr>
            <w:rStyle w:val="afffa"/>
            <w:noProof/>
            <w:color w:val="auto"/>
          </w:rPr>
          <w:t>18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_Toc393700510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07</w:t>
        </w:r>
        <w:r w:rsidR="00D337FD" w:rsidRPr="00113309">
          <w:rPr>
            <w:noProof/>
            <w:webHidden/>
          </w:rPr>
          <w:fldChar w:fldCharType="end"/>
        </w:r>
      </w:hyperlink>
    </w:p>
    <w:p w:rsidR="00D337FD" w:rsidRPr="00113309" w:rsidRDefault="00392AA7">
      <w:pPr>
        <w:pStyle w:val="13"/>
        <w:tabs>
          <w:tab w:val="left" w:pos="480"/>
          <w:tab w:val="right" w:leader="dot" w:pos="9629"/>
        </w:tabs>
        <w:rPr>
          <w:rFonts w:ascii="Calibri" w:hAnsi="Calibri"/>
          <w:b w:val="0"/>
          <w:bCs w:val="0"/>
          <w:caps w:val="0"/>
          <w:noProof/>
          <w:sz w:val="22"/>
          <w:szCs w:val="22"/>
        </w:rPr>
      </w:pPr>
      <w:hyperlink w:anchor="_Toc393700511" w:history="1">
        <w:r w:rsidR="00D337FD" w:rsidRPr="00113309">
          <w:rPr>
            <w:rStyle w:val="afffa"/>
            <w:noProof/>
            <w:color w:val="auto"/>
          </w:rPr>
          <w:t>19</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_Toc393700511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07</w:t>
        </w:r>
        <w:r w:rsidR="00D337FD" w:rsidRPr="00113309">
          <w:rPr>
            <w:noProof/>
            <w:webHidden/>
          </w:rPr>
          <w:fldChar w:fldCharType="end"/>
        </w:r>
      </w:hyperlink>
    </w:p>
    <w:p w:rsidR="00D337FD" w:rsidRPr="00113309" w:rsidRDefault="00392AA7">
      <w:pPr>
        <w:pStyle w:val="13"/>
        <w:tabs>
          <w:tab w:val="left" w:pos="480"/>
          <w:tab w:val="right" w:leader="dot" w:pos="9629"/>
        </w:tabs>
        <w:rPr>
          <w:rFonts w:ascii="Calibri" w:hAnsi="Calibri"/>
          <w:b w:val="0"/>
          <w:bCs w:val="0"/>
          <w:caps w:val="0"/>
          <w:noProof/>
          <w:sz w:val="22"/>
          <w:szCs w:val="22"/>
        </w:rPr>
      </w:pPr>
      <w:hyperlink w:anchor="_Toc393700512" w:history="1">
        <w:r w:rsidR="00D337FD" w:rsidRPr="00113309">
          <w:rPr>
            <w:rStyle w:val="afffa"/>
            <w:noProof/>
            <w:color w:val="auto"/>
          </w:rPr>
          <w:t>20</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охраны окружающей среды.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_Toc393700512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09</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513" w:history="1">
        <w:r w:rsidR="00D337FD" w:rsidRPr="00113309">
          <w:rPr>
            <w:rStyle w:val="afffa"/>
            <w:noProof/>
            <w:color w:val="auto"/>
          </w:rPr>
          <w:t>20.1</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допустимых уровней воздействия на окружающую среду.</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_Toc393700513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09</w:t>
        </w:r>
        <w:r w:rsidR="00D337FD" w:rsidRPr="00113309">
          <w:rPr>
            <w:noProof/>
            <w:webHidden/>
          </w:rPr>
          <w:fldChar w:fldCharType="end"/>
        </w:r>
      </w:hyperlink>
    </w:p>
    <w:p w:rsidR="00D337FD" w:rsidRPr="00113309" w:rsidRDefault="00392AA7">
      <w:pPr>
        <w:pStyle w:val="13"/>
        <w:tabs>
          <w:tab w:val="right" w:leader="dot" w:pos="9629"/>
        </w:tabs>
        <w:rPr>
          <w:rFonts w:ascii="Calibri" w:hAnsi="Calibri"/>
          <w:b w:val="0"/>
          <w:bCs w:val="0"/>
          <w:caps w:val="0"/>
          <w:noProof/>
          <w:sz w:val="22"/>
          <w:szCs w:val="22"/>
        </w:rPr>
      </w:pPr>
      <w:hyperlink w:anchor="_Toc393700514" w:history="1">
        <w:r w:rsidR="00D337FD" w:rsidRPr="00113309">
          <w:rPr>
            <w:rStyle w:val="afffa"/>
            <w:rFonts w:eastAsia="Calibri"/>
            <w:noProof/>
            <w:color w:val="auto"/>
            <w:lang w:eastAsia="ar-SA"/>
          </w:rPr>
          <w:t>ПДК</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_Toc393700514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09</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515" w:history="1">
        <w:r w:rsidR="00D337FD" w:rsidRPr="00113309">
          <w:rPr>
            <w:rStyle w:val="afffa"/>
            <w:noProof/>
            <w:color w:val="auto"/>
          </w:rPr>
          <w:t>20.2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_Toc393700515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10</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516" w:history="1">
        <w:r w:rsidR="00D337FD" w:rsidRPr="00113309">
          <w:rPr>
            <w:rStyle w:val="afffa"/>
            <w:noProof/>
            <w:color w:val="auto"/>
          </w:rPr>
          <w:t>20.3</w:t>
        </w:r>
        <w:r w:rsidR="00D337FD" w:rsidRPr="00113309">
          <w:rPr>
            <w:rFonts w:ascii="Calibri" w:hAnsi="Calibri"/>
            <w:smallCaps w:val="0"/>
            <w:noProof/>
            <w:sz w:val="22"/>
            <w:szCs w:val="22"/>
          </w:rPr>
          <w:tab/>
        </w:r>
        <w:r w:rsidR="00D337FD" w:rsidRPr="00113309">
          <w:rPr>
            <w:rStyle w:val="afffa"/>
            <w:noProof/>
            <w:color w:val="auto"/>
          </w:rPr>
          <w:t>Регулирование микроклимата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_Toc393700516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12</w:t>
        </w:r>
        <w:r w:rsidR="00D337FD" w:rsidRPr="00113309">
          <w:rPr>
            <w:noProof/>
            <w:webHidden/>
          </w:rPr>
          <w:fldChar w:fldCharType="end"/>
        </w:r>
      </w:hyperlink>
    </w:p>
    <w:p w:rsidR="00D337FD" w:rsidRPr="00113309" w:rsidRDefault="00392AA7">
      <w:pPr>
        <w:pStyle w:val="13"/>
        <w:tabs>
          <w:tab w:val="left" w:pos="480"/>
          <w:tab w:val="right" w:leader="dot" w:pos="9629"/>
        </w:tabs>
        <w:rPr>
          <w:rFonts w:ascii="Calibri" w:hAnsi="Calibri"/>
          <w:b w:val="0"/>
          <w:bCs w:val="0"/>
          <w:caps w:val="0"/>
          <w:noProof/>
          <w:sz w:val="22"/>
          <w:szCs w:val="22"/>
        </w:rPr>
      </w:pPr>
      <w:hyperlink w:anchor="_Toc393700517" w:history="1">
        <w:r w:rsidR="00D337FD" w:rsidRPr="00113309">
          <w:rPr>
            <w:rStyle w:val="afffa"/>
            <w:noProof/>
            <w:color w:val="auto"/>
          </w:rPr>
          <w:t>21</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_Toc393700517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12</w:t>
        </w:r>
        <w:r w:rsidR="00D337FD" w:rsidRPr="00113309">
          <w:rPr>
            <w:noProof/>
            <w:webHidden/>
          </w:rPr>
          <w:fldChar w:fldCharType="end"/>
        </w:r>
      </w:hyperlink>
    </w:p>
    <w:p w:rsidR="00D337FD" w:rsidRPr="00113309" w:rsidRDefault="00392AA7">
      <w:pPr>
        <w:pStyle w:val="13"/>
        <w:tabs>
          <w:tab w:val="left" w:pos="480"/>
          <w:tab w:val="right" w:leader="dot" w:pos="9629"/>
        </w:tabs>
        <w:rPr>
          <w:rFonts w:ascii="Calibri" w:hAnsi="Calibri"/>
          <w:b w:val="0"/>
          <w:bCs w:val="0"/>
          <w:caps w:val="0"/>
          <w:noProof/>
          <w:sz w:val="22"/>
          <w:szCs w:val="22"/>
        </w:rPr>
      </w:pPr>
      <w:hyperlink w:anchor="_Toc393700518" w:history="1">
        <w:r w:rsidR="00D337FD" w:rsidRPr="00113309">
          <w:rPr>
            <w:rStyle w:val="afffa"/>
            <w:noProof/>
            <w:color w:val="auto"/>
          </w:rPr>
          <w:t>22</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застройке территорий месторождений полезных ископаемых.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_Toc393700518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17</w:t>
        </w:r>
        <w:r w:rsidR="00D337FD" w:rsidRPr="00113309">
          <w:rPr>
            <w:noProof/>
            <w:webHidden/>
          </w:rPr>
          <w:fldChar w:fldCharType="end"/>
        </w:r>
      </w:hyperlink>
    </w:p>
    <w:p w:rsidR="00D337FD" w:rsidRPr="00113309" w:rsidRDefault="00392AA7">
      <w:pPr>
        <w:pStyle w:val="13"/>
        <w:tabs>
          <w:tab w:val="left" w:pos="480"/>
          <w:tab w:val="right" w:leader="dot" w:pos="9629"/>
        </w:tabs>
        <w:rPr>
          <w:rFonts w:ascii="Calibri" w:hAnsi="Calibri"/>
          <w:b w:val="0"/>
          <w:bCs w:val="0"/>
          <w:caps w:val="0"/>
          <w:noProof/>
          <w:sz w:val="22"/>
          <w:szCs w:val="22"/>
        </w:rPr>
      </w:pPr>
      <w:hyperlink w:anchor="_Toc393700519" w:history="1">
        <w:r w:rsidR="00D337FD" w:rsidRPr="00113309">
          <w:rPr>
            <w:rStyle w:val="afffa"/>
            <w:noProof/>
            <w:color w:val="auto"/>
          </w:rPr>
          <w:t>23</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охране объектов культурного наследия при градостроительном проектировании.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_Toc393700519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17</w:t>
        </w:r>
        <w:r w:rsidR="00D337FD" w:rsidRPr="00113309">
          <w:rPr>
            <w:noProof/>
            <w:webHidden/>
          </w:rPr>
          <w:fldChar w:fldCharType="end"/>
        </w:r>
      </w:hyperlink>
    </w:p>
    <w:p w:rsidR="00D337FD" w:rsidRPr="00113309" w:rsidRDefault="00392AA7">
      <w:pPr>
        <w:pStyle w:val="13"/>
        <w:tabs>
          <w:tab w:val="left" w:pos="480"/>
          <w:tab w:val="right" w:leader="dot" w:pos="9629"/>
        </w:tabs>
        <w:rPr>
          <w:rFonts w:ascii="Calibri" w:hAnsi="Calibri"/>
          <w:b w:val="0"/>
          <w:bCs w:val="0"/>
          <w:caps w:val="0"/>
          <w:noProof/>
          <w:sz w:val="22"/>
          <w:szCs w:val="22"/>
        </w:rPr>
      </w:pPr>
      <w:hyperlink w:anchor="_Toc393700520" w:history="1">
        <w:r w:rsidR="00D337FD" w:rsidRPr="00113309">
          <w:rPr>
            <w:rStyle w:val="afffa"/>
            <w:noProof/>
            <w:color w:val="auto"/>
          </w:rPr>
          <w:t>24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_Toc393700520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19</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521" w:history="1">
        <w:r w:rsidR="00D337FD" w:rsidRPr="00113309">
          <w:rPr>
            <w:rStyle w:val="afffa"/>
            <w:noProof/>
            <w:color w:val="auto"/>
          </w:rPr>
          <w:t>24.1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_Toc393700521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19</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522" w:history="1">
        <w:r w:rsidR="00D337FD" w:rsidRPr="00113309">
          <w:rPr>
            <w:rStyle w:val="afffa"/>
            <w:noProof/>
            <w:color w:val="auto"/>
          </w:rPr>
          <w:t>24.2</w:t>
        </w:r>
        <w:r w:rsidR="00D337FD" w:rsidRPr="00113309">
          <w:rPr>
            <w:rFonts w:ascii="Calibri" w:hAnsi="Calibri"/>
            <w:smallCaps w:val="0"/>
            <w:noProof/>
            <w:sz w:val="22"/>
            <w:szCs w:val="22"/>
          </w:rPr>
          <w:tab/>
        </w:r>
        <w:r w:rsidR="00D337FD"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_Toc393700522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19</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523" w:history="1">
        <w:r w:rsidR="00D337FD" w:rsidRPr="00113309">
          <w:rPr>
            <w:rStyle w:val="afffa"/>
            <w:noProof/>
            <w:color w:val="auto"/>
          </w:rPr>
          <w:t>24.3</w:t>
        </w:r>
        <w:r w:rsidR="00D337FD" w:rsidRPr="00113309">
          <w:rPr>
            <w:rFonts w:ascii="Calibri" w:hAnsi="Calibri"/>
            <w:smallCaps w:val="0"/>
            <w:noProof/>
            <w:sz w:val="22"/>
            <w:szCs w:val="22"/>
          </w:rPr>
          <w:tab/>
        </w:r>
        <w:r w:rsidR="00D337FD" w:rsidRPr="00113309">
          <w:rPr>
            <w:rStyle w:val="afffa"/>
            <w:noProof/>
            <w:color w:val="auto"/>
          </w:rPr>
          <w:t>Уровень обеспеченности поселений лечебно-оздоровительными местностями и курортами местного 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_Toc393700523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19</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524" w:history="1">
        <w:r w:rsidR="00D337FD" w:rsidRPr="00113309">
          <w:rPr>
            <w:rStyle w:val="afffa"/>
            <w:noProof/>
            <w:color w:val="auto"/>
          </w:rPr>
          <w:t>24.4</w:t>
        </w:r>
        <w:r w:rsidR="00D337FD" w:rsidRPr="00113309">
          <w:rPr>
            <w:rFonts w:ascii="Calibri" w:hAnsi="Calibri"/>
            <w:smallCaps w:val="0"/>
            <w:noProof/>
            <w:sz w:val="22"/>
            <w:szCs w:val="22"/>
          </w:rPr>
          <w:tab/>
        </w:r>
        <w:r w:rsidR="00D337FD" w:rsidRPr="00113309">
          <w:rPr>
            <w:rStyle w:val="afffa"/>
            <w:noProof/>
            <w:color w:val="auto"/>
          </w:rPr>
          <w:t>Размеры земельных участков лечебно-оздоровительных местностей и курортов местного 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_Toc393700524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19</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525" w:history="1">
        <w:r w:rsidR="00D337FD" w:rsidRPr="00113309">
          <w:rPr>
            <w:rStyle w:val="afffa"/>
            <w:noProof/>
            <w:color w:val="auto"/>
          </w:rPr>
          <w:t>24.5</w:t>
        </w:r>
        <w:r w:rsidR="00D337FD" w:rsidRPr="00113309">
          <w:rPr>
            <w:rFonts w:ascii="Calibri" w:hAnsi="Calibri"/>
            <w:smallCaps w:val="0"/>
            <w:noProof/>
            <w:sz w:val="22"/>
            <w:szCs w:val="22"/>
          </w:rPr>
          <w:tab/>
        </w:r>
        <w:r w:rsidR="00D337FD"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_Toc393700525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20</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526" w:history="1">
        <w:r w:rsidR="00D337FD" w:rsidRPr="00113309">
          <w:rPr>
            <w:rStyle w:val="afffa"/>
            <w:noProof/>
            <w:color w:val="auto"/>
          </w:rPr>
          <w:t>24.6</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курортных зонах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_Toc393700526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20</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527" w:history="1">
        <w:r w:rsidR="00D337FD" w:rsidRPr="00113309">
          <w:rPr>
            <w:rStyle w:val="afffa"/>
            <w:noProof/>
            <w:color w:val="auto"/>
          </w:rPr>
          <w:t>24.7</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_Toc393700527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20</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528" w:history="1">
        <w:r w:rsidR="00D337FD" w:rsidRPr="00113309">
          <w:rPr>
            <w:rStyle w:val="afffa"/>
            <w:noProof/>
            <w:color w:val="auto"/>
          </w:rPr>
          <w:t>24.8</w:t>
        </w:r>
        <w:r w:rsidR="00D337FD" w:rsidRPr="00113309">
          <w:rPr>
            <w:rFonts w:ascii="Calibri" w:hAnsi="Calibri"/>
            <w:smallCaps w:val="0"/>
            <w:noProof/>
            <w:sz w:val="22"/>
            <w:szCs w:val="22"/>
          </w:rPr>
          <w:tab/>
        </w:r>
        <w:r w:rsidR="00D337FD" w:rsidRPr="00113309">
          <w:rPr>
            <w:rStyle w:val="afffa"/>
            <w:noProof/>
            <w:color w:val="auto"/>
          </w:rPr>
          <w:t>Размеры территории специализированных лечебных пляжей для лечащихся с ограниченной подвижностью</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_Toc393700528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20</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529" w:history="1">
        <w:r w:rsidR="00D337FD" w:rsidRPr="00113309">
          <w:rPr>
            <w:rStyle w:val="afffa"/>
            <w:noProof/>
            <w:color w:val="auto"/>
          </w:rPr>
          <w:t>24.9</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_Toc393700529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20</w:t>
        </w:r>
        <w:r w:rsidR="00D337FD" w:rsidRPr="00113309">
          <w:rPr>
            <w:noProof/>
            <w:webHidden/>
          </w:rPr>
          <w:fldChar w:fldCharType="end"/>
        </w:r>
      </w:hyperlink>
    </w:p>
    <w:p w:rsidR="00D337FD" w:rsidRPr="00113309" w:rsidRDefault="00392AA7">
      <w:pPr>
        <w:pStyle w:val="13"/>
        <w:tabs>
          <w:tab w:val="left" w:pos="480"/>
          <w:tab w:val="right" w:leader="dot" w:pos="9629"/>
        </w:tabs>
        <w:rPr>
          <w:rFonts w:ascii="Calibri" w:hAnsi="Calibri"/>
          <w:b w:val="0"/>
          <w:bCs w:val="0"/>
          <w:caps w:val="0"/>
          <w:noProof/>
          <w:sz w:val="22"/>
          <w:szCs w:val="22"/>
        </w:rPr>
      </w:pPr>
      <w:hyperlink w:anchor="_Toc393700530" w:history="1">
        <w:r w:rsidR="00D337FD" w:rsidRPr="00113309">
          <w:rPr>
            <w:rStyle w:val="afffa"/>
            <w:noProof/>
            <w:color w:val="auto"/>
          </w:rPr>
          <w:t>25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массового отдыха жителей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_Toc393700530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20</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531" w:history="1">
        <w:r w:rsidR="00D337FD" w:rsidRPr="00113309">
          <w:rPr>
            <w:rStyle w:val="afffa"/>
            <w:noProof/>
            <w:color w:val="auto"/>
          </w:rPr>
          <w:t>25.1</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объектов для массового отдыха населения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_Toc393700531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20</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532" w:history="1">
        <w:r w:rsidR="00D337FD" w:rsidRPr="00113309">
          <w:rPr>
            <w:rStyle w:val="afffa"/>
            <w:noProof/>
            <w:color w:val="auto"/>
          </w:rPr>
          <w:t>25.2</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зоны отдыха в условиях котловинности горного рельефа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_Toc393700532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21</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533" w:history="1">
        <w:r w:rsidR="00D337FD" w:rsidRPr="00113309">
          <w:rPr>
            <w:rStyle w:val="afffa"/>
            <w:noProof/>
            <w:color w:val="auto"/>
          </w:rPr>
          <w:t>25.3</w:t>
        </w:r>
        <w:r w:rsidR="00D337FD" w:rsidRPr="00113309">
          <w:rPr>
            <w:rFonts w:ascii="Calibri" w:hAnsi="Calibri"/>
            <w:smallCaps w:val="0"/>
            <w:noProof/>
            <w:sz w:val="22"/>
            <w:szCs w:val="22"/>
          </w:rPr>
          <w:tab/>
        </w:r>
        <w:r w:rsidR="00D337FD" w:rsidRPr="00113309">
          <w:rPr>
            <w:rStyle w:val="afffa"/>
            <w:noProof/>
            <w:color w:val="auto"/>
          </w:rPr>
          <w:t>Нормативы транспортной доступности зон массового кратковременного отдыха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_Toc393700533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21</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534" w:history="1">
        <w:r w:rsidR="00D337FD" w:rsidRPr="00113309">
          <w:rPr>
            <w:rStyle w:val="afffa"/>
            <w:noProof/>
            <w:color w:val="auto"/>
          </w:rPr>
          <w:t>25.4</w:t>
        </w:r>
        <w:r w:rsidR="00D337FD" w:rsidRPr="00113309">
          <w:rPr>
            <w:rFonts w:ascii="Calibri" w:hAnsi="Calibri"/>
            <w:smallCaps w:val="0"/>
            <w:noProof/>
            <w:sz w:val="22"/>
            <w:szCs w:val="22"/>
          </w:rPr>
          <w:tab/>
        </w:r>
        <w:r w:rsidR="00D337FD" w:rsidRPr="00113309">
          <w:rPr>
            <w:rStyle w:val="afffa"/>
            <w:noProof/>
            <w:color w:val="auto"/>
          </w:rPr>
          <w:t>Размеры территорий зон отдыха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_Toc393700534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21</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535" w:history="1">
        <w:r w:rsidR="00D337FD" w:rsidRPr="00113309">
          <w:rPr>
            <w:rStyle w:val="afffa"/>
            <w:noProof/>
            <w:color w:val="auto"/>
          </w:rPr>
          <w:t>25.5</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зонах  отдыха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_Toc393700535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21</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536" w:history="1">
        <w:r w:rsidR="00D337FD" w:rsidRPr="00113309">
          <w:rPr>
            <w:rStyle w:val="afffa"/>
            <w:noProof/>
            <w:color w:val="auto"/>
          </w:rPr>
          <w:t>25.6</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_Toc393700536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21</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537" w:history="1">
        <w:r w:rsidR="00D337FD" w:rsidRPr="00113309">
          <w:rPr>
            <w:rStyle w:val="afffa"/>
            <w:noProof/>
            <w:color w:val="auto"/>
          </w:rPr>
          <w:t>25.7</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_Toc393700537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21</w:t>
        </w:r>
        <w:r w:rsidR="00D337FD" w:rsidRPr="00113309">
          <w:rPr>
            <w:noProof/>
            <w:webHidden/>
          </w:rPr>
          <w:fldChar w:fldCharType="end"/>
        </w:r>
      </w:hyperlink>
    </w:p>
    <w:p w:rsidR="00D337FD" w:rsidRPr="00113309" w:rsidRDefault="00392AA7">
      <w:pPr>
        <w:pStyle w:val="13"/>
        <w:tabs>
          <w:tab w:val="left" w:pos="480"/>
          <w:tab w:val="right" w:leader="dot" w:pos="9629"/>
        </w:tabs>
        <w:rPr>
          <w:rFonts w:ascii="Calibri" w:hAnsi="Calibri"/>
          <w:b w:val="0"/>
          <w:bCs w:val="0"/>
          <w:caps w:val="0"/>
          <w:noProof/>
          <w:sz w:val="22"/>
          <w:szCs w:val="22"/>
        </w:rPr>
      </w:pPr>
      <w:hyperlink w:anchor="_Toc393700538" w:history="1">
        <w:r w:rsidR="00D337FD" w:rsidRPr="00113309">
          <w:rPr>
            <w:rStyle w:val="afffa"/>
            <w:noProof/>
            <w:color w:val="auto"/>
          </w:rPr>
          <w:t>26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_Toc393700538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21</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539" w:history="1">
        <w:r w:rsidR="00D337FD" w:rsidRPr="00113309">
          <w:rPr>
            <w:rStyle w:val="afffa"/>
            <w:noProof/>
            <w:color w:val="auto"/>
            <w:lang w:val="en-US"/>
          </w:rPr>
          <w:t>26.1</w:t>
        </w:r>
        <w:r w:rsidR="00D337FD" w:rsidRPr="00113309">
          <w:rPr>
            <w:rFonts w:ascii="Calibri" w:hAnsi="Calibri"/>
            <w:smallCaps w:val="0"/>
            <w:noProof/>
            <w:sz w:val="22"/>
            <w:szCs w:val="22"/>
          </w:rPr>
          <w:tab/>
        </w:r>
        <w:r w:rsidR="00D337FD" w:rsidRPr="00113309">
          <w:rPr>
            <w:rStyle w:val="afffa"/>
            <w:noProof/>
            <w:color w:val="auto"/>
          </w:rPr>
          <w:t>Уровень жилищной обеспеченности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_Toc393700539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21</w:t>
        </w:r>
        <w:r w:rsidR="00D337FD" w:rsidRPr="00113309">
          <w:rPr>
            <w:noProof/>
            <w:webHidden/>
          </w:rPr>
          <w:fldChar w:fldCharType="end"/>
        </w:r>
      </w:hyperlink>
    </w:p>
    <w:p w:rsidR="00D337FD" w:rsidRPr="00113309" w:rsidRDefault="00392AA7">
      <w:pPr>
        <w:pStyle w:val="13"/>
        <w:tabs>
          <w:tab w:val="left" w:pos="480"/>
          <w:tab w:val="right" w:leader="dot" w:pos="9629"/>
        </w:tabs>
        <w:rPr>
          <w:rFonts w:ascii="Calibri" w:hAnsi="Calibri"/>
          <w:b w:val="0"/>
          <w:bCs w:val="0"/>
          <w:caps w:val="0"/>
          <w:noProof/>
          <w:sz w:val="22"/>
          <w:szCs w:val="22"/>
        </w:rPr>
      </w:pPr>
      <w:hyperlink w:anchor="_Toc393700540" w:history="1">
        <w:r w:rsidR="00D337FD" w:rsidRPr="00113309">
          <w:rPr>
            <w:rStyle w:val="afffa"/>
            <w:noProof/>
            <w:color w:val="auto"/>
          </w:rPr>
          <w:t>27</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инженерной инфраструктуры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_Toc393700540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22</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541" w:history="1">
        <w:r w:rsidR="00D337FD" w:rsidRPr="00113309">
          <w:rPr>
            <w:rStyle w:val="afffa"/>
            <w:noProof/>
            <w:color w:val="auto"/>
          </w:rPr>
          <w:t>27.1</w:t>
        </w:r>
        <w:r w:rsidR="00D337FD" w:rsidRPr="00113309">
          <w:rPr>
            <w:rFonts w:ascii="Calibri" w:hAnsi="Calibri"/>
            <w:smallCaps w:val="0"/>
            <w:noProof/>
            <w:sz w:val="22"/>
            <w:szCs w:val="22"/>
          </w:rPr>
          <w:tab/>
        </w:r>
        <w:r w:rsidR="00D337FD" w:rsidRPr="00113309">
          <w:rPr>
            <w:rStyle w:val="afffa"/>
            <w:noProof/>
            <w:color w:val="auto"/>
          </w:rPr>
          <w:t>Объекты связи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_Toc393700541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22</w:t>
        </w:r>
        <w:r w:rsidR="00D337FD" w:rsidRPr="00113309">
          <w:rPr>
            <w:noProof/>
            <w:webHidden/>
          </w:rPr>
          <w:fldChar w:fldCharType="end"/>
        </w:r>
      </w:hyperlink>
    </w:p>
    <w:p w:rsidR="00D337FD" w:rsidRPr="00113309" w:rsidRDefault="00392AA7">
      <w:pPr>
        <w:pStyle w:val="21"/>
        <w:tabs>
          <w:tab w:val="left" w:pos="960"/>
          <w:tab w:val="right" w:leader="dot" w:pos="9629"/>
        </w:tabs>
        <w:rPr>
          <w:rFonts w:ascii="Calibri" w:hAnsi="Calibri"/>
          <w:smallCaps w:val="0"/>
          <w:noProof/>
          <w:sz w:val="22"/>
          <w:szCs w:val="22"/>
        </w:rPr>
      </w:pPr>
      <w:hyperlink w:anchor="_Toc393700542" w:history="1">
        <w:r w:rsidR="00D337FD" w:rsidRPr="00113309">
          <w:rPr>
            <w:rStyle w:val="afffa"/>
            <w:noProof/>
            <w:color w:val="auto"/>
          </w:rPr>
          <w:t>27.2</w:t>
        </w:r>
        <w:r w:rsidR="00D337FD" w:rsidRPr="00113309">
          <w:rPr>
            <w:rFonts w:ascii="Calibri" w:hAnsi="Calibri"/>
            <w:smallCaps w:val="0"/>
            <w:noProof/>
            <w:sz w:val="22"/>
            <w:szCs w:val="22"/>
          </w:rPr>
          <w:tab/>
        </w:r>
        <w:r w:rsidR="00D337FD" w:rsidRPr="00113309">
          <w:rPr>
            <w:rStyle w:val="afffa"/>
            <w:noProof/>
            <w:color w:val="auto"/>
          </w:rPr>
          <w:t>Инженерные сети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_Toc393700542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24</w:t>
        </w:r>
        <w:r w:rsidR="00D337FD" w:rsidRPr="00113309">
          <w:rPr>
            <w:noProof/>
            <w:webHidden/>
          </w:rPr>
          <w:fldChar w:fldCharType="end"/>
        </w:r>
      </w:hyperlink>
    </w:p>
    <w:p w:rsidR="00D337FD" w:rsidRPr="00113309" w:rsidRDefault="00392AA7">
      <w:pPr>
        <w:pStyle w:val="13"/>
        <w:tabs>
          <w:tab w:val="right" w:leader="dot" w:pos="9629"/>
        </w:tabs>
        <w:rPr>
          <w:rFonts w:ascii="Calibri" w:hAnsi="Calibri"/>
          <w:b w:val="0"/>
          <w:bCs w:val="0"/>
          <w:caps w:val="0"/>
          <w:noProof/>
          <w:sz w:val="22"/>
          <w:szCs w:val="22"/>
        </w:rPr>
      </w:pPr>
      <w:hyperlink w:anchor="_Toc393700543" w:history="1">
        <w:r w:rsidR="00D337FD"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_Toc393700543 \h </w:instrText>
        </w:r>
        <w:r w:rsidR="00D337FD" w:rsidRPr="00113309">
          <w:rPr>
            <w:noProof/>
            <w:webHidden/>
          </w:rPr>
        </w:r>
        <w:r w:rsidR="00D337FD" w:rsidRPr="00113309">
          <w:rPr>
            <w:noProof/>
            <w:webHidden/>
          </w:rPr>
          <w:fldChar w:fldCharType="separate"/>
        </w:r>
        <w:r w:rsidR="00D337FD" w:rsidRPr="00113309">
          <w:rPr>
            <w:noProof/>
            <w:webHidden/>
          </w:rPr>
          <w:t>1</w:t>
        </w:r>
        <w:r w:rsidR="002E5A8D">
          <w:rPr>
            <w:noProof/>
            <w:webHidden/>
          </w:rPr>
          <w:t>3</w:t>
        </w:r>
        <w:r w:rsidR="00D337FD" w:rsidRPr="00113309">
          <w:rPr>
            <w:noProof/>
            <w:webHidden/>
          </w:rPr>
          <w:t>4</w:t>
        </w:r>
        <w:r w:rsidR="00D337FD"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1" w:name="_Toc306127041"/>
      <w:bookmarkStart w:id="2" w:name="_Toc293340115"/>
    </w:p>
    <w:p w:rsidR="00E4658E" w:rsidRPr="00113309" w:rsidRDefault="007A1912" w:rsidP="00CF5B5C">
      <w:pPr>
        <w:pStyle w:val="11"/>
      </w:pPr>
      <w:bookmarkStart w:id="3" w:name="_Toc306127037"/>
      <w:bookmarkEnd w:id="1"/>
      <w:r w:rsidRPr="00113309">
        <w:br w:type="page"/>
      </w:r>
      <w:bookmarkStart w:id="4" w:name="_Toc389132924"/>
      <w:bookmarkStart w:id="5" w:name="_Toc393700392"/>
      <w:r w:rsidR="00E4658E" w:rsidRPr="00113309">
        <w:lastRenderedPageBreak/>
        <w:t xml:space="preserve">Общие принципы </w:t>
      </w:r>
      <w:r w:rsidR="00E4658E" w:rsidRPr="00CF5B5C">
        <w:t>организации</w:t>
      </w:r>
      <w:r w:rsidR="00E4658E" w:rsidRPr="00113309">
        <w:t xml:space="preserve"> городских и сельских поселений</w:t>
      </w:r>
      <w:bookmarkEnd w:id="4"/>
      <w:bookmarkEnd w:id="5"/>
    </w:p>
    <w:p w:rsidR="00E4658E" w:rsidRPr="00CF5B5C" w:rsidRDefault="00E4658E" w:rsidP="00CF5B5C">
      <w:pPr>
        <w:pStyle w:val="2"/>
      </w:pPr>
      <w:bookmarkStart w:id="6" w:name="_Toc389132925"/>
      <w:bookmarkStart w:id="7" w:name="_Toc393700393"/>
      <w:r w:rsidRPr="00CF5B5C">
        <w:t>Нормативы площади и распределения функциональных зон с отображением параметров планируемого развития</w:t>
      </w:r>
      <w:bookmarkEnd w:id="6"/>
      <w:bookmarkEnd w:id="7"/>
    </w:p>
    <w:p w:rsidR="00037AB0" w:rsidRPr="00113309" w:rsidRDefault="00037AB0" w:rsidP="00037AB0">
      <w:pPr>
        <w:pStyle w:val="a6"/>
      </w:pPr>
      <w:bookmarkStart w:id="8" w:name="_Toc389132926"/>
      <w:bookmarkStart w:id="9"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proofErr w:type="gramStart"/>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roofErr w:type="gramEnd"/>
    </w:p>
    <w:p w:rsidR="00037AB0" w:rsidRPr="00113309" w:rsidRDefault="00037AB0" w:rsidP="00392AA7">
      <w:pPr>
        <w:ind w:firstLine="567"/>
        <w:jc w:val="both"/>
      </w:pPr>
      <w:r w:rsidRPr="00113309">
        <w:t xml:space="preserve">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w:t>
      </w:r>
      <w:proofErr w:type="gramStart"/>
      <w:r w:rsidRPr="00113309">
        <w:t>особенности</w:t>
      </w:r>
      <w:proofErr w:type="gramEnd"/>
      <w:r w:rsidRPr="00113309">
        <w:t xml:space="preserve">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1"/>
        <w:keepNext/>
        <w:jc w:val="right"/>
      </w:pPr>
      <w:r w:rsidRPr="00113309">
        <w:br w:type="page"/>
      </w:r>
      <w:r w:rsidRPr="00113309">
        <w:lastRenderedPageBreak/>
        <w:t xml:space="preserve">Таблица </w:t>
      </w:r>
      <w:r w:rsidR="00392AA7">
        <w:fldChar w:fldCharType="begin"/>
      </w:r>
      <w:r w:rsidR="00392AA7">
        <w:instrText xml:space="preserve"> SEQ Таблица \* ARABIC </w:instrText>
      </w:r>
      <w:r w:rsidR="00392AA7">
        <w:fldChar w:fldCharType="separate"/>
      </w:r>
      <w:r w:rsidRPr="00113309">
        <w:rPr>
          <w:noProof/>
        </w:rPr>
        <w:t>1</w:t>
      </w:r>
      <w:r w:rsidR="00392AA7">
        <w:rPr>
          <w:noProof/>
        </w:rPr>
        <w:fldChar w:fldCharType="end"/>
      </w:r>
    </w:p>
    <w:p w:rsidR="00037AB0" w:rsidRPr="00113309" w:rsidRDefault="00037AB0" w:rsidP="00037AB0">
      <w:pPr>
        <w:pStyle w:val="af3"/>
      </w:pPr>
      <w:r w:rsidRPr="00113309">
        <w:t>Типы и виды функциональных зон, устанавливаемые на территории Красноярского края</w:t>
      </w:r>
    </w:p>
    <w:tbl>
      <w:tblPr>
        <w:tblW w:w="9517" w:type="dxa"/>
        <w:tblInd w:w="89" w:type="dxa"/>
        <w:tblLook w:val="04A0" w:firstRow="1" w:lastRow="0" w:firstColumn="1" w:lastColumn="0" w:noHBand="0" w:noVBand="1"/>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xml:space="preserve">№ </w:t>
            </w:r>
            <w:proofErr w:type="gramStart"/>
            <w:r w:rsidRPr="00113309">
              <w:rPr>
                <w:b/>
                <w:bCs/>
                <w:sz w:val="20"/>
                <w:szCs w:val="20"/>
              </w:rPr>
              <w:t>п</w:t>
            </w:r>
            <w:proofErr w:type="gramEnd"/>
            <w:r w:rsidRPr="00113309">
              <w:rPr>
                <w:b/>
                <w:bCs/>
                <w:sz w:val="20"/>
                <w:szCs w:val="20"/>
              </w:rPr>
              <w:t>/п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roofErr w:type="spellStart"/>
            <w:r w:rsidRPr="00113309">
              <w:rPr>
                <w:sz w:val="20"/>
                <w:szCs w:val="20"/>
              </w:rPr>
              <w:t>Среднеэтажной</w:t>
            </w:r>
            <w:proofErr w:type="spellEnd"/>
            <w:r w:rsidRPr="00113309">
              <w:rPr>
                <w:sz w:val="20"/>
                <w:szCs w:val="20"/>
              </w:rPr>
              <w:t xml:space="preserve">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CF5B5C">
      <w:pPr>
        <w:pStyle w:val="2"/>
      </w:pPr>
      <w:r w:rsidRPr="00113309">
        <w:t>Нормативы площади и распределения территорий общего пользования</w:t>
      </w:r>
      <w:bookmarkEnd w:id="8"/>
      <w:bookmarkEnd w:id="9"/>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w:t>
      </w:r>
      <w:proofErr w:type="gramStart"/>
      <w:r w:rsidRPr="00113309">
        <w:t>распределения</w:t>
      </w:r>
      <w:proofErr w:type="gramEnd"/>
      <w:r w:rsidRPr="00113309">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CF5B5C">
      <w:pPr>
        <w:pStyle w:val="2"/>
      </w:pPr>
      <w:bookmarkStart w:id="10" w:name="_Toc389132927"/>
      <w:bookmarkStart w:id="11"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10"/>
      <w:bookmarkEnd w:id="11"/>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proofErr w:type="gramStart"/>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roofErr w:type="gramEnd"/>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 xml:space="preserve">для кварталов (микрорайонов) </w:t>
      </w:r>
      <w:proofErr w:type="spellStart"/>
      <w:r w:rsidRPr="00113309">
        <w:t>среднеэтажной</w:t>
      </w:r>
      <w:proofErr w:type="spellEnd"/>
      <w:r w:rsidRPr="00113309">
        <w:t xml:space="preserve"> жилой застройки 4 - 8 этажей – не более 450 м;</w:t>
      </w:r>
    </w:p>
    <w:p w:rsidR="00037AB0" w:rsidRPr="00113309" w:rsidRDefault="00037AB0" w:rsidP="00037AB0">
      <w:pPr>
        <w:pStyle w:val="a2"/>
      </w:pPr>
      <w:r w:rsidRPr="00113309">
        <w:t xml:space="preserve">для кварталов малоэтажной жилой застройки 1 - 3 этажа без </w:t>
      </w:r>
      <w:proofErr w:type="spellStart"/>
      <w:r w:rsidRPr="00113309">
        <w:t>приквартирных</w:t>
      </w:r>
      <w:proofErr w:type="spellEnd"/>
      <w:r w:rsidRPr="00113309">
        <w:t xml:space="preserve">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CF5B5C">
      <w:pPr>
        <w:pStyle w:val="2"/>
      </w:pPr>
      <w:bookmarkStart w:id="12" w:name="_Toc389132428"/>
      <w:bookmarkStart w:id="13" w:name="_Toc391990498"/>
      <w:bookmarkStart w:id="14" w:name="_Toc393700396"/>
      <w:r w:rsidRPr="00113309">
        <w:t xml:space="preserve">Пространственно-планировочная организация территорий </w:t>
      </w:r>
      <w:bookmarkEnd w:id="12"/>
      <w:bookmarkEnd w:id="13"/>
      <w:r w:rsidRPr="00113309">
        <w:t>городских и сельских поселений</w:t>
      </w:r>
      <w:bookmarkEnd w:id="14"/>
      <w:r w:rsidRPr="00113309">
        <w:t xml:space="preserve"> </w:t>
      </w:r>
    </w:p>
    <w:p w:rsidR="00037AB0" w:rsidRPr="00113309" w:rsidRDefault="00037AB0" w:rsidP="00037AB0">
      <w:pPr>
        <w:pStyle w:val="a6"/>
      </w:pPr>
      <w:proofErr w:type="gramStart"/>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w:t>
      </w:r>
      <w:proofErr w:type="gramEnd"/>
      <w:r w:rsidRPr="00113309">
        <w:t xml:space="preserve">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proofErr w:type="spellStart"/>
      <w:r w:rsidRPr="00113309">
        <w:t>функционализацию</w:t>
      </w:r>
      <w:proofErr w:type="spellEnd"/>
      <w:r w:rsidRPr="00113309">
        <w:t xml:space="preserve">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1"/>
        <w:jc w:val="right"/>
      </w:pPr>
      <w:r w:rsidRPr="00113309">
        <w:t xml:space="preserve">Таблица </w:t>
      </w:r>
      <w:r w:rsidR="00392AA7">
        <w:fldChar w:fldCharType="begin"/>
      </w:r>
      <w:r w:rsidR="00392AA7">
        <w:instrText xml:space="preserve"> SEQ Таблица \* ARABIC </w:instrText>
      </w:r>
      <w:r w:rsidR="00392AA7">
        <w:fldChar w:fldCharType="separate"/>
      </w:r>
      <w:r w:rsidRPr="00113309">
        <w:rPr>
          <w:noProof/>
        </w:rPr>
        <w:t>2</w:t>
      </w:r>
      <w:r w:rsidR="00392AA7">
        <w:rPr>
          <w:noProof/>
        </w:rPr>
        <w:fldChar w:fldCharType="end"/>
      </w:r>
    </w:p>
    <w:tbl>
      <w:tblPr>
        <w:tblW w:w="9356" w:type="dxa"/>
        <w:tblInd w:w="70" w:type="dxa"/>
        <w:tblLayout w:type="fixed"/>
        <w:tblCellMar>
          <w:left w:w="70" w:type="dxa"/>
          <w:right w:w="70" w:type="dxa"/>
        </w:tblCellMar>
        <w:tblLook w:val="0000" w:firstRow="0" w:lastRow="0" w:firstColumn="0" w:lastColumn="0" w:noHBand="0" w:noVBand="0"/>
      </w:tblPr>
      <w:tblGrid>
        <w:gridCol w:w="3544"/>
        <w:gridCol w:w="2977"/>
        <w:gridCol w:w="2835"/>
      </w:tblGrid>
      <w:tr w:rsidR="00037AB0" w:rsidRPr="00113309" w:rsidTr="003C7992">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392AA7" w:rsidRDefault="00392AA7" w:rsidP="00037AB0">
      <w:pPr>
        <w:pStyle w:val="a6"/>
      </w:pPr>
      <w:bookmarkStart w:id="15" w:name="fts_hit1"/>
    </w:p>
    <w:p w:rsidR="00037AB0" w:rsidRPr="00113309" w:rsidRDefault="00037AB0" w:rsidP="00037AB0">
      <w:pPr>
        <w:pStyle w:val="a6"/>
      </w:pPr>
      <w:r w:rsidRPr="00113309">
        <w:t xml:space="preserve">Таблица 2 </w:t>
      </w:r>
      <w:bookmarkEnd w:id="15"/>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 xml:space="preserve">Населенные пункты с особым режимом функционирования (вахтовые посёлки, закрытые и обособленные военные городки, </w:t>
      </w:r>
      <w:proofErr w:type="spellStart"/>
      <w:r w:rsidRPr="00113309">
        <w:t>спецлагеря</w:t>
      </w:r>
      <w:proofErr w:type="spellEnd"/>
      <w:r w:rsidRPr="00113309">
        <w:t>, метеостанции и т.д.) следует проектировать на основании ведомственных нормативных документов.</w:t>
      </w:r>
    </w:p>
    <w:p w:rsidR="00E4658E" w:rsidRPr="00113309" w:rsidRDefault="00E4658E" w:rsidP="00CF5B5C">
      <w:pPr>
        <w:pStyle w:val="2"/>
      </w:pPr>
      <w:bookmarkStart w:id="16" w:name="_Toc389132928"/>
      <w:bookmarkStart w:id="17" w:name="_Toc393700397"/>
      <w:r w:rsidRPr="00113309">
        <w:t>Нормативные показатели интенсивности использования общественно-деловых зон</w:t>
      </w:r>
      <w:bookmarkEnd w:id="16"/>
      <w:bookmarkEnd w:id="17"/>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proofErr w:type="gramStart"/>
      <w:r w:rsidRPr="00113309">
        <w:rPr>
          <w:vertAlign w:val="superscript"/>
        </w:rPr>
        <w:t>2</w:t>
      </w:r>
      <w:proofErr w:type="gramEnd"/>
      <w:r w:rsidRPr="00113309">
        <w:t xml:space="preserve">/га), процентом </w:t>
      </w:r>
      <w:proofErr w:type="spellStart"/>
      <w:r w:rsidRPr="00113309">
        <w:t>застроенности</w:t>
      </w:r>
      <w:proofErr w:type="spellEnd"/>
      <w:r w:rsidRPr="00113309">
        <w:t xml:space="preserve"> территории.</w:t>
      </w:r>
    </w:p>
    <w:p w:rsidR="00037AB0" w:rsidRPr="00113309" w:rsidRDefault="00037AB0" w:rsidP="00037AB0">
      <w:pPr>
        <w:pStyle w:val="a6"/>
      </w:pPr>
      <w:r w:rsidRPr="00113309">
        <w:lastRenderedPageBreak/>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 (</w:t>
      </w:r>
      <w:r w:rsidR="00392AA7">
        <w:fldChar w:fldCharType="begin"/>
      </w:r>
      <w:r w:rsidR="00392AA7">
        <w:instrText xml:space="preserve"> REF _Ref393700702 \h  \* MERGEFORMAT </w:instrText>
      </w:r>
      <w:r w:rsidR="00392AA7">
        <w:fldChar w:fldCharType="separate"/>
      </w:r>
      <w:r w:rsidRPr="00113309">
        <w:t>Таблица 3</w:t>
      </w:r>
      <w:r w:rsidR="00392AA7">
        <w:fldChar w:fldCharType="end"/>
      </w:r>
      <w:r w:rsidRPr="00113309">
        <w:t>).</w:t>
      </w:r>
      <w:bookmarkStart w:id="18" w:name="_Ref393700702"/>
    </w:p>
    <w:p w:rsidR="00037AB0" w:rsidRPr="00113309" w:rsidRDefault="00037AB0" w:rsidP="00037AB0">
      <w:pPr>
        <w:pStyle w:val="a6"/>
      </w:pPr>
    </w:p>
    <w:bookmarkEnd w:id="18"/>
    <w:p w:rsidR="00037AB0" w:rsidRPr="00113309" w:rsidRDefault="00037AB0" w:rsidP="00037AB0">
      <w:pPr>
        <w:pStyle w:val="af1"/>
        <w:jc w:val="right"/>
      </w:pPr>
      <w:r w:rsidRPr="00113309">
        <w:t xml:space="preserve">Таблица </w:t>
      </w:r>
      <w:r w:rsidR="00392AA7">
        <w:fldChar w:fldCharType="begin"/>
      </w:r>
      <w:r w:rsidR="00392AA7">
        <w:instrText xml:space="preserve"> SEQ Таблица \* ARABIC </w:instrText>
      </w:r>
      <w:r w:rsidR="00392AA7">
        <w:fldChar w:fldCharType="separate"/>
      </w:r>
      <w:r w:rsidRPr="00113309">
        <w:rPr>
          <w:noProof/>
        </w:rPr>
        <w:t>3</w:t>
      </w:r>
      <w:r w:rsidR="00392AA7">
        <w:rPr>
          <w:noProof/>
        </w:rPr>
        <w:fldChar w:fldCharType="end"/>
      </w:r>
    </w:p>
    <w:tbl>
      <w:tblPr>
        <w:tblW w:w="9639" w:type="dxa"/>
        <w:jc w:val="center"/>
        <w:tblInd w:w="70" w:type="dxa"/>
        <w:tblLayout w:type="fixed"/>
        <w:tblCellMar>
          <w:left w:w="70" w:type="dxa"/>
          <w:right w:w="70" w:type="dxa"/>
        </w:tblCellMar>
        <w:tblLook w:val="0000" w:firstRow="0" w:lastRow="0" w:firstColumn="0" w:lastColumn="0" w:noHBand="0" w:noVBand="0"/>
      </w:tblPr>
      <w:tblGrid>
        <w:gridCol w:w="2971"/>
        <w:gridCol w:w="1618"/>
        <w:gridCol w:w="1792"/>
        <w:gridCol w:w="1719"/>
        <w:gridCol w:w="6"/>
        <w:gridCol w:w="1533"/>
      </w:tblGrid>
      <w:tr w:rsidR="00037AB0" w:rsidRPr="00113309"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w:t>
            </w:r>
            <w:proofErr w:type="gramStart"/>
            <w:r w:rsidRPr="00113309">
              <w:rPr>
                <w:rFonts w:ascii="Times New Roman" w:hAnsi="Times New Roman" w:cs="Times New Roman"/>
                <w:b/>
              </w:rPr>
              <w:t>.</w:t>
            </w:r>
            <w:proofErr w:type="gramEnd"/>
            <w:r w:rsidRPr="00113309">
              <w:rPr>
                <w:rFonts w:ascii="Times New Roman" w:hAnsi="Times New Roman" w:cs="Times New Roman"/>
                <w:b/>
              </w:rPr>
              <w:t xml:space="preserve"> </w:t>
            </w:r>
            <w:proofErr w:type="gramStart"/>
            <w:r w:rsidRPr="00113309">
              <w:rPr>
                <w:rFonts w:ascii="Times New Roman" w:hAnsi="Times New Roman" w:cs="Times New Roman"/>
                <w:b/>
              </w:rPr>
              <w:t>п</w:t>
            </w:r>
            <w:proofErr w:type="gramEnd"/>
            <w:r w:rsidRPr="00113309">
              <w:rPr>
                <w:rFonts w:ascii="Times New Roman" w:hAnsi="Times New Roman" w:cs="Times New Roman"/>
                <w:b/>
              </w:rPr>
              <w:t>л./га), не менее</w:t>
            </w:r>
          </w:p>
        </w:tc>
      </w:tr>
      <w:tr w:rsidR="00037AB0" w:rsidRPr="00113309" w:rsidTr="003C7992">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w:t>
      </w:r>
      <w:proofErr w:type="gramStart"/>
      <w:r w:rsidRPr="00113309">
        <w:t>исходя из анализа действующей градостроительной документации, сложившейся ситуации и являются</w:t>
      </w:r>
      <w:proofErr w:type="gramEnd"/>
      <w:r w:rsidRPr="00113309">
        <w:t xml:space="preserve">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r w:rsidR="00392AA7">
        <w:fldChar w:fldCharType="begin"/>
      </w:r>
      <w:r w:rsidR="00392AA7">
        <w:instrText xml:space="preserve"> REF _Ref393700740 \h  \* MERGEFORMAT </w:instrText>
      </w:r>
      <w:r w:rsidR="00392AA7">
        <w:fldChar w:fldCharType="separate"/>
      </w:r>
      <w:r w:rsidRPr="00113309">
        <w:t>Таблица 4</w:t>
      </w:r>
      <w:r w:rsidR="00392AA7">
        <w:fldChar w:fldCharType="end"/>
      </w:r>
      <w:r w:rsidRPr="00113309">
        <w:t>).</w:t>
      </w:r>
    </w:p>
    <w:p w:rsidR="00037AB0" w:rsidRPr="00113309" w:rsidRDefault="00037AB0" w:rsidP="00037AB0">
      <w:pPr>
        <w:pStyle w:val="af1"/>
        <w:jc w:val="right"/>
      </w:pPr>
      <w:bookmarkStart w:id="19" w:name="_Ref393700740"/>
      <w:r w:rsidRPr="00113309">
        <w:t xml:space="preserve">Таблица </w:t>
      </w:r>
      <w:r w:rsidR="00392AA7">
        <w:fldChar w:fldCharType="begin"/>
      </w:r>
      <w:r w:rsidR="00392AA7">
        <w:instrText xml:space="preserve"> SEQ Таблица \* ARABIC </w:instrText>
      </w:r>
      <w:r w:rsidR="00392AA7">
        <w:fldChar w:fldCharType="separate"/>
      </w:r>
      <w:r w:rsidRPr="00113309">
        <w:rPr>
          <w:noProof/>
        </w:rPr>
        <w:t>4</w:t>
      </w:r>
      <w:r w:rsidR="00392AA7">
        <w:rPr>
          <w:noProof/>
        </w:rPr>
        <w:fldChar w:fldCharType="end"/>
      </w:r>
      <w:bookmarkEnd w:id="19"/>
    </w:p>
    <w:tbl>
      <w:tblPr>
        <w:tblW w:w="9639" w:type="dxa"/>
        <w:jc w:val="center"/>
        <w:tblLayout w:type="fixed"/>
        <w:tblCellMar>
          <w:left w:w="70" w:type="dxa"/>
          <w:right w:w="70" w:type="dxa"/>
        </w:tblCellMar>
        <w:tblLook w:val="0000" w:firstRow="0" w:lastRow="0" w:firstColumn="0" w:lastColumn="0" w:noHBand="0" w:noVBand="0"/>
      </w:tblPr>
      <w:tblGrid>
        <w:gridCol w:w="6379"/>
        <w:gridCol w:w="1701"/>
        <w:gridCol w:w="1559"/>
      </w:tblGrid>
      <w:tr w:rsidR="00037AB0" w:rsidRPr="00113309" w:rsidTr="003C7992">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roofErr w:type="spellStart"/>
            <w:r w:rsidRPr="00113309">
              <w:rPr>
                <w:b/>
                <w:sz w:val="20"/>
                <w:szCs w:val="20"/>
              </w:rPr>
              <w:t>Коэфф</w:t>
            </w:r>
            <w:proofErr w:type="spellEnd"/>
            <w:r w:rsidRPr="00113309">
              <w:rPr>
                <w:b/>
                <w:sz w:val="20"/>
                <w:szCs w:val="20"/>
              </w:rPr>
              <w:t>.</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roofErr w:type="spellStart"/>
            <w:r w:rsidRPr="00113309">
              <w:rPr>
                <w:b/>
                <w:sz w:val="20"/>
                <w:szCs w:val="20"/>
              </w:rPr>
              <w:t>Коэфф</w:t>
            </w:r>
            <w:proofErr w:type="spellEnd"/>
            <w:r w:rsidRPr="00113309">
              <w:rPr>
                <w:b/>
                <w:sz w:val="20"/>
                <w:szCs w:val="20"/>
              </w:rPr>
              <w:t>.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w:t>
      </w:r>
      <w:r w:rsidRPr="00113309">
        <w:lastRenderedPageBreak/>
        <w:t xml:space="preserve">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CF5B5C">
      <w:pPr>
        <w:pStyle w:val="11"/>
      </w:pPr>
      <w:bookmarkStart w:id="20" w:name="_Toc393700398"/>
      <w:r w:rsidRPr="00113309">
        <w:t>Нормативы градостроительного проектирования жилых зон</w:t>
      </w:r>
      <w:bookmarkEnd w:id="20"/>
    </w:p>
    <w:p w:rsidR="00D94082" w:rsidRPr="00113309" w:rsidRDefault="00D94082" w:rsidP="00CF5B5C">
      <w:pPr>
        <w:pStyle w:val="2"/>
      </w:pPr>
      <w:bookmarkStart w:id="21" w:name="_Toc389132931"/>
      <w:bookmarkStart w:id="22" w:name="_Toc393700399"/>
      <w:r w:rsidRPr="00113309">
        <w:t>Нормативы площади элементов планировочной структуры жилых зон</w:t>
      </w:r>
      <w:bookmarkEnd w:id="21"/>
      <w:bookmarkEnd w:id="22"/>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 xml:space="preserve">Жилой квартал – основной планировочный элемент, находящийся в границах красных линий или других границ, </w:t>
      </w:r>
      <w:proofErr w:type="gramStart"/>
      <w:r w:rsidRPr="00113309">
        <w:t>размер</w:t>
      </w:r>
      <w:proofErr w:type="gramEnd"/>
      <w:r w:rsidRPr="00113309">
        <w:t xml:space="preserve"> территории </w:t>
      </w:r>
      <w:proofErr w:type="gramStart"/>
      <w:r w:rsidRPr="00113309">
        <w:t>которого</w:t>
      </w:r>
      <w:proofErr w:type="gramEnd"/>
      <w:r w:rsidRPr="00113309">
        <w:t>,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r w:rsidR="00392AA7">
        <w:fldChar w:fldCharType="begin"/>
      </w:r>
      <w:r w:rsidR="00392AA7">
        <w:instrText xml:space="preserve"> REF _Ref393700762 \h  \* MERGEFORMAT </w:instrText>
      </w:r>
      <w:r w:rsidR="00392AA7">
        <w:fldChar w:fldCharType="separate"/>
      </w:r>
      <w:r w:rsidRPr="00113309">
        <w:t>Таблица 5</w:t>
      </w:r>
      <w:r w:rsidR="00392AA7">
        <w:fldChar w:fldCharType="end"/>
      </w:r>
      <w:r w:rsidRPr="00113309">
        <w:t>).</w:t>
      </w:r>
    </w:p>
    <w:p w:rsidR="00037AB0" w:rsidRPr="00113309" w:rsidRDefault="00037AB0" w:rsidP="00037AB0">
      <w:pPr>
        <w:pStyle w:val="af1"/>
        <w:jc w:val="right"/>
      </w:pPr>
      <w:bookmarkStart w:id="23" w:name="_Ref393700762"/>
      <w:bookmarkStart w:id="24" w:name="_Ref364439411"/>
      <w:r w:rsidRPr="00113309">
        <w:t xml:space="preserve">Таблица </w:t>
      </w:r>
      <w:r w:rsidR="00392AA7">
        <w:fldChar w:fldCharType="begin"/>
      </w:r>
      <w:r w:rsidR="00392AA7">
        <w:instrText xml:space="preserve"> SEQ Таблица \* ARABIC </w:instrText>
      </w:r>
      <w:r w:rsidR="00392AA7">
        <w:fldChar w:fldCharType="separate"/>
      </w:r>
      <w:r w:rsidRPr="00113309">
        <w:rPr>
          <w:noProof/>
        </w:rPr>
        <w:t>5</w:t>
      </w:r>
      <w:r w:rsidR="00392AA7">
        <w:rPr>
          <w:noProof/>
        </w:rPr>
        <w:fldChar w:fldCharType="end"/>
      </w:r>
      <w:bookmarkEnd w:id="23"/>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6D52FE"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4"/>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N  </w:t>
            </w:r>
            <w:r w:rsidRPr="009539DD">
              <w:rPr>
                <w:rFonts w:ascii="Times New Roman" w:hAnsi="Times New Roman" w:cs="Times New Roman"/>
                <w:sz w:val="22"/>
                <w:szCs w:val="22"/>
              </w:rPr>
              <w:br/>
            </w:r>
            <w:proofErr w:type="gramStart"/>
            <w:r w:rsidRPr="009539DD">
              <w:rPr>
                <w:rFonts w:ascii="Times New Roman" w:hAnsi="Times New Roman" w:cs="Times New Roman"/>
                <w:sz w:val="22"/>
                <w:szCs w:val="22"/>
              </w:rPr>
              <w:t>п</w:t>
            </w:r>
            <w:proofErr w:type="gramEnd"/>
            <w:r w:rsidRPr="009539DD">
              <w:rPr>
                <w:rFonts w:ascii="Times New Roman" w:hAnsi="Times New Roman" w:cs="Times New Roman"/>
                <w:sz w:val="22"/>
                <w:szCs w:val="22"/>
              </w:rPr>
              <w:t>/п</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Элементы территории    </w:t>
            </w:r>
            <w:r w:rsidRPr="009539DD">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Площадь элемента территории, % от общей площади территории жилого квартала</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10-18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10</w:t>
            </w:r>
            <w:r w:rsidRPr="006D52FE">
              <w:rPr>
                <w:rFonts w:ascii="Times New Roman" w:hAnsi="Times New Roman" w:cs="Times New Roman"/>
                <w:lang w:val="en-US"/>
              </w:rPr>
              <w:t>-12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15-25</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18-38</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Pr="00113309" w:rsidRDefault="00037AB0" w:rsidP="00037AB0">
      <w:pPr>
        <w:pStyle w:val="a6"/>
      </w:pPr>
      <w:r w:rsidRPr="00113309">
        <w:lastRenderedPageBreak/>
        <w:t>Рекомендуемые показатели нормируемых элементов территории жилого микрорайона приведены ниже (</w:t>
      </w:r>
      <w:r w:rsidR="00392AA7">
        <w:fldChar w:fldCharType="begin"/>
      </w:r>
      <w:r w:rsidR="00392AA7">
        <w:instrText xml:space="preserve"> REF _Ref393700783 \h  \* MERGEFORMAT </w:instrText>
      </w:r>
      <w:r w:rsidR="00392AA7">
        <w:fldChar w:fldCharType="separate"/>
      </w:r>
      <w:r w:rsidRPr="00113309">
        <w:t>Таблица 6</w:t>
      </w:r>
      <w:r w:rsidR="00392AA7">
        <w:fldChar w:fldCharType="end"/>
      </w:r>
      <w:r w:rsidRPr="00113309">
        <w:t>).</w:t>
      </w:r>
    </w:p>
    <w:p w:rsidR="00037AB0" w:rsidRPr="00113309" w:rsidRDefault="00037AB0" w:rsidP="00037AB0">
      <w:pPr>
        <w:pStyle w:val="af1"/>
        <w:jc w:val="right"/>
      </w:pPr>
      <w:bookmarkStart w:id="25" w:name="_Ref393700783"/>
      <w:bookmarkStart w:id="26" w:name="_Ref364439445"/>
      <w:r w:rsidRPr="00113309">
        <w:t xml:space="preserve">Таблица </w:t>
      </w:r>
      <w:r w:rsidR="00392AA7">
        <w:fldChar w:fldCharType="begin"/>
      </w:r>
      <w:r w:rsidR="00392AA7">
        <w:instrText xml:space="preserve"> SEQ Таблица \* ARABIC </w:instrText>
      </w:r>
      <w:r w:rsidR="00392AA7">
        <w:fldChar w:fldCharType="separate"/>
      </w:r>
      <w:r w:rsidRPr="00113309">
        <w:rPr>
          <w:noProof/>
        </w:rPr>
        <w:t>6</w:t>
      </w:r>
      <w:r w:rsidR="00392AA7">
        <w:rPr>
          <w:noProof/>
        </w:rPr>
        <w:fldChar w:fldCharType="end"/>
      </w:r>
      <w:bookmarkEnd w:id="25"/>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6"/>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N  </w:t>
            </w:r>
            <w:r w:rsidRPr="00113309">
              <w:rPr>
                <w:rFonts w:ascii="Times New Roman" w:hAnsi="Times New Roman" w:cs="Times New Roman"/>
                <w:sz w:val="22"/>
                <w:szCs w:val="22"/>
              </w:rPr>
              <w:br/>
            </w:r>
            <w:proofErr w:type="gramStart"/>
            <w:r w:rsidRPr="00113309">
              <w:rPr>
                <w:rFonts w:ascii="Times New Roman" w:hAnsi="Times New Roman" w:cs="Times New Roman"/>
                <w:sz w:val="22"/>
                <w:szCs w:val="22"/>
              </w:rPr>
              <w:t>п</w:t>
            </w:r>
            <w:proofErr w:type="gramEnd"/>
            <w:r w:rsidRPr="00113309">
              <w:rPr>
                <w:rFonts w:ascii="Times New Roman" w:hAnsi="Times New Roman" w:cs="Times New Roman"/>
                <w:sz w:val="22"/>
                <w:szCs w:val="22"/>
              </w:rPr>
              <w:t>/п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6D52FE"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3</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18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14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25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5,5-9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10-12</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12-17,5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Default="006D52FE" w:rsidP="006D52FE">
      <w:pPr>
        <w:pStyle w:val="ConsPlusNormal"/>
        <w:widowControl/>
        <w:tabs>
          <w:tab w:val="left" w:pos="2085"/>
        </w:tabs>
        <w:ind w:firstLine="567"/>
        <w:jc w:val="both"/>
        <w:rPr>
          <w:rFonts w:ascii="Times New Roman" w:hAnsi="Times New Roman" w:cs="Times New Roman"/>
        </w:rPr>
      </w:pPr>
      <w:r>
        <w:rPr>
          <w:rFonts w:ascii="Times New Roman" w:hAnsi="Times New Roman" w:cs="Times New Roman"/>
        </w:rPr>
        <w:t>Примечание</w:t>
      </w:r>
      <w:r w:rsidRPr="00BD60C5">
        <w:rPr>
          <w:rFonts w:ascii="Times New Roman" w:hAnsi="Times New Roman" w:cs="Times New Roman"/>
        </w:rPr>
        <w:t>: Площадь, занятая местами организованного хранения автотранспорта, зависит от уровня автомобилизации.</w:t>
      </w:r>
    </w:p>
    <w:p w:rsidR="006D52FE" w:rsidRPr="006D52FE" w:rsidRDefault="006D52FE" w:rsidP="006D52FE">
      <w:pPr>
        <w:pStyle w:val="ConsPlusNormal"/>
        <w:widowControl/>
        <w:tabs>
          <w:tab w:val="left" w:pos="2085"/>
        </w:tabs>
        <w:ind w:left="540" w:firstLine="0"/>
        <w:jc w:val="both"/>
        <w:rPr>
          <w:rFonts w:ascii="Times New Roman" w:hAnsi="Times New Roman" w:cs="Times New Roman"/>
        </w:rPr>
      </w:pP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 xml:space="preserve">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w:t>
      </w:r>
      <w:proofErr w:type="spellStart"/>
      <w:r w:rsidRPr="00113309">
        <w:t>приквартирных</w:t>
      </w:r>
      <w:proofErr w:type="spellEnd"/>
      <w:r w:rsidRPr="00113309">
        <w:t xml:space="preserve"> участков, следует принимать в соответствии со значениями, приведенными в разделе 2.8.</w:t>
      </w:r>
    </w:p>
    <w:p w:rsidR="00D94082" w:rsidRPr="00113309" w:rsidRDefault="00D94082" w:rsidP="00CF5B5C">
      <w:pPr>
        <w:pStyle w:val="2"/>
      </w:pPr>
      <w:bookmarkStart w:id="27" w:name="_Toc389132932"/>
      <w:bookmarkStart w:id="28" w:name="_Toc393700400"/>
      <w:r w:rsidRPr="00113309">
        <w:t>Плотности населения жилых зон</w:t>
      </w:r>
      <w:bookmarkEnd w:id="27"/>
      <w:bookmarkEnd w:id="28"/>
      <w:r w:rsidR="00BA6365" w:rsidRPr="00113309">
        <w:t xml:space="preserve"> </w:t>
      </w:r>
    </w:p>
    <w:p w:rsidR="00037AB0" w:rsidRPr="00113309" w:rsidRDefault="00037AB0" w:rsidP="00037AB0">
      <w:pPr>
        <w:pStyle w:val="a6"/>
      </w:pPr>
      <w:r w:rsidRPr="00113309">
        <w:t>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w:t>
      </w:r>
      <w:proofErr w:type="gramStart"/>
      <w:r w:rsidRPr="00113309">
        <w:t>га</w:t>
      </w:r>
      <w:proofErr w:type="gramEnd"/>
      <w:r w:rsidRPr="00113309">
        <w:t xml:space="preserve">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w:t>
      </w:r>
      <w:r w:rsidRPr="00113309">
        <w:lastRenderedPageBreak/>
        <w:t xml:space="preserve">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w:t>
      </w:r>
      <w:proofErr w:type="gramStart"/>
      <w:r w:rsidRPr="00113309">
        <w:t>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roofErr w:type="gramEnd"/>
      <w:r w:rsidRPr="00113309">
        <w:t xml:space="preserve">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r w:rsidR="00392AA7">
        <w:fldChar w:fldCharType="begin"/>
      </w:r>
      <w:r w:rsidR="00392AA7">
        <w:instrText xml:space="preserve"> REF _Ref393700816 \h  \* MERGEFORMAT </w:instrText>
      </w:r>
      <w:r w:rsidR="00392AA7">
        <w:fldChar w:fldCharType="separate"/>
      </w:r>
      <w:r w:rsidRPr="00113309">
        <w:t>таблице 7</w:t>
      </w:r>
      <w:r w:rsidR="00392AA7">
        <w:fldChar w:fldCharType="end"/>
      </w:r>
      <w:r w:rsidRPr="00113309">
        <w:t>:</w:t>
      </w:r>
    </w:p>
    <w:p w:rsidR="00037AB0" w:rsidRPr="00113309" w:rsidRDefault="00037AB0" w:rsidP="00037AB0">
      <w:pPr>
        <w:pStyle w:val="af1"/>
        <w:jc w:val="right"/>
      </w:pPr>
      <w:bookmarkStart w:id="29" w:name="_Ref393700816"/>
      <w:r w:rsidRPr="00113309">
        <w:t xml:space="preserve">Таблица </w:t>
      </w:r>
      <w:r w:rsidR="00392AA7">
        <w:fldChar w:fldCharType="begin"/>
      </w:r>
      <w:r w:rsidR="00392AA7">
        <w:instrText xml:space="preserve"> SEQ Таблица \* ARABIC </w:instrText>
      </w:r>
      <w:r w:rsidR="00392AA7">
        <w:fldChar w:fldCharType="separate"/>
      </w:r>
      <w:r w:rsidRPr="00113309">
        <w:rPr>
          <w:noProof/>
        </w:rPr>
        <w:t>7</w:t>
      </w:r>
      <w:r w:rsidR="00392AA7">
        <w:rPr>
          <w:noProof/>
        </w:rPr>
        <w:fldChar w:fldCharType="end"/>
      </w:r>
      <w:bookmarkEnd w:id="29"/>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037AB0" w:rsidRPr="00113309" w:rsidTr="003C7992">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w:t>
            </w:r>
            <w:proofErr w:type="gramStart"/>
            <w:r w:rsidRPr="00113309">
              <w:rPr>
                <w:rFonts w:ascii="Times New Roman" w:hAnsi="Times New Roman" w:cs="Times New Roman"/>
                <w:b/>
              </w:rPr>
              <w:t>га</w:t>
            </w:r>
            <w:proofErr w:type="gramEnd"/>
            <w:r w:rsidRPr="00113309">
              <w:rPr>
                <w:rFonts w:ascii="Times New Roman" w:hAnsi="Times New Roman" w:cs="Times New Roman"/>
                <w:b/>
              </w:rPr>
              <w:t>,</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A2B05">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ind w:firstLine="0"/>
              <w:jc w:val="center"/>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В севернее 58° </w:t>
            </w:r>
            <w:proofErr w:type="spellStart"/>
            <w:r w:rsidRPr="00113309">
              <w:rPr>
                <w:rFonts w:ascii="Times New Roman" w:hAnsi="Times New Roman" w:cs="Times New Roman"/>
              </w:rPr>
              <w:t>с.ш</w:t>
            </w:r>
            <w:proofErr w:type="spellEnd"/>
            <w:r w:rsidRPr="00113309">
              <w:rPr>
                <w:rFonts w:ascii="Times New Roman" w:hAnsi="Times New Roman" w:cs="Times New Roman"/>
              </w:rPr>
              <w:t xml:space="preserve">. и часть подрайона </w:t>
            </w:r>
            <w:r w:rsidRPr="00113309">
              <w:rPr>
                <w:rFonts w:ascii="Times New Roman" w:hAnsi="Times New Roman" w:cs="Times New Roman"/>
                <w:lang w:val="en-US"/>
              </w:rPr>
              <w:t>I</w:t>
            </w:r>
            <w:r w:rsidRPr="00113309">
              <w:rPr>
                <w:rFonts w:ascii="Times New Roman" w:hAnsi="Times New Roman" w:cs="Times New Roman"/>
              </w:rPr>
              <w:t xml:space="preserve">Д южнее </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 xml:space="preserve">58° </w:t>
            </w:r>
            <w:proofErr w:type="spellStart"/>
            <w:r w:rsidRPr="00113309">
              <w:rPr>
                <w:rFonts w:ascii="Times New Roman" w:hAnsi="Times New Roman" w:cs="Times New Roman"/>
              </w:rPr>
              <w:t>с.ш</w:t>
            </w:r>
            <w:proofErr w:type="spellEnd"/>
            <w:r w:rsidRPr="00113309">
              <w:rPr>
                <w:rFonts w:ascii="Times New Roman" w:hAnsi="Times New Roman" w:cs="Times New Roman"/>
              </w:rPr>
              <w:t>.</w:t>
            </w:r>
          </w:p>
        </w:tc>
      </w:tr>
      <w:tr w:rsidR="003A2B05" w:rsidRPr="00113309" w:rsidTr="003A2B05">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130 - 270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w:t>
      </w:r>
      <w:proofErr w:type="gramStart"/>
      <w:r w:rsidRPr="00113309">
        <w:rPr>
          <w:rFonts w:ascii="Times New Roman" w:hAnsi="Times New Roman" w:cs="Times New Roman"/>
        </w:rPr>
        <w:t>га</w:t>
      </w:r>
      <w:proofErr w:type="gramEnd"/>
      <w:r w:rsidRPr="00113309">
        <w:rPr>
          <w:rFonts w:ascii="Times New Roman" w:hAnsi="Times New Roman" w:cs="Times New Roman"/>
        </w:rPr>
        <w:t>.</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3A2B05"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cs="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3A2B05"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6. Показатель жилищной обеспеченности приведён в п. 2.11.</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 xml:space="preserve">7. Показатели плотности приведены при расчетной жилищной обеспеченности  28 м2/чел. При другой   жилищной обеспеченности расчетную  нормативную  плотность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чел./га, следует определять по формуле</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xml:space="preserve">   х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xml:space="preserve"> = --------,</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w:t>
      </w:r>
      <w:proofErr w:type="gramStart"/>
      <w:r w:rsidRPr="003A2B05">
        <w:rPr>
          <w:rFonts w:ascii="Times New Roman" w:hAnsi="Times New Roman" w:cs="Times New Roman"/>
          <w:sz w:val="20"/>
          <w:szCs w:val="20"/>
        </w:rPr>
        <w:t>Р</w:t>
      </w:r>
      <w:proofErr w:type="gramEnd"/>
      <w:r w:rsidRPr="003A2B05">
        <w:rPr>
          <w:rFonts w:ascii="Times New Roman" w:hAnsi="Times New Roman" w:cs="Times New Roman"/>
          <w:sz w:val="20"/>
          <w:szCs w:val="20"/>
        </w:rPr>
        <w:t xml:space="preserve">   - показатель плотности при 28 м2/чел.;</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w:t>
      </w:r>
      <w:proofErr w:type="gramStart"/>
      <w:r w:rsidRPr="003A2B05">
        <w:rPr>
          <w:rFonts w:ascii="Times New Roman" w:hAnsi="Times New Roman" w:cs="Times New Roman"/>
          <w:sz w:val="20"/>
          <w:szCs w:val="20"/>
        </w:rPr>
        <w:t>2</w:t>
      </w:r>
      <w:proofErr w:type="gramEnd"/>
      <w:r w:rsidRPr="003A2B05">
        <w:rPr>
          <w:rFonts w:ascii="Times New Roman" w:hAnsi="Times New Roman" w:cs="Times New Roman"/>
          <w:sz w:val="20"/>
          <w:szCs w:val="20"/>
        </w:rPr>
        <w:t>.</w:t>
      </w:r>
    </w:p>
    <w:p w:rsidR="00037AB0"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proofErr w:type="gramStart"/>
      <w:r w:rsidRPr="003A2B05">
        <w:rPr>
          <w:rFonts w:ascii="Times New Roman" w:hAnsi="Times New Roman" w:cs="Times New Roman"/>
          <w:vertAlign w:val="superscript"/>
        </w:rPr>
        <w:t>2</w:t>
      </w:r>
      <w:proofErr w:type="gramEnd"/>
      <w:r w:rsidRPr="003A2B05">
        <w:rPr>
          <w:rFonts w:ascii="Times New Roman" w:hAnsi="Times New Roman" w:cs="Times New Roman"/>
        </w:rPr>
        <w:t xml:space="preserve"> на 1 чел. не должна превышать 300 чел./га.</w:t>
      </w:r>
    </w:p>
    <w:p w:rsidR="00037AB0" w:rsidRPr="003A2B05"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lastRenderedPageBreak/>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1"/>
        <w:jc w:val="right"/>
      </w:pPr>
      <w:r w:rsidRPr="00113309">
        <w:t xml:space="preserve">Таблица </w:t>
      </w:r>
      <w:r w:rsidR="00392AA7">
        <w:fldChar w:fldCharType="begin"/>
      </w:r>
      <w:r w:rsidR="00392AA7">
        <w:instrText xml:space="preserve"> SEQ Таблица \* ARABIC </w:instrText>
      </w:r>
      <w:r w:rsidR="00392AA7">
        <w:fldChar w:fldCharType="separate"/>
      </w:r>
      <w:r w:rsidRPr="00113309">
        <w:rPr>
          <w:noProof/>
        </w:rPr>
        <w:t>8</w:t>
      </w:r>
      <w:r w:rsidR="00392AA7">
        <w:rPr>
          <w:noProof/>
        </w:rPr>
        <w:fldChar w:fldCharType="end"/>
      </w:r>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103"/>
        <w:gridCol w:w="850"/>
        <w:gridCol w:w="851"/>
        <w:gridCol w:w="850"/>
        <w:gridCol w:w="851"/>
        <w:gridCol w:w="850"/>
        <w:gridCol w:w="851"/>
      </w:tblGrid>
      <w:tr w:rsidR="00037AB0" w:rsidRPr="00113309" w:rsidTr="003C7992">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392AA7" w:rsidRDefault="00392AA7" w:rsidP="00037AB0">
      <w:pPr>
        <w:pStyle w:val="a6"/>
      </w:pPr>
    </w:p>
    <w:p w:rsidR="00037AB0"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392AA7" w:rsidRPr="00113309" w:rsidRDefault="00392AA7" w:rsidP="00037AB0">
      <w:pPr>
        <w:pStyle w:val="a6"/>
      </w:pPr>
    </w:p>
    <w:p w:rsidR="00D94082" w:rsidRPr="00113309" w:rsidRDefault="00D94082" w:rsidP="00CF5B5C">
      <w:pPr>
        <w:pStyle w:val="2"/>
      </w:pPr>
      <w:bookmarkStart w:id="30" w:name="_Toc389132933"/>
      <w:bookmarkStart w:id="31" w:name="_Toc393700401"/>
      <w:r w:rsidRPr="00113309">
        <w:t>Нормативы распределения жилых зон по типам и этажности жилой застройки</w:t>
      </w:r>
      <w:bookmarkEnd w:id="30"/>
      <w:bookmarkEnd w:id="31"/>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 xml:space="preserve">застройка </w:t>
      </w:r>
      <w:proofErr w:type="spellStart"/>
      <w:r w:rsidRPr="00113309">
        <w:t>среднеэтажными</w:t>
      </w:r>
      <w:proofErr w:type="spellEnd"/>
      <w:r w:rsidRPr="00113309">
        <w:t xml:space="preserve">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392AA7" w:rsidRPr="00113309" w:rsidRDefault="00392AA7" w:rsidP="001B1BE5">
      <w:pPr>
        <w:pStyle w:val="a2"/>
      </w:pPr>
    </w:p>
    <w:p w:rsidR="00D94082" w:rsidRPr="00113309" w:rsidRDefault="00D94082" w:rsidP="00CF5B5C">
      <w:pPr>
        <w:pStyle w:val="2"/>
      </w:pPr>
      <w:bookmarkStart w:id="32" w:name="_Toc389132934"/>
      <w:bookmarkStart w:id="33" w:name="_Toc393700402"/>
      <w:r w:rsidRPr="00113309">
        <w:t>Нормативы интенсивности использования территорий жилых зон</w:t>
      </w:r>
      <w:bookmarkEnd w:id="32"/>
      <w:bookmarkEnd w:id="33"/>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4"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pPr>
      <w:r w:rsidRPr="00113309">
        <w:rPr>
          <w:rFonts w:cs="Calibri"/>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w:t>
      </w:r>
      <w:r w:rsidRPr="00113309">
        <w:t>ниже.</w:t>
      </w:r>
    </w:p>
    <w:p w:rsidR="001B1BE5" w:rsidRPr="00113309" w:rsidRDefault="001B1BE5" w:rsidP="001B1BE5">
      <w:pPr>
        <w:pStyle w:val="af1"/>
        <w:jc w:val="right"/>
      </w:pPr>
    </w:p>
    <w:bookmarkEnd w:id="34"/>
    <w:p w:rsidR="001B1BE5" w:rsidRPr="00113309" w:rsidRDefault="001B1BE5" w:rsidP="001B1BE5">
      <w:pPr>
        <w:pStyle w:val="af1"/>
        <w:jc w:val="right"/>
      </w:pPr>
      <w:r w:rsidRPr="00113309">
        <w:lastRenderedPageBreak/>
        <w:t xml:space="preserve">Таблица </w:t>
      </w:r>
      <w:r w:rsidR="00392AA7">
        <w:fldChar w:fldCharType="begin"/>
      </w:r>
      <w:r w:rsidR="00392AA7">
        <w:instrText xml:space="preserve"> SEQ Таблица \* ARABIC </w:instrText>
      </w:r>
      <w:r w:rsidR="00392AA7">
        <w:fldChar w:fldCharType="separate"/>
      </w:r>
      <w:r w:rsidRPr="00113309">
        <w:rPr>
          <w:noProof/>
        </w:rPr>
        <w:t>9</w:t>
      </w:r>
      <w:r w:rsidR="00392AA7">
        <w:rPr>
          <w:noProof/>
        </w:rPr>
        <w:fldChar w:fldCharType="end"/>
      </w:r>
    </w:p>
    <w:tbl>
      <w:tblPr>
        <w:tblW w:w="9852" w:type="dxa"/>
        <w:jc w:val="center"/>
        <w:tblCellSpacing w:w="5" w:type="nil"/>
        <w:tblInd w:w="4" w:type="dxa"/>
        <w:tblLayout w:type="fixed"/>
        <w:tblCellMar>
          <w:left w:w="75" w:type="dxa"/>
          <w:right w:w="75" w:type="dxa"/>
        </w:tblCellMar>
        <w:tblLook w:val="0000" w:firstRow="0" w:lastRow="0" w:firstColumn="0" w:lastColumn="0" w:noHBand="0" w:noVBand="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4,1-10,0 тыс. кв. м/</w:t>
            </w:r>
            <w:proofErr w:type="gramStart"/>
            <w:r w:rsidRPr="00113309">
              <w:rPr>
                <w:rFonts w:ascii="Times New Roman" w:hAnsi="Times New Roman" w:cs="Times New Roman"/>
                <w:b/>
                <w:sz w:val="18"/>
                <w:szCs w:val="18"/>
              </w:rPr>
              <w:t>га</w:t>
            </w:r>
            <w:proofErr w:type="gramEnd"/>
            <w:r w:rsidRPr="00113309">
              <w:rPr>
                <w:rFonts w:ascii="Times New Roman" w:hAnsi="Times New Roman" w:cs="Times New Roman"/>
                <w:b/>
                <w:sz w:val="18"/>
                <w:szCs w:val="18"/>
              </w:rPr>
              <w:t xml:space="preserve">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10,1-15,0 тыс. кв. м/</w:t>
            </w:r>
            <w:proofErr w:type="gramStart"/>
            <w:r w:rsidRPr="00113309">
              <w:rPr>
                <w:rFonts w:ascii="Times New Roman" w:hAnsi="Times New Roman" w:cs="Times New Roman"/>
                <w:b/>
                <w:sz w:val="18"/>
                <w:szCs w:val="18"/>
              </w:rPr>
              <w:t>га</w:t>
            </w:r>
            <w:proofErr w:type="gramEnd"/>
            <w:r w:rsidRPr="00113309">
              <w:rPr>
                <w:rFonts w:ascii="Times New Roman" w:hAnsi="Times New Roman" w:cs="Times New Roman"/>
                <w:b/>
                <w:sz w:val="18"/>
                <w:szCs w:val="18"/>
              </w:rPr>
              <w:t xml:space="preserve">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15,1-20,0 тыс. кв. м/</w:t>
            </w:r>
            <w:proofErr w:type="gramStart"/>
            <w:r w:rsidRPr="00113309">
              <w:rPr>
                <w:rFonts w:ascii="Times New Roman" w:hAnsi="Times New Roman" w:cs="Times New Roman"/>
                <w:b/>
                <w:sz w:val="18"/>
                <w:szCs w:val="18"/>
              </w:rPr>
              <w:t>га</w:t>
            </w:r>
            <w:proofErr w:type="gramEnd"/>
            <w:r w:rsidRPr="00113309">
              <w:rPr>
                <w:rFonts w:ascii="Times New Roman" w:hAnsi="Times New Roman" w:cs="Times New Roman"/>
                <w:b/>
                <w:sz w:val="18"/>
                <w:szCs w:val="18"/>
              </w:rPr>
              <w:t xml:space="preserve">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96ADB"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1B1BE5"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1B1BE5" w:rsidRPr="00113309" w:rsidRDefault="001B1BE5" w:rsidP="001B1BE5">
      <w:pPr>
        <w:pStyle w:val="a6"/>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w:t>
      </w:r>
      <w:proofErr w:type="gramStart"/>
      <w:r w:rsidRPr="00113309">
        <w:t>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roofErr w:type="gramEnd"/>
    </w:p>
    <w:p w:rsidR="00FE6279" w:rsidRPr="00113309" w:rsidRDefault="00FE6279" w:rsidP="00CF5B5C">
      <w:pPr>
        <w:pStyle w:val="2"/>
      </w:pPr>
      <w:r w:rsidRPr="00113309">
        <w:t xml:space="preserve">Нормативы определения потребности в жилых зонах </w:t>
      </w:r>
    </w:p>
    <w:p w:rsidR="00FE6279" w:rsidRPr="00113309" w:rsidRDefault="00FE6279" w:rsidP="00FE6279">
      <w:pPr>
        <w:pStyle w:val="a6"/>
      </w:pPr>
      <w:proofErr w:type="gramStart"/>
      <w:r w:rsidRPr="00113309">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w:t>
      </w:r>
      <w:proofErr w:type="gramEnd"/>
      <w:r w:rsidRPr="00113309">
        <w:t xml:space="preserve"> в сельских населённых пунктах с преимущественно усадебной застройкой – 40 га.</w:t>
      </w:r>
    </w:p>
    <w:p w:rsidR="001B1BE5" w:rsidRPr="00113309" w:rsidRDefault="001B1BE5" w:rsidP="001B1BE5">
      <w:pPr>
        <w:pStyle w:val="a6"/>
      </w:pPr>
      <w:r w:rsidRPr="00113309">
        <w:t xml:space="preserve">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w:t>
      </w:r>
      <w:r w:rsidRPr="00113309">
        <w:lastRenderedPageBreak/>
        <w:t>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proofErr w:type="gramStart"/>
      <w:r w:rsidRPr="00113309">
        <w:rPr>
          <w:rFonts w:ascii="Times New Roman" w:hAnsi="Times New Roman" w:cs="Times New Roman"/>
          <w:vertAlign w:val="superscript"/>
        </w:rPr>
        <w:t>2</w:t>
      </w:r>
      <w:proofErr w:type="gramEnd"/>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CF5B5C">
      <w:pPr>
        <w:pStyle w:val="2"/>
      </w:pPr>
      <w:bookmarkStart w:id="35" w:name="_Toc389132936"/>
      <w:bookmarkStart w:id="36"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proofErr w:type="gramStart"/>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w:t>
      </w:r>
      <w:proofErr w:type="gramEnd"/>
      <w:r w:rsidRPr="00113309">
        <w:rPr>
          <w:rFonts w:eastAsia="Calibri"/>
          <w:lang w:eastAsia="en-US"/>
        </w:rPr>
        <w:t xml:space="preserve">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w:t>
      </w:r>
      <w:proofErr w:type="gramStart"/>
      <w:r w:rsidRPr="00113309">
        <w:t>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w:t>
      </w:r>
      <w:proofErr w:type="gramEnd"/>
      <w:r w:rsidRPr="00113309">
        <w:t xml:space="preserve">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113309">
        <w:t>непросматриваемости</w:t>
      </w:r>
      <w:proofErr w:type="spellEnd"/>
      <w:r w:rsidRPr="00113309">
        <w:t xml:space="preserve">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proofErr w:type="gramStart"/>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roofErr w:type="gramEnd"/>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proofErr w:type="gramStart"/>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w:t>
      </w:r>
      <w:proofErr w:type="gramEnd"/>
      <w:r w:rsidRPr="00113309">
        <w:t xml:space="preserve"> жилого дома и жилого дома блокированной застройки - 3,0 м; от построек для содержания скота и птицы - 4,0 м; от бани, гаража и других построек </w:t>
      </w:r>
      <w:r w:rsidRPr="00113309">
        <w:lastRenderedPageBreak/>
        <w:t>- 1,0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941827">
      <w:pPr>
        <w:pStyle w:val="a6"/>
        <w:rPr>
          <w:rStyle w:val="ac"/>
          <w:sz w:val="20"/>
          <w:szCs w:val="20"/>
        </w:rPr>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w:t>
      </w:r>
      <w:r w:rsidR="00941827">
        <w:t xml:space="preserve">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9" w:history="1">
        <w:r w:rsidRPr="00113309">
          <w:t>требований</w:t>
        </w:r>
      </w:hyperlink>
      <w:r w:rsidRPr="00113309">
        <w:t>, приведенных ниже.</w:t>
      </w:r>
    </w:p>
    <w:p w:rsidR="00FE6279" w:rsidRPr="00113309" w:rsidRDefault="00FE6279" w:rsidP="00FE6279">
      <w:pPr>
        <w:pStyle w:val="af1"/>
        <w:jc w:val="right"/>
      </w:pPr>
      <w:r w:rsidRPr="00113309">
        <w:t xml:space="preserve">Таблица </w:t>
      </w:r>
      <w:r w:rsidR="00392AA7">
        <w:fldChar w:fldCharType="begin"/>
      </w:r>
      <w:r w:rsidR="00392AA7">
        <w:instrText xml:space="preserve"> SEQ Таблица \* ARABIC </w:instrText>
      </w:r>
      <w:r w:rsidR="00392AA7">
        <w:fldChar w:fldCharType="separate"/>
      </w:r>
      <w:r w:rsidRPr="00113309">
        <w:rPr>
          <w:noProof/>
        </w:rPr>
        <w:t>10</w:t>
      </w:r>
      <w:r w:rsidR="00392AA7">
        <w:rPr>
          <w:noProof/>
        </w:rPr>
        <w:fldChar w:fldCharType="end"/>
      </w:r>
    </w:p>
    <w:tbl>
      <w:tblPr>
        <w:tblW w:w="9639" w:type="dxa"/>
        <w:jc w:val="center"/>
        <w:tblInd w:w="70" w:type="dxa"/>
        <w:tblLayout w:type="fixed"/>
        <w:tblCellMar>
          <w:left w:w="70" w:type="dxa"/>
          <w:right w:w="70" w:type="dxa"/>
        </w:tblCellMar>
        <w:tblLook w:val="0000" w:firstRow="0" w:lastRow="0" w:firstColumn="0" w:lastColumn="0" w:noHBand="0" w:noVBand="0"/>
      </w:tblPr>
      <w:tblGrid>
        <w:gridCol w:w="3105"/>
        <w:gridCol w:w="2295"/>
        <w:gridCol w:w="2295"/>
        <w:gridCol w:w="1944"/>
      </w:tblGrid>
      <w:tr w:rsidR="00FE6279" w:rsidRPr="00113309"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Расстояние, </w:t>
            </w:r>
            <w:proofErr w:type="gramStart"/>
            <w:r w:rsidRPr="00113309">
              <w:rPr>
                <w:b/>
                <w:sz w:val="20"/>
                <w:szCs w:val="20"/>
              </w:rPr>
              <w:t>м</w:t>
            </w:r>
            <w:proofErr w:type="gramEnd"/>
            <w:r w:rsidRPr="00113309">
              <w:rPr>
                <w:b/>
                <w:sz w:val="20"/>
                <w:szCs w:val="20"/>
              </w:rPr>
              <w:t>, при степени огнестойкости зданий</w:t>
            </w:r>
          </w:p>
        </w:tc>
      </w:tr>
      <w:tr w:rsidR="00FE6279" w:rsidRPr="00113309"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roofErr w:type="spellStart"/>
            <w:r w:rsidRPr="00113309">
              <w:rPr>
                <w:b/>
                <w:sz w:val="20"/>
                <w:szCs w:val="20"/>
              </w:rPr>
              <w:t>III</w:t>
            </w:r>
            <w:proofErr w:type="gramStart"/>
            <w:r w:rsidRPr="00113309">
              <w:rPr>
                <w:b/>
                <w:sz w:val="20"/>
                <w:szCs w:val="20"/>
              </w:rPr>
              <w:t>а</w:t>
            </w:r>
            <w:proofErr w:type="spellEnd"/>
            <w:proofErr w:type="gramEnd"/>
            <w:r w:rsidRPr="00113309">
              <w:rPr>
                <w:b/>
                <w:sz w:val="20"/>
                <w:szCs w:val="20"/>
              </w:rPr>
              <w:t xml:space="preserve">, </w:t>
            </w:r>
            <w:proofErr w:type="spellStart"/>
            <w:r w:rsidRPr="00113309">
              <w:rPr>
                <w:b/>
                <w:sz w:val="20"/>
                <w:szCs w:val="20"/>
              </w:rPr>
              <w:t>IIIб</w:t>
            </w:r>
            <w:proofErr w:type="spellEnd"/>
            <w:r w:rsidRPr="00113309">
              <w:rPr>
                <w:b/>
                <w:sz w:val="20"/>
                <w:szCs w:val="20"/>
              </w:rPr>
              <w:t xml:space="preserve">,   </w:t>
            </w:r>
            <w:r w:rsidRPr="00113309">
              <w:rPr>
                <w:b/>
                <w:sz w:val="20"/>
                <w:szCs w:val="20"/>
              </w:rPr>
              <w:br/>
            </w:r>
            <w:proofErr w:type="spellStart"/>
            <w:r w:rsidRPr="00113309">
              <w:rPr>
                <w:b/>
                <w:sz w:val="20"/>
                <w:szCs w:val="20"/>
              </w:rPr>
              <w:t>IVа</w:t>
            </w:r>
            <w:proofErr w:type="spellEnd"/>
            <w:r w:rsidRPr="00113309">
              <w:rPr>
                <w:b/>
                <w:sz w:val="20"/>
                <w:szCs w:val="20"/>
              </w:rPr>
              <w:t>, V</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proofErr w:type="spellStart"/>
            <w:r w:rsidRPr="00113309">
              <w:rPr>
                <w:sz w:val="20"/>
                <w:szCs w:val="20"/>
              </w:rPr>
              <w:t>III</w:t>
            </w:r>
            <w:proofErr w:type="gramStart"/>
            <w:r w:rsidRPr="00113309">
              <w:rPr>
                <w:sz w:val="20"/>
                <w:szCs w:val="20"/>
              </w:rPr>
              <w:t>а</w:t>
            </w:r>
            <w:proofErr w:type="spellEnd"/>
            <w:proofErr w:type="gramEnd"/>
            <w:r w:rsidRPr="00113309">
              <w:rPr>
                <w:sz w:val="20"/>
                <w:szCs w:val="20"/>
              </w:rPr>
              <w:t xml:space="preserve">, </w:t>
            </w:r>
            <w:proofErr w:type="spellStart"/>
            <w:r w:rsidRPr="00113309">
              <w:rPr>
                <w:sz w:val="20"/>
                <w:szCs w:val="20"/>
              </w:rPr>
              <w:t>IIIб</w:t>
            </w:r>
            <w:proofErr w:type="spellEnd"/>
            <w:r w:rsidRPr="00113309">
              <w:rPr>
                <w:sz w:val="20"/>
                <w:szCs w:val="20"/>
              </w:rPr>
              <w:t xml:space="preserve">, </w:t>
            </w:r>
            <w:proofErr w:type="spellStart"/>
            <w:r w:rsidRPr="00113309">
              <w:rPr>
                <w:sz w:val="20"/>
                <w:szCs w:val="20"/>
              </w:rPr>
              <w:t>IVа</w:t>
            </w:r>
            <w:proofErr w:type="spellEnd"/>
            <w:r w:rsidRPr="00113309">
              <w:rPr>
                <w:sz w:val="20"/>
                <w:szCs w:val="20"/>
              </w:rPr>
              <w:t xml:space="preserve">,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1"/>
        <w:jc w:val="right"/>
      </w:pPr>
      <w:r w:rsidRPr="00113309">
        <w:t xml:space="preserve">Таблица </w:t>
      </w:r>
      <w:r w:rsidR="00392AA7">
        <w:fldChar w:fldCharType="begin"/>
      </w:r>
      <w:r w:rsidR="00392AA7">
        <w:instrText xml:space="preserve"> SEQ Таблица \* ARABIC </w:instrText>
      </w:r>
      <w:r w:rsidR="00392AA7">
        <w:fldChar w:fldCharType="separate"/>
      </w:r>
      <w:r w:rsidRPr="00113309">
        <w:rPr>
          <w:noProof/>
        </w:rPr>
        <w:t>11</w:t>
      </w:r>
      <w:r w:rsidR="00392AA7">
        <w:rPr>
          <w:noProof/>
        </w:rPr>
        <w:fldChar w:fldCharType="end"/>
      </w:r>
    </w:p>
    <w:tbl>
      <w:tblPr>
        <w:tblW w:w="9498" w:type="dxa"/>
        <w:jc w:val="center"/>
        <w:tblInd w:w="70" w:type="dxa"/>
        <w:tblLayout w:type="fixed"/>
        <w:tblCellMar>
          <w:left w:w="70" w:type="dxa"/>
          <w:right w:w="70" w:type="dxa"/>
        </w:tblCellMar>
        <w:tblLook w:val="0000" w:firstRow="0" w:lastRow="0" w:firstColumn="0" w:lastColumn="0" w:noHBand="0" w:noVBand="0"/>
      </w:tblPr>
      <w:tblGrid>
        <w:gridCol w:w="3510"/>
        <w:gridCol w:w="945"/>
        <w:gridCol w:w="932"/>
        <w:gridCol w:w="850"/>
        <w:gridCol w:w="851"/>
        <w:gridCol w:w="850"/>
        <w:gridCol w:w="709"/>
        <w:gridCol w:w="851"/>
      </w:tblGrid>
      <w:tr w:rsidR="00FE6279" w:rsidRPr="00113309"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proofErr w:type="spellStart"/>
            <w:r w:rsidRPr="00113309">
              <w:rPr>
                <w:b/>
                <w:sz w:val="20"/>
                <w:szCs w:val="20"/>
              </w:rPr>
              <w:t>кр</w:t>
            </w:r>
            <w:proofErr w:type="gramStart"/>
            <w:r w:rsidRPr="00113309">
              <w:rPr>
                <w:b/>
                <w:sz w:val="20"/>
                <w:szCs w:val="20"/>
              </w:rPr>
              <w:t>о</w:t>
            </w:r>
            <w:proofErr w:type="spellEnd"/>
            <w:r w:rsidRPr="00113309">
              <w:rPr>
                <w:b/>
                <w:sz w:val="20"/>
                <w:szCs w:val="20"/>
              </w:rPr>
              <w:t>-</w:t>
            </w:r>
            <w:proofErr w:type="gramEnd"/>
            <w:r w:rsidRPr="00113309">
              <w:rPr>
                <w:b/>
                <w:sz w:val="20"/>
                <w:szCs w:val="20"/>
              </w:rPr>
              <w:t xml:space="preserve">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w:t>
      </w:r>
      <w:r w:rsidR="00941827">
        <w:t xml:space="preserve">8 - </w:t>
      </w:r>
      <w:r w:rsidRPr="00113309">
        <w:t>1</w:t>
      </w:r>
      <w:r w:rsidR="00941827">
        <w:t>0</w:t>
      </w:r>
      <w:r w:rsidRPr="00113309">
        <w:t xml:space="preserve"> м, до источника водоснабжения (колодца) - не менее 2</w:t>
      </w:r>
      <w:r w:rsidR="00941827">
        <w:t>0</w:t>
      </w:r>
      <w:r w:rsidRPr="00113309">
        <w:t xml:space="preserve">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941827" w:rsidRDefault="00FE6279" w:rsidP="00FE6279">
      <w:pPr>
        <w:pStyle w:val="a6"/>
        <w:rPr>
          <w:sz w:val="22"/>
          <w:szCs w:val="22"/>
        </w:rPr>
      </w:pPr>
      <w:r w:rsidRPr="00941827">
        <w:rPr>
          <w:sz w:val="22"/>
          <w:szCs w:val="22"/>
        </w:rPr>
        <w:t>Расстояние от сараев для скота и птицы до шахтных колодцев должно быть не менее 20 м.</w:t>
      </w:r>
    </w:p>
    <w:p w:rsidR="00941827" w:rsidRDefault="00941827" w:rsidP="00FE6279">
      <w:pPr>
        <w:pStyle w:val="ConsPlusNormal"/>
        <w:widowControl/>
        <w:ind w:firstLine="540"/>
        <w:jc w:val="both"/>
        <w:rPr>
          <w:rFonts w:ascii="Times New Roman" w:hAnsi="Times New Roman" w:cs="Times New Roman"/>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CF5B5C">
      <w:pPr>
        <w:pStyle w:val="2"/>
      </w:pPr>
      <w:r w:rsidRPr="00113309">
        <w:lastRenderedPageBreak/>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 xml:space="preserve">Минимально допустимые размеры площадок различного функционального назначения, размещаемых на территории многоквартирной жилой застройки без </w:t>
      </w:r>
      <w:proofErr w:type="spellStart"/>
      <w:r w:rsidRPr="00113309">
        <w:t>приквартирных</w:t>
      </w:r>
      <w:proofErr w:type="spellEnd"/>
      <w:r w:rsidRPr="00113309">
        <w:t xml:space="preserve"> участков, следует принимать в соответствии со значениями, приведенными ниже.</w:t>
      </w:r>
    </w:p>
    <w:p w:rsidR="00FE6279" w:rsidRPr="00113309" w:rsidRDefault="00FE6279" w:rsidP="00FE6279">
      <w:pPr>
        <w:pStyle w:val="af1"/>
        <w:jc w:val="right"/>
      </w:pPr>
      <w:r w:rsidRPr="00113309">
        <w:t xml:space="preserve">Таблица </w:t>
      </w:r>
      <w:r w:rsidR="00392AA7">
        <w:fldChar w:fldCharType="begin"/>
      </w:r>
      <w:r w:rsidR="00392AA7">
        <w:instrText xml:space="preserve"> SEQ Таблица \* ARABIC </w:instrText>
      </w:r>
      <w:r w:rsidR="00392AA7">
        <w:fldChar w:fldCharType="separate"/>
      </w:r>
      <w:r w:rsidRPr="00113309">
        <w:rPr>
          <w:noProof/>
        </w:rPr>
        <w:t>12</w:t>
      </w:r>
      <w:r w:rsidR="00392AA7">
        <w:rPr>
          <w:noProof/>
        </w:rPr>
        <w:fldChar w:fldCharType="end"/>
      </w:r>
    </w:p>
    <w:tbl>
      <w:tblPr>
        <w:tblW w:w="9426" w:type="dxa"/>
        <w:tblLayout w:type="fixed"/>
        <w:tblCellMar>
          <w:left w:w="70" w:type="dxa"/>
          <w:right w:w="70" w:type="dxa"/>
        </w:tblCellMar>
        <w:tblLook w:val="0000" w:firstRow="0" w:lastRow="0" w:firstColumn="0" w:lastColumn="0" w:noHBand="0" w:noVBand="0"/>
      </w:tblPr>
      <w:tblGrid>
        <w:gridCol w:w="3898"/>
        <w:gridCol w:w="1984"/>
        <w:gridCol w:w="1843"/>
        <w:gridCol w:w="1701"/>
      </w:tblGrid>
      <w:tr w:rsidR="00FE6279" w:rsidRPr="00113309"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pStyle w:val="ConsPlusNonformat"/>
              <w:rPr>
                <w:rFonts w:ascii="Times New Roman" w:hAnsi="Times New Roman" w:cs="Times New Roman"/>
              </w:rPr>
            </w:pPr>
            <w:proofErr w:type="gramStart"/>
            <w:r w:rsidRPr="00A96ADB">
              <w:rPr>
                <w:rFonts w:ascii="Times New Roman" w:hAnsi="Times New Roman" w:cs="Times New Roman"/>
              </w:rPr>
              <w:t>Для занятий физкультурой (в зависимости</w:t>
            </w:r>
            <w:proofErr w:type="gramEnd"/>
          </w:p>
          <w:p w:rsidR="00A96ADB" w:rsidRPr="00A96ADB" w:rsidRDefault="00A96ADB"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left="24"/>
              <w:rPr>
                <w:sz w:val="20"/>
                <w:szCs w:val="20"/>
              </w:rPr>
            </w:pPr>
            <w:r w:rsidRPr="00A96ADB">
              <w:rPr>
                <w:sz w:val="20"/>
                <w:szCs w:val="20"/>
              </w:rPr>
              <w:t>10-40</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40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По санитарным нормативам</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Расстояния от площадок для сушки белья не нормируются; </w:t>
      </w:r>
      <w:proofErr w:type="gramStart"/>
      <w:r w:rsidRPr="00113309">
        <w:rPr>
          <w:rFonts w:ascii="Times New Roman" w:hAnsi="Times New Roman" w:cs="Times New Roman"/>
        </w:rP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roofErr w:type="gramEnd"/>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CF5B5C">
      <w:pPr>
        <w:pStyle w:val="2"/>
      </w:pPr>
      <w:bookmarkStart w:id="37" w:name="_Toc389132937"/>
      <w:bookmarkStart w:id="38" w:name="_Toc393700405"/>
      <w:bookmarkEnd w:id="35"/>
      <w:bookmarkEnd w:id="36"/>
      <w:r w:rsidRPr="00113309">
        <w:lastRenderedPageBreak/>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w:t>
      </w:r>
      <w:proofErr w:type="spellStart"/>
      <w:r w:rsidRPr="00113309">
        <w:t>приквартирных</w:t>
      </w:r>
      <w:proofErr w:type="spellEnd"/>
      <w:r w:rsidRPr="00113309">
        <w:t>)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w:t>
      </w:r>
      <w:proofErr w:type="spellStart"/>
      <w:r w:rsidRPr="00113309">
        <w:t>приквартирных</w:t>
      </w:r>
      <w:proofErr w:type="spellEnd"/>
      <w:r w:rsidRPr="00113309">
        <w:t xml:space="preserve">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 xml:space="preserve">Рекомендуемые размеры приусадебных и </w:t>
      </w:r>
      <w:proofErr w:type="spellStart"/>
      <w:r w:rsidRPr="00113309">
        <w:t>приквартирных</w:t>
      </w:r>
      <w:proofErr w:type="spellEnd"/>
      <w:r w:rsidRPr="00113309">
        <w:t xml:space="preserve">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w:t>
      </w:r>
      <w:proofErr w:type="gramStart"/>
      <w:r w:rsidRPr="00113309">
        <w:t xml:space="preserve"> Д</w:t>
      </w:r>
      <w:proofErr w:type="gramEnd"/>
      <w:r w:rsidRPr="00113309">
        <w:t xml:space="preserve">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CF5B5C">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 xml:space="preserve">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w:t>
      </w:r>
      <w:r w:rsidRPr="00113309">
        <w:lastRenderedPageBreak/>
        <w:t>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7"/>
    <w:bookmarkEnd w:id="38"/>
    <w:p w:rsidR="00261B4B" w:rsidRPr="00113309" w:rsidRDefault="00261B4B" w:rsidP="00CF5B5C">
      <w:pPr>
        <w:pStyle w:val="2"/>
      </w:pPr>
      <w:r w:rsidRPr="00113309">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proofErr w:type="gramStart"/>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roofErr w:type="gramEnd"/>
    </w:p>
    <w:p w:rsidR="00FE6279" w:rsidRPr="00113309" w:rsidRDefault="00FE6279" w:rsidP="00FE6279">
      <w:pPr>
        <w:pStyle w:val="a6"/>
      </w:pPr>
      <w:r w:rsidRPr="00113309">
        <w:t xml:space="preserve">Средний показатель жилищной обеспеченности основан, во-первых, на целевых показателях документов территориального планирования, размещенных на ФГИС ТП. </w:t>
      </w:r>
      <w:proofErr w:type="gramStart"/>
      <w:r w:rsidRPr="00113309">
        <w:t>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w:t>
      </w:r>
      <w:proofErr w:type="gramEnd"/>
      <w:r w:rsidRPr="00113309">
        <w:t xml:space="preserve">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lastRenderedPageBreak/>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 xml:space="preserve">В зависимости от использования жилищный фонд подразделяется </w:t>
      </w:r>
      <w:proofErr w:type="gramStart"/>
      <w:r w:rsidRPr="00113309">
        <w:rPr>
          <w:rFonts w:eastAsia="Calibri"/>
        </w:rPr>
        <w:t>на</w:t>
      </w:r>
      <w:proofErr w:type="gramEnd"/>
      <w:r w:rsidRPr="00113309">
        <w:rPr>
          <w:rFonts w:eastAsia="Calibri"/>
        </w:rPr>
        <w:t>:</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b"/>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t>Структуру жилищного фонда в зависимости от целей использования и уровня комфорта следует определять исходя из возможностей территории (</w:t>
      </w:r>
      <w:r w:rsidR="00392AA7">
        <w:fldChar w:fldCharType="begin"/>
      </w:r>
      <w:r w:rsidR="00392AA7">
        <w:instrText xml:space="preserve"> REF _Ref393701531 \h  \* MERGEFORMAT </w:instrText>
      </w:r>
      <w:r w:rsidR="00392AA7">
        <w:fldChar w:fldCharType="separate"/>
      </w:r>
      <w:r w:rsidRPr="00113309">
        <w:t xml:space="preserve">Таблица </w:t>
      </w:r>
      <w:r w:rsidRPr="00113309">
        <w:rPr>
          <w:noProof/>
        </w:rPr>
        <w:t>13</w:t>
      </w:r>
      <w:r w:rsidR="00392AA7">
        <w:fldChar w:fldCharType="end"/>
      </w:r>
      <w:r w:rsidRPr="00113309">
        <w:t>).</w:t>
      </w:r>
    </w:p>
    <w:p w:rsidR="00FE6279" w:rsidRPr="00113309" w:rsidRDefault="00FE6279" w:rsidP="00FE6279">
      <w:pPr>
        <w:pStyle w:val="af1"/>
        <w:jc w:val="right"/>
      </w:pPr>
      <w:r w:rsidRPr="00113309">
        <w:t xml:space="preserve">Таблица </w:t>
      </w:r>
      <w:r w:rsidR="00392AA7">
        <w:fldChar w:fldCharType="begin"/>
      </w:r>
      <w:r w:rsidR="00392AA7">
        <w:instrText xml:space="preserve"> SEQ Таблица \* ARABIC </w:instrText>
      </w:r>
      <w:r w:rsidR="00392AA7">
        <w:fldChar w:fldCharType="separate"/>
      </w:r>
      <w:r w:rsidRPr="00113309">
        <w:rPr>
          <w:noProof/>
        </w:rPr>
        <w:t>13</w:t>
      </w:r>
      <w:r w:rsidR="00392AA7">
        <w:rPr>
          <w:noProof/>
        </w:rPr>
        <w:fldChar w:fldCharType="end"/>
      </w:r>
    </w:p>
    <w:p w:rsidR="00FE6279" w:rsidRPr="00113309" w:rsidRDefault="00FE6279" w:rsidP="00FE6279">
      <w:pPr>
        <w:pStyle w:val="af1"/>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firstRow="0" w:lastRow="0" w:firstColumn="0" w:lastColumn="0" w:noHBand="0" w:noVBand="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rPr>
            </w:pPr>
            <w:r w:rsidRPr="00113309">
              <w:rPr>
                <w:sz w:val="20"/>
                <w:szCs w:val="20"/>
              </w:rPr>
              <w:t xml:space="preserve">Индивидуальный, в том </w:t>
            </w:r>
            <w:proofErr w:type="gramStart"/>
            <w:r w:rsidRPr="00113309">
              <w:rPr>
                <w:sz w:val="20"/>
                <w:szCs w:val="20"/>
              </w:rPr>
              <w:t>числе</w:t>
            </w:r>
            <w:proofErr w:type="gramEnd"/>
            <w:r w:rsidRPr="00113309">
              <w:rPr>
                <w:sz w:val="20"/>
                <w:szCs w:val="20"/>
              </w:rPr>
              <w:t>:</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показатель жилищной обеспеченности </w:t>
            </w:r>
            <w:proofErr w:type="gramStart"/>
            <w:r w:rsidRPr="00113309">
              <w:rPr>
                <w:rFonts w:ascii="Times New Roman" w:hAnsi="Times New Roman" w:cs="Times New Roman"/>
              </w:rPr>
              <w:t>для</w:t>
            </w:r>
            <w:proofErr w:type="gramEnd"/>
            <w:r w:rsidRPr="00113309">
              <w:rPr>
                <w:rFonts w:ascii="Times New Roman" w:hAnsi="Times New Roman" w:cs="Times New Roman"/>
              </w:rPr>
              <w:t xml:space="preserve"> </w:t>
            </w:r>
            <w:proofErr w:type="gramStart"/>
            <w:r w:rsidRPr="00113309">
              <w:rPr>
                <w:rFonts w:ascii="Times New Roman" w:hAnsi="Times New Roman" w:cs="Times New Roman"/>
              </w:rPr>
              <w:t>одно</w:t>
            </w:r>
            <w:proofErr w:type="gramEnd"/>
            <w:r w:rsidRPr="00113309">
              <w:rPr>
                <w:rFonts w:ascii="Times New Roman" w:hAnsi="Times New Roman" w:cs="Times New Roman"/>
              </w:rPr>
              <w:t>-,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lastRenderedPageBreak/>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w:t>
      </w:r>
      <w:proofErr w:type="gramStart"/>
      <w:r w:rsidRPr="00113309">
        <w:t>возможно</w:t>
      </w:r>
      <w:proofErr w:type="gramEnd"/>
      <w:r w:rsidRPr="00113309">
        <w:t xml:space="preserve">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5E5223" w:rsidRPr="00113309" w:rsidRDefault="005E5223" w:rsidP="00CF5B5C">
      <w:pPr>
        <w:pStyle w:val="11"/>
      </w:pPr>
      <w:bookmarkStart w:id="39" w:name="_Toc344368296"/>
      <w:bookmarkStart w:id="40" w:name="_Toc389132949"/>
      <w:bookmarkStart w:id="41" w:name="_Toc393700410"/>
      <w:bookmarkStart w:id="42" w:name="_Toc329620173"/>
      <w:r w:rsidRPr="00113309">
        <w:t>Нормативы градостроительного проектирования в сфере обеспечения условий для развития сельскохозяйственного производства</w:t>
      </w:r>
      <w:bookmarkEnd w:id="39"/>
      <w:bookmarkEnd w:id="40"/>
      <w:bookmarkEnd w:id="41"/>
    </w:p>
    <w:p w:rsidR="005E5223" w:rsidRPr="00113309" w:rsidRDefault="005E5223" w:rsidP="00CF5B5C">
      <w:pPr>
        <w:pStyle w:val="2"/>
      </w:pPr>
      <w:bookmarkStart w:id="43" w:name="_Toc389132950"/>
      <w:bookmarkStart w:id="44"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3"/>
      <w:bookmarkEnd w:id="44"/>
    </w:p>
    <w:p w:rsidR="00261B4B" w:rsidRPr="00113309" w:rsidRDefault="00261B4B" w:rsidP="00261B4B">
      <w:pPr>
        <w:pStyle w:val="a6"/>
      </w:pPr>
      <w:proofErr w:type="gramStart"/>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w:t>
      </w:r>
      <w:proofErr w:type="gramEnd"/>
      <w:r w:rsidRPr="00113309">
        <w:t xml:space="preserve">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 xml:space="preserve">из земель сельскохозяйственного назначения: минимальный </w:t>
      </w:r>
      <w:r w:rsidR="00941827">
        <w:t>–</w:t>
      </w:r>
      <w:r w:rsidRPr="00113309">
        <w:t xml:space="preserve"> </w:t>
      </w:r>
      <w:r w:rsidR="00941827">
        <w:t>0,</w:t>
      </w:r>
      <w:r w:rsidRPr="00113309">
        <w:t>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10"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 xml:space="preserve">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w:t>
      </w:r>
      <w:r w:rsidR="00941827">
        <w:t>0,</w:t>
      </w:r>
      <w:r w:rsidRPr="00113309">
        <w:t>25 га.</w:t>
      </w:r>
    </w:p>
    <w:p w:rsidR="00261B4B" w:rsidRPr="00113309" w:rsidRDefault="00261B4B" w:rsidP="00261B4B">
      <w:pPr>
        <w:pStyle w:val="a6"/>
      </w:pPr>
      <w:r w:rsidRPr="00113309">
        <w:t>5. Максимальные размеры земельных участков, предоставляемых из земель, находящихся в собственности края, в собственность граждан бесплатно</w:t>
      </w:r>
      <w:r w:rsidR="00941827">
        <w:t xml:space="preserve"> </w:t>
      </w:r>
      <w:r w:rsidR="004A3D36">
        <w:t>(0,06 га)</w:t>
      </w:r>
      <w:r w:rsidRPr="00113309">
        <w:t>,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proofErr w:type="gramStart"/>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roofErr w:type="gramEnd"/>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1"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w:t>
      </w:r>
      <w:r w:rsidR="004A3D36">
        <w:t>03</w:t>
      </w:r>
      <w:r w:rsidRPr="00113309">
        <w:t xml:space="preserve"> га, максимальный - 0,15 га;</w:t>
      </w:r>
    </w:p>
    <w:p w:rsidR="00261B4B" w:rsidRPr="00113309" w:rsidRDefault="00261B4B" w:rsidP="00261B4B">
      <w:pPr>
        <w:pStyle w:val="a6"/>
      </w:pPr>
      <w:r w:rsidRPr="00113309">
        <w:t>е) для ведения личного подсобного хозяйства: минимальный - 0,</w:t>
      </w:r>
      <w:r w:rsidR="004A3D36">
        <w:t>06</w:t>
      </w:r>
      <w:r w:rsidRPr="00113309">
        <w:t xml:space="preserve">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pPr>
    </w:p>
    <w:p w:rsidR="005E5223" w:rsidRPr="00113309" w:rsidRDefault="005E5223" w:rsidP="00CF5B5C">
      <w:pPr>
        <w:pStyle w:val="2"/>
      </w:pPr>
      <w:bookmarkStart w:id="45" w:name="_Toc389132951"/>
      <w:bookmarkStart w:id="46" w:name="_Toc393700412"/>
      <w:r w:rsidRPr="00113309">
        <w:lastRenderedPageBreak/>
        <w:t>Нормативная плотность застройки площадок сельскохозяйственных предприятий</w:t>
      </w:r>
      <w:bookmarkEnd w:id="45"/>
      <w:bookmarkEnd w:id="46"/>
    </w:p>
    <w:p w:rsidR="00261B4B" w:rsidRPr="00113309" w:rsidRDefault="00261B4B" w:rsidP="00261B4B">
      <w:pPr>
        <w:pStyle w:val="a6"/>
      </w:pPr>
      <w:r w:rsidRPr="00113309">
        <w:t xml:space="preserve">Нормативный размер земельного участка сельскохозяйственного предприятия принимается </w:t>
      </w:r>
      <w:proofErr w:type="gramStart"/>
      <w:r w:rsidRPr="00113309">
        <w:t>равным</w:t>
      </w:r>
      <w:proofErr w:type="gramEnd"/>
      <w:r w:rsidRPr="00113309">
        <w:t xml:space="preserve">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 xml:space="preserve">Минимальная плотность застройки площадок сельскохозяйственных предприятий принимается в соответствии с таблицей </w:t>
      </w:r>
      <w:r w:rsidR="004A3D36">
        <w:t>1</w:t>
      </w:r>
      <w:r w:rsidRPr="00113309">
        <w:t>4.</w:t>
      </w:r>
    </w:p>
    <w:p w:rsidR="00261B4B" w:rsidRPr="00113309" w:rsidRDefault="00261B4B" w:rsidP="00261B4B">
      <w:pPr>
        <w:pStyle w:val="a6"/>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7" w:name="fts_hit0"/>
      <w:bookmarkEnd w:id="47"/>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1"/>
        <w:keepNext/>
        <w:jc w:val="right"/>
      </w:pPr>
      <w:bookmarkStart w:id="48" w:name="_Ref393700730"/>
      <w:r w:rsidRPr="00113309">
        <w:lastRenderedPageBreak/>
        <w:t xml:space="preserve">Таблица </w:t>
      </w:r>
      <w:r w:rsidR="00392AA7">
        <w:fldChar w:fldCharType="begin"/>
      </w:r>
      <w:r w:rsidR="00392AA7">
        <w:instrText xml:space="preserve"> SEQ Таблица \* ARABIC </w:instrText>
      </w:r>
      <w:r w:rsidR="00392AA7">
        <w:fldChar w:fldCharType="separate"/>
      </w:r>
      <w:r w:rsidRPr="00113309">
        <w:rPr>
          <w:noProof/>
        </w:rPr>
        <w:t>14</w:t>
      </w:r>
      <w:r w:rsidR="00392AA7">
        <w:rPr>
          <w:noProof/>
        </w:rPr>
        <w:fldChar w:fldCharType="end"/>
      </w:r>
      <w:bookmarkEnd w:id="48"/>
    </w:p>
    <w:p w:rsidR="00261B4B" w:rsidRPr="00113309" w:rsidRDefault="00261B4B" w:rsidP="00261B4B">
      <w:pPr>
        <w:pStyle w:val="af1"/>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3"/>
              <w:rPr>
                <w:sz w:val="20"/>
                <w:szCs w:val="20"/>
              </w:rPr>
            </w:pPr>
            <w:r w:rsidRPr="00113309">
              <w:rPr>
                <w:sz w:val="20"/>
                <w:szCs w:val="20"/>
              </w:rPr>
              <w:t>Предприятия</w:t>
            </w:r>
          </w:p>
        </w:tc>
        <w:tc>
          <w:tcPr>
            <w:tcW w:w="2848" w:type="dxa"/>
            <w:vAlign w:val="center"/>
          </w:tcPr>
          <w:p w:rsidR="00261B4B" w:rsidRPr="00113309" w:rsidRDefault="00261B4B" w:rsidP="0071699B">
            <w:pPr>
              <w:pStyle w:val="af3"/>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proofErr w:type="spellStart"/>
            <w:r w:rsidRPr="00113309">
              <w:rPr>
                <w:rFonts w:ascii="Times New Roman" w:hAnsi="Times New Roman" w:cs="Times New Roman"/>
              </w:rPr>
              <w:t>Доращивания</w:t>
            </w:r>
            <w:proofErr w:type="spellEnd"/>
            <w:r w:rsidRPr="00113309">
              <w:rPr>
                <w:rFonts w:ascii="Times New Roman" w:hAnsi="Times New Roman" w:cs="Times New Roman"/>
              </w:rPr>
              <w:t xml:space="preserve">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w:t>
            </w:r>
            <w:proofErr w:type="spellStart"/>
            <w:r w:rsidRPr="00113309">
              <w:rPr>
                <w:rFonts w:ascii="Times New Roman" w:hAnsi="Times New Roman" w:cs="Times New Roman"/>
              </w:rPr>
              <w:t>доращивания</w:t>
            </w:r>
            <w:proofErr w:type="spellEnd"/>
            <w:r w:rsidRPr="00113309">
              <w:rPr>
                <w:rFonts w:ascii="Times New Roman" w:hAnsi="Times New Roman" w:cs="Times New Roman"/>
              </w:rPr>
              <w:t xml:space="preserve">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proofErr w:type="spellStart"/>
            <w:r w:rsidRPr="00113309">
              <w:rPr>
                <w:rFonts w:ascii="Times New Roman" w:hAnsi="Times New Roman" w:cs="Times New Roman"/>
              </w:rPr>
              <w:t>Буйволоводческие</w:t>
            </w:r>
            <w:proofErr w:type="spellEnd"/>
            <w:r w:rsidRPr="00113309">
              <w:rPr>
                <w:rFonts w:ascii="Times New Roman" w:hAnsi="Times New Roman" w:cs="Times New Roman"/>
              </w:rPr>
              <w:t xml:space="preserve">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proofErr w:type="gramStart"/>
            <w:r w:rsidRPr="00113309">
              <w:rPr>
                <w:rFonts w:ascii="Times New Roman" w:hAnsi="Times New Roman" w:cs="Times New Roman"/>
              </w:rPr>
              <w:t>Размещаемые</w:t>
            </w:r>
            <w:proofErr w:type="gramEnd"/>
            <w:r w:rsidRPr="00113309">
              <w:rPr>
                <w:rFonts w:ascii="Times New Roman" w:hAnsi="Times New Roman" w:cs="Times New Roman"/>
              </w:rPr>
              <w:t xml:space="preserve"> на одной 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тонкорунные и 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 </w:t>
            </w:r>
            <w:proofErr w:type="gramStart"/>
            <w:r w:rsidRPr="00113309">
              <w:rPr>
                <w:rFonts w:ascii="Times New Roman" w:hAnsi="Times New Roman" w:cs="Times New Roman"/>
              </w:rPr>
              <w:t>Размещаемые</w:t>
            </w:r>
            <w:proofErr w:type="gramEnd"/>
            <w:r w:rsidRPr="00113309">
              <w:rPr>
                <w:rFonts w:ascii="Times New Roman" w:hAnsi="Times New Roman" w:cs="Times New Roman"/>
              </w:rPr>
              <w:t xml:space="preserve">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proofErr w:type="gramStart"/>
            <w:r w:rsidRPr="00113309">
              <w:rPr>
                <w:rFonts w:ascii="Times New Roman" w:hAnsi="Times New Roman" w:cs="Times New Roman"/>
              </w:rPr>
              <w:t>Тонкорунные</w:t>
            </w:r>
            <w:proofErr w:type="gramEnd"/>
            <w:r w:rsidRPr="00113309">
              <w:rPr>
                <w:rFonts w:ascii="Times New Roman" w:hAnsi="Times New Roman" w:cs="Times New Roman"/>
              </w:rPr>
              <w:t xml:space="preserve">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proofErr w:type="gramStart"/>
            <w:r w:rsidRPr="00113309">
              <w:rPr>
                <w:rFonts w:ascii="Times New Roman" w:hAnsi="Times New Roman" w:cs="Times New Roman"/>
              </w:rPr>
              <w:t>Шубные</w:t>
            </w:r>
            <w:proofErr w:type="gramEnd"/>
            <w:r w:rsidRPr="00113309">
              <w:rPr>
                <w:rFonts w:ascii="Times New Roman" w:hAnsi="Times New Roman" w:cs="Times New Roman"/>
              </w:rPr>
              <w:t xml:space="preserve">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Площадки для </w:t>
            </w:r>
            <w:proofErr w:type="spellStart"/>
            <w:r w:rsidRPr="00113309">
              <w:rPr>
                <w:rFonts w:ascii="Times New Roman" w:hAnsi="Times New Roman" w:cs="Times New Roman"/>
              </w:rPr>
              <w:t>общефермерских</w:t>
            </w:r>
            <w:proofErr w:type="spellEnd"/>
            <w:r w:rsidRPr="00113309">
              <w:rPr>
                <w:rFonts w:ascii="Times New Roman" w:hAnsi="Times New Roman" w:cs="Times New Roman"/>
              </w:rPr>
              <w:t xml:space="preserve">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lastRenderedPageBreak/>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зона </w:t>
            </w:r>
            <w:proofErr w:type="spellStart"/>
            <w:r w:rsidRPr="00113309">
              <w:rPr>
                <w:rFonts w:ascii="Times New Roman" w:hAnsi="Times New Roman" w:cs="Times New Roman"/>
              </w:rPr>
              <w:t>промстада</w:t>
            </w:r>
            <w:proofErr w:type="spellEnd"/>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зона </w:t>
            </w:r>
            <w:proofErr w:type="spellStart"/>
            <w:r w:rsidRPr="00113309">
              <w:rPr>
                <w:rFonts w:ascii="Times New Roman" w:hAnsi="Times New Roman" w:cs="Times New Roman"/>
              </w:rPr>
              <w:t>промстада</w:t>
            </w:r>
            <w:proofErr w:type="spellEnd"/>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зона </w:t>
            </w:r>
            <w:proofErr w:type="spellStart"/>
            <w:r w:rsidRPr="00113309">
              <w:rPr>
                <w:rFonts w:ascii="Times New Roman" w:hAnsi="Times New Roman" w:cs="Times New Roman"/>
              </w:rPr>
              <w:t>промстада</w:t>
            </w:r>
            <w:proofErr w:type="spellEnd"/>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зона </w:t>
            </w:r>
            <w:proofErr w:type="spellStart"/>
            <w:r w:rsidRPr="00113309">
              <w:rPr>
                <w:rFonts w:ascii="Times New Roman" w:hAnsi="Times New Roman" w:cs="Times New Roman"/>
              </w:rPr>
              <w:t>промстада</w:t>
            </w:r>
            <w:proofErr w:type="spellEnd"/>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proofErr w:type="spellStart"/>
            <w:r w:rsidRPr="00113309">
              <w:rPr>
                <w:rFonts w:ascii="Times New Roman" w:hAnsi="Times New Roman" w:cs="Times New Roman"/>
              </w:rPr>
              <w:t>Утководческие</w:t>
            </w:r>
            <w:proofErr w:type="spellEnd"/>
            <w:r w:rsidRPr="00113309">
              <w:rPr>
                <w:rFonts w:ascii="Times New Roman" w:hAnsi="Times New Roman" w:cs="Times New Roman"/>
              </w:rPr>
              <w:t xml:space="preserve">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зона </w:t>
            </w:r>
            <w:proofErr w:type="spellStart"/>
            <w:r w:rsidRPr="00113309">
              <w:rPr>
                <w:rFonts w:ascii="Times New Roman" w:hAnsi="Times New Roman" w:cs="Times New Roman"/>
              </w:rPr>
              <w:t>промстада</w:t>
            </w:r>
            <w:proofErr w:type="spellEnd"/>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зона </w:t>
            </w:r>
            <w:proofErr w:type="spellStart"/>
            <w:r w:rsidRPr="00113309">
              <w:rPr>
                <w:rFonts w:ascii="Times New Roman" w:hAnsi="Times New Roman" w:cs="Times New Roman"/>
              </w:rPr>
              <w:t>промстада</w:t>
            </w:r>
            <w:proofErr w:type="spellEnd"/>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зона </w:t>
            </w:r>
            <w:proofErr w:type="spellStart"/>
            <w:r w:rsidRPr="00113309">
              <w:rPr>
                <w:rFonts w:ascii="Times New Roman" w:hAnsi="Times New Roman" w:cs="Times New Roman"/>
              </w:rPr>
              <w:t>промстада</w:t>
            </w:r>
            <w:proofErr w:type="spellEnd"/>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зона </w:t>
            </w:r>
            <w:proofErr w:type="spellStart"/>
            <w:r w:rsidRPr="00113309">
              <w:rPr>
                <w:rFonts w:ascii="Times New Roman" w:hAnsi="Times New Roman" w:cs="Times New Roman"/>
              </w:rPr>
              <w:t>промстада</w:t>
            </w:r>
            <w:proofErr w:type="spellEnd"/>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86. </w:t>
            </w:r>
            <w:proofErr w:type="spellStart"/>
            <w:r w:rsidRPr="00113309">
              <w:rPr>
                <w:rFonts w:ascii="Times New Roman" w:hAnsi="Times New Roman" w:cs="Times New Roman"/>
              </w:rPr>
              <w:t>Племзавод</w:t>
            </w:r>
            <w:proofErr w:type="spellEnd"/>
            <w:r w:rsidRPr="00113309">
              <w:rPr>
                <w:rFonts w:ascii="Times New Roman" w:hAnsi="Times New Roman" w:cs="Times New Roman"/>
              </w:rPr>
              <w:t xml:space="preserve">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87. </w:t>
            </w:r>
            <w:proofErr w:type="spellStart"/>
            <w:r w:rsidRPr="00113309">
              <w:rPr>
                <w:rFonts w:ascii="Times New Roman" w:hAnsi="Times New Roman" w:cs="Times New Roman"/>
              </w:rPr>
              <w:t>Племзавод</w:t>
            </w:r>
            <w:proofErr w:type="spellEnd"/>
            <w:r w:rsidRPr="00113309">
              <w:rPr>
                <w:rFonts w:ascii="Times New Roman" w:hAnsi="Times New Roman" w:cs="Times New Roman"/>
              </w:rPr>
              <w:t xml:space="preserve">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88. </w:t>
            </w:r>
            <w:proofErr w:type="spellStart"/>
            <w:r w:rsidRPr="00113309">
              <w:rPr>
                <w:rFonts w:ascii="Times New Roman" w:hAnsi="Times New Roman" w:cs="Times New Roman"/>
              </w:rPr>
              <w:t>Племрепродуктор</w:t>
            </w:r>
            <w:proofErr w:type="spellEnd"/>
            <w:r w:rsidRPr="00113309">
              <w:rPr>
                <w:rFonts w:ascii="Times New Roman" w:hAnsi="Times New Roman" w:cs="Times New Roman"/>
              </w:rPr>
              <w:t xml:space="preserve">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89. </w:t>
            </w:r>
            <w:proofErr w:type="spellStart"/>
            <w:r w:rsidRPr="00113309">
              <w:rPr>
                <w:rFonts w:ascii="Times New Roman" w:hAnsi="Times New Roman" w:cs="Times New Roman"/>
              </w:rPr>
              <w:t>Племрепродуктор</w:t>
            </w:r>
            <w:proofErr w:type="spellEnd"/>
            <w:r w:rsidRPr="00113309">
              <w:rPr>
                <w:rFonts w:ascii="Times New Roman" w:hAnsi="Times New Roman" w:cs="Times New Roman"/>
              </w:rPr>
              <w:t xml:space="preserve">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90. </w:t>
            </w:r>
            <w:proofErr w:type="spellStart"/>
            <w:r w:rsidRPr="00113309">
              <w:rPr>
                <w:rFonts w:ascii="Times New Roman" w:hAnsi="Times New Roman" w:cs="Times New Roman"/>
              </w:rPr>
              <w:t>Племрепродуктор</w:t>
            </w:r>
            <w:proofErr w:type="spellEnd"/>
            <w:r w:rsidRPr="00113309">
              <w:rPr>
                <w:rFonts w:ascii="Times New Roman" w:hAnsi="Times New Roman" w:cs="Times New Roman"/>
              </w:rPr>
              <w:t xml:space="preserve">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91. </w:t>
            </w:r>
            <w:proofErr w:type="spellStart"/>
            <w:r w:rsidRPr="00113309">
              <w:rPr>
                <w:rFonts w:ascii="Times New Roman" w:hAnsi="Times New Roman" w:cs="Times New Roman"/>
              </w:rPr>
              <w:t>Племзавод</w:t>
            </w:r>
            <w:proofErr w:type="spellEnd"/>
            <w:r w:rsidRPr="00113309">
              <w:rPr>
                <w:rFonts w:ascii="Times New Roman" w:hAnsi="Times New Roman" w:cs="Times New Roman"/>
              </w:rPr>
              <w:t xml:space="preserve">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92. </w:t>
            </w:r>
            <w:proofErr w:type="spellStart"/>
            <w:r w:rsidRPr="00113309">
              <w:rPr>
                <w:rFonts w:ascii="Times New Roman" w:hAnsi="Times New Roman" w:cs="Times New Roman"/>
              </w:rPr>
              <w:t>Племрепродуктор</w:t>
            </w:r>
            <w:proofErr w:type="spellEnd"/>
            <w:r w:rsidRPr="00113309">
              <w:rPr>
                <w:rFonts w:ascii="Times New Roman" w:hAnsi="Times New Roman" w:cs="Times New Roman"/>
              </w:rPr>
              <w:t xml:space="preserve">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w:t>
            </w:r>
            <w:proofErr w:type="spellStart"/>
            <w:r w:rsidRPr="00113309">
              <w:rPr>
                <w:rFonts w:ascii="Times New Roman" w:hAnsi="Times New Roman" w:cs="Times New Roman"/>
              </w:rPr>
              <w:t>шедах</w:t>
            </w:r>
            <w:proofErr w:type="spellEnd"/>
            <w:r w:rsidRPr="00113309">
              <w:rPr>
                <w:rFonts w:ascii="Times New Roman" w:hAnsi="Times New Roman" w:cs="Times New Roman"/>
              </w:rPr>
              <w:t xml:space="preserve">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95. </w:t>
            </w:r>
            <w:proofErr w:type="spellStart"/>
            <w:r w:rsidRPr="00113309">
              <w:rPr>
                <w:rFonts w:ascii="Times New Roman" w:hAnsi="Times New Roman" w:cs="Times New Roman"/>
              </w:rPr>
              <w:t>Нутриеводческие</w:t>
            </w:r>
            <w:proofErr w:type="spellEnd"/>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118. </w:t>
            </w:r>
            <w:proofErr w:type="gramStart"/>
            <w:r w:rsidRPr="00113309">
              <w:rPr>
                <w:rFonts w:ascii="Times New Roman" w:hAnsi="Times New Roman" w:cs="Times New Roman"/>
              </w:rPr>
              <w:t>Комбикормовые</w:t>
            </w:r>
            <w:proofErr w:type="gramEnd"/>
            <w:r w:rsidRPr="00113309">
              <w:rPr>
                <w:rFonts w:ascii="Times New Roman" w:hAnsi="Times New Roman" w:cs="Times New Roman"/>
              </w:rPr>
              <w:t xml:space="preserve"> - для совхозов и </w:t>
            </w:r>
            <w:r w:rsidRPr="00113309">
              <w:rPr>
                <w:rFonts w:ascii="Times New Roman" w:hAnsi="Times New Roman" w:cs="Times New Roman"/>
              </w:rPr>
              <w:lastRenderedPageBreak/>
              <w:t>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lastRenderedPageBreak/>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lastRenderedPageBreak/>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lastRenderedPageBreak/>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w:t>
            </w:r>
            <w:proofErr w:type="spellStart"/>
            <w:r w:rsidRPr="00113309">
              <w:rPr>
                <w:rFonts w:ascii="Times New Roman" w:hAnsi="Times New Roman" w:cs="Times New Roman"/>
              </w:rPr>
              <w:t>доращиванию</w:t>
            </w:r>
            <w:proofErr w:type="spellEnd"/>
            <w:r w:rsidRPr="00113309">
              <w:rPr>
                <w:rFonts w:ascii="Times New Roman" w:hAnsi="Times New Roman" w:cs="Times New Roman"/>
              </w:rPr>
              <w:t xml:space="preserve">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w:t>
            </w:r>
            <w:proofErr w:type="gramStart"/>
            <w:r w:rsidRPr="00113309">
              <w:rPr>
                <w:rFonts w:ascii="Times New Roman" w:hAnsi="Times New Roman" w:cs="Times New Roman"/>
              </w:rPr>
              <w:t>Овцеводческие</w:t>
            </w:r>
            <w:proofErr w:type="gramEnd"/>
            <w:r w:rsidRPr="00113309">
              <w:rPr>
                <w:rFonts w:ascii="Times New Roman" w:hAnsi="Times New Roman" w:cs="Times New Roman"/>
              </w:rPr>
              <w:t xml:space="preserve">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w:t>
            </w:r>
            <w:proofErr w:type="gramStart"/>
            <w:r w:rsidRPr="00113309">
              <w:rPr>
                <w:rFonts w:ascii="Times New Roman" w:hAnsi="Times New Roman" w:cs="Times New Roman"/>
              </w:rPr>
              <w:t>Козоводческие</w:t>
            </w:r>
            <w:proofErr w:type="gramEnd"/>
            <w:r w:rsidRPr="00113309">
              <w:rPr>
                <w:rFonts w:ascii="Times New Roman" w:hAnsi="Times New Roman" w:cs="Times New Roman"/>
              </w:rPr>
              <w:t xml:space="preserve">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w:t>
            </w:r>
            <w:proofErr w:type="gramStart"/>
            <w:r w:rsidRPr="00113309">
              <w:rPr>
                <w:rFonts w:ascii="Times New Roman" w:hAnsi="Times New Roman" w:cs="Times New Roman"/>
              </w:rPr>
              <w:t xml:space="preserve">Птицеводческие яичного направления                 </w:t>
            </w:r>
            <w:proofErr w:type="gramEnd"/>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w:t>
            </w:r>
            <w:proofErr w:type="gramStart"/>
            <w:r w:rsidRPr="00113309">
              <w:rPr>
                <w:rFonts w:ascii="Times New Roman" w:hAnsi="Times New Roman" w:cs="Times New Roman"/>
              </w:rPr>
              <w:t xml:space="preserve">Птицеводческие мясного направления                                                                  </w:t>
            </w:r>
            <w:proofErr w:type="gramEnd"/>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 xml:space="preserve">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w:t>
      </w:r>
      <w:proofErr w:type="spellStart"/>
      <w:r w:rsidRPr="00113309">
        <w:rPr>
          <w:rFonts w:ascii="Times New Roman" w:hAnsi="Times New Roman" w:cs="Times New Roman"/>
        </w:rPr>
        <w:t>просадочных</w:t>
      </w:r>
      <w:proofErr w:type="spellEnd"/>
      <w:r w:rsidRPr="00113309">
        <w:rPr>
          <w:rFonts w:ascii="Times New Roman" w:hAnsi="Times New Roman" w:cs="Times New Roman"/>
        </w:rPr>
        <w:t xml:space="preserve">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w:t>
      </w:r>
      <w:proofErr w:type="gramStart"/>
      <w:r w:rsidRPr="00113309">
        <w:rPr>
          <w:rFonts w:ascii="Times New Roman" w:hAnsi="Times New Roman" w:cs="Times New Roman"/>
        </w:rPr>
        <w:t>1</w:t>
      </w:r>
      <w:proofErr w:type="gramEnd"/>
      <w:r w:rsidRPr="00113309">
        <w:rPr>
          <w:rFonts w:ascii="Times New Roman" w:hAnsi="Times New Roman" w:cs="Times New Roman"/>
        </w:rPr>
        <w:t>. При строительстве зданий и сооружений III степени огнестойкости классов С</w:t>
      </w:r>
      <w:proofErr w:type="gramStart"/>
      <w:r w:rsidRPr="00113309">
        <w:rPr>
          <w:rFonts w:ascii="Times New Roman" w:hAnsi="Times New Roman" w:cs="Times New Roman"/>
        </w:rPr>
        <w:t>2</w:t>
      </w:r>
      <w:proofErr w:type="gramEnd"/>
      <w:r w:rsidRPr="00113309">
        <w:rPr>
          <w:rFonts w:ascii="Times New Roman" w:hAnsi="Times New Roman" w:cs="Times New Roman"/>
        </w:rPr>
        <w:t xml:space="preserve">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 xml:space="preserve">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113309">
        <w:rPr>
          <w:rFonts w:ascii="Times New Roman" w:hAnsi="Times New Roman" w:cs="Times New Roman"/>
        </w:rPr>
        <w:t>отмосток</w:t>
      </w:r>
      <w:proofErr w:type="spellEnd"/>
      <w:r w:rsidRPr="00113309">
        <w:rPr>
          <w:rFonts w:ascii="Times New Roman" w:hAnsi="Times New Roman" w:cs="Times New Roman"/>
        </w:rPr>
        <w:t>.</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 xml:space="preserve">4. </w:t>
      </w:r>
      <w:proofErr w:type="gramStart"/>
      <w:r w:rsidRPr="00113309">
        <w:rPr>
          <w:rFonts w:ascii="Times New Roman" w:hAnsi="Times New Roman" w:cs="Times New Roman"/>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w:t>
      </w:r>
      <w:proofErr w:type="gramEnd"/>
      <w:r w:rsidRPr="00113309">
        <w:rPr>
          <w:rFonts w:ascii="Times New Roman" w:hAnsi="Times New Roman" w:cs="Times New Roman"/>
        </w:rPr>
        <w:t xml:space="preserve">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 xml:space="preserve">5. </w:t>
      </w:r>
      <w:proofErr w:type="gramStart"/>
      <w:r w:rsidRPr="00113309">
        <w:rPr>
          <w:rFonts w:ascii="Times New Roman" w:hAnsi="Times New Roman" w:cs="Times New Roman"/>
        </w:rPr>
        <w:t xml:space="preserve">В площадь застройки не должны включаться площади, занятые </w:t>
      </w:r>
      <w:proofErr w:type="spellStart"/>
      <w:r w:rsidRPr="00113309">
        <w:rPr>
          <w:rFonts w:ascii="Times New Roman" w:hAnsi="Times New Roman" w:cs="Times New Roman"/>
        </w:rPr>
        <w:t>отмостками</w:t>
      </w:r>
      <w:proofErr w:type="spellEnd"/>
      <w:r w:rsidRPr="00113309">
        <w:rPr>
          <w:rFonts w:ascii="Times New Roman" w:hAnsi="Times New Roman" w:cs="Times New Roman"/>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roofErr w:type="gramEnd"/>
    </w:p>
    <w:p w:rsidR="00261B4B" w:rsidRPr="00113309" w:rsidRDefault="00261B4B" w:rsidP="00CF5B5C">
      <w:pPr>
        <w:pStyle w:val="2"/>
      </w:pPr>
      <w:bookmarkStart w:id="49" w:name="_Toc389132952"/>
      <w:bookmarkStart w:id="50" w:name="_Toc393700413"/>
      <w:bookmarkStart w:id="51" w:name="_Toc235501945"/>
      <w:bookmarkStart w:id="52" w:name="_Toc245968953"/>
      <w:bookmarkEnd w:id="42"/>
      <w:r w:rsidRPr="00113309">
        <w:lastRenderedPageBreak/>
        <w:t>Нормативное расстояние от автомобильных дорог до садоводческих (дачных) объединений</w:t>
      </w:r>
      <w:bookmarkEnd w:id="49"/>
      <w:bookmarkEnd w:id="50"/>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CF5B5C">
      <w:pPr>
        <w:pStyle w:val="2"/>
      </w:pPr>
      <w:bookmarkStart w:id="53" w:name="_Toc389132953"/>
      <w:bookmarkStart w:id="54"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3"/>
      <w:bookmarkEnd w:id="54"/>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 xml:space="preserve">Минимальные расстояния до границы соседнего участка по санитарно-бытовым условиям должны быть, </w:t>
      </w:r>
      <w:proofErr w:type="gramStart"/>
      <w:r w:rsidRPr="00113309">
        <w:t>м</w:t>
      </w:r>
      <w:proofErr w:type="gramEnd"/>
      <w:r w:rsidRPr="00113309">
        <w:t>:</w:t>
      </w:r>
    </w:p>
    <w:p w:rsidR="00261B4B" w:rsidRPr="00113309" w:rsidRDefault="00261B4B" w:rsidP="00261B4B">
      <w:pPr>
        <w:pStyle w:val="a6"/>
      </w:pPr>
      <w:r w:rsidRPr="00113309">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lastRenderedPageBreak/>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CF5B5C">
      <w:pPr>
        <w:pStyle w:val="2"/>
      </w:pPr>
      <w:bookmarkStart w:id="55" w:name="_Toc389132954"/>
      <w:bookmarkStart w:id="56" w:name="_Toc393700415"/>
      <w:r w:rsidRPr="00113309">
        <w:t>Нормативное расстояние от застройки на территории садоводческих (дачных) объединений до лесных массивов.</w:t>
      </w:r>
      <w:bookmarkEnd w:id="55"/>
      <w:bookmarkEnd w:id="56"/>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CF5B5C">
      <w:pPr>
        <w:pStyle w:val="2"/>
      </w:pPr>
      <w:bookmarkStart w:id="57" w:name="_Toc389132955"/>
      <w:bookmarkStart w:id="58" w:name="_Toc393700416"/>
      <w:r w:rsidRPr="00113309">
        <w:t>Нормативные размеры и состав площадок общего пользования на территориях садоводческих дачных объединений.</w:t>
      </w:r>
      <w:bookmarkEnd w:id="57"/>
      <w:bookmarkEnd w:id="58"/>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r w:rsidR="00392AA7">
        <w:fldChar w:fldCharType="begin"/>
      </w:r>
      <w:r w:rsidR="00392AA7">
        <w:instrText xml:space="preserve"> REF _Ref364441595 \h  \* MERGEFORMAT </w:instrText>
      </w:r>
      <w:r w:rsidR="00392AA7">
        <w:fldChar w:fldCharType="separate"/>
      </w:r>
      <w:r w:rsidRPr="00113309">
        <w:t xml:space="preserve">Таблица </w:t>
      </w:r>
      <w:r w:rsidRPr="00113309">
        <w:rPr>
          <w:noProof/>
        </w:rPr>
        <w:t>15</w:t>
      </w:r>
      <w:r w:rsidR="00392AA7">
        <w:fldChar w:fldCharType="end"/>
      </w:r>
      <w:r w:rsidRPr="00113309">
        <w:t>).</w:t>
      </w:r>
    </w:p>
    <w:p w:rsidR="00261B4B" w:rsidRPr="00113309" w:rsidRDefault="00261B4B" w:rsidP="00261B4B">
      <w:pPr>
        <w:pStyle w:val="af1"/>
        <w:keepNext/>
        <w:jc w:val="right"/>
      </w:pPr>
      <w:bookmarkStart w:id="59" w:name="_Ref364441595"/>
      <w:r w:rsidRPr="00113309">
        <w:t xml:space="preserve">Таблица </w:t>
      </w:r>
      <w:r w:rsidR="00392AA7">
        <w:fldChar w:fldCharType="begin"/>
      </w:r>
      <w:r w:rsidR="00392AA7">
        <w:instrText xml:space="preserve"> SEQ Таблица \* ARABIC </w:instrText>
      </w:r>
      <w:r w:rsidR="00392AA7">
        <w:fldChar w:fldCharType="separate"/>
      </w:r>
      <w:r w:rsidRPr="00113309">
        <w:rPr>
          <w:noProof/>
        </w:rPr>
        <w:t>15</w:t>
      </w:r>
      <w:r w:rsidR="00392AA7">
        <w:rPr>
          <w:noProof/>
        </w:rPr>
        <w:fldChar w:fldCharType="end"/>
      </w:r>
      <w:bookmarkEnd w:id="59"/>
    </w:p>
    <w:p w:rsidR="00261B4B" w:rsidRPr="00113309" w:rsidRDefault="00261B4B" w:rsidP="00261B4B">
      <w:pPr>
        <w:pStyle w:val="af3"/>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w:t>
            </w:r>
            <w:proofErr w:type="gramStart"/>
            <w:r w:rsidRPr="00113309">
              <w:rPr>
                <w:b/>
                <w:sz w:val="20"/>
                <w:szCs w:val="20"/>
              </w:rPr>
              <w:t>2</w:t>
            </w:r>
            <w:proofErr w:type="gramEnd"/>
            <w:r w:rsidRPr="00113309">
              <w:rPr>
                <w:b/>
                <w:sz w:val="20"/>
                <w:szCs w:val="20"/>
              </w:rPr>
              <w:t xml:space="preserve">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roofErr w:type="gramStart"/>
            <w:r w:rsidRPr="00113309">
              <w:rPr>
                <w:sz w:val="20"/>
                <w:szCs w:val="20"/>
              </w:rPr>
              <w:t>Сторожка</w:t>
            </w:r>
            <w:proofErr w:type="gramEnd"/>
            <w:r w:rsidRPr="00113309">
              <w:rPr>
                <w:sz w:val="20"/>
                <w:szCs w:val="20"/>
              </w:rPr>
              <w:t xml:space="preserve">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w:t>
            </w:r>
            <w:proofErr w:type="gramStart"/>
            <w:r w:rsidRPr="00113309">
              <w:rPr>
                <w:sz w:val="20"/>
                <w:szCs w:val="20"/>
              </w:rPr>
              <w:t>2</w:t>
            </w:r>
            <w:proofErr w:type="gramEnd"/>
            <w:r w:rsidRPr="00113309">
              <w:rPr>
                <w:sz w:val="20"/>
                <w:szCs w:val="20"/>
              </w:rPr>
              <w:t xml:space="preserve"> и несгораемые стены.</w:t>
            </w:r>
            <w:r w:rsidRPr="00113309">
              <w:rPr>
                <w:sz w:val="22"/>
                <w:szCs w:val="22"/>
              </w:rPr>
              <w:t xml:space="preserve">                                        </w:t>
            </w:r>
          </w:p>
        </w:tc>
      </w:tr>
    </w:tbl>
    <w:p w:rsidR="00261B4B" w:rsidRPr="00113309" w:rsidRDefault="00261B4B" w:rsidP="00CF5B5C">
      <w:pPr>
        <w:pStyle w:val="2"/>
      </w:pPr>
      <w:bookmarkStart w:id="60" w:name="_Toc389132956"/>
      <w:bookmarkStart w:id="61" w:name="_Toc393700417"/>
      <w:r w:rsidRPr="00113309">
        <w:lastRenderedPageBreak/>
        <w:t>Нормативное расстояние от площадки мусоросборников до границ садовых участков</w:t>
      </w:r>
      <w:bookmarkEnd w:id="60"/>
      <w:bookmarkEnd w:id="61"/>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CF5B5C">
      <w:pPr>
        <w:pStyle w:val="2"/>
      </w:pPr>
      <w:bookmarkStart w:id="62" w:name="_Toc389132957"/>
      <w:bookmarkStart w:id="63" w:name="_Toc393700418"/>
      <w:r w:rsidRPr="00113309">
        <w:t>Нормативная ширина улиц и проездов в красных линиях на территории садоводческих (дачных) объединений</w:t>
      </w:r>
      <w:bookmarkEnd w:id="62"/>
      <w:bookmarkEnd w:id="63"/>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CF5B5C">
      <w:pPr>
        <w:pStyle w:val="11"/>
      </w:pPr>
      <w:bookmarkStart w:id="64" w:name="_Toc389132892"/>
      <w:bookmarkStart w:id="65" w:name="_Toc393700419"/>
      <w:bookmarkEnd w:id="51"/>
      <w:bookmarkEnd w:id="52"/>
      <w:r w:rsidRPr="00113309">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4"/>
      <w:bookmarkEnd w:id="65"/>
      <w:r w:rsidRPr="00113309">
        <w:t xml:space="preserve"> </w:t>
      </w:r>
    </w:p>
    <w:p w:rsidR="007A5A8C" w:rsidRPr="00113309" w:rsidRDefault="007A5A8C" w:rsidP="00CF5B5C">
      <w:pPr>
        <w:pStyle w:val="2"/>
      </w:pPr>
      <w:bookmarkStart w:id="66" w:name="_Toc389132893"/>
      <w:bookmarkStart w:id="67" w:name="_Toc393700420"/>
      <w:r w:rsidRPr="00113309">
        <w:t xml:space="preserve">Процент увеличения уровня </w:t>
      </w:r>
      <w:proofErr w:type="spellStart"/>
      <w:r w:rsidRPr="00113309">
        <w:t>озелененности</w:t>
      </w:r>
      <w:proofErr w:type="spellEnd"/>
      <w:r w:rsidRPr="00113309">
        <w:t xml:space="preserve"> территории застройки в населенных пунктах с предприятиями 1-3 класса опасности, требующими устройства санитарно-защитных зон</w:t>
      </w:r>
      <w:bookmarkEnd w:id="66"/>
      <w:bookmarkEnd w:id="67"/>
    </w:p>
    <w:p w:rsidR="007A5A8C" w:rsidRPr="00113309" w:rsidRDefault="007A5A8C" w:rsidP="003F7045">
      <w:pPr>
        <w:pStyle w:val="a6"/>
      </w:pPr>
      <w:r w:rsidRPr="00113309">
        <w:t xml:space="preserve">В населенных пунктах с предприятиями 1 класса опасности, требующими устройства санитарно-защитных зон шириной более 1000 м, уровень </w:t>
      </w:r>
      <w:proofErr w:type="spellStart"/>
      <w:r w:rsidRPr="00113309">
        <w:t>озелененности</w:t>
      </w:r>
      <w:proofErr w:type="spellEnd"/>
      <w:r w:rsidRPr="00113309">
        <w:t xml:space="preserve"> территории застройки следует увеличивать не менее чем на 15 %.</w:t>
      </w:r>
    </w:p>
    <w:p w:rsidR="007A5A8C" w:rsidRPr="00113309" w:rsidRDefault="007A5A8C" w:rsidP="003F7045">
      <w:pPr>
        <w:pStyle w:val="a6"/>
      </w:pPr>
      <w:r w:rsidRPr="00113309">
        <w:t xml:space="preserve">Пропорционально увеличивается уровень </w:t>
      </w:r>
      <w:proofErr w:type="spellStart"/>
      <w:r w:rsidRPr="00113309">
        <w:t>озелененности</w:t>
      </w:r>
      <w:proofErr w:type="spellEnd"/>
      <w:r w:rsidRPr="00113309">
        <w:t xml:space="preserve">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 xml:space="preserve">При градостроительном проектировании в условиях </w:t>
      </w:r>
      <w:proofErr w:type="spellStart"/>
      <w:r w:rsidRPr="00113309">
        <w:t>котловинности</w:t>
      </w:r>
      <w:proofErr w:type="spellEnd"/>
      <w:r w:rsidRPr="00113309">
        <w:t xml:space="preserve">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CF5B5C">
      <w:pPr>
        <w:pStyle w:val="2"/>
      </w:pPr>
      <w:bookmarkStart w:id="68" w:name="_Toc389132894"/>
      <w:bookmarkStart w:id="69" w:name="_Toc393700421"/>
      <w:r w:rsidRPr="00113309">
        <w:lastRenderedPageBreak/>
        <w:t>Нормативы обеспеченности объектами рекреационного назначения (суммарная площадь озелененных территорий общего пользования):</w:t>
      </w:r>
      <w:bookmarkEnd w:id="68"/>
      <w:bookmarkEnd w:id="69"/>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8636D" w:rsidRPr="00113309" w:rsidRDefault="0078636D" w:rsidP="0078636D">
      <w:pPr>
        <w:pStyle w:val="a6"/>
      </w:pPr>
      <w:r w:rsidRPr="00113309">
        <w:t xml:space="preserve">В соответствии с </w:t>
      </w:r>
      <w:hyperlink r:id="rId1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в </w:t>
      </w:r>
      <w:r w:rsidRPr="00113309">
        <w:rPr>
          <w:sz w:val="20"/>
          <w:szCs w:val="20"/>
        </w:rPr>
        <w:t xml:space="preserve"> </w:t>
      </w:r>
      <w:r w:rsidRPr="00113309">
        <w:t xml:space="preserve">населённых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 </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r w:rsidR="00392AA7">
        <w:fldChar w:fldCharType="begin"/>
      </w:r>
      <w:r w:rsidR="00392AA7">
        <w:instrText xml:space="preserve"> REF _Ref388450311 \h  \* MERGEFORMAT </w:instrText>
      </w:r>
      <w:r w:rsidR="00392AA7">
        <w:fldChar w:fldCharType="separate"/>
      </w:r>
      <w:r w:rsidR="00035211" w:rsidRPr="00113309">
        <w:t xml:space="preserve">таблицей </w:t>
      </w:r>
      <w:r w:rsidR="00035211" w:rsidRPr="00113309">
        <w:rPr>
          <w:noProof/>
        </w:rPr>
        <w:t>16</w:t>
      </w:r>
      <w:r w:rsidR="00392AA7">
        <w:fldChar w:fldCharType="end"/>
      </w:r>
    </w:p>
    <w:p w:rsidR="007A5A8C" w:rsidRPr="00113309" w:rsidRDefault="007A5A8C" w:rsidP="007A5A8C">
      <w:pPr>
        <w:pStyle w:val="af1"/>
        <w:jc w:val="right"/>
        <w:rPr>
          <w:sz w:val="24"/>
          <w:szCs w:val="24"/>
        </w:rPr>
      </w:pPr>
      <w:bookmarkStart w:id="70" w:name="_Ref388450311"/>
      <w:r w:rsidRPr="00113309">
        <w:t xml:space="preserve">Таблица </w:t>
      </w:r>
      <w:r w:rsidR="00392AA7">
        <w:fldChar w:fldCharType="begin"/>
      </w:r>
      <w:r w:rsidR="00392AA7">
        <w:instrText xml:space="preserve"> SEQ Таблица \* ARABIC </w:instrText>
      </w:r>
      <w:r w:rsidR="00392AA7">
        <w:fldChar w:fldCharType="separate"/>
      </w:r>
      <w:r w:rsidR="0018721E" w:rsidRPr="00113309">
        <w:rPr>
          <w:noProof/>
        </w:rPr>
        <w:t>16</w:t>
      </w:r>
      <w:r w:rsidR="00392AA7">
        <w:rPr>
          <w:noProof/>
        </w:rPr>
        <w:fldChar w:fldCharType="end"/>
      </w:r>
      <w:bookmarkEnd w:id="70"/>
    </w:p>
    <w:p w:rsidR="007A5A8C" w:rsidRPr="00113309" w:rsidRDefault="007A5A8C" w:rsidP="007A5A8C">
      <w:pPr>
        <w:pStyle w:val="af3"/>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w:t>
            </w:r>
            <w:proofErr w:type="gramStart"/>
            <w:r w:rsidRPr="00113309">
              <w:rPr>
                <w:b/>
                <w:sz w:val="20"/>
                <w:szCs w:val="20"/>
              </w:rPr>
              <w:t>2</w:t>
            </w:r>
            <w:proofErr w:type="gramEnd"/>
            <w:r w:rsidRPr="00113309">
              <w:rPr>
                <w:b/>
                <w:sz w:val="20"/>
                <w:szCs w:val="20"/>
              </w:rPr>
              <w:t>/чел)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Тайга</w:t>
            </w:r>
          </w:p>
        </w:tc>
        <w:tc>
          <w:tcPr>
            <w:tcW w:w="1510" w:type="dxa"/>
          </w:tcPr>
          <w:p w:rsidR="0078636D" w:rsidRPr="00113309" w:rsidRDefault="0078636D" w:rsidP="002C3F97">
            <w:pPr>
              <w:rPr>
                <w:sz w:val="20"/>
                <w:szCs w:val="20"/>
              </w:rPr>
            </w:pPr>
            <w:r w:rsidRPr="00113309">
              <w:rPr>
                <w:sz w:val="20"/>
                <w:szCs w:val="20"/>
              </w:rPr>
              <w:t>0,8</w:t>
            </w:r>
          </w:p>
        </w:tc>
        <w:tc>
          <w:tcPr>
            <w:tcW w:w="2232" w:type="dxa"/>
          </w:tcPr>
          <w:p w:rsidR="0078636D" w:rsidRPr="00113309" w:rsidRDefault="0078636D" w:rsidP="002C3F97">
            <w:pPr>
              <w:rPr>
                <w:sz w:val="20"/>
                <w:szCs w:val="20"/>
              </w:rPr>
            </w:pPr>
            <w:r w:rsidRPr="00113309">
              <w:rPr>
                <w:sz w:val="20"/>
                <w:szCs w:val="20"/>
              </w:rPr>
              <w:t xml:space="preserve">9,6 </w:t>
            </w:r>
          </w:p>
        </w:tc>
        <w:tc>
          <w:tcPr>
            <w:tcW w:w="4696" w:type="dxa"/>
          </w:tcPr>
          <w:p w:rsidR="0078636D" w:rsidRPr="00113309" w:rsidRDefault="0078636D" w:rsidP="002C3F97">
            <w:pPr>
              <w:pStyle w:val="131"/>
              <w:shd w:val="clear" w:color="auto" w:fill="auto"/>
              <w:tabs>
                <w:tab w:val="left" w:pos="831"/>
              </w:tabs>
              <w:spacing w:after="0" w:line="240" w:lineRule="auto"/>
              <w:ind w:firstLine="0"/>
              <w:rPr>
                <w:sz w:val="20"/>
                <w:szCs w:val="20"/>
              </w:rPr>
            </w:pPr>
            <w:r w:rsidRPr="00113309">
              <w:rPr>
                <w:sz w:val="20"/>
                <w:szCs w:val="20"/>
              </w:rPr>
              <w:t>В населённых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3F7045">
      <w:pPr>
        <w:pStyle w:val="a6"/>
      </w:pPr>
      <w:r w:rsidRPr="00113309">
        <w:t>При организации озеленения населённых пунктов в зоне тайги следует использовать окружающий ландшафт.</w:t>
      </w:r>
    </w:p>
    <w:p w:rsidR="007A5A8C" w:rsidRPr="00113309" w:rsidRDefault="007A5A8C" w:rsidP="00CF5B5C">
      <w:pPr>
        <w:pStyle w:val="2"/>
      </w:pPr>
      <w:bookmarkStart w:id="71" w:name="_Toc389132895"/>
      <w:bookmarkStart w:id="72" w:name="_Toc393700422"/>
      <w:r w:rsidRPr="00113309">
        <w:t xml:space="preserve">Нормативы площади территорий для размещения объектов рекреационного назначения (в гектарах) следует принимать не менее, </w:t>
      </w:r>
      <w:proofErr w:type="gramStart"/>
      <w:r w:rsidRPr="00113309">
        <w:t>га</w:t>
      </w:r>
      <w:proofErr w:type="gramEnd"/>
      <w:r w:rsidRPr="00113309">
        <w:t>:</w:t>
      </w:r>
      <w:bookmarkEnd w:id="71"/>
      <w:bookmarkEnd w:id="72"/>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w:t>
      </w:r>
      <w:proofErr w:type="gramStart"/>
      <w:r w:rsidRPr="00113309">
        <w:t>2</w:t>
      </w:r>
      <w:proofErr w:type="gramEnd"/>
      <w:r w:rsidRPr="00113309">
        <w:t>/человека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 xml:space="preserve">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w:t>
      </w:r>
      <w:proofErr w:type="gramStart"/>
      <w:r w:rsidRPr="00113309">
        <w:t>га</w:t>
      </w:r>
      <w:proofErr w:type="gramEnd"/>
      <w:r w:rsidRPr="00113309">
        <w:t>: парков – 10, садов - 1, скверов - 0,5.</w:t>
      </w:r>
    </w:p>
    <w:p w:rsidR="007A5A8C" w:rsidRPr="00113309" w:rsidRDefault="007A5A8C" w:rsidP="00CF5B5C">
      <w:pPr>
        <w:pStyle w:val="2"/>
      </w:pPr>
      <w:bookmarkStart w:id="73" w:name="_Toc389132896"/>
      <w:bookmarkStart w:id="74" w:name="_Toc393700423"/>
      <w:r w:rsidRPr="00113309">
        <w:t>Площадь озелененных территорий в общем балансе территории парков и садов:</w:t>
      </w:r>
      <w:bookmarkEnd w:id="73"/>
      <w:bookmarkEnd w:id="74"/>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CF5B5C">
      <w:pPr>
        <w:pStyle w:val="2"/>
      </w:pPr>
      <w:bookmarkStart w:id="75" w:name="_Toc389132898"/>
      <w:bookmarkStart w:id="76" w:name="_Toc393700425"/>
      <w:r w:rsidRPr="00113309">
        <w:lastRenderedPageBreak/>
        <w:t>Минимальные  расчетные  показатели  площадей  территорий, распределения  элементов  объектов  рекреационного  назначения.</w:t>
      </w:r>
      <w:bookmarkEnd w:id="75"/>
      <w:bookmarkEnd w:id="76"/>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r w:rsidR="00392AA7">
        <w:fldChar w:fldCharType="begin"/>
      </w:r>
      <w:r w:rsidR="00392AA7">
        <w:instrText xml:space="preserve"> REF _Ref388450373 \h  \* MERGEFORMAT </w:instrText>
      </w:r>
      <w:r w:rsidR="00392AA7">
        <w:fldChar w:fldCharType="separate"/>
      </w:r>
      <w:r w:rsidR="00F9602F" w:rsidRPr="00113309">
        <w:t xml:space="preserve">таблицей </w:t>
      </w:r>
      <w:r w:rsidR="00F9602F" w:rsidRPr="00113309">
        <w:rPr>
          <w:noProof/>
        </w:rPr>
        <w:t>17</w:t>
      </w:r>
      <w:r w:rsidR="00392AA7">
        <w:fldChar w:fldCharType="end"/>
      </w:r>
    </w:p>
    <w:p w:rsidR="007A5A8C" w:rsidRPr="00113309" w:rsidRDefault="007A5A8C" w:rsidP="007A5A8C">
      <w:pPr>
        <w:pStyle w:val="af1"/>
        <w:keepNext/>
        <w:jc w:val="right"/>
      </w:pPr>
      <w:bookmarkStart w:id="77" w:name="_Ref388450373"/>
      <w:r w:rsidRPr="00113309">
        <w:t xml:space="preserve">Таблица </w:t>
      </w:r>
      <w:r w:rsidR="00392AA7">
        <w:fldChar w:fldCharType="begin"/>
      </w:r>
      <w:r w:rsidR="00392AA7">
        <w:instrText xml:space="preserve"> SEQ Таблица \* ARABIC </w:instrText>
      </w:r>
      <w:r w:rsidR="00392AA7">
        <w:fldChar w:fldCharType="separate"/>
      </w:r>
      <w:r w:rsidR="0018721E" w:rsidRPr="00113309">
        <w:rPr>
          <w:noProof/>
        </w:rPr>
        <w:t>17</w:t>
      </w:r>
      <w:r w:rsidR="00392AA7">
        <w:rPr>
          <w:noProof/>
        </w:rPr>
        <w:fldChar w:fldCharType="end"/>
      </w:r>
      <w:bookmarkEnd w:id="77"/>
    </w:p>
    <w:p w:rsidR="007A5A8C" w:rsidRPr="00113309" w:rsidRDefault="007A5A8C" w:rsidP="007A5A8C">
      <w:pPr>
        <w:pStyle w:val="af3"/>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CF5B5C">
      <w:pPr>
        <w:pStyle w:val="2"/>
      </w:pPr>
      <w:bookmarkStart w:id="78" w:name="_Toc389132899"/>
      <w:bookmarkStart w:id="79" w:name="_Toc393700426"/>
      <w:r w:rsidRPr="00113309">
        <w:t>Требования к устройству дорожной сети рекреационных территорий общего пользования</w:t>
      </w:r>
      <w:bookmarkEnd w:id="78"/>
      <w:bookmarkEnd w:id="79"/>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CF5B5C">
      <w:pPr>
        <w:pStyle w:val="2"/>
      </w:pPr>
      <w:bookmarkStart w:id="80" w:name="_Toc389132900"/>
      <w:bookmarkStart w:id="81" w:name="_Toc393700427"/>
      <w:r w:rsidRPr="00113309">
        <w:t>Нормативы доступности территорий и объектов рекреационного назначения для населения.</w:t>
      </w:r>
      <w:bookmarkEnd w:id="80"/>
      <w:bookmarkEnd w:id="81"/>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7A5A8C" w:rsidRPr="00113309" w:rsidRDefault="007A5A8C" w:rsidP="003F7045">
      <w:pPr>
        <w:pStyle w:val="a6"/>
      </w:pPr>
      <w:r w:rsidRPr="00113309">
        <w:t xml:space="preserve">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1"/>
        <w:jc w:val="right"/>
      </w:pPr>
      <w:r w:rsidRPr="00113309">
        <w:t xml:space="preserve">Таблица </w:t>
      </w:r>
      <w:r w:rsidR="00392AA7">
        <w:fldChar w:fldCharType="begin"/>
      </w:r>
      <w:r w:rsidR="00392AA7">
        <w:instrText xml:space="preserve"> SEQ Таблица \* ARABIC </w:instrText>
      </w:r>
      <w:r w:rsidR="00392AA7">
        <w:fldChar w:fldCharType="separate"/>
      </w:r>
      <w:r w:rsidR="0018721E" w:rsidRPr="00113309">
        <w:rPr>
          <w:noProof/>
        </w:rPr>
        <w:t>18</w:t>
      </w:r>
      <w:r w:rsidR="00392AA7">
        <w:rPr>
          <w:noProof/>
        </w:rPr>
        <w:fldChar w:fldCharType="end"/>
      </w:r>
    </w:p>
    <w:p w:rsidR="00C113F6" w:rsidRDefault="00C113F6" w:rsidP="00C113F6">
      <w:pPr>
        <w:pStyle w:val="af3"/>
      </w:pPr>
      <w:r w:rsidRPr="00113309">
        <w:t>Расстояния, которые может пройти человек без угрозы переохлаждения</w:t>
      </w:r>
    </w:p>
    <w:p w:rsidR="004A3D36" w:rsidRPr="00113309" w:rsidRDefault="004A3D36" w:rsidP="00C113F6">
      <w:pPr>
        <w:pStyle w:val="af3"/>
      </w:pP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 xml:space="preserve">Длина маршрута, </w:t>
            </w:r>
            <w:proofErr w:type="gramStart"/>
            <w:r w:rsidRPr="00113309">
              <w:rPr>
                <w:b/>
                <w:bCs/>
                <w:sz w:val="20"/>
                <w:szCs w:val="20"/>
              </w:rPr>
              <w:t>м</w:t>
            </w:r>
            <w:proofErr w:type="gramEnd"/>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Относительно-благоприятные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680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lastRenderedPageBreak/>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CF5B5C">
      <w:pPr>
        <w:pStyle w:val="2"/>
      </w:pPr>
      <w:bookmarkStart w:id="82" w:name="_Toc389132901"/>
      <w:bookmarkStart w:id="83"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2"/>
      <w:bookmarkEnd w:id="83"/>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proofErr w:type="gramStart"/>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roofErr w:type="gramEnd"/>
    </w:p>
    <w:p w:rsidR="007A5A8C" w:rsidRPr="00113309" w:rsidRDefault="007A5A8C" w:rsidP="00CF5B5C">
      <w:pPr>
        <w:pStyle w:val="2"/>
      </w:pPr>
      <w:bookmarkStart w:id="84" w:name="_Toc389132902"/>
      <w:bookmarkStart w:id="85" w:name="_Toc393700429"/>
      <w:r w:rsidRPr="00113309">
        <w:t>Нормативы численности единовременных посетителей объектов рекреационного назначения</w:t>
      </w:r>
      <w:bookmarkEnd w:id="84"/>
      <w:bookmarkEnd w:id="85"/>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 xml:space="preserve">Для населенных пунктов, находящихся в таежной зоне, также характерен суровый климат с </w:t>
      </w:r>
      <w:proofErr w:type="gramStart"/>
      <w:r w:rsidRPr="00113309">
        <w:t>длительной зимой</w:t>
      </w:r>
      <w:proofErr w:type="gramEnd"/>
      <w:r w:rsidRPr="00113309">
        <w:t xml:space="preserve"> и прохладным летом: даже в самый тёплый месяц средняя температура воздуха не превышает +15 °C, велика вероятность заморозков. Посещаемость рекреационных объектов не высока из-за неблагоприятных погодных условий.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10% от численности населения.</w:t>
      </w:r>
    </w:p>
    <w:p w:rsidR="007A5A8C" w:rsidRPr="00113309" w:rsidRDefault="007A5A8C" w:rsidP="003F7045">
      <w:pPr>
        <w:pStyle w:val="a6"/>
      </w:pPr>
      <w:r w:rsidRPr="00113309">
        <w:t xml:space="preserve">Также необходимо учитывать условия, при которых обеспечивается нормальный отдых посетителей, то есть никто никому не мешает. </w:t>
      </w:r>
      <w:proofErr w:type="gramStart"/>
      <w:r w:rsidRPr="00113309">
        <w:t>Минимальная площадь территории рекреационного объекта, обеспечивающая нормальные условия отдыха посетителей, составляет 100 кв. м на человека (</w:t>
      </w:r>
      <w:proofErr w:type="spellStart"/>
      <w:r w:rsidRPr="00113309">
        <w:t>Гостев</w:t>
      </w:r>
      <w:proofErr w:type="spellEnd"/>
      <w:r w:rsidRPr="00113309">
        <w:t xml:space="preserve"> В.Ф., </w:t>
      </w:r>
      <w:proofErr w:type="spellStart"/>
      <w:r w:rsidRPr="00113309">
        <w:t>Юскевич</w:t>
      </w:r>
      <w:proofErr w:type="spellEnd"/>
      <w:r w:rsidRPr="00113309">
        <w:t xml:space="preserve"> Н.Н. Проектирование садов и парков.</w:t>
      </w:r>
      <w:proofErr w:type="gramEnd"/>
      <w:r w:rsidRPr="00113309">
        <w:t xml:space="preserve">– </w:t>
      </w:r>
      <w:proofErr w:type="gramStart"/>
      <w:r w:rsidRPr="00113309">
        <w:t xml:space="preserve">М.: </w:t>
      </w:r>
      <w:proofErr w:type="spellStart"/>
      <w:r w:rsidRPr="00113309">
        <w:t>Стройиздат</w:t>
      </w:r>
      <w:proofErr w:type="spellEnd"/>
      <w:r w:rsidRPr="00113309">
        <w:t>, 1991).</w:t>
      </w:r>
      <w:proofErr w:type="gramEnd"/>
      <w:r w:rsidRPr="00113309">
        <w:t xml:space="preserve">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r w:rsidR="00392AA7">
        <w:fldChar w:fldCharType="begin"/>
      </w:r>
      <w:r w:rsidR="00392AA7">
        <w:instrText xml:space="preserve"> REF _Ref393702202 \h  \* MERGEFORMAT </w:instrText>
      </w:r>
      <w:r w:rsidR="00392AA7">
        <w:fldChar w:fldCharType="separate"/>
      </w:r>
      <w:r w:rsidR="00F9602F" w:rsidRPr="00113309">
        <w:t xml:space="preserve">таблицей </w:t>
      </w:r>
      <w:r w:rsidR="00F9602F" w:rsidRPr="00113309">
        <w:rPr>
          <w:noProof/>
        </w:rPr>
        <w:t>19</w:t>
      </w:r>
      <w:r w:rsidR="00392AA7">
        <w:fldChar w:fldCharType="end"/>
      </w:r>
      <w:r w:rsidRPr="00113309">
        <w:t>.</w:t>
      </w:r>
    </w:p>
    <w:p w:rsidR="004A3D36" w:rsidRDefault="004A3D36" w:rsidP="003F7045">
      <w:pPr>
        <w:pStyle w:val="a6"/>
      </w:pPr>
    </w:p>
    <w:p w:rsidR="004A3D36" w:rsidRDefault="004A3D36" w:rsidP="003F7045">
      <w:pPr>
        <w:pStyle w:val="a6"/>
      </w:pPr>
    </w:p>
    <w:p w:rsidR="004A3D36" w:rsidRDefault="004A3D36" w:rsidP="003F7045">
      <w:pPr>
        <w:pStyle w:val="a6"/>
      </w:pPr>
    </w:p>
    <w:p w:rsidR="004A3D36" w:rsidRDefault="004A3D36" w:rsidP="003F7045">
      <w:pPr>
        <w:pStyle w:val="a6"/>
      </w:pPr>
    </w:p>
    <w:p w:rsidR="004A3D36" w:rsidRDefault="004A3D36" w:rsidP="003F7045">
      <w:pPr>
        <w:pStyle w:val="a6"/>
      </w:pPr>
    </w:p>
    <w:p w:rsidR="004A3D36" w:rsidRPr="00113309" w:rsidRDefault="004A3D36" w:rsidP="003F7045">
      <w:pPr>
        <w:pStyle w:val="a6"/>
      </w:pPr>
    </w:p>
    <w:p w:rsidR="007A5A8C" w:rsidRPr="00113309" w:rsidRDefault="00F9602F" w:rsidP="00F9602F">
      <w:pPr>
        <w:pStyle w:val="af1"/>
        <w:jc w:val="right"/>
      </w:pPr>
      <w:bookmarkStart w:id="86" w:name="_Ref393702202"/>
      <w:r w:rsidRPr="00113309">
        <w:lastRenderedPageBreak/>
        <w:t xml:space="preserve">Таблица </w:t>
      </w:r>
      <w:r w:rsidR="00392AA7">
        <w:fldChar w:fldCharType="begin"/>
      </w:r>
      <w:r w:rsidR="00392AA7">
        <w:instrText xml:space="preserve"> SEQ Таблица \* ARABIC </w:instrText>
      </w:r>
      <w:r w:rsidR="00392AA7">
        <w:fldChar w:fldCharType="separate"/>
      </w:r>
      <w:r w:rsidR="0018721E" w:rsidRPr="00113309">
        <w:rPr>
          <w:noProof/>
        </w:rPr>
        <w:t>19</w:t>
      </w:r>
      <w:r w:rsidR="00392AA7">
        <w:rPr>
          <w:noProof/>
        </w:rPr>
        <w:fldChar w:fldCharType="end"/>
      </w:r>
      <w:bookmarkEnd w:id="86"/>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w:t>
            </w:r>
            <w:proofErr w:type="gramStart"/>
            <w:r w:rsidRPr="00113309">
              <w:rPr>
                <w:b/>
                <w:sz w:val="20"/>
                <w:szCs w:val="20"/>
              </w:rPr>
              <w:t>га</w:t>
            </w:r>
            <w:proofErr w:type="gramEnd"/>
            <w:r w:rsidRPr="00113309">
              <w:rPr>
                <w:b/>
                <w:sz w:val="20"/>
                <w:szCs w:val="20"/>
              </w:rPr>
              <w:t>,</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 xml:space="preserve">Парки </w:t>
            </w:r>
            <w:proofErr w:type="spellStart"/>
            <w:r w:rsidRPr="00113309">
              <w:rPr>
                <w:b/>
                <w:sz w:val="20"/>
                <w:szCs w:val="20"/>
              </w:rPr>
              <w:t>КиО</w:t>
            </w:r>
            <w:proofErr w:type="spellEnd"/>
            <w:r w:rsidRPr="00113309">
              <w:rPr>
                <w:b/>
                <w:sz w:val="20"/>
                <w:szCs w:val="20"/>
              </w:rPr>
              <w:t>,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 xml:space="preserve">Лесопарки, </w:t>
            </w:r>
            <w:proofErr w:type="spellStart"/>
            <w:r w:rsidRPr="00113309">
              <w:rPr>
                <w:b/>
                <w:sz w:val="20"/>
                <w:szCs w:val="20"/>
              </w:rPr>
              <w:t>лугопарки</w:t>
            </w:r>
            <w:proofErr w:type="spellEnd"/>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w:t>
      </w:r>
      <w:proofErr w:type="gramStart"/>
      <w:r w:rsidRPr="00113309">
        <w:t>расчёта показателей численности единовременных посетителей объектов рекреационного назначения</w:t>
      </w:r>
      <w:proofErr w:type="gramEnd"/>
      <w:r w:rsidRPr="00113309">
        <w:t xml:space="preserve"> лежат требования </w:t>
      </w:r>
      <w:hyperlink r:id="rId14"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w:t>
      </w:r>
      <w:proofErr w:type="gramStart"/>
      <w:r w:rsidRPr="00113309">
        <w:t>нормы</w:t>
      </w:r>
      <w:proofErr w:type="gramEnd"/>
      <w:r w:rsidRPr="00113309">
        <w:t xml:space="preserve">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w:t>
      </w:r>
      <w:proofErr w:type="gramStart"/>
      <w:r w:rsidRPr="00113309">
        <w:t>га</w:t>
      </w:r>
      <w:proofErr w:type="gramEnd"/>
      <w:r w:rsidR="00386508" w:rsidRPr="00113309">
        <w:t>,</w:t>
      </w:r>
      <w:r w:rsidRPr="00113309">
        <w:t xml:space="preserve">  исходя из того, что парки </w:t>
      </w:r>
      <w:proofErr w:type="spellStart"/>
      <w:r w:rsidRPr="00113309">
        <w:t>КиО</w:t>
      </w:r>
      <w:proofErr w:type="spellEnd"/>
      <w:r w:rsidRPr="00113309">
        <w:t xml:space="preserve">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w:t>
      </w:r>
      <w:proofErr w:type="gramStart"/>
      <w:r w:rsidRPr="00113309">
        <w:t>га</w:t>
      </w:r>
      <w:proofErr w:type="gramEnd"/>
      <w:r w:rsidRPr="00113309">
        <w:t>, исходя из основных функций сквера: кратковременный отдых населения, организация пешеходного движения.</w:t>
      </w:r>
    </w:p>
    <w:p w:rsidR="007A5A8C" w:rsidRPr="00113309" w:rsidRDefault="007A5A8C" w:rsidP="00CF5B5C">
      <w:pPr>
        <w:pStyle w:val="2"/>
      </w:pPr>
      <w:bookmarkStart w:id="87" w:name="_Toc389132903"/>
      <w:bookmarkStart w:id="88" w:name="_Toc393700430"/>
      <w:r w:rsidRPr="00113309">
        <w:t>Нормативы благоустройства озеленённых территорий общего пользования.</w:t>
      </w:r>
      <w:bookmarkEnd w:id="87"/>
      <w:bookmarkEnd w:id="88"/>
    </w:p>
    <w:p w:rsidR="007A5A8C" w:rsidRPr="00113309" w:rsidRDefault="007A5A8C" w:rsidP="003F7045">
      <w:pPr>
        <w:pStyle w:val="a6"/>
      </w:pPr>
      <w:r w:rsidRPr="00113309">
        <w:t>При численности единовременных посетителей от 10 чел/га необходимо предусматривать дорожно-</w:t>
      </w:r>
      <w:proofErr w:type="spellStart"/>
      <w:r w:rsidRPr="00113309">
        <w:t>тропиночную</w:t>
      </w:r>
      <w:proofErr w:type="spellEnd"/>
      <w:r w:rsidRPr="00113309">
        <w:t xml:space="preserve">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w:t>
      </w:r>
      <w:proofErr w:type="gramStart"/>
      <w:r w:rsidRPr="00113309">
        <w:t>в</w:t>
      </w:r>
      <w:proofErr w:type="gramEnd"/>
      <w:r w:rsidRPr="00113309">
        <w:t xml:space="preserve"> парковый.</w:t>
      </w:r>
    </w:p>
    <w:p w:rsidR="007A5A8C" w:rsidRPr="00113309" w:rsidRDefault="007A5A8C" w:rsidP="00CF5B5C">
      <w:pPr>
        <w:pStyle w:val="2"/>
      </w:pPr>
      <w:bookmarkStart w:id="89" w:name="_Toc389132904"/>
      <w:bookmarkStart w:id="90" w:name="_Toc393700431"/>
      <w:r w:rsidRPr="00113309">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89"/>
      <w:bookmarkEnd w:id="90"/>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5"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lastRenderedPageBreak/>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 xml:space="preserve">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w:t>
      </w:r>
      <w:proofErr w:type="gramStart"/>
      <w:r w:rsidRPr="00113309">
        <w:t>контроля за</w:t>
      </w:r>
      <w:proofErr w:type="gramEnd"/>
      <w:r w:rsidRPr="00113309">
        <w:t xml:space="preserve">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proofErr w:type="gramStart"/>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6" w:history="1">
        <w:r w:rsidRPr="00113309">
          <w:t>лесным законодательством</w:t>
        </w:r>
      </w:hyperlink>
      <w:r w:rsidRPr="00113309">
        <w:t xml:space="preserve"> Российской Федерации, </w:t>
      </w:r>
      <w:hyperlink r:id="rId17"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roofErr w:type="gramEnd"/>
    </w:p>
    <w:p w:rsidR="007A5A8C" w:rsidRPr="00392AA7" w:rsidRDefault="007A5A8C" w:rsidP="003F7045">
      <w:pPr>
        <w:pStyle w:val="a6"/>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CF5B5C">
      <w:pPr>
        <w:pStyle w:val="11"/>
      </w:pPr>
      <w:bookmarkStart w:id="91" w:name="_Toc389132810"/>
      <w:bookmarkStart w:id="92"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1"/>
      <w:bookmarkEnd w:id="92"/>
    </w:p>
    <w:p w:rsidR="006641FC" w:rsidRPr="00113309" w:rsidRDefault="006641FC" w:rsidP="00CF5B5C">
      <w:pPr>
        <w:pStyle w:val="2"/>
      </w:pPr>
      <w:bookmarkStart w:id="93" w:name="_Toc389132811"/>
      <w:bookmarkStart w:id="94" w:name="_Toc393700433"/>
      <w:r w:rsidRPr="00113309">
        <w:t>Отделения почтовой связи</w:t>
      </w:r>
      <w:bookmarkEnd w:id="93"/>
      <w:bookmarkEnd w:id="94"/>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5" w:name="_Toc389132812"/>
      <w:bookmarkStart w:id="96" w:name="_Toc393700434"/>
      <w:r w:rsidRPr="00113309">
        <w:lastRenderedPageBreak/>
        <w:t>Предприятия общественного питания</w:t>
      </w:r>
      <w:bookmarkEnd w:id="95"/>
      <w:bookmarkEnd w:id="96"/>
    </w:p>
    <w:p w:rsidR="00AE516A" w:rsidRPr="00113309" w:rsidRDefault="00AE516A" w:rsidP="00AE516A">
      <w:pPr>
        <w:pStyle w:val="a6"/>
      </w:pPr>
      <w:r w:rsidRPr="00113309">
        <w:t>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pPr>
      <w:r w:rsidRPr="00113309">
        <w:t>Нормативы размеров земельных участков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4A3D36" w:rsidP="004A3D36">
      <w:pPr>
        <w:pStyle w:val="a2"/>
        <w:ind w:left="142" w:hanging="142"/>
      </w:pPr>
      <w:r>
        <w:t xml:space="preserve">          </w:t>
      </w:r>
      <w:r w:rsidR="00AE516A" w:rsidRPr="00113309">
        <w:t>свыше 150 мест – 0,1 га на 100 мест.</w:t>
      </w:r>
    </w:p>
    <w:p w:rsidR="004A3D36" w:rsidRDefault="004A3D36" w:rsidP="00AE516A">
      <w:pPr>
        <w:pStyle w:val="a6"/>
      </w:pPr>
      <w:r>
        <w:t>Данные нормативы применимы только для разработки новых микрорайонов, для сложившейся застройки, число мест определяется заданием на проектирование.</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7" w:name="_Toc389132813"/>
      <w:bookmarkStart w:id="98" w:name="_Toc393700435"/>
      <w:r w:rsidRPr="00113309">
        <w:t>Предприятия торговли</w:t>
      </w:r>
      <w:bookmarkEnd w:id="97"/>
      <w:bookmarkEnd w:id="98"/>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t>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FD7528">
      <w:pPr>
        <w:pStyle w:val="a2"/>
        <w:ind w:left="709" w:hanging="709"/>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300 м/5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9" w:name="_Toc389132815"/>
      <w:bookmarkStart w:id="100" w:name="_Toc393700437"/>
      <w:r w:rsidRPr="00113309">
        <w:t>Предприятия бытового обслуживания</w:t>
      </w:r>
      <w:bookmarkEnd w:id="99"/>
      <w:bookmarkEnd w:id="100"/>
    </w:p>
    <w:p w:rsidR="00CF3187" w:rsidRPr="00113309" w:rsidRDefault="00CF3187" w:rsidP="00CF3187">
      <w:pPr>
        <w:pStyle w:val="a6"/>
      </w:pPr>
      <w:r w:rsidRPr="00113309">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 –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pPr>
      <w:r w:rsidRPr="00113309">
        <w:lastRenderedPageBreak/>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pPr>
      <w:r w:rsidRPr="00113309">
        <w:t>свыше 150 рабочих мест – 0,03-0,04 га на 10 рабочих мест.</w:t>
      </w:r>
    </w:p>
    <w:p w:rsidR="00CF3187" w:rsidRPr="00113309" w:rsidRDefault="00CF3187" w:rsidP="00CF3187">
      <w:pPr>
        <w:pStyle w:val="a6"/>
      </w:pPr>
      <w:r w:rsidRPr="00113309">
        <w:t>Пешеходная доступность предприятий бытового обслуживания,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1" w:name="_Toc389132816"/>
      <w:bookmarkStart w:id="102" w:name="_Toc393700438"/>
      <w:r w:rsidRPr="00113309">
        <w:t>Прачечные</w:t>
      </w:r>
      <w:bookmarkEnd w:id="101"/>
      <w:bookmarkEnd w:id="102"/>
    </w:p>
    <w:p w:rsidR="00CF3187" w:rsidRPr="00113309" w:rsidRDefault="00CF3187" w:rsidP="00CF3187">
      <w:pPr>
        <w:pStyle w:val="a6"/>
      </w:pPr>
      <w:r w:rsidRPr="00113309">
        <w:t>Нормативы обеспеченности населения прачечными 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pPr>
      <w:r w:rsidRPr="00113309">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CF5B5C">
      <w:pPr>
        <w:pStyle w:val="2"/>
      </w:pPr>
      <w:bookmarkStart w:id="103" w:name="_Toc389132817"/>
      <w:bookmarkStart w:id="104" w:name="_Toc393700439"/>
      <w:r w:rsidRPr="00113309">
        <w:t>Химчистки</w:t>
      </w:r>
      <w:bookmarkEnd w:id="103"/>
      <w:bookmarkEnd w:id="104"/>
    </w:p>
    <w:p w:rsidR="00CF3187" w:rsidRPr="00113309" w:rsidRDefault="00CF3187" w:rsidP="00CF3187">
      <w:pPr>
        <w:pStyle w:val="a6"/>
      </w:pPr>
      <w:r w:rsidRPr="00113309">
        <w:t>Нормативы обеспеченности населения химчистками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113309" w:rsidRDefault="00CF3187" w:rsidP="00CF3187">
      <w:pPr>
        <w:pStyle w:val="a6"/>
      </w:pPr>
      <w:r w:rsidRPr="00113309">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CF5B5C">
      <w:pPr>
        <w:pStyle w:val="2"/>
      </w:pPr>
      <w:bookmarkStart w:id="105" w:name="_Toc389132818"/>
      <w:bookmarkStart w:id="106" w:name="_Toc393700440"/>
      <w:r w:rsidRPr="00113309">
        <w:t>Бани</w:t>
      </w:r>
      <w:bookmarkEnd w:id="105"/>
      <w:bookmarkEnd w:id="106"/>
    </w:p>
    <w:p w:rsidR="00CF3187" w:rsidRPr="00113309" w:rsidRDefault="00CF3187" w:rsidP="00CF3187">
      <w:pPr>
        <w:pStyle w:val="a6"/>
      </w:pPr>
      <w:r w:rsidRPr="00113309">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 – 7 мест на 1 тыс. человек.</w:t>
      </w:r>
    </w:p>
    <w:p w:rsidR="00CF3187" w:rsidRDefault="00CF3187" w:rsidP="00CF3187">
      <w:pPr>
        <w:pStyle w:val="a6"/>
      </w:pPr>
      <w:r w:rsidRPr="00113309">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p w:rsidR="00FD7528" w:rsidRDefault="00FD7528" w:rsidP="00FD7528">
      <w:pPr>
        <w:pStyle w:val="a6"/>
      </w:pPr>
      <w:r>
        <w:t>Данные нормативы применимы только для разработки новых микрорайонов, для сложившейся застройки, число мест определяется заданием на проектирование.</w:t>
      </w:r>
    </w:p>
    <w:p w:rsidR="00FD7528" w:rsidRPr="00113309" w:rsidRDefault="00FD7528" w:rsidP="00CF3187">
      <w:pPr>
        <w:pStyle w:val="a6"/>
      </w:pPr>
    </w:p>
    <w:p w:rsidR="006641FC" w:rsidRPr="00113309" w:rsidRDefault="006641FC" w:rsidP="00CF5B5C">
      <w:pPr>
        <w:pStyle w:val="11"/>
      </w:pPr>
      <w:bookmarkStart w:id="107" w:name="_Toc389132819"/>
      <w:bookmarkStart w:id="108" w:name="_Toc393700441"/>
      <w:r w:rsidRPr="00113309">
        <w:t>Нормативы обеспеченности населения в границах поселения библиотечным обслуживанием</w:t>
      </w:r>
      <w:bookmarkEnd w:id="107"/>
      <w:bookmarkEnd w:id="108"/>
      <w:r w:rsidRPr="00113309">
        <w:t xml:space="preserve"> </w:t>
      </w:r>
    </w:p>
    <w:p w:rsidR="00CF3187" w:rsidRPr="00113309" w:rsidRDefault="00CF3187" w:rsidP="00CF3187">
      <w:pPr>
        <w:pStyle w:val="a6"/>
      </w:pPr>
      <w:proofErr w:type="gramStart"/>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w:t>
      </w:r>
      <w:r w:rsidRPr="00113309">
        <w:lastRenderedPageBreak/>
        <w:t>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w:t>
      </w:r>
      <w:proofErr w:type="gramEnd"/>
      <w:r w:rsidRPr="00113309">
        <w:t xml:space="preserve">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r w:rsidR="00392AA7">
        <w:fldChar w:fldCharType="begin"/>
      </w:r>
      <w:r w:rsidR="00392AA7">
        <w:instrText xml:space="preserve"> REF _Ref393702297 \h  \* MERGEFORMAT </w:instrText>
      </w:r>
      <w:r w:rsidR="00392AA7">
        <w:fldChar w:fldCharType="separate"/>
      </w:r>
      <w:r w:rsidRPr="00113309">
        <w:t xml:space="preserve">таблицей </w:t>
      </w:r>
      <w:r w:rsidRPr="00113309">
        <w:rPr>
          <w:noProof/>
        </w:rPr>
        <w:t>20</w:t>
      </w:r>
      <w:r w:rsidR="00392AA7">
        <w:fldChar w:fldCharType="end"/>
      </w:r>
      <w:r w:rsidRPr="00113309">
        <w:t>.</w:t>
      </w:r>
    </w:p>
    <w:p w:rsidR="00CF3187" w:rsidRPr="00113309" w:rsidRDefault="00CF3187" w:rsidP="00CF3187">
      <w:pPr>
        <w:pStyle w:val="af1"/>
        <w:jc w:val="right"/>
      </w:pPr>
      <w:bookmarkStart w:id="109" w:name="_Ref393702297"/>
      <w:r w:rsidRPr="00113309">
        <w:t xml:space="preserve">Таблица </w:t>
      </w:r>
      <w:r w:rsidR="00392AA7">
        <w:fldChar w:fldCharType="begin"/>
      </w:r>
      <w:r w:rsidR="00392AA7">
        <w:instrText xml:space="preserve"> SEQ Таблица \* ARABIC </w:instrText>
      </w:r>
      <w:r w:rsidR="00392AA7">
        <w:fldChar w:fldCharType="separate"/>
      </w:r>
      <w:r w:rsidRPr="00113309">
        <w:rPr>
          <w:noProof/>
        </w:rPr>
        <w:t>20</w:t>
      </w:r>
      <w:r w:rsidR="00392AA7">
        <w:rPr>
          <w:noProof/>
        </w:rPr>
        <w:fldChar w:fldCharType="end"/>
      </w:r>
      <w:bookmarkEnd w:id="109"/>
    </w:p>
    <w:p w:rsidR="00CF3187" w:rsidRPr="00113309" w:rsidRDefault="00CF3187" w:rsidP="00CF3187">
      <w:pPr>
        <w:pStyle w:val="af1"/>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3"/>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3"/>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3"/>
              <w:rPr>
                <w:sz w:val="20"/>
                <w:szCs w:val="20"/>
              </w:rPr>
            </w:pPr>
          </w:p>
        </w:tc>
        <w:tc>
          <w:tcPr>
            <w:tcW w:w="2389" w:type="dxa"/>
            <w:shd w:val="clear" w:color="auto" w:fill="auto"/>
            <w:vAlign w:val="center"/>
          </w:tcPr>
          <w:p w:rsidR="00CF3187" w:rsidRPr="00113309" w:rsidRDefault="00CF3187" w:rsidP="00D815CF">
            <w:pPr>
              <w:pStyle w:val="af3"/>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3"/>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3"/>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отдел </w:t>
      </w:r>
      <w:proofErr w:type="spellStart"/>
      <w:r w:rsidRPr="00113309">
        <w:t>внестационарного</w:t>
      </w:r>
      <w:proofErr w:type="spellEnd"/>
      <w:r w:rsidRPr="00113309">
        <w:t xml:space="preserve"> обслуживания общедоступной библиотеки – 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филиал общедоступной библиотеки – 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филиал общедоступной библиотеки – 1 объект 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lastRenderedPageBreak/>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pPr>
      <w:r w:rsidRPr="00113309">
        <w:t xml:space="preserve">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w:t>
      </w:r>
      <w:proofErr w:type="spellStart"/>
      <w:r w:rsidRPr="00113309">
        <w:t>пешеходно</w:t>
      </w:r>
      <w:proofErr w:type="spellEnd"/>
      <w:r w:rsidRPr="00113309">
        <w:t>-транспортной доступности: до 3 км – пешеходная, свыше 3 км – транспортная.</w:t>
      </w:r>
    </w:p>
    <w:p w:rsidR="00CF3187" w:rsidRPr="00113309" w:rsidRDefault="00CF3187" w:rsidP="00CF3187">
      <w:pPr>
        <w:pStyle w:val="a6"/>
      </w:pPr>
    </w:p>
    <w:p w:rsidR="006641FC" w:rsidRPr="00113309" w:rsidRDefault="006641FC" w:rsidP="00CF5B5C">
      <w:pPr>
        <w:pStyle w:val="11"/>
      </w:pPr>
      <w:bookmarkStart w:id="110" w:name="_Toc389132820"/>
      <w:bookmarkStart w:id="111" w:name="_Toc393700442"/>
      <w:r w:rsidRPr="00113309">
        <w:t>Нормативы обеспеченности в границах поселения населения объектами досуга и культуры</w:t>
      </w:r>
      <w:bookmarkEnd w:id="110"/>
      <w:bookmarkEnd w:id="111"/>
    </w:p>
    <w:p w:rsidR="006641FC" w:rsidRPr="00113309" w:rsidRDefault="006641FC" w:rsidP="00CF5B5C">
      <w:pPr>
        <w:pStyle w:val="2"/>
      </w:pPr>
      <w:bookmarkStart w:id="112" w:name="_Toc375830301"/>
      <w:bookmarkStart w:id="113" w:name="_Toc389132821"/>
      <w:bookmarkStart w:id="114" w:name="_Toc393700443"/>
      <w:r w:rsidRPr="00113309">
        <w:t>Помещения для культурно-досуговой деятельности</w:t>
      </w:r>
      <w:bookmarkEnd w:id="112"/>
      <w:bookmarkEnd w:id="113"/>
      <w:bookmarkEnd w:id="114"/>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CF5B5C">
      <w:pPr>
        <w:pStyle w:val="2"/>
      </w:pPr>
      <w:bookmarkStart w:id="115" w:name="_Toc381202436"/>
      <w:bookmarkStart w:id="116" w:name="_Toc389132822"/>
      <w:bookmarkStart w:id="117" w:name="_Toc393700444"/>
      <w:r w:rsidRPr="00113309">
        <w:t>Учреждения культуры клубного типа</w:t>
      </w:r>
      <w:bookmarkEnd w:id="115"/>
      <w:bookmarkEnd w:id="116"/>
      <w:bookmarkEnd w:id="117"/>
    </w:p>
    <w:p w:rsidR="0087575E" w:rsidRPr="00113309" w:rsidRDefault="0087575E" w:rsidP="0087575E">
      <w:pPr>
        <w:pStyle w:val="1"/>
        <w:numPr>
          <w:ilvl w:val="0"/>
          <w:numId w:val="0"/>
        </w:numPr>
        <w:ind w:firstLine="567"/>
      </w:pPr>
      <w:r w:rsidRPr="00113309">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70 зрительских мест на 1 тыс. человек.</w:t>
      </w:r>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CF5B5C">
      <w:pPr>
        <w:pStyle w:val="2"/>
      </w:pPr>
      <w:bookmarkStart w:id="118" w:name="_Toc389132823"/>
      <w:bookmarkStart w:id="119" w:name="_Toc393700445"/>
      <w:r w:rsidRPr="00113309">
        <w:t>Музеи</w:t>
      </w:r>
      <w:bookmarkEnd w:id="118"/>
      <w:bookmarkEnd w:id="119"/>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CF5B5C">
      <w:pPr>
        <w:pStyle w:val="11"/>
      </w:pPr>
      <w:bookmarkStart w:id="120" w:name="_Toc389132834"/>
      <w:bookmarkStart w:id="121" w:name="_Toc393700446"/>
      <w:r w:rsidRPr="00113309">
        <w:t>Нормативы обеспеченности населения в границах поселения объектами физической культуры и массового спорта</w:t>
      </w:r>
      <w:bookmarkEnd w:id="120"/>
      <w:bookmarkEnd w:id="121"/>
    </w:p>
    <w:p w:rsidR="00144157" w:rsidRPr="00113309" w:rsidRDefault="00144157" w:rsidP="00CF5B5C">
      <w:pPr>
        <w:pStyle w:val="2"/>
      </w:pPr>
      <w:bookmarkStart w:id="122" w:name="_Toc375830319"/>
      <w:bookmarkStart w:id="123" w:name="_Toc381202445"/>
      <w:bookmarkStart w:id="124" w:name="_Toc389132835"/>
      <w:bookmarkStart w:id="125" w:name="_Toc393700447"/>
      <w:r w:rsidRPr="00113309">
        <w:t xml:space="preserve">Помещения для физкультурных занятий </w:t>
      </w:r>
      <w:bookmarkEnd w:id="122"/>
      <w:bookmarkEnd w:id="123"/>
      <w:r w:rsidRPr="00113309">
        <w:t>и тренировок</w:t>
      </w:r>
      <w:bookmarkEnd w:id="124"/>
      <w:bookmarkEnd w:id="125"/>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lastRenderedPageBreak/>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CF5B5C">
      <w:pPr>
        <w:pStyle w:val="2"/>
      </w:pPr>
      <w:bookmarkStart w:id="126" w:name="_Toc381202446"/>
      <w:bookmarkStart w:id="127" w:name="_Toc389132836"/>
      <w:bookmarkStart w:id="128" w:name="_Toc393700448"/>
      <w:r w:rsidRPr="00113309">
        <w:t>Физкультурно-спортивные залы</w:t>
      </w:r>
      <w:bookmarkEnd w:id="126"/>
      <w:bookmarkEnd w:id="127"/>
      <w:bookmarkEnd w:id="128"/>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t>Пешеходная доступность физкультурно-спортивных залов в городских населенных пунктах,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CF5B5C">
      <w:pPr>
        <w:pStyle w:val="2"/>
      </w:pPr>
      <w:bookmarkStart w:id="129" w:name="_Toc389132837"/>
      <w:bookmarkStart w:id="130" w:name="_Toc393700449"/>
      <w:r w:rsidRPr="00113309">
        <w:t>Плавательные бассейны</w:t>
      </w:r>
      <w:bookmarkEnd w:id="129"/>
      <w:bookmarkEnd w:id="130"/>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CF5B5C">
      <w:pPr>
        <w:pStyle w:val="2"/>
      </w:pPr>
      <w:bookmarkStart w:id="131" w:name="_Toc389132838"/>
      <w:bookmarkStart w:id="132" w:name="_Toc393700450"/>
      <w:r w:rsidRPr="00113309">
        <w:t>Плоскостные сооружения</w:t>
      </w:r>
      <w:bookmarkEnd w:id="131"/>
      <w:bookmarkEnd w:id="132"/>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CF5B5C">
      <w:pPr>
        <w:pStyle w:val="11"/>
      </w:pPr>
      <w:bookmarkStart w:id="133" w:name="_Toc329704281"/>
      <w:bookmarkStart w:id="134" w:name="_Toc389132941"/>
      <w:bookmarkStart w:id="135" w:name="_Toc393700451"/>
      <w:r w:rsidRPr="00113309">
        <w:t xml:space="preserve">Нормативы градостроительного проектирования размещения объектов социального и коммунально-бытового </w:t>
      </w:r>
      <w:bookmarkEnd w:id="133"/>
      <w:r w:rsidRPr="00113309">
        <w:t>назначения</w:t>
      </w:r>
      <w:bookmarkEnd w:id="134"/>
      <w:bookmarkEnd w:id="135"/>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 xml:space="preserve">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w:t>
      </w:r>
      <w:r w:rsidRPr="00113309">
        <w:lastRenderedPageBreak/>
        <w:t>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пользования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 xml:space="preserve">Организации периодического пользования. </w:t>
      </w:r>
      <w:proofErr w:type="gramStart"/>
      <w:r w:rsidRPr="00113309">
        <w:t>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roofErr w:type="gramEnd"/>
    </w:p>
    <w:p w:rsidR="00341331" w:rsidRPr="00113309" w:rsidRDefault="00341331" w:rsidP="00364312">
      <w:pPr>
        <w:pStyle w:val="1"/>
        <w:numPr>
          <w:ilvl w:val="0"/>
          <w:numId w:val="16"/>
        </w:numPr>
      </w:pPr>
      <w:r w:rsidRPr="00113309">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00392AA7">
        <w:fldChar w:fldCharType="begin"/>
      </w:r>
      <w:r w:rsidR="00392AA7">
        <w:instrText xml:space="preserve"> REF _Ref388451617 \h  \* MERGEFORMAT </w:instrText>
      </w:r>
      <w:r w:rsidR="00392AA7">
        <w:fldChar w:fldCharType="separate"/>
      </w:r>
      <w:r w:rsidRPr="00113309">
        <w:t xml:space="preserve">Таблица </w:t>
      </w:r>
      <w:r w:rsidRPr="00113309">
        <w:rPr>
          <w:noProof/>
        </w:rPr>
        <w:t>21</w:t>
      </w:r>
      <w:r w:rsidR="00392AA7">
        <w:fldChar w:fldCharType="end"/>
      </w:r>
      <w:r w:rsidRPr="00113309">
        <w:t>)</w:t>
      </w:r>
    </w:p>
    <w:p w:rsidR="00341331" w:rsidRPr="00113309" w:rsidRDefault="00341331" w:rsidP="00341331">
      <w:pPr>
        <w:pStyle w:val="af3"/>
        <w:jc w:val="right"/>
      </w:pPr>
      <w:bookmarkStart w:id="136" w:name="_Ref388451617"/>
      <w:r w:rsidRPr="00113309">
        <w:t xml:space="preserve">Таблица </w:t>
      </w:r>
      <w:r w:rsidR="00392AA7">
        <w:fldChar w:fldCharType="begin"/>
      </w:r>
      <w:r w:rsidR="00392AA7">
        <w:instrText xml:space="preserve"> SEQ Таблица \* ARABIC </w:instrText>
      </w:r>
      <w:r w:rsidR="00392AA7">
        <w:fldChar w:fldCharType="separate"/>
      </w:r>
      <w:r w:rsidRPr="00113309">
        <w:rPr>
          <w:noProof/>
        </w:rPr>
        <w:t>21</w:t>
      </w:r>
      <w:r w:rsidR="00392AA7">
        <w:rPr>
          <w:noProof/>
        </w:rPr>
        <w:fldChar w:fldCharType="end"/>
      </w:r>
      <w:bookmarkEnd w:id="136"/>
    </w:p>
    <w:p w:rsidR="00341331" w:rsidRPr="00113309" w:rsidRDefault="00341331" w:rsidP="00341331">
      <w:pPr>
        <w:pStyle w:val="af3"/>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firstRow="1" w:lastRow="0" w:firstColumn="1" w:lastColumn="0" w:noHBand="0" w:noVBand="1"/>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Жилая группа</w:t>
            </w:r>
          </w:p>
          <w:p w:rsidR="00341331" w:rsidRPr="00113309" w:rsidRDefault="00341331" w:rsidP="00D815CF">
            <w:pPr>
              <w:pStyle w:val="af3"/>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Квартал/микрорайон</w:t>
            </w:r>
          </w:p>
          <w:p w:rsidR="00341331" w:rsidRPr="00113309" w:rsidRDefault="00341331" w:rsidP="00D815CF">
            <w:pPr>
              <w:pStyle w:val="af3"/>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4"/>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lastRenderedPageBreak/>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ателье)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e"/>
              <w:rPr>
                <w:sz w:val="20"/>
                <w:szCs w:val="20"/>
              </w:rPr>
            </w:pPr>
            <w:r w:rsidRPr="00113309">
              <w:rPr>
                <w:sz w:val="20"/>
                <w:szCs w:val="20"/>
              </w:rPr>
              <w:t xml:space="preserve">Примечание: «*» - целесообразно кооперировать в едином блоке, встроенном </w:t>
            </w:r>
            <w:proofErr w:type="gramStart"/>
            <w:r w:rsidRPr="00113309">
              <w:rPr>
                <w:sz w:val="20"/>
                <w:szCs w:val="20"/>
              </w:rPr>
              <w:t>в</w:t>
            </w:r>
            <w:proofErr w:type="gramEnd"/>
            <w:r w:rsidRPr="00113309">
              <w:rPr>
                <w:sz w:val="20"/>
                <w:szCs w:val="20"/>
              </w:rPr>
              <w:t xml:space="preserve"> </w:t>
            </w:r>
            <w:proofErr w:type="gramStart"/>
            <w:r w:rsidRPr="00113309">
              <w:rPr>
                <w:sz w:val="20"/>
                <w:szCs w:val="20"/>
              </w:rPr>
              <w:t>жилой</w:t>
            </w:r>
            <w:proofErr w:type="gramEnd"/>
            <w:r w:rsidRPr="00113309">
              <w:rPr>
                <w:sz w:val="20"/>
                <w:szCs w:val="20"/>
              </w:rPr>
              <w:t xml:space="preserve">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lastRenderedPageBreak/>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1"/>
        <w:jc w:val="right"/>
      </w:pPr>
      <w:r w:rsidRPr="00113309">
        <w:t xml:space="preserve">Таблица </w:t>
      </w:r>
      <w:r w:rsidR="00392AA7">
        <w:fldChar w:fldCharType="begin"/>
      </w:r>
      <w:r w:rsidR="00392AA7">
        <w:instrText xml:space="preserve"> SEQ Таблица \* ARABIC </w:instrText>
      </w:r>
      <w:r w:rsidR="00392AA7">
        <w:fldChar w:fldCharType="separate"/>
      </w:r>
      <w:r w:rsidRPr="00113309">
        <w:rPr>
          <w:noProof/>
        </w:rPr>
        <w:t>22</w:t>
      </w:r>
      <w:r w:rsidR="00392AA7">
        <w:rPr>
          <w:noProof/>
        </w:rPr>
        <w:fldChar w:fldCharType="end"/>
      </w:r>
    </w:p>
    <w:p w:rsidR="00341331" w:rsidRPr="00113309" w:rsidRDefault="00341331" w:rsidP="00341331">
      <w:pPr>
        <w:pStyle w:val="af1"/>
      </w:pPr>
      <w:r w:rsidRPr="00113309">
        <w:t xml:space="preserve">Доступность учреждений и предприятий обслуживания, </w:t>
      </w:r>
      <w:proofErr w:type="gramStart"/>
      <w:r w:rsidRPr="00113309">
        <w:t>м</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1"/>
        <w:jc w:val="right"/>
      </w:pPr>
      <w:r w:rsidRPr="00113309">
        <w:t xml:space="preserve">Таблица </w:t>
      </w:r>
      <w:r w:rsidR="00392AA7">
        <w:fldChar w:fldCharType="begin"/>
      </w:r>
      <w:r w:rsidR="00392AA7">
        <w:instrText xml:space="preserve"> SEQ Таблица \* ARABIC </w:instrText>
      </w:r>
      <w:r w:rsidR="00392AA7">
        <w:fldChar w:fldCharType="separate"/>
      </w:r>
      <w:r w:rsidRPr="00113309">
        <w:rPr>
          <w:noProof/>
        </w:rPr>
        <w:t>23</w:t>
      </w:r>
      <w:r w:rsidR="00392AA7">
        <w:rPr>
          <w:noProof/>
        </w:rPr>
        <w:fldChar w:fldCharType="end"/>
      </w:r>
    </w:p>
    <w:p w:rsidR="00341331" w:rsidRPr="00113309" w:rsidRDefault="00341331" w:rsidP="00341331">
      <w:pPr>
        <w:pStyle w:val="af1"/>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w:t>
      </w:r>
      <w:proofErr w:type="gramStart"/>
      <w:r w:rsidRPr="00113309">
        <w:t>и</w:t>
      </w:r>
      <w:proofErr w:type="gramEnd"/>
      <w:r w:rsidRPr="00113309">
        <w:t xml:space="preserve">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1"/>
        <w:jc w:val="right"/>
      </w:pPr>
      <w:r w:rsidRPr="00113309">
        <w:t xml:space="preserve">Таблица </w:t>
      </w:r>
      <w:r w:rsidR="00392AA7">
        <w:fldChar w:fldCharType="begin"/>
      </w:r>
      <w:r w:rsidR="00392AA7">
        <w:instrText xml:space="preserve"> SEQ Таблица \* ARABIC </w:instrText>
      </w:r>
      <w:r w:rsidR="00392AA7">
        <w:fldChar w:fldCharType="separate"/>
      </w:r>
      <w:r w:rsidRPr="00113309">
        <w:rPr>
          <w:noProof/>
        </w:rPr>
        <w:t>24</w:t>
      </w:r>
      <w:r w:rsidR="00392AA7">
        <w:rPr>
          <w:noProof/>
        </w:rPr>
        <w:fldChar w:fldCharType="end"/>
      </w:r>
    </w:p>
    <w:p w:rsidR="00341331" w:rsidRPr="00113309" w:rsidRDefault="00341331" w:rsidP="00341331">
      <w:pPr>
        <w:pStyle w:val="af1"/>
      </w:pPr>
      <w:r w:rsidRPr="00113309">
        <w:t>Пешеходная доступность учреждений и предприятий обслуживания</w:t>
      </w:r>
    </w:p>
    <w:tbl>
      <w:tblPr>
        <w:tblW w:w="9520" w:type="dxa"/>
        <w:jc w:val="center"/>
        <w:tblLook w:val="04A0" w:firstRow="1" w:lastRow="0" w:firstColumn="1" w:lastColumn="0" w:noHBand="0" w:noVBand="1"/>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xml:space="preserve">№ </w:t>
            </w:r>
            <w:proofErr w:type="gramStart"/>
            <w:r w:rsidRPr="00113309">
              <w:rPr>
                <w:b/>
                <w:sz w:val="20"/>
                <w:szCs w:val="20"/>
              </w:rPr>
              <w:t>п</w:t>
            </w:r>
            <w:proofErr w:type="gramEnd"/>
            <w:r w:rsidRPr="00113309">
              <w:rPr>
                <w:b/>
                <w:sz w:val="20"/>
                <w:szCs w:val="20"/>
              </w:rPr>
              <w:t>/п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xml:space="preserve">Доступность объектов для зон с природными условиями, </w:t>
            </w:r>
            <w:proofErr w:type="gramStart"/>
            <w:r w:rsidRPr="00113309">
              <w:rPr>
                <w:b/>
                <w:sz w:val="20"/>
                <w:szCs w:val="20"/>
              </w:rPr>
              <w:t>м</w:t>
            </w:r>
            <w:proofErr w:type="gramEnd"/>
            <w:r w:rsidRPr="00113309">
              <w:rPr>
                <w:b/>
                <w:sz w:val="20"/>
                <w:szCs w:val="20"/>
              </w:rPr>
              <w:t>/мин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lastRenderedPageBreak/>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CF5B5C">
      <w:pPr>
        <w:pStyle w:val="2"/>
      </w:pPr>
      <w:bookmarkStart w:id="137" w:name="_Toc389132942"/>
      <w:bookmarkStart w:id="138" w:name="_Toc393700452"/>
      <w:bookmarkStart w:id="139" w:name="_Toc389132847"/>
      <w:bookmarkStart w:id="140" w:name="_Toc393700459"/>
      <w:r w:rsidRPr="00113309">
        <w:t>Нормативы обеспеченности кредитно-финансовыми учреждениями</w:t>
      </w:r>
      <w:bookmarkEnd w:id="137"/>
      <w:bookmarkEnd w:id="138"/>
    </w:p>
    <w:p w:rsidR="00341331" w:rsidRPr="00CF5B5C" w:rsidRDefault="00341331" w:rsidP="00CF5B5C">
      <w:pPr>
        <w:pStyle w:val="3"/>
      </w:pPr>
      <w:bookmarkStart w:id="141" w:name="_Toc389132943"/>
      <w:bookmarkStart w:id="142" w:name="_Toc393700453"/>
      <w:r w:rsidRPr="00CF5B5C">
        <w:t>Отделения банков</w:t>
      </w:r>
      <w:bookmarkEnd w:id="141"/>
      <w:bookmarkEnd w:id="142"/>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Default="00341331" w:rsidP="00341331">
      <w:pPr>
        <w:pStyle w:val="a2"/>
      </w:pPr>
      <w:r w:rsidRPr="00113309">
        <w:t>7 операционных касс – 0,5 га на объект.</w:t>
      </w:r>
    </w:p>
    <w:p w:rsidR="00FD7528" w:rsidRDefault="00FD7528" w:rsidP="00FD7528">
      <w:pPr>
        <w:pStyle w:val="a6"/>
      </w:pPr>
      <w:r>
        <w:t>Данные нормативы применимы только для разработки новых микрорайонов, для сложившейся застройки, число мест определяется заданием на проектирование.</w:t>
      </w:r>
    </w:p>
    <w:p w:rsidR="00C21BA5" w:rsidRDefault="00C21BA5" w:rsidP="00FD7528">
      <w:pPr>
        <w:pStyle w:val="a6"/>
      </w:pPr>
    </w:p>
    <w:p w:rsidR="00341331" w:rsidRPr="00113309" w:rsidRDefault="00341331" w:rsidP="00CF5B5C">
      <w:pPr>
        <w:pStyle w:val="3"/>
      </w:pPr>
      <w:bookmarkStart w:id="143" w:name="_Toc389132944"/>
      <w:bookmarkStart w:id="144" w:name="_Toc393700454"/>
      <w:r w:rsidRPr="00113309">
        <w:t>Отделения и филиалы сберегательного банка</w:t>
      </w:r>
      <w:bookmarkEnd w:id="143"/>
      <w:bookmarkEnd w:id="144"/>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для сельских поселений/населенных пунктов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lastRenderedPageBreak/>
        <w:t>3 операционных места – 0,05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CF5B5C">
      <w:pPr>
        <w:pStyle w:val="3"/>
      </w:pPr>
      <w:bookmarkStart w:id="145" w:name="_Toc389132945"/>
      <w:bookmarkStart w:id="146" w:name="_Toc393700455"/>
      <w:r w:rsidRPr="00113309">
        <w:t>Организации и учреждения управления</w:t>
      </w:r>
      <w:bookmarkEnd w:id="145"/>
      <w:bookmarkEnd w:id="146"/>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Default="00341331" w:rsidP="00341331">
      <w:pPr>
        <w:pStyle w:val="a2"/>
      </w:pPr>
      <w:r w:rsidRPr="00113309">
        <w:t>16 этажей и более – 10,5 кв. м на 1 сотрудника.</w:t>
      </w:r>
    </w:p>
    <w:p w:rsidR="00C21BA5" w:rsidRPr="00113309" w:rsidRDefault="00C21BA5" w:rsidP="00C21BA5">
      <w:pPr>
        <w:pStyle w:val="a2"/>
        <w:numPr>
          <w:ilvl w:val="0"/>
          <w:numId w:val="0"/>
        </w:numPr>
      </w:pPr>
    </w:p>
    <w:p w:rsidR="00341331" w:rsidRPr="00113309" w:rsidRDefault="00341331" w:rsidP="00CF5B5C">
      <w:pPr>
        <w:pStyle w:val="2"/>
      </w:pPr>
      <w:bookmarkStart w:id="147" w:name="_Toc389132946"/>
      <w:bookmarkStart w:id="148" w:name="_Toc393700456"/>
      <w:r w:rsidRPr="00113309">
        <w:t>Учреждения жилищно-коммунального хозяйства</w:t>
      </w:r>
      <w:bookmarkEnd w:id="147"/>
      <w:bookmarkEnd w:id="148"/>
    </w:p>
    <w:p w:rsidR="00341331" w:rsidRPr="00113309" w:rsidRDefault="00341331" w:rsidP="00CF5B5C">
      <w:pPr>
        <w:pStyle w:val="3"/>
      </w:pPr>
      <w:bookmarkStart w:id="149" w:name="_Toc389132947"/>
      <w:bookmarkStart w:id="150" w:name="_Toc393700457"/>
      <w:r w:rsidRPr="00113309">
        <w:t>Гостиницы</w:t>
      </w:r>
      <w:bookmarkEnd w:id="149"/>
      <w:bookmarkEnd w:id="150"/>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t>Нормативы размеров земельных участков гостиниц приняты в соответствии со  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pPr>
      <w:r w:rsidRPr="00113309">
        <w:t>от 1000 до 2000 мест – 15 кв. м на 1 место.</w:t>
      </w:r>
    </w:p>
    <w:p w:rsidR="00341331" w:rsidRPr="00113309" w:rsidRDefault="00341331" w:rsidP="00CF5B5C">
      <w:pPr>
        <w:pStyle w:val="3"/>
      </w:pPr>
      <w:bookmarkStart w:id="151" w:name="_Toc389132948"/>
      <w:bookmarkStart w:id="152" w:name="_Toc393700458"/>
      <w:r w:rsidRPr="00113309">
        <w:t>Формирование архива поселения</w:t>
      </w:r>
      <w:bookmarkEnd w:id="151"/>
      <w:bookmarkEnd w:id="152"/>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CF5B5C" w:rsidP="00CF5B5C">
      <w:pPr>
        <w:pStyle w:val="11"/>
      </w:pPr>
      <w:r>
        <w:t xml:space="preserve"> </w:t>
      </w:r>
      <w:r w:rsidR="00120F98"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9"/>
      <w:bookmarkEnd w:id="140"/>
    </w:p>
    <w:p w:rsidR="00AB2AA9" w:rsidRPr="00113309" w:rsidRDefault="00AB2AA9" w:rsidP="00AB2AA9">
      <w:pPr>
        <w:pStyle w:val="a6"/>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CF5B5C">
      <w:pPr>
        <w:pStyle w:val="2"/>
      </w:pPr>
      <w:bookmarkStart w:id="153" w:name="_Toc389132848"/>
      <w:bookmarkStart w:id="154" w:name="_Toc393700460"/>
      <w:r w:rsidRPr="00113309">
        <w:lastRenderedPageBreak/>
        <w:t>Объекты электроснабжения</w:t>
      </w:r>
      <w:bookmarkEnd w:id="153"/>
      <w:bookmarkEnd w:id="154"/>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r w:rsidR="00392AA7">
        <w:fldChar w:fldCharType="begin"/>
      </w:r>
      <w:r w:rsidR="00392AA7">
        <w:instrText xml:space="preserve"> REF _Ref364440957 \h  \* MERGEFORMAT </w:instrText>
      </w:r>
      <w:r w:rsidR="00392AA7">
        <w:fldChar w:fldCharType="separate"/>
      </w:r>
      <w:r w:rsidRPr="00113309">
        <w:t xml:space="preserve">Таблица </w:t>
      </w:r>
      <w:r w:rsidRPr="00113309">
        <w:rPr>
          <w:noProof/>
        </w:rPr>
        <w:t>25</w:t>
      </w:r>
      <w:r w:rsidR="00392AA7">
        <w:fldChar w:fldCharType="end"/>
      </w:r>
      <w:r w:rsidRPr="00113309">
        <w:t>).</w:t>
      </w:r>
      <w:bookmarkStart w:id="155" w:name="_Ref279000570"/>
    </w:p>
    <w:p w:rsidR="00AB2AA9" w:rsidRPr="00113309" w:rsidRDefault="00AB2AA9" w:rsidP="00AB2AA9">
      <w:pPr>
        <w:pStyle w:val="af1"/>
        <w:keepNext/>
        <w:jc w:val="right"/>
      </w:pPr>
      <w:bookmarkStart w:id="156" w:name="_Ref364440957"/>
      <w:bookmarkStart w:id="157" w:name="_Ref354155866"/>
      <w:bookmarkEnd w:id="155"/>
      <w:r w:rsidRPr="00113309">
        <w:t xml:space="preserve">Таблица </w:t>
      </w:r>
      <w:r w:rsidR="00392AA7">
        <w:fldChar w:fldCharType="begin"/>
      </w:r>
      <w:r w:rsidR="00392AA7">
        <w:instrText xml:space="preserve"> SEQ Таблица \* ARABIC </w:instrText>
      </w:r>
      <w:r w:rsidR="00392AA7">
        <w:fldChar w:fldCharType="separate"/>
      </w:r>
      <w:r w:rsidRPr="00113309">
        <w:rPr>
          <w:noProof/>
        </w:rPr>
        <w:t>25</w:t>
      </w:r>
      <w:r w:rsidR="00392AA7">
        <w:rPr>
          <w:noProof/>
        </w:rPr>
        <w:fldChar w:fldCharType="end"/>
      </w:r>
      <w:bookmarkEnd w:id="156"/>
    </w:p>
    <w:bookmarkEnd w:id="157"/>
    <w:p w:rsidR="00AB2AA9" w:rsidRPr="00113309" w:rsidRDefault="00AB2AA9" w:rsidP="00AB2AA9">
      <w:pPr>
        <w:pStyle w:val="af3"/>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 xml:space="preserve">Использование максимума электрической нагрузки, </w:t>
            </w:r>
            <w:proofErr w:type="gramStart"/>
            <w:r w:rsidRPr="00113309">
              <w:rPr>
                <w:b/>
                <w:sz w:val="20"/>
                <w:szCs w:val="20"/>
              </w:rPr>
              <w:t>ч</w:t>
            </w:r>
            <w:proofErr w:type="gramEnd"/>
            <w:r w:rsidRPr="00113309">
              <w:rPr>
                <w:b/>
                <w:sz w:val="20"/>
                <w:szCs w:val="20"/>
              </w:rPr>
              <w:t>/год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 xml:space="preserve">–не </w:t>
            </w:r>
            <w:proofErr w:type="gramStart"/>
            <w:r w:rsidRPr="00113309">
              <w:rPr>
                <w:sz w:val="20"/>
                <w:szCs w:val="20"/>
              </w:rPr>
              <w:t>оборудованные</w:t>
            </w:r>
            <w:proofErr w:type="gramEnd"/>
            <w:r w:rsidRPr="00113309">
              <w:rPr>
                <w:sz w:val="20"/>
                <w:szCs w:val="20"/>
              </w:rPr>
              <w:t xml:space="preserve"> стационарными электроплитами</w:t>
            </w:r>
          </w:p>
          <w:p w:rsidR="00AB2AA9" w:rsidRPr="00113309" w:rsidRDefault="00AB2AA9" w:rsidP="00D2090D">
            <w:pPr>
              <w:rPr>
                <w:sz w:val="20"/>
                <w:szCs w:val="20"/>
              </w:rPr>
            </w:pPr>
            <w:r w:rsidRPr="00113309">
              <w:rPr>
                <w:sz w:val="20"/>
                <w:szCs w:val="20"/>
              </w:rPr>
              <w:t>–</w:t>
            </w:r>
            <w:proofErr w:type="gramStart"/>
            <w:r w:rsidRPr="00113309">
              <w:rPr>
                <w:sz w:val="20"/>
                <w:szCs w:val="20"/>
              </w:rPr>
              <w:t>оборудованные</w:t>
            </w:r>
            <w:proofErr w:type="gramEnd"/>
            <w:r w:rsidRPr="00113309">
              <w:rPr>
                <w:sz w:val="20"/>
                <w:szCs w:val="20"/>
              </w:rPr>
              <w:t xml:space="preserve">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численностью до 50 тысяч человек.     </w:t>
      </w:r>
    </w:p>
    <w:p w:rsidR="00AB2AA9" w:rsidRPr="00113309" w:rsidRDefault="00AB2AA9"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w:t>
      </w:r>
      <w:proofErr w:type="gramStart"/>
      <w:r w:rsidRPr="00113309">
        <w:t>в киловатт-часах на одного человека в час в зависимости от коэффициента</w:t>
      </w:r>
      <w:proofErr w:type="gramEnd"/>
      <w:r w:rsidRPr="00113309">
        <w:t xml:space="preserve"> семейственности приведены </w:t>
      </w:r>
      <w:bookmarkStart w:id="158" w:name="_Ref309206143"/>
      <w:r w:rsidRPr="00113309">
        <w:t xml:space="preserve">ниже </w:t>
      </w:r>
    </w:p>
    <w:p w:rsidR="00AB2AA9" w:rsidRPr="00113309" w:rsidRDefault="00AB2AA9" w:rsidP="00AB2AA9">
      <w:pPr>
        <w:pStyle w:val="a6"/>
        <w:ind w:firstLine="0"/>
      </w:pPr>
      <w:r w:rsidRPr="00113309">
        <w:t>(</w:t>
      </w:r>
      <w:r w:rsidR="00392AA7">
        <w:fldChar w:fldCharType="begin"/>
      </w:r>
      <w:r w:rsidR="00392AA7">
        <w:instrText xml:space="preserve"> REF _Ref364440977 \h  \* MERGEFORMAT </w:instrText>
      </w:r>
      <w:r w:rsidR="00392AA7">
        <w:fldChar w:fldCharType="separate"/>
      </w:r>
      <w:r w:rsidRPr="00113309">
        <w:t xml:space="preserve">Таблица </w:t>
      </w:r>
      <w:r w:rsidRPr="00113309">
        <w:rPr>
          <w:noProof/>
        </w:rPr>
        <w:t>26</w:t>
      </w:r>
      <w:r w:rsidR="00392AA7">
        <w:fldChar w:fldCharType="end"/>
      </w:r>
      <w:r w:rsidRPr="00113309">
        <w:t>).</w:t>
      </w:r>
      <w:bookmarkEnd w:id="158"/>
    </w:p>
    <w:p w:rsidR="00AB2AA9" w:rsidRPr="00113309" w:rsidRDefault="00AB2AA9" w:rsidP="00AB2AA9">
      <w:pPr>
        <w:pStyle w:val="af1"/>
        <w:keepNext/>
        <w:jc w:val="right"/>
      </w:pPr>
      <w:bookmarkStart w:id="159" w:name="_Ref364440977"/>
      <w:bookmarkStart w:id="160" w:name="_Ref354155896"/>
      <w:r w:rsidRPr="00113309">
        <w:lastRenderedPageBreak/>
        <w:t xml:space="preserve">Таблица </w:t>
      </w:r>
      <w:r w:rsidR="00392AA7">
        <w:fldChar w:fldCharType="begin"/>
      </w:r>
      <w:r w:rsidR="00392AA7">
        <w:instrText xml:space="preserve"> SEQ Таблица \* ARABIC </w:instrText>
      </w:r>
      <w:r w:rsidR="00392AA7">
        <w:fldChar w:fldCharType="separate"/>
      </w:r>
      <w:r w:rsidRPr="00113309">
        <w:rPr>
          <w:noProof/>
        </w:rPr>
        <w:t>26</w:t>
      </w:r>
      <w:r w:rsidR="00392AA7">
        <w:rPr>
          <w:noProof/>
        </w:rPr>
        <w:fldChar w:fldCharType="end"/>
      </w:r>
      <w:bookmarkEnd w:id="159"/>
    </w:p>
    <w:bookmarkEnd w:id="160"/>
    <w:p w:rsidR="00AB2AA9" w:rsidRPr="00113309" w:rsidRDefault="00AB2AA9" w:rsidP="00AB2AA9">
      <w:pPr>
        <w:pStyle w:val="af3"/>
      </w:pPr>
      <w:r w:rsidRPr="00113309">
        <w:t>Нормативы обеспеченности электрической энергией</w:t>
      </w:r>
    </w:p>
    <w:tbl>
      <w:tblPr>
        <w:tblW w:w="5000" w:type="pct"/>
        <w:tblCellMar>
          <w:left w:w="70" w:type="dxa"/>
          <w:right w:w="70" w:type="dxa"/>
        </w:tblCellMar>
        <w:tblLook w:val="0000" w:firstRow="0" w:lastRow="0" w:firstColumn="0" w:lastColumn="0" w:noHBand="0" w:noVBand="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 xml:space="preserve">Проектирование электрических сетей должно быть комплексным, с учетом всех потребителей и выполняться в увязке сетей 35-110 </w:t>
      </w:r>
      <w:proofErr w:type="spellStart"/>
      <w:r w:rsidRPr="00113309">
        <w:t>кВ</w:t>
      </w:r>
      <w:proofErr w:type="spellEnd"/>
      <w:r w:rsidRPr="00113309">
        <w:t xml:space="preserve"> и выше с сетями 6-10 </w:t>
      </w:r>
      <w:proofErr w:type="spellStart"/>
      <w:r w:rsidRPr="00113309">
        <w:t>кВ.</w:t>
      </w:r>
      <w:proofErr w:type="spellEnd"/>
      <w:r w:rsidRPr="00113309">
        <w:t xml:space="preserve">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 xml:space="preserve">На существующих электрических подстанциях открытого типа напряжением 110 </w:t>
      </w:r>
      <w:proofErr w:type="spellStart"/>
      <w:r w:rsidRPr="00113309">
        <w:t>кВ</w:t>
      </w:r>
      <w:proofErr w:type="spellEnd"/>
      <w:r w:rsidRPr="00113309">
        <w:t xml:space="preserve"> и выше следует осуществлять </w:t>
      </w:r>
      <w:proofErr w:type="spellStart"/>
      <w:r w:rsidRPr="00113309">
        <w:t>шумозащитные</w:t>
      </w:r>
      <w:proofErr w:type="spellEnd"/>
      <w:r w:rsidRPr="00113309">
        <w:t xml:space="preserve">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 xml:space="preserve">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w:t>
      </w:r>
      <w:proofErr w:type="spellStart"/>
      <w:r w:rsidRPr="00113309">
        <w:t>кВ</w:t>
      </w:r>
      <w:proofErr w:type="spellEnd"/>
      <w:r w:rsidRPr="00113309">
        <w:t xml:space="preserve"> на напряжение 35 </w:t>
      </w:r>
      <w:proofErr w:type="spellStart"/>
      <w:r w:rsidRPr="00113309">
        <w:t>кВ</w:t>
      </w:r>
      <w:proofErr w:type="spellEnd"/>
      <w:r w:rsidRPr="00113309">
        <w:t xml:space="preserve">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 xml:space="preserve">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w:t>
      </w:r>
      <w:proofErr w:type="spellStart"/>
      <w:r w:rsidRPr="00113309">
        <w:t>кВ.</w:t>
      </w:r>
      <w:proofErr w:type="spellEnd"/>
      <w:r w:rsidRPr="00113309">
        <w:t xml:space="preserve"> На ближайший период развития наиболее целесообразной является система напряжений 500/220 - 110/10 </w:t>
      </w:r>
      <w:proofErr w:type="spellStart"/>
      <w:r w:rsidRPr="00113309">
        <w:t>кВ</w:t>
      </w:r>
      <w:proofErr w:type="spellEnd"/>
      <w:r w:rsidRPr="00113309">
        <w:t xml:space="preserve"> и 35 - 110/10 </w:t>
      </w:r>
      <w:proofErr w:type="spellStart"/>
      <w:r w:rsidRPr="00113309">
        <w:t>кВ.</w:t>
      </w:r>
      <w:proofErr w:type="spellEnd"/>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w:t>
      </w:r>
      <w:proofErr w:type="spellStart"/>
      <w:r w:rsidRPr="00113309">
        <w:t>электроприемников</w:t>
      </w:r>
      <w:proofErr w:type="spellEnd"/>
      <w:r w:rsidRPr="00113309">
        <w:t xml:space="preserve">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lastRenderedPageBreak/>
        <w:t xml:space="preserve">обеспечить сетевым резервированием должны все подстанции напряжением 35 - 220 </w:t>
      </w:r>
      <w:proofErr w:type="spellStart"/>
      <w:r w:rsidRPr="00113309">
        <w:t>кВ</w:t>
      </w:r>
      <w:proofErr w:type="spellEnd"/>
      <w:r w:rsidRPr="00113309">
        <w:t>;</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 xml:space="preserve">для особой группы </w:t>
      </w:r>
      <w:proofErr w:type="spellStart"/>
      <w:r w:rsidRPr="00113309">
        <w:t>электроприемников</w:t>
      </w:r>
      <w:proofErr w:type="spellEnd"/>
      <w:r w:rsidRPr="00113309">
        <w:t xml:space="preserve">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t xml:space="preserve">В качестве основных линий в сетях 35 - 220 </w:t>
      </w:r>
      <w:proofErr w:type="spellStart"/>
      <w:r w:rsidRPr="00113309">
        <w:t>кВ</w:t>
      </w:r>
      <w:proofErr w:type="spellEnd"/>
      <w:r w:rsidRPr="00113309">
        <w:t xml:space="preserve"> следует проектировать воздушные взаимно резервируемые линии электропередачи 35 - 220 </w:t>
      </w:r>
      <w:proofErr w:type="spellStart"/>
      <w:r w:rsidRPr="00113309">
        <w:t>кВ</w:t>
      </w:r>
      <w:proofErr w:type="spellEnd"/>
      <w:r w:rsidRPr="00113309">
        <w:t xml:space="preserve">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 xml:space="preserve">Проектирование электрических сетей должно выполняться комплексно с увязкой между собой </w:t>
      </w:r>
      <w:proofErr w:type="spellStart"/>
      <w:r w:rsidRPr="00113309">
        <w:t>электроснабжающих</w:t>
      </w:r>
      <w:proofErr w:type="spellEnd"/>
      <w:r w:rsidRPr="00113309">
        <w:t xml:space="preserve"> сетей 35 - 110 </w:t>
      </w:r>
      <w:proofErr w:type="spellStart"/>
      <w:r w:rsidRPr="00113309">
        <w:t>кВ</w:t>
      </w:r>
      <w:proofErr w:type="spellEnd"/>
      <w:r w:rsidRPr="00113309">
        <w:t xml:space="preserve"> и выше и распределительных сетей 6 - 10 </w:t>
      </w:r>
      <w:proofErr w:type="spellStart"/>
      <w:r w:rsidRPr="00113309">
        <w:t>кВ</w:t>
      </w:r>
      <w:proofErr w:type="spellEnd"/>
      <w:r w:rsidRPr="00113309">
        <w:t xml:space="preserve">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r w:rsidR="00392AA7">
        <w:fldChar w:fldCharType="begin"/>
      </w:r>
      <w:r w:rsidR="00392AA7">
        <w:instrText xml:space="preserve"> REF _Ref364441011 \h  \* MERGEFORMAT </w:instrText>
      </w:r>
      <w:r w:rsidR="00392AA7">
        <w:fldChar w:fldCharType="separate"/>
      </w:r>
      <w:r w:rsidRPr="00113309">
        <w:t xml:space="preserve">Таблица </w:t>
      </w:r>
      <w:r w:rsidRPr="00113309">
        <w:rPr>
          <w:noProof/>
        </w:rPr>
        <w:t>27</w:t>
      </w:r>
      <w:r w:rsidR="00392AA7">
        <w:fldChar w:fldCharType="end"/>
      </w:r>
      <w:r w:rsidRPr="00113309">
        <w:t>)</w:t>
      </w:r>
    </w:p>
    <w:p w:rsidR="00AB2AA9" w:rsidRPr="00113309" w:rsidRDefault="00AB2AA9" w:rsidP="00AB2AA9">
      <w:pPr>
        <w:pStyle w:val="af1"/>
        <w:keepNext/>
        <w:jc w:val="right"/>
      </w:pPr>
      <w:bookmarkStart w:id="161" w:name="_Ref364441011"/>
      <w:bookmarkStart w:id="162" w:name="_Ref354155964"/>
      <w:r w:rsidRPr="00113309">
        <w:t xml:space="preserve">Таблица </w:t>
      </w:r>
      <w:r w:rsidR="00392AA7">
        <w:fldChar w:fldCharType="begin"/>
      </w:r>
      <w:r w:rsidR="00392AA7">
        <w:instrText xml:space="preserve"> SEQ Таблица \* ARABIC </w:instrText>
      </w:r>
      <w:r w:rsidR="00392AA7">
        <w:fldChar w:fldCharType="separate"/>
      </w:r>
      <w:r w:rsidRPr="00113309">
        <w:rPr>
          <w:noProof/>
        </w:rPr>
        <w:t>27</w:t>
      </w:r>
      <w:r w:rsidR="00392AA7">
        <w:rPr>
          <w:noProof/>
        </w:rPr>
        <w:fldChar w:fldCharType="end"/>
      </w:r>
      <w:bookmarkEnd w:id="161"/>
    </w:p>
    <w:bookmarkEnd w:id="162"/>
    <w:p w:rsidR="00AB2AA9" w:rsidRPr="00113309" w:rsidRDefault="00AB2AA9" w:rsidP="00AB2AA9">
      <w:pPr>
        <w:pStyle w:val="af3"/>
      </w:pPr>
      <w:r w:rsidRPr="00113309">
        <w:t>Размеры участков для размещения объектов электроснабжения</w:t>
      </w:r>
    </w:p>
    <w:tbl>
      <w:tblPr>
        <w:tblW w:w="5000" w:type="pct"/>
        <w:tblCellMar>
          <w:left w:w="70" w:type="dxa"/>
          <w:right w:w="70" w:type="dxa"/>
        </w:tblCellMar>
        <w:tblLook w:val="0000" w:firstRow="0" w:lastRow="0" w:firstColumn="0" w:lastColumn="0" w:noHBand="0" w:noVBand="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 xml:space="preserve">Размер участка, </w:t>
            </w:r>
            <w:proofErr w:type="gramStart"/>
            <w:r w:rsidRPr="00113309">
              <w:rPr>
                <w:b/>
                <w:sz w:val="20"/>
                <w:szCs w:val="20"/>
              </w:rPr>
              <w:t>м</w:t>
            </w:r>
            <w:proofErr w:type="gramEnd"/>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w:t>
            </w:r>
            <w:proofErr w:type="spellStart"/>
            <w:r w:rsidRPr="00113309">
              <w:rPr>
                <w:sz w:val="20"/>
                <w:szCs w:val="20"/>
              </w:rPr>
              <w:t>кВ</w:t>
            </w:r>
            <w:proofErr w:type="spellEnd"/>
            <w:r w:rsidRPr="00113309">
              <w:rPr>
                <w:sz w:val="20"/>
                <w:szCs w:val="20"/>
              </w:rPr>
              <w:t xml:space="preserve">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w:t>
            </w:r>
            <w:proofErr w:type="spellStart"/>
            <w:r w:rsidRPr="00113309">
              <w:rPr>
                <w:sz w:val="20"/>
                <w:szCs w:val="20"/>
              </w:rPr>
              <w:t>кВ</w:t>
            </w:r>
            <w:proofErr w:type="spellEnd"/>
            <w:r w:rsidRPr="00113309">
              <w:rPr>
                <w:sz w:val="20"/>
                <w:szCs w:val="20"/>
              </w:rPr>
              <w:t xml:space="preserve">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w:t>
            </w:r>
            <w:proofErr w:type="spellStart"/>
            <w:r w:rsidRPr="00113309">
              <w:rPr>
                <w:sz w:val="20"/>
                <w:szCs w:val="20"/>
              </w:rPr>
              <w:t>кВА</w:t>
            </w:r>
            <w:proofErr w:type="spellEnd"/>
            <w:r w:rsidRPr="00113309">
              <w:rPr>
                <w:sz w:val="20"/>
                <w:szCs w:val="20"/>
              </w:rPr>
              <w:t xml:space="preserve">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 xml:space="preserve">мощностью до 1000 </w:t>
            </w:r>
            <w:proofErr w:type="spellStart"/>
            <w:r w:rsidRPr="00113309">
              <w:rPr>
                <w:sz w:val="20"/>
                <w:szCs w:val="20"/>
              </w:rPr>
              <w:t>кВА</w:t>
            </w:r>
            <w:proofErr w:type="spellEnd"/>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 xml:space="preserve">Размеры земельных участков для закрытых понизительных подстанций, включая комплектные и распределительные устройства напряжением 110 – 220 </w:t>
      </w:r>
      <w:proofErr w:type="spellStart"/>
      <w:r w:rsidRPr="00113309">
        <w:t>кВ</w:t>
      </w:r>
      <w:proofErr w:type="spellEnd"/>
      <w:r w:rsidRPr="00113309">
        <w:t>, следует принимать не более 0,6 га, а пунктов перехода воздушных линий в кабельные – не более 0,1 га.</w:t>
      </w:r>
    </w:p>
    <w:p w:rsidR="00120F98" w:rsidRPr="00113309" w:rsidRDefault="00120F98" w:rsidP="00CF5B5C">
      <w:pPr>
        <w:pStyle w:val="2"/>
      </w:pPr>
      <w:bookmarkStart w:id="163" w:name="_Toc389132849"/>
      <w:bookmarkStart w:id="164" w:name="_Toc393700461"/>
      <w:r w:rsidRPr="00113309">
        <w:t>Объекты теплоснабжения</w:t>
      </w:r>
      <w:bookmarkEnd w:id="163"/>
      <w:bookmarkEnd w:id="164"/>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 xml:space="preserve">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w:t>
      </w:r>
      <w:proofErr w:type="spellStart"/>
      <w:r w:rsidRPr="00113309">
        <w:t>теплогенераторов</w:t>
      </w:r>
      <w:proofErr w:type="spellEnd"/>
      <w:r w:rsidRPr="00113309">
        <w:t>,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 xml:space="preserve">нормативный уровень </w:t>
      </w:r>
      <w:proofErr w:type="spellStart"/>
      <w:r w:rsidRPr="00113309">
        <w:t>теплоэнергосбережения</w:t>
      </w:r>
      <w:proofErr w:type="spellEnd"/>
      <w:r w:rsidRPr="00113309">
        <w:t>;</w:t>
      </w:r>
    </w:p>
    <w:p w:rsidR="00AB2AA9" w:rsidRPr="00113309" w:rsidRDefault="00AB2AA9" w:rsidP="00AB2AA9">
      <w:pPr>
        <w:pStyle w:val="a2"/>
      </w:pPr>
      <w:r w:rsidRPr="00113309">
        <w:lastRenderedPageBreak/>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w:t>
      </w:r>
      <w:proofErr w:type="gramStart"/>
      <w:r w:rsidRPr="00113309">
        <w:t xml:space="preserve">.» </w:t>
      </w:r>
      <w:proofErr w:type="gramEnd"/>
      <w:r w:rsidRPr="00113309">
        <w:t xml:space="preserve">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8"/>
          <w:pgSz w:w="11906" w:h="16838"/>
          <w:pgMar w:top="1134" w:right="707" w:bottom="1134" w:left="1560" w:header="708" w:footer="708" w:gutter="0"/>
          <w:cols w:space="708"/>
          <w:docGrid w:linePitch="360"/>
        </w:sectPr>
      </w:pPr>
    </w:p>
    <w:p w:rsidR="00AB2AA9" w:rsidRPr="00113309" w:rsidRDefault="00AB2AA9" w:rsidP="00AB2AA9">
      <w:pPr>
        <w:pStyle w:val="af1"/>
        <w:keepNext/>
        <w:jc w:val="right"/>
      </w:pPr>
      <w:bookmarkStart w:id="165" w:name="_Ref364440832"/>
      <w:bookmarkStart w:id="166" w:name="_Ref354157948"/>
      <w:r w:rsidRPr="00113309">
        <w:lastRenderedPageBreak/>
        <w:t xml:space="preserve">Таблица </w:t>
      </w:r>
      <w:r w:rsidR="00392AA7">
        <w:fldChar w:fldCharType="begin"/>
      </w:r>
      <w:r w:rsidR="00392AA7">
        <w:instrText xml:space="preserve"> SEQ Таблица \* ARABIC </w:instrText>
      </w:r>
      <w:r w:rsidR="00392AA7">
        <w:fldChar w:fldCharType="separate"/>
      </w:r>
      <w:r w:rsidRPr="00113309">
        <w:rPr>
          <w:noProof/>
        </w:rPr>
        <w:t>28</w:t>
      </w:r>
      <w:r w:rsidR="00392AA7">
        <w:rPr>
          <w:noProof/>
        </w:rPr>
        <w:fldChar w:fldCharType="end"/>
      </w:r>
      <w:bookmarkEnd w:id="165"/>
    </w:p>
    <w:bookmarkEnd w:id="166"/>
    <w:p w:rsidR="00AB2AA9" w:rsidRPr="00113309" w:rsidRDefault="00AB2AA9" w:rsidP="00AB2AA9">
      <w:pPr>
        <w:pStyle w:val="af3"/>
      </w:pPr>
      <w:r w:rsidRPr="00113309">
        <w:t>Удельные расходы тепла на отопление жилых, административных и общественных зданий</w:t>
      </w:r>
    </w:p>
    <w:tbl>
      <w:tblPr>
        <w:tblW w:w="5062" w:type="pct"/>
        <w:tblLook w:val="04A0" w:firstRow="1" w:lastRow="0" w:firstColumn="1" w:lastColumn="0" w:noHBand="0" w:noVBand="1"/>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w:t>
            </w:r>
            <w:proofErr w:type="gramStart"/>
            <w:r w:rsidRPr="00113309">
              <w:rPr>
                <w:b/>
                <w:sz w:val="20"/>
                <w:szCs w:val="20"/>
              </w:rPr>
              <w:t>С</w:t>
            </w:r>
            <w:proofErr w:type="gramEnd"/>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proofErr w:type="gramStart"/>
            <w:r w:rsidRPr="00113309">
              <w:rPr>
                <w:sz w:val="20"/>
                <w:szCs w:val="20"/>
                <w:vertAlign w:val="superscript"/>
              </w:rPr>
              <w:t>2</w:t>
            </w:r>
            <w:proofErr w:type="gramEnd"/>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51,1</w:t>
            </w:r>
          </w:p>
        </w:tc>
        <w:tc>
          <w:tcPr>
            <w:tcW w:w="281" w:type="pct"/>
            <w:tcBorders>
              <w:top w:val="single" w:sz="8"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56,4</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53,3</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51,9</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49,1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51,6</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57,1</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w:t>
            </w:r>
            <w:proofErr w:type="gramStart"/>
            <w:r w:rsidRPr="00113309">
              <w:rPr>
                <w:sz w:val="20"/>
                <w:szCs w:val="20"/>
              </w:rPr>
              <w:t xml:space="preserve"> В</w:t>
            </w:r>
            <w:proofErr w:type="gramEnd"/>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 xml:space="preserve">В случае отсутствия в </w:t>
      </w:r>
      <w:proofErr w:type="gramStart"/>
      <w:r w:rsidRPr="00113309">
        <w:t>таблицах</w:t>
      </w:r>
      <w:proofErr w:type="gramEnd"/>
      <w:r w:rsidRPr="00113309">
        <w:t xml:space="preserve">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 xml:space="preserve">децентрализованное - от автономных источников теплоснабжения, квартирных </w:t>
      </w:r>
      <w:proofErr w:type="spellStart"/>
      <w:r w:rsidRPr="00113309">
        <w:rPr>
          <w:rFonts w:eastAsia="Calibri"/>
        </w:rPr>
        <w:t>теплогенераторов</w:t>
      </w:r>
      <w:proofErr w:type="spellEnd"/>
      <w:r w:rsidRPr="00113309">
        <w:rPr>
          <w:rFonts w:eastAsia="Calibri"/>
        </w:rPr>
        <w:t>.</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w:t>
      </w:r>
      <w:proofErr w:type="gramStart"/>
      <w:r w:rsidRPr="00113309">
        <w:rPr>
          <w:rFonts w:eastAsia="Calibri"/>
        </w:rPr>
        <w:t>га</w:t>
      </w:r>
      <w:proofErr w:type="gramEnd"/>
      <w:r w:rsidRPr="00113309">
        <w:rPr>
          <w:rFonts w:eastAsia="Calibri"/>
        </w:rPr>
        <w:t xml:space="preserve">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 xml:space="preserve">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w:t>
      </w:r>
      <w:proofErr w:type="spellStart"/>
      <w:r w:rsidRPr="00113309">
        <w:t>газопоршневых</w:t>
      </w:r>
      <w:proofErr w:type="spellEnd"/>
      <w:r w:rsidRPr="00113309">
        <w:t xml:space="preserve">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r w:rsidR="00392AA7">
        <w:fldChar w:fldCharType="begin"/>
      </w:r>
      <w:r w:rsidR="00392AA7">
        <w:instrText xml:space="preserve"> REF _Ref364440854 \h  \* MERGEFORMAT </w:instrText>
      </w:r>
      <w:r w:rsidR="00392AA7">
        <w:fldChar w:fldCharType="separate"/>
      </w:r>
      <w:r w:rsidRPr="00113309">
        <w:t xml:space="preserve">Таблица </w:t>
      </w:r>
      <w:r w:rsidRPr="00113309">
        <w:rPr>
          <w:noProof/>
        </w:rPr>
        <w:t>29</w:t>
      </w:r>
      <w:r w:rsidR="00392AA7">
        <w:fldChar w:fldCharType="end"/>
      </w:r>
      <w:r w:rsidRPr="00113309">
        <w:t>)</w:t>
      </w:r>
    </w:p>
    <w:p w:rsidR="00AB2AA9" w:rsidRPr="00113309" w:rsidRDefault="00AB2AA9" w:rsidP="00AB2AA9">
      <w:pPr>
        <w:pStyle w:val="af1"/>
        <w:keepNext/>
        <w:jc w:val="right"/>
      </w:pPr>
      <w:bookmarkStart w:id="167" w:name="_Ref364440854"/>
      <w:bookmarkStart w:id="168" w:name="_Ref354158631"/>
      <w:r w:rsidRPr="00113309">
        <w:t xml:space="preserve">Таблица </w:t>
      </w:r>
      <w:r w:rsidR="00392AA7">
        <w:fldChar w:fldCharType="begin"/>
      </w:r>
      <w:r w:rsidR="00392AA7">
        <w:instrText xml:space="preserve"> SEQ Таблица \* ARABIC </w:instrText>
      </w:r>
      <w:r w:rsidR="00392AA7">
        <w:fldChar w:fldCharType="separate"/>
      </w:r>
      <w:r w:rsidRPr="00113309">
        <w:rPr>
          <w:noProof/>
        </w:rPr>
        <w:t>29</w:t>
      </w:r>
      <w:r w:rsidR="00392AA7">
        <w:rPr>
          <w:noProof/>
        </w:rPr>
        <w:fldChar w:fldCharType="end"/>
      </w:r>
      <w:bookmarkEnd w:id="167"/>
    </w:p>
    <w:bookmarkEnd w:id="168"/>
    <w:p w:rsidR="00AB2AA9" w:rsidRPr="00113309" w:rsidRDefault="00AB2AA9" w:rsidP="00AB2AA9">
      <w:pPr>
        <w:pStyle w:val="af3"/>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proofErr w:type="spellStart"/>
            <w:r w:rsidRPr="00113309">
              <w:rPr>
                <w:b/>
                <w:sz w:val="20"/>
                <w:szCs w:val="20"/>
              </w:rPr>
              <w:t>Теплопроизводительность</w:t>
            </w:r>
            <w:proofErr w:type="spellEnd"/>
            <w:r w:rsidRPr="00113309">
              <w:rPr>
                <w:b/>
                <w:sz w:val="20"/>
                <w:szCs w:val="20"/>
              </w:rPr>
              <w:t xml:space="preserve"> котельных, Гкал/</w:t>
            </w:r>
            <w:proofErr w:type="gramStart"/>
            <w:r w:rsidRPr="00113309">
              <w:rPr>
                <w:b/>
                <w:sz w:val="20"/>
                <w:szCs w:val="20"/>
              </w:rPr>
              <w:t>ч</w:t>
            </w:r>
            <w:proofErr w:type="gramEnd"/>
            <w:r w:rsidRPr="00113309">
              <w:rPr>
                <w:b/>
                <w:sz w:val="20"/>
                <w:szCs w:val="20"/>
              </w:rPr>
              <w:t xml:space="preserve">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 xml:space="preserve">Размеры земельных участков, </w:t>
            </w:r>
            <w:proofErr w:type="gramStart"/>
            <w:r w:rsidRPr="00113309">
              <w:rPr>
                <w:b/>
                <w:sz w:val="20"/>
                <w:szCs w:val="20"/>
              </w:rPr>
              <w:t>га</w:t>
            </w:r>
            <w:proofErr w:type="gramEnd"/>
            <w:r w:rsidRPr="00113309">
              <w:rPr>
                <w:b/>
                <w:sz w:val="20"/>
                <w:szCs w:val="20"/>
              </w:rPr>
              <w:t>,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 xml:space="preserve">на </w:t>
            </w:r>
            <w:proofErr w:type="spellStart"/>
            <w:r w:rsidRPr="00113309">
              <w:rPr>
                <w:b/>
                <w:sz w:val="20"/>
                <w:szCs w:val="20"/>
              </w:rPr>
              <w:t>газомазутном</w:t>
            </w:r>
            <w:proofErr w:type="spellEnd"/>
            <w:r w:rsidRPr="00113309">
              <w:rPr>
                <w:b/>
                <w:sz w:val="20"/>
                <w:szCs w:val="20"/>
              </w:rPr>
              <w:t xml:space="preserve">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 xml:space="preserve">1. Размеры земельных участков отопительных котельных, обеспечивающих потребителей горячей водой с непосредственным </w:t>
      </w:r>
      <w:proofErr w:type="spellStart"/>
      <w:r w:rsidRPr="00113309">
        <w:rPr>
          <w:sz w:val="20"/>
          <w:szCs w:val="20"/>
        </w:rPr>
        <w:t>водоразбором</w:t>
      </w:r>
      <w:proofErr w:type="spellEnd"/>
      <w:r w:rsidRPr="00113309">
        <w:rPr>
          <w:sz w:val="20"/>
          <w:szCs w:val="20"/>
        </w:rPr>
        <w:t>, а также котельных, доставка топлива которым предусматривается по железной дороге, следует увеличивать на 20 %.</w:t>
      </w:r>
    </w:p>
    <w:p w:rsidR="00AB2AA9" w:rsidRDefault="00AB2AA9" w:rsidP="00AB2AA9">
      <w:pPr>
        <w:rPr>
          <w:sz w:val="20"/>
          <w:szCs w:val="20"/>
        </w:rPr>
      </w:pPr>
      <w:r w:rsidRPr="00113309">
        <w:rPr>
          <w:sz w:val="20"/>
          <w:szCs w:val="20"/>
        </w:rPr>
        <w:t xml:space="preserve">2. Размещение </w:t>
      </w:r>
      <w:proofErr w:type="spellStart"/>
      <w:r w:rsidRPr="00113309">
        <w:rPr>
          <w:sz w:val="20"/>
          <w:szCs w:val="20"/>
        </w:rPr>
        <w:t>золошлакоотвалов</w:t>
      </w:r>
      <w:proofErr w:type="spellEnd"/>
      <w:r w:rsidRPr="00113309">
        <w:rPr>
          <w:sz w:val="20"/>
          <w:szCs w:val="20"/>
        </w:rPr>
        <w:t xml:space="preserve"> следует предусматривать вне селитебной территории на непригодных для сельского хозяйства земельных участках. Условия размещения </w:t>
      </w:r>
      <w:proofErr w:type="spellStart"/>
      <w:r w:rsidRPr="00113309">
        <w:rPr>
          <w:sz w:val="20"/>
          <w:szCs w:val="20"/>
        </w:rPr>
        <w:t>золошлакоотвалов</w:t>
      </w:r>
      <w:proofErr w:type="spellEnd"/>
      <w:r w:rsidRPr="00113309">
        <w:rPr>
          <w:sz w:val="20"/>
          <w:szCs w:val="20"/>
        </w:rPr>
        <w:t xml:space="preserve"> и размеры площадок для них должны соответствовать требованиям.</w:t>
      </w:r>
    </w:p>
    <w:p w:rsidR="00C21BA5" w:rsidRDefault="00C21BA5" w:rsidP="00AB2AA9">
      <w:pPr>
        <w:rPr>
          <w:sz w:val="20"/>
          <w:szCs w:val="20"/>
        </w:rPr>
      </w:pPr>
    </w:p>
    <w:p w:rsidR="00C21BA5" w:rsidRDefault="00C21BA5" w:rsidP="00C21BA5">
      <w:pPr>
        <w:pStyle w:val="a6"/>
      </w:pPr>
      <w:r>
        <w:rPr>
          <w:sz w:val="20"/>
          <w:szCs w:val="20"/>
        </w:rPr>
        <w:tab/>
      </w:r>
      <w:r>
        <w:t>Данные нормативы применимы только для разработки новых микрорайонов, для сложившейся застройки, число мест определяется заданием на проектирование.</w:t>
      </w:r>
    </w:p>
    <w:p w:rsidR="00120F98" w:rsidRPr="00113309" w:rsidRDefault="00120F98" w:rsidP="00CF5B5C">
      <w:pPr>
        <w:pStyle w:val="2"/>
      </w:pPr>
      <w:bookmarkStart w:id="169" w:name="_Toc389132850"/>
      <w:bookmarkStart w:id="170" w:name="_Toc393700462"/>
      <w:r w:rsidRPr="00113309">
        <w:t>Объекты газоснабжения</w:t>
      </w:r>
      <w:bookmarkEnd w:id="169"/>
      <w:bookmarkEnd w:id="170"/>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lastRenderedPageBreak/>
        <w:t>газоснабжение привозным газом через групповые емкости – 5,1 кг на 1 человека в месяц.</w:t>
      </w:r>
    </w:p>
    <w:p w:rsidR="00AB2AA9" w:rsidRPr="00113309" w:rsidRDefault="00AB2AA9" w:rsidP="00AB2AA9">
      <w:pPr>
        <w:pStyle w:val="a6"/>
      </w:pPr>
      <w:r w:rsidRPr="00113309">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CF5B5C">
      <w:pPr>
        <w:pStyle w:val="2"/>
      </w:pPr>
      <w:bookmarkStart w:id="171" w:name="_Toc389132851"/>
      <w:bookmarkStart w:id="172" w:name="_Toc393700463"/>
      <w:r w:rsidRPr="00113309">
        <w:t>Объекты водоснабжения</w:t>
      </w:r>
      <w:bookmarkEnd w:id="171"/>
      <w:bookmarkEnd w:id="172"/>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 xml:space="preserve">Для подачи воды в зону многоквартирной многоэтажной застройки (при недостаточном напоре) предусматривается установка бесшумных </w:t>
      </w:r>
      <w:proofErr w:type="spellStart"/>
      <w:r w:rsidRPr="00113309">
        <w:t>повысительных</w:t>
      </w:r>
      <w:proofErr w:type="spellEnd"/>
      <w:r w:rsidRPr="00113309">
        <w:t xml:space="preserve">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lastRenderedPageBreak/>
        <w:t xml:space="preserve">Здания и сооружения объектов водоснабжения, подлежащие строительству на </w:t>
      </w:r>
      <w:proofErr w:type="spellStart"/>
      <w:r w:rsidRPr="00113309">
        <w:t>просадочных</w:t>
      </w:r>
      <w:proofErr w:type="spellEnd"/>
      <w:r w:rsidRPr="00113309">
        <w:t xml:space="preserve">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proofErr w:type="gramStart"/>
      <w:r w:rsidRPr="00113309">
        <w:t>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w:t>
      </w:r>
      <w:proofErr w:type="gramEnd"/>
      <w:r w:rsidRPr="00113309">
        <w:t xml:space="preserve">", а также </w:t>
      </w:r>
      <w:hyperlink r:id="rId19" w:history="1">
        <w:r w:rsidRPr="00113309">
          <w:t>СП 5.13130</w:t>
        </w:r>
      </w:hyperlink>
      <w:r w:rsidRPr="00113309">
        <w:t xml:space="preserve">, </w:t>
      </w:r>
      <w:hyperlink r:id="rId20" w:history="1">
        <w:r w:rsidRPr="00113309">
          <w:t>СП 8.13130</w:t>
        </w:r>
      </w:hyperlink>
      <w:r w:rsidRPr="00113309">
        <w:t xml:space="preserve">, </w:t>
      </w:r>
      <w:hyperlink r:id="rId21"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jc w:val="right"/>
      </w:pPr>
      <w:bookmarkStart w:id="173" w:name="_Ref364440664"/>
      <w:r w:rsidRPr="00113309">
        <w:t xml:space="preserve">Таблица </w:t>
      </w:r>
      <w:r w:rsidR="00392AA7">
        <w:fldChar w:fldCharType="begin"/>
      </w:r>
      <w:r w:rsidR="00392AA7">
        <w:instrText xml:space="preserve"> SEQ Таблица \* ARABIC </w:instrText>
      </w:r>
      <w:r w:rsidR="00392AA7">
        <w:fldChar w:fldCharType="separate"/>
      </w:r>
      <w:r w:rsidRPr="00113309">
        <w:rPr>
          <w:noProof/>
        </w:rPr>
        <w:t>34</w:t>
      </w:r>
      <w:r w:rsidR="00392AA7">
        <w:rPr>
          <w:noProof/>
        </w:rPr>
        <w:fldChar w:fldCharType="end"/>
      </w:r>
      <w:bookmarkEnd w:id="173"/>
    </w:p>
    <w:p w:rsidR="00AB2AA9" w:rsidRPr="00113309" w:rsidRDefault="00AB2AA9" w:rsidP="00AB2AA9">
      <w:pPr>
        <w:pStyle w:val="af3"/>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 xml:space="preserve">Жилые помещения с холодным и горячим водоснабжением, </w:t>
            </w:r>
            <w:proofErr w:type="spellStart"/>
            <w:r w:rsidRPr="00113309">
              <w:rPr>
                <w:sz w:val="20"/>
                <w:szCs w:val="20"/>
              </w:rPr>
              <w:t>канализованием</w:t>
            </w:r>
            <w:proofErr w:type="spellEnd"/>
            <w:r w:rsidRPr="00113309">
              <w:rPr>
                <w:sz w:val="20"/>
                <w:szCs w:val="20"/>
              </w:rPr>
              <w:t>,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 xml:space="preserve">Жилые помещения с холодным водоснабжением и разбором горячей воды из системы отопления, </w:t>
            </w:r>
            <w:proofErr w:type="spellStart"/>
            <w:r w:rsidRPr="00113309">
              <w:rPr>
                <w:sz w:val="20"/>
                <w:szCs w:val="20"/>
              </w:rPr>
              <w:t>канализованием</w:t>
            </w:r>
            <w:proofErr w:type="spellEnd"/>
            <w:r w:rsidRPr="00113309">
              <w:rPr>
                <w:sz w:val="20"/>
                <w:szCs w:val="20"/>
              </w:rPr>
              <w:t>,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 xml:space="preserve">Жилые помещения без ванн и душа, с холодным и горячим водоснабжением, </w:t>
            </w:r>
            <w:proofErr w:type="spellStart"/>
            <w:r w:rsidRPr="00113309">
              <w:rPr>
                <w:sz w:val="20"/>
                <w:szCs w:val="20"/>
              </w:rPr>
              <w:t>канализованием</w:t>
            </w:r>
            <w:proofErr w:type="spellEnd"/>
            <w:r w:rsidRPr="00113309">
              <w:rPr>
                <w:sz w:val="20"/>
                <w:szCs w:val="20"/>
              </w:rPr>
              <w:t xml:space="preserve">, раковинами, кухонными мойками и унитазами (с разбором горячей </w:t>
            </w:r>
            <w:proofErr w:type="gramStart"/>
            <w:r w:rsidRPr="00113309">
              <w:rPr>
                <w:sz w:val="20"/>
                <w:szCs w:val="20"/>
              </w:rPr>
              <w:t>воды</w:t>
            </w:r>
            <w:proofErr w:type="gramEnd"/>
            <w:r w:rsidRPr="00113309">
              <w:rPr>
                <w:sz w:val="20"/>
                <w:szCs w:val="20"/>
              </w:rPr>
              <w:t xml:space="preserve">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 xml:space="preserve">Жилые помещения с холодным и горячим водоснабжением, без </w:t>
            </w:r>
            <w:proofErr w:type="spellStart"/>
            <w:r w:rsidRPr="00113309">
              <w:rPr>
                <w:sz w:val="20"/>
                <w:szCs w:val="20"/>
              </w:rPr>
              <w:t>канализования</w:t>
            </w:r>
            <w:proofErr w:type="spellEnd"/>
            <w:r w:rsidRPr="00113309">
              <w:rPr>
                <w:sz w:val="20"/>
                <w:szCs w:val="20"/>
              </w:rPr>
              <w:t>,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 xml:space="preserve">Удельные показатели водопотребления могут быть пересмотрены по мере внедрения </w:t>
      </w:r>
      <w:proofErr w:type="spellStart"/>
      <w:r w:rsidRPr="00113309">
        <w:t>водосберегающих</w:t>
      </w:r>
      <w:proofErr w:type="spellEnd"/>
      <w:r w:rsidRPr="00113309">
        <w:t xml:space="preserve">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куб. м/</w:t>
      </w:r>
      <w:proofErr w:type="spellStart"/>
      <w:r w:rsidRPr="00113309">
        <w:t>сут</w:t>
      </w:r>
      <w:proofErr w:type="spellEnd"/>
      <w:r w:rsidRPr="00113309">
        <w:t>., следует принимать в соответствии с данными, приведёнными ниже.</w:t>
      </w:r>
    </w:p>
    <w:p w:rsidR="00AB2AA9" w:rsidRPr="00113309" w:rsidRDefault="00AB2AA9" w:rsidP="00AB2AA9">
      <w:pPr>
        <w:pStyle w:val="af1"/>
        <w:keepNext/>
        <w:jc w:val="right"/>
      </w:pPr>
      <w:bookmarkStart w:id="174" w:name="_Ref364440693"/>
      <w:r w:rsidRPr="00113309">
        <w:t xml:space="preserve">Таблица </w:t>
      </w:r>
      <w:bookmarkEnd w:id="174"/>
      <w:r w:rsidR="00D21A99" w:rsidRPr="00113309">
        <w:t>35</w:t>
      </w:r>
    </w:p>
    <w:p w:rsidR="00AB2AA9" w:rsidRPr="00113309" w:rsidRDefault="00AB2AA9" w:rsidP="00AB2AA9">
      <w:pPr>
        <w:pStyle w:val="af3"/>
      </w:pPr>
      <w:r w:rsidRPr="00113309">
        <w:t>Размеры земельных участков для станций очистки воды</w:t>
      </w:r>
    </w:p>
    <w:tbl>
      <w:tblPr>
        <w:tblW w:w="5000" w:type="pct"/>
        <w:jc w:val="center"/>
        <w:tblCellMar>
          <w:left w:w="70" w:type="dxa"/>
          <w:right w:w="70" w:type="dxa"/>
        </w:tblCellMar>
        <w:tblLook w:val="0000" w:firstRow="0" w:lastRow="0" w:firstColumn="0" w:lastColumn="0" w:noHBand="0" w:noVBand="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w:t>
            </w:r>
            <w:proofErr w:type="spellStart"/>
            <w:r w:rsidRPr="00113309">
              <w:rPr>
                <w:b/>
                <w:sz w:val="20"/>
                <w:szCs w:val="20"/>
              </w:rPr>
              <w:t>сут</w:t>
            </w:r>
            <w:proofErr w:type="spellEnd"/>
            <w:r w:rsidRPr="00113309">
              <w:rPr>
                <w:b/>
                <w:sz w:val="20"/>
                <w:szCs w:val="20"/>
              </w:rPr>
              <w:t>.</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CF5B5C">
      <w:pPr>
        <w:pStyle w:val="2"/>
      </w:pPr>
      <w:bookmarkStart w:id="175" w:name="_Toc389132852"/>
      <w:bookmarkStart w:id="176" w:name="_Toc393700464"/>
      <w:r w:rsidRPr="00113309">
        <w:t>Объекты водоотведения</w:t>
      </w:r>
      <w:bookmarkEnd w:id="175"/>
      <w:bookmarkEnd w:id="176"/>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lastRenderedPageBreak/>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 xml:space="preserve">Для отдельных районов в зависимости от их территориального расположения допускается применение местных систем </w:t>
      </w:r>
      <w:proofErr w:type="spellStart"/>
      <w:r w:rsidRPr="00113309">
        <w:t>канализования</w:t>
      </w:r>
      <w:proofErr w:type="spellEnd"/>
      <w:r w:rsidRPr="00113309">
        <w:t xml:space="preserve"> с локальными очистными сооружениями полной биологической очистки с доведением сбрасываемых очищенных сточных вод до требований водоемов </w:t>
      </w:r>
      <w:proofErr w:type="spellStart"/>
      <w:r w:rsidRPr="00113309">
        <w:t>рыбохозяйственного</w:t>
      </w:r>
      <w:proofErr w:type="spellEnd"/>
      <w:r w:rsidRPr="00113309">
        <w:t xml:space="preserve"> значения.</w:t>
      </w:r>
    </w:p>
    <w:p w:rsidR="00AB2AA9" w:rsidRPr="00113309" w:rsidRDefault="00AB2AA9" w:rsidP="00AB2AA9">
      <w:pPr>
        <w:pStyle w:val="a6"/>
      </w:pPr>
      <w:r w:rsidRPr="00113309">
        <w:t xml:space="preserve">Для отдельно стоящих </w:t>
      </w:r>
      <w:proofErr w:type="spellStart"/>
      <w:r w:rsidRPr="00113309">
        <w:t>неканализованных</w:t>
      </w:r>
      <w:proofErr w:type="spellEnd"/>
      <w:r w:rsidRPr="00113309">
        <w:t xml:space="preserve"> индивидуальных домов, коттеджей и на территории зоны ведения садоводства и дачного хозяйства при расходе сточных вод до 1 м3/</w:t>
      </w:r>
      <w:proofErr w:type="spellStart"/>
      <w:r w:rsidRPr="00113309">
        <w:t>сут</w:t>
      </w:r>
      <w:proofErr w:type="spellEnd"/>
      <w:r w:rsidRPr="00113309">
        <w:t xml:space="preserve">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7" w:name="_Ref309205987"/>
      <w:r w:rsidRPr="00113309">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w:t>
      </w:r>
      <w:proofErr w:type="gramStart"/>
      <w:r w:rsidRPr="00113309">
        <w:t>равным</w:t>
      </w:r>
      <w:proofErr w:type="gramEnd"/>
      <w:r w:rsidRPr="00113309">
        <w:t xml:space="preserve">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keepNext/>
        <w:jc w:val="right"/>
      </w:pPr>
      <w:bookmarkStart w:id="178" w:name="_Ref364440721"/>
      <w:bookmarkStart w:id="179" w:name="_Ref354156974"/>
      <w:bookmarkEnd w:id="177"/>
      <w:r w:rsidRPr="00113309">
        <w:t xml:space="preserve">Таблица </w:t>
      </w:r>
      <w:bookmarkEnd w:id="178"/>
      <w:r w:rsidR="00D21A99" w:rsidRPr="00113309">
        <w:t>36</w:t>
      </w:r>
    </w:p>
    <w:bookmarkEnd w:id="179"/>
    <w:p w:rsidR="00AB2AA9" w:rsidRPr="00113309" w:rsidRDefault="00AB2AA9" w:rsidP="00AB2AA9">
      <w:pPr>
        <w:pStyle w:val="af3"/>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 xml:space="preserve">Жилые помещения с холодным и горячим водоснабжением, </w:t>
            </w:r>
            <w:proofErr w:type="spellStart"/>
            <w:r w:rsidRPr="00113309">
              <w:rPr>
                <w:sz w:val="20"/>
                <w:szCs w:val="20"/>
              </w:rPr>
              <w:t>канализованием</w:t>
            </w:r>
            <w:proofErr w:type="spellEnd"/>
            <w:r w:rsidRPr="00113309">
              <w:rPr>
                <w:sz w:val="20"/>
                <w:szCs w:val="20"/>
              </w:rPr>
              <w:t>,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 xml:space="preserve">Жилые помещения с холодным водоснабжением и разбором горячей воды из системы отопления, </w:t>
            </w:r>
            <w:proofErr w:type="spellStart"/>
            <w:r w:rsidRPr="00113309">
              <w:rPr>
                <w:sz w:val="20"/>
                <w:szCs w:val="20"/>
              </w:rPr>
              <w:t>канализованием</w:t>
            </w:r>
            <w:proofErr w:type="spellEnd"/>
            <w:r w:rsidRPr="00113309">
              <w:rPr>
                <w:sz w:val="20"/>
                <w:szCs w:val="20"/>
              </w:rPr>
              <w:t>,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 xml:space="preserve">Жилые помещения без ванн и душа, с холодным и горячим водоснабжением, </w:t>
            </w:r>
            <w:proofErr w:type="spellStart"/>
            <w:r w:rsidRPr="00113309">
              <w:rPr>
                <w:sz w:val="20"/>
                <w:szCs w:val="20"/>
              </w:rPr>
              <w:t>канализованием</w:t>
            </w:r>
            <w:proofErr w:type="spellEnd"/>
            <w:r w:rsidRPr="00113309">
              <w:rPr>
                <w:sz w:val="20"/>
                <w:szCs w:val="20"/>
              </w:rPr>
              <w:t xml:space="preserve">, раковинами, кухонными мойками и унитазами (с разбором горячей </w:t>
            </w:r>
            <w:proofErr w:type="gramStart"/>
            <w:r w:rsidRPr="00113309">
              <w:rPr>
                <w:sz w:val="20"/>
                <w:szCs w:val="20"/>
              </w:rPr>
              <w:t>воды</w:t>
            </w:r>
            <w:proofErr w:type="gramEnd"/>
            <w:r w:rsidRPr="00113309">
              <w:rPr>
                <w:sz w:val="20"/>
                <w:szCs w:val="20"/>
              </w:rPr>
              <w:t xml:space="preserve">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 xml:space="preserve">Жилые помещения с холодным и горячим водоснабжением, без </w:t>
            </w:r>
            <w:proofErr w:type="spellStart"/>
            <w:r w:rsidRPr="00113309">
              <w:rPr>
                <w:sz w:val="20"/>
                <w:szCs w:val="20"/>
              </w:rPr>
              <w:t>канализования</w:t>
            </w:r>
            <w:proofErr w:type="spellEnd"/>
            <w:r w:rsidRPr="00113309">
              <w:rPr>
                <w:sz w:val="20"/>
                <w:szCs w:val="20"/>
              </w:rPr>
              <w:t>,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 xml:space="preserve">Удельные показатели водоотведения могут быть пересмотрены по мере внедрения </w:t>
      </w:r>
      <w:proofErr w:type="spellStart"/>
      <w:r w:rsidRPr="00113309">
        <w:t>водосберегающих</w:t>
      </w:r>
      <w:proofErr w:type="spellEnd"/>
      <w:r w:rsidRPr="00113309">
        <w:t xml:space="preserve">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0" w:name="_Ref364440747"/>
      <w:bookmarkStart w:id="181" w:name="_Ref354157014"/>
      <w:r w:rsidRPr="00113309">
        <w:t xml:space="preserve">в </w:t>
      </w:r>
      <w:r w:rsidR="00D21A99" w:rsidRPr="00113309">
        <w:t>таблице 37</w:t>
      </w:r>
    </w:p>
    <w:p w:rsidR="00AB2AA9" w:rsidRPr="00113309" w:rsidRDefault="00AB2AA9" w:rsidP="00AB2AA9">
      <w:pPr>
        <w:pStyle w:val="af1"/>
        <w:keepNext/>
        <w:jc w:val="right"/>
      </w:pPr>
      <w:bookmarkStart w:id="182" w:name="_Ref393703595"/>
      <w:r w:rsidRPr="00113309">
        <w:t xml:space="preserve">Таблица </w:t>
      </w:r>
      <w:bookmarkEnd w:id="180"/>
      <w:bookmarkEnd w:id="182"/>
      <w:r w:rsidR="00D21A99" w:rsidRPr="00113309">
        <w:t>37</w:t>
      </w:r>
    </w:p>
    <w:bookmarkEnd w:id="181"/>
    <w:p w:rsidR="00AB2AA9" w:rsidRPr="00113309" w:rsidRDefault="00AB2AA9" w:rsidP="00AB2AA9">
      <w:pPr>
        <w:pStyle w:val="af3"/>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firstRow="0" w:lastRow="0" w:firstColumn="0" w:lastColumn="0" w:noHBand="0" w:noVBand="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w:t>
      </w:r>
      <w:proofErr w:type="spellStart"/>
      <w:r w:rsidRPr="00113309">
        <w:t>сут</w:t>
      </w:r>
      <w:proofErr w:type="spellEnd"/>
      <w:r w:rsidRPr="00113309">
        <w:t>, следует принимать по проекту, но не более, указанных ниже.</w:t>
      </w:r>
    </w:p>
    <w:p w:rsidR="00AB2AA9" w:rsidRPr="00113309" w:rsidRDefault="00AB2AA9" w:rsidP="00AB2AA9">
      <w:pPr>
        <w:pStyle w:val="af1"/>
        <w:keepNext/>
        <w:jc w:val="right"/>
      </w:pPr>
      <w:bookmarkStart w:id="183" w:name="_Ref364440787"/>
      <w:bookmarkStart w:id="184" w:name="_Ref354392419"/>
      <w:r w:rsidRPr="00113309">
        <w:t xml:space="preserve">Таблица </w:t>
      </w:r>
      <w:bookmarkEnd w:id="183"/>
      <w:r w:rsidR="00D21A99" w:rsidRPr="00113309">
        <w:t>38</w:t>
      </w:r>
    </w:p>
    <w:bookmarkEnd w:id="184"/>
    <w:p w:rsidR="00AB2AA9" w:rsidRPr="00113309" w:rsidRDefault="00AB2AA9" w:rsidP="00AB2AA9">
      <w:pPr>
        <w:pStyle w:val="af3"/>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CF5B5C">
      <w:pPr>
        <w:pStyle w:val="2"/>
      </w:pPr>
      <w:bookmarkStart w:id="185" w:name="_Toc389132853"/>
      <w:bookmarkStart w:id="186" w:name="_Toc393700465"/>
      <w:r w:rsidRPr="00113309">
        <w:lastRenderedPageBreak/>
        <w:t>Снабжение населения топливом</w:t>
      </w:r>
      <w:bookmarkEnd w:id="185"/>
      <w:bookmarkEnd w:id="186"/>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1"/>
        <w:keepNext/>
        <w:jc w:val="right"/>
      </w:pPr>
      <w:r w:rsidRPr="00113309">
        <w:t xml:space="preserve">Таблица </w:t>
      </w:r>
      <w:r w:rsidR="00D21A99" w:rsidRPr="00113309">
        <w:t>39</w:t>
      </w:r>
    </w:p>
    <w:p w:rsidR="00AB2AA9" w:rsidRPr="00113309" w:rsidRDefault="00AB2AA9" w:rsidP="00AB2AA9">
      <w:pPr>
        <w:pStyle w:val="af3"/>
      </w:pPr>
      <w:r w:rsidRPr="00113309">
        <w:t xml:space="preserve">Коэффициенты перевода условного топлива в </w:t>
      </w:r>
      <w:proofErr w:type="gramStart"/>
      <w:r w:rsidRPr="00113309">
        <w:t>натуральное</w:t>
      </w:r>
      <w:proofErr w:type="gramEnd"/>
    </w:p>
    <w:tbl>
      <w:tblPr>
        <w:tblW w:w="0" w:type="auto"/>
        <w:jc w:val="center"/>
        <w:tblLayout w:type="fixed"/>
        <w:tblCellMar>
          <w:left w:w="70" w:type="dxa"/>
          <w:right w:w="70" w:type="dxa"/>
        </w:tblCellMar>
        <w:tblLook w:val="0000" w:firstRow="0" w:lastRow="0" w:firstColumn="0" w:lastColumn="0" w:noHBand="0" w:noVBand="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 xml:space="preserve">Коэффициент перевода условного топлива в </w:t>
            </w:r>
            <w:proofErr w:type="gramStart"/>
            <w:r w:rsidRPr="00113309">
              <w:rPr>
                <w:rFonts w:eastAsia="Calibri"/>
                <w:b/>
                <w:sz w:val="20"/>
                <w:szCs w:val="20"/>
              </w:rPr>
              <w:t>натуральное</w:t>
            </w:r>
            <w:proofErr w:type="gramEnd"/>
            <w:r w:rsidRPr="00113309">
              <w:rPr>
                <w:rFonts w:eastAsia="Calibri"/>
                <w:b/>
                <w:sz w:val="20"/>
                <w:szCs w:val="20"/>
              </w:rPr>
              <w:t xml:space="preserve">, </w:t>
            </w:r>
            <w:proofErr w:type="spellStart"/>
            <w:r w:rsidRPr="00113309">
              <w:rPr>
                <w:rFonts w:eastAsia="Calibri"/>
                <w:b/>
                <w:sz w:val="20"/>
                <w:szCs w:val="20"/>
              </w:rPr>
              <w:t>Кэ</w:t>
            </w:r>
            <w:proofErr w:type="spellEnd"/>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 xml:space="preserve">Количество натурального топлива (уголь) на 1 кв. м в год при норме 75,7 кг </w:t>
            </w:r>
            <w:proofErr w:type="spellStart"/>
            <w:r w:rsidRPr="00113309">
              <w:rPr>
                <w:rFonts w:eastAsia="Calibri"/>
                <w:b/>
                <w:sz w:val="20"/>
                <w:szCs w:val="20"/>
              </w:rPr>
              <w:t>у.т</w:t>
            </w:r>
            <w:proofErr w:type="spellEnd"/>
            <w:r w:rsidRPr="00113309">
              <w:rPr>
                <w:rFonts w:eastAsia="Calibri"/>
                <w:b/>
                <w:sz w:val="20"/>
                <w:szCs w:val="20"/>
              </w:rPr>
              <w:t>.,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proofErr w:type="spellStart"/>
            <w:r w:rsidRPr="00113309">
              <w:rPr>
                <w:rFonts w:eastAsia="Calibri"/>
                <w:sz w:val="20"/>
                <w:szCs w:val="20"/>
              </w:rPr>
              <w:t>Абанский</w:t>
            </w:r>
            <w:proofErr w:type="spellEnd"/>
            <w:r w:rsidRPr="00113309">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proofErr w:type="spellStart"/>
            <w:r w:rsidRPr="00113309">
              <w:rPr>
                <w:rFonts w:eastAsia="Calibri"/>
                <w:sz w:val="20"/>
                <w:szCs w:val="20"/>
              </w:rPr>
              <w:t>Балахтинский</w:t>
            </w:r>
            <w:proofErr w:type="spellEnd"/>
            <w:r w:rsidRPr="00113309">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proofErr w:type="spellStart"/>
            <w:r w:rsidRPr="00113309">
              <w:rPr>
                <w:rFonts w:eastAsia="Calibri"/>
                <w:sz w:val="20"/>
                <w:szCs w:val="20"/>
              </w:rPr>
              <w:t>Боготольский</w:t>
            </w:r>
            <w:proofErr w:type="spellEnd"/>
            <w:r w:rsidRPr="00113309">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proofErr w:type="spellStart"/>
            <w:r w:rsidRPr="00113309">
              <w:rPr>
                <w:rFonts w:eastAsia="Calibri"/>
                <w:sz w:val="20"/>
                <w:szCs w:val="20"/>
              </w:rPr>
              <w:t>Канский</w:t>
            </w:r>
            <w:proofErr w:type="spellEnd"/>
            <w:r w:rsidRPr="00113309">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proofErr w:type="spellStart"/>
            <w:r w:rsidRPr="00113309">
              <w:rPr>
                <w:rFonts w:eastAsia="Calibri"/>
                <w:sz w:val="20"/>
                <w:szCs w:val="20"/>
              </w:rPr>
              <w:t>Козульский</w:t>
            </w:r>
            <w:proofErr w:type="spellEnd"/>
            <w:r w:rsidRPr="00113309">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proofErr w:type="spellStart"/>
            <w:r w:rsidRPr="00113309">
              <w:rPr>
                <w:rFonts w:eastAsia="Calibri"/>
                <w:sz w:val="20"/>
                <w:szCs w:val="20"/>
              </w:rPr>
              <w:t>Кокуйский</w:t>
            </w:r>
            <w:proofErr w:type="spellEnd"/>
            <w:r w:rsidRPr="00113309">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proofErr w:type="spellStart"/>
            <w:r w:rsidRPr="00113309">
              <w:rPr>
                <w:rFonts w:eastAsia="Calibri"/>
                <w:sz w:val="20"/>
                <w:szCs w:val="20"/>
              </w:rPr>
              <w:t>Переясловский</w:t>
            </w:r>
            <w:proofErr w:type="spellEnd"/>
            <w:r w:rsidRPr="00113309">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proofErr w:type="spellStart"/>
            <w:r w:rsidRPr="00113309">
              <w:rPr>
                <w:rFonts w:eastAsia="Calibri"/>
                <w:sz w:val="20"/>
                <w:szCs w:val="20"/>
              </w:rPr>
              <w:t>Степановский</w:t>
            </w:r>
            <w:proofErr w:type="spellEnd"/>
            <w:r w:rsidRPr="00113309">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proofErr w:type="spellStart"/>
            <w:r w:rsidRPr="00113309">
              <w:rPr>
                <w:rFonts w:eastAsia="Calibri"/>
                <w:sz w:val="20"/>
                <w:szCs w:val="20"/>
              </w:rPr>
              <w:t>Тасеевский</w:t>
            </w:r>
            <w:proofErr w:type="spellEnd"/>
            <w:r w:rsidRPr="00113309">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C21BA5" w:rsidRDefault="00C21BA5" w:rsidP="00AB2AA9">
      <w:pPr>
        <w:pStyle w:val="a6"/>
        <w:rPr>
          <w:rFonts w:eastAsia="Calibri"/>
        </w:rPr>
      </w:pPr>
    </w:p>
    <w:p w:rsidR="00AB2AA9" w:rsidRPr="00113309" w:rsidRDefault="00AB2AA9" w:rsidP="00AB2AA9">
      <w:pPr>
        <w:pStyle w:val="a6"/>
        <w:rPr>
          <w:rFonts w:eastAsia="Calibri"/>
        </w:rPr>
      </w:pPr>
      <w:r w:rsidRPr="00113309">
        <w:rPr>
          <w:rFonts w:eastAsia="Calibri"/>
        </w:rPr>
        <w:t xml:space="preserve">При проведении расчета отпуска твердого топлива единая норма отпуска топлива населению делится на коэффициент перевода условного топлива в </w:t>
      </w:r>
      <w:proofErr w:type="gramStart"/>
      <w:r w:rsidRPr="00113309">
        <w:rPr>
          <w:rFonts w:eastAsia="Calibri"/>
        </w:rPr>
        <w:t>натуральное</w:t>
      </w:r>
      <w:proofErr w:type="gramEnd"/>
      <w:r w:rsidRPr="00113309">
        <w:rPr>
          <w:rFonts w:eastAsia="Calibri"/>
        </w:rPr>
        <w:t xml:space="preserve">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t xml:space="preserve">Коэффициент перевода условного топлива  в </w:t>
      </w:r>
      <w:proofErr w:type="gramStart"/>
      <w:r w:rsidRPr="00113309">
        <w:rPr>
          <w:rFonts w:eastAsia="Calibri"/>
        </w:rPr>
        <w:t>натуральное</w:t>
      </w:r>
      <w:proofErr w:type="gramEnd"/>
      <w:r w:rsidRPr="00113309">
        <w:rPr>
          <w:rFonts w:eastAsia="Calibri"/>
        </w:rPr>
        <w:t xml:space="preserve"> (дрова), равен 0,266.</w:t>
      </w:r>
    </w:p>
    <w:p w:rsidR="00AB2AA9" w:rsidRPr="00113309" w:rsidRDefault="00AB2AA9" w:rsidP="00AB2AA9">
      <w:pPr>
        <w:pStyle w:val="a6"/>
        <w:rPr>
          <w:rFonts w:eastAsia="Calibri"/>
        </w:rPr>
      </w:pPr>
      <w:r w:rsidRPr="00113309">
        <w:rPr>
          <w:rFonts w:eastAsia="Calibri"/>
        </w:rPr>
        <w:t xml:space="preserve">Коэффициент перевода плотных кубических метров дров в </w:t>
      </w:r>
      <w:proofErr w:type="gramStart"/>
      <w:r w:rsidRPr="00113309">
        <w:rPr>
          <w:rFonts w:eastAsia="Calibri"/>
        </w:rPr>
        <w:t>складские</w:t>
      </w:r>
      <w:proofErr w:type="gramEnd"/>
      <w:r w:rsidRPr="00113309">
        <w:rPr>
          <w:rFonts w:eastAsia="Calibri"/>
        </w:rPr>
        <w:t>, равен 0,7.</w:t>
      </w:r>
    </w:p>
    <w:p w:rsidR="00AB2AA9" w:rsidRPr="00113309" w:rsidRDefault="00AB2AA9" w:rsidP="00AB2AA9">
      <w:pPr>
        <w:pStyle w:val="a6"/>
        <w:rPr>
          <w:rFonts w:eastAsia="Calibri"/>
        </w:rPr>
      </w:pPr>
      <w:r w:rsidRPr="00113309">
        <w:rPr>
          <w:rFonts w:eastAsia="Calibri"/>
        </w:rPr>
        <w:t xml:space="preserve">При проведении расчета отпуска дров единая норма отпуска топлива населению последовательно делится на коэффициент перевода условного топлива (дров) в </w:t>
      </w:r>
      <w:proofErr w:type="gramStart"/>
      <w:r w:rsidRPr="00113309">
        <w:rPr>
          <w:rFonts w:eastAsia="Calibri"/>
        </w:rPr>
        <w:t>натуральное</w:t>
      </w:r>
      <w:proofErr w:type="gramEnd"/>
      <w:r w:rsidRPr="00113309">
        <w:rPr>
          <w:rFonts w:eastAsia="Calibri"/>
        </w:rPr>
        <w:t xml:space="preserve">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w:t>
      </w:r>
      <w:proofErr w:type="gramStart"/>
      <w:r w:rsidRPr="00113309">
        <w:rPr>
          <w:rFonts w:eastAsia="Calibri"/>
        </w:rPr>
        <w:t>рск кл</w:t>
      </w:r>
      <w:proofErr w:type="gramEnd"/>
      <w:r w:rsidRPr="00113309">
        <w:rPr>
          <w:rFonts w:eastAsia="Calibri"/>
        </w:rPr>
        <w:t>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w:t>
      </w:r>
      <w:proofErr w:type="gramStart"/>
      <w:r w:rsidRPr="00113309">
        <w:rPr>
          <w:rFonts w:eastAsia="Calibri"/>
        </w:rPr>
        <w:t>приведены</w:t>
      </w:r>
      <w:proofErr w:type="gramEnd"/>
      <w:r w:rsidRPr="00113309">
        <w:rPr>
          <w:rFonts w:eastAsia="Calibri"/>
        </w:rPr>
        <w:t xml:space="preserve"> </w:t>
      </w:r>
      <w:r w:rsidRPr="00113309">
        <w:t>ниже</w:t>
      </w:r>
      <w:r w:rsidRPr="00113309">
        <w:rPr>
          <w:rFonts w:eastAsia="Calibri"/>
        </w:rPr>
        <w:t>.</w:t>
      </w:r>
    </w:p>
    <w:p w:rsidR="00C21BA5" w:rsidRDefault="00C21BA5" w:rsidP="00AB2AA9">
      <w:pPr>
        <w:pStyle w:val="af1"/>
        <w:keepNext/>
        <w:jc w:val="right"/>
      </w:pPr>
      <w:bookmarkStart w:id="187" w:name="_Ref364441076"/>
      <w:bookmarkStart w:id="188" w:name="_Ref354159819"/>
    </w:p>
    <w:p w:rsidR="00C21BA5" w:rsidRDefault="00C21BA5" w:rsidP="00AB2AA9">
      <w:pPr>
        <w:pStyle w:val="af1"/>
        <w:keepNext/>
        <w:jc w:val="right"/>
      </w:pPr>
    </w:p>
    <w:p w:rsidR="00C21BA5" w:rsidRDefault="00C21BA5" w:rsidP="00AB2AA9">
      <w:pPr>
        <w:pStyle w:val="af1"/>
        <w:keepNext/>
        <w:jc w:val="right"/>
      </w:pPr>
    </w:p>
    <w:p w:rsidR="00C21BA5" w:rsidRDefault="00C21BA5" w:rsidP="00AB2AA9">
      <w:pPr>
        <w:pStyle w:val="af1"/>
        <w:keepNext/>
        <w:jc w:val="right"/>
      </w:pPr>
    </w:p>
    <w:p w:rsidR="00AB2AA9" w:rsidRPr="00113309" w:rsidRDefault="00AB2AA9" w:rsidP="00AB2AA9">
      <w:pPr>
        <w:pStyle w:val="af1"/>
        <w:keepNext/>
        <w:jc w:val="right"/>
      </w:pPr>
      <w:r w:rsidRPr="00113309">
        <w:t xml:space="preserve">Таблица </w:t>
      </w:r>
      <w:bookmarkEnd w:id="187"/>
      <w:r w:rsidR="00D21A99" w:rsidRPr="00113309">
        <w:t>40</w:t>
      </w:r>
    </w:p>
    <w:bookmarkEnd w:id="188"/>
    <w:p w:rsidR="00AB2AA9" w:rsidRPr="00113309" w:rsidRDefault="00AB2AA9" w:rsidP="00AB2AA9">
      <w:pPr>
        <w:pStyle w:val="af3"/>
      </w:pPr>
      <w:r w:rsidRPr="00113309">
        <w:t>Климатический коэффициент</w:t>
      </w:r>
    </w:p>
    <w:tbl>
      <w:tblPr>
        <w:tblW w:w="9634" w:type="dxa"/>
        <w:jc w:val="center"/>
        <w:tblLook w:val="04A0" w:firstRow="1" w:lastRow="0" w:firstColumn="1" w:lastColumn="0" w:noHBand="0" w:noVBand="1"/>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w:t>
            </w:r>
            <w:proofErr w:type="gramStart"/>
            <w:r w:rsidRPr="00113309">
              <w:rPr>
                <w:rFonts w:eastAsia="Calibri"/>
                <w:b/>
                <w:sz w:val="20"/>
                <w:szCs w:val="20"/>
              </w:rPr>
              <w:t>С</w:t>
            </w:r>
            <w:proofErr w:type="gramEnd"/>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 xml:space="preserve">Продолжительность, </w:t>
            </w:r>
            <w:proofErr w:type="spellStart"/>
            <w:r w:rsidRPr="00113309">
              <w:rPr>
                <w:rFonts w:eastAsia="Calibri"/>
                <w:b/>
                <w:sz w:val="20"/>
                <w:szCs w:val="20"/>
              </w:rPr>
              <w:t>сут</w:t>
            </w:r>
            <w:proofErr w:type="spellEnd"/>
            <w:r w:rsidRPr="00113309">
              <w:rPr>
                <w:rFonts w:eastAsia="Calibri"/>
                <w:b/>
                <w:sz w:val="20"/>
                <w:szCs w:val="20"/>
              </w:rPr>
              <w:t>, и средняя температура воздуха, °</w:t>
            </w:r>
            <w:proofErr w:type="gramStart"/>
            <w:r w:rsidRPr="00113309">
              <w:rPr>
                <w:rFonts w:eastAsia="Calibri"/>
                <w:b/>
                <w:sz w:val="20"/>
                <w:szCs w:val="20"/>
              </w:rPr>
              <w:t>С</w:t>
            </w:r>
            <w:proofErr w:type="gramEnd"/>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В</w:t>
            </w:r>
            <w:proofErr w:type="gramEnd"/>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В</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239</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В</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-42</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237</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-8,8</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1,09</w:t>
            </w:r>
          </w:p>
        </w:tc>
      </w:tr>
      <w:tr w:rsidR="00AB2AA9" w:rsidRPr="00113309"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В</w:t>
            </w:r>
            <w:proofErr w:type="gramEnd"/>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В</w:t>
            </w:r>
            <w:proofErr w:type="gramEnd"/>
          </w:p>
        </w:tc>
        <w:tc>
          <w:tcPr>
            <w:tcW w:w="1532" w:type="dxa"/>
            <w:tcBorders>
              <w:top w:val="nil"/>
              <w:left w:val="single" w:sz="4"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-37</w:t>
            </w:r>
          </w:p>
        </w:tc>
        <w:tc>
          <w:tcPr>
            <w:tcW w:w="2030"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233</w:t>
            </w:r>
          </w:p>
        </w:tc>
        <w:tc>
          <w:tcPr>
            <w:tcW w:w="1364"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-6,7</w:t>
            </w:r>
          </w:p>
        </w:tc>
        <w:tc>
          <w:tcPr>
            <w:tcW w:w="1675"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1,00</w:t>
            </w:r>
          </w:p>
        </w:tc>
      </w:tr>
      <w:tr w:rsidR="00AB2AA9" w:rsidRPr="00113309"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В</w:t>
            </w:r>
            <w:proofErr w:type="gramEnd"/>
          </w:p>
        </w:tc>
        <w:tc>
          <w:tcPr>
            <w:tcW w:w="1532" w:type="dxa"/>
            <w:tcBorders>
              <w:top w:val="nil"/>
              <w:left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0,99</w:t>
            </w:r>
          </w:p>
        </w:tc>
      </w:tr>
      <w:tr w:rsidR="00AB2AA9" w:rsidRPr="00113309"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w:t>
            </w:r>
            <w:proofErr w:type="gramStart"/>
            <w:r w:rsidRPr="00113309">
              <w:rPr>
                <w:rFonts w:eastAsia="Calibri"/>
                <w:sz w:val="20"/>
                <w:szCs w:val="20"/>
              </w:rPr>
              <w:t xml:space="preserve"> В</w:t>
            </w:r>
            <w:proofErr w:type="gramEnd"/>
          </w:p>
        </w:tc>
        <w:tc>
          <w:tcPr>
            <w:tcW w:w="1532"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bl>
    <w:p w:rsidR="00AB2AA9" w:rsidRPr="00113309" w:rsidRDefault="00AB2AA9" w:rsidP="00AB2AA9">
      <w:pPr>
        <w:ind w:firstLine="284"/>
        <w:jc w:val="both"/>
      </w:pPr>
      <w:r w:rsidRPr="00113309">
        <w:t xml:space="preserve">В случае отсутствия в </w:t>
      </w:r>
      <w:proofErr w:type="gramStart"/>
      <w:r w:rsidRPr="00113309">
        <w:t>таблицах</w:t>
      </w:r>
      <w:proofErr w:type="gramEnd"/>
      <w:r w:rsidRPr="00113309">
        <w:t xml:space="preserve">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1"/>
        <w:keepNext/>
        <w:jc w:val="right"/>
      </w:pPr>
      <w:r w:rsidRPr="00113309">
        <w:t xml:space="preserve">Таблица </w:t>
      </w:r>
      <w:r w:rsidR="00D21A99" w:rsidRPr="00113309">
        <w:t>41</w:t>
      </w:r>
    </w:p>
    <w:p w:rsidR="00AB2AA9" w:rsidRPr="00113309" w:rsidRDefault="00AB2AA9" w:rsidP="00AB2AA9">
      <w:pPr>
        <w:pStyle w:val="af3"/>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firstRow="1" w:lastRow="0" w:firstColumn="1" w:lastColumn="0" w:noHBand="0" w:noVBand="1"/>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w:t>
            </w:r>
            <w:proofErr w:type="gramStart"/>
            <w:r w:rsidRPr="00113309">
              <w:rPr>
                <w:rFonts w:eastAsia="Calibri"/>
                <w:b/>
                <w:sz w:val="20"/>
                <w:szCs w:val="20"/>
              </w:rPr>
              <w:t>2</w:t>
            </w:r>
            <w:proofErr w:type="gramEnd"/>
            <w:r w:rsidRPr="00113309">
              <w:rPr>
                <w:rFonts w:eastAsia="Calibri"/>
                <w:b/>
                <w:sz w:val="20"/>
                <w:szCs w:val="20"/>
              </w:rPr>
              <w:t xml:space="preserve">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t xml:space="preserve">Примечание - Размеры земельных участков складов твердого топлива для климатических подрайонов </w:t>
            </w:r>
            <w:proofErr w:type="gramStart"/>
            <w:r w:rsidRPr="00113309">
              <w:rPr>
                <w:rFonts w:eastAsia="Calibri"/>
                <w:sz w:val="20"/>
                <w:szCs w:val="20"/>
              </w:rPr>
              <w:t>I</w:t>
            </w:r>
            <w:proofErr w:type="gramEnd"/>
            <w:r w:rsidRPr="00113309">
              <w:rPr>
                <w:rFonts w:eastAsia="Calibri"/>
                <w:sz w:val="20"/>
                <w:szCs w:val="20"/>
              </w:rPr>
              <w:t>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pPr>
    </w:p>
    <w:p w:rsidR="000B6A65" w:rsidRPr="00113309" w:rsidRDefault="000B6A65" w:rsidP="00CF5B5C">
      <w:pPr>
        <w:pStyle w:val="11"/>
      </w:pPr>
      <w:bookmarkStart w:id="189" w:name="_Toc389132860"/>
      <w:bookmarkStart w:id="190"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89"/>
      <w:bookmarkEnd w:id="190"/>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proofErr w:type="gramStart"/>
      <w:r w:rsidRPr="00113309">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roofErr w:type="gramEnd"/>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CF5B5C">
      <w:pPr>
        <w:pStyle w:val="2"/>
      </w:pPr>
      <w:bookmarkStart w:id="191" w:name="_Toc389132861"/>
      <w:bookmarkStart w:id="192" w:name="_Toc393700467"/>
      <w:bookmarkStart w:id="193" w:name="_Toc389132864"/>
      <w:bookmarkStart w:id="194" w:name="_Toc393700470"/>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1"/>
      <w:bookmarkEnd w:id="192"/>
    </w:p>
    <w:p w:rsidR="00A621BA" w:rsidRPr="00113309" w:rsidRDefault="00A621BA" w:rsidP="00A621BA">
      <w:pPr>
        <w:pStyle w:val="a6"/>
      </w:pPr>
      <w:r w:rsidRPr="00113309">
        <w:t xml:space="preserve">Категории автомобильных дорог назначаются в соответствии с ГОСТ </w:t>
      </w:r>
      <w:proofErr w:type="gramStart"/>
      <w:r w:rsidRPr="00113309">
        <w:t>Р</w:t>
      </w:r>
      <w:proofErr w:type="gramEnd"/>
      <w:r w:rsidRPr="00113309">
        <w:t xml:space="preserve">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2"/>
          <w:footerReference w:type="default" r:id="rId23"/>
          <w:pgSz w:w="11906" w:h="16838" w:code="9"/>
          <w:pgMar w:top="1134" w:right="851" w:bottom="1134" w:left="1701" w:header="425" w:footer="833" w:gutter="0"/>
          <w:cols w:space="708"/>
          <w:docGrid w:linePitch="360"/>
        </w:sectPr>
      </w:pPr>
    </w:p>
    <w:p w:rsidR="00A621BA" w:rsidRPr="00113309" w:rsidRDefault="00A621BA" w:rsidP="00A621BA">
      <w:pPr>
        <w:pStyle w:val="af1"/>
        <w:keepNext/>
        <w:jc w:val="right"/>
      </w:pPr>
      <w:bookmarkStart w:id="195" w:name="_Ref375128471"/>
      <w:r w:rsidRPr="00113309">
        <w:lastRenderedPageBreak/>
        <w:t xml:space="preserve">Таблица </w:t>
      </w:r>
      <w:bookmarkEnd w:id="195"/>
      <w:r w:rsidR="00D21A99" w:rsidRPr="00113309">
        <w:t>42</w:t>
      </w:r>
    </w:p>
    <w:p w:rsidR="00A621BA" w:rsidRPr="00113309" w:rsidRDefault="00A621BA" w:rsidP="00A621BA">
      <w:pPr>
        <w:pStyle w:val="af1"/>
      </w:pPr>
      <w:r w:rsidRPr="00113309">
        <w:t>Техническая классификация автомобильных дорог и основные параметры</w:t>
      </w:r>
    </w:p>
    <w:tbl>
      <w:tblPr>
        <w:tblW w:w="15767" w:type="dxa"/>
        <w:tblInd w:w="-459" w:type="dxa"/>
        <w:tblLayout w:type="fixed"/>
        <w:tblLook w:val="04A0" w:firstRow="1" w:lastRow="0" w:firstColumn="1" w:lastColumn="0" w:noHBand="0" w:noVBand="1"/>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Ширина полосы, </w:t>
            </w:r>
            <w:proofErr w:type="gramStart"/>
            <w:r w:rsidRPr="00113309">
              <w:rPr>
                <w:b/>
                <w:sz w:val="20"/>
                <w:szCs w:val="20"/>
              </w:rPr>
              <w:t>м</w:t>
            </w:r>
            <w:proofErr w:type="gramEnd"/>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w:t>
            </w:r>
            <w:proofErr w:type="gramStart"/>
            <w:r w:rsidRPr="00113309">
              <w:rPr>
                <w:b/>
                <w:sz w:val="20"/>
                <w:szCs w:val="20"/>
              </w:rPr>
              <w:t>с</w:t>
            </w:r>
            <w:proofErr w:type="gramEnd"/>
            <w:r w:rsidRPr="00113309">
              <w:rPr>
                <w:b/>
                <w:sz w:val="20"/>
                <w:szCs w:val="20"/>
              </w:rPr>
              <w:t xml:space="preserve">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Расчетная скорость движения </w:t>
            </w:r>
            <w:proofErr w:type="gramStart"/>
            <w:r w:rsidRPr="00113309">
              <w:rPr>
                <w:b/>
                <w:sz w:val="20"/>
                <w:szCs w:val="20"/>
              </w:rPr>
              <w:t>км</w:t>
            </w:r>
            <w:proofErr w:type="gramEnd"/>
            <w:r w:rsidRPr="00113309">
              <w:rPr>
                <w:b/>
                <w:sz w:val="20"/>
                <w:szCs w:val="20"/>
              </w:rPr>
              <w:t>/ч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Наименьший радиус кривых в плане, </w:t>
            </w:r>
            <w:proofErr w:type="gramStart"/>
            <w:r w:rsidRPr="00113309">
              <w:rPr>
                <w:b/>
                <w:sz w:val="20"/>
                <w:szCs w:val="20"/>
              </w:rPr>
              <w:t>м</w:t>
            </w:r>
            <w:proofErr w:type="gramEnd"/>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Наибольший </w:t>
            </w:r>
            <w:proofErr w:type="spellStart"/>
            <w:r w:rsidRPr="00113309">
              <w:rPr>
                <w:b/>
                <w:sz w:val="20"/>
                <w:szCs w:val="20"/>
              </w:rPr>
              <w:t>продоль</w:t>
            </w:r>
            <w:proofErr w:type="spellEnd"/>
            <w:r w:rsidRPr="00113309">
              <w:rPr>
                <w:b/>
                <w:sz w:val="20"/>
                <w:szCs w:val="20"/>
              </w:rPr>
              <w:t>-</w:t>
            </w:r>
          </w:p>
          <w:p w:rsidR="00A621BA" w:rsidRPr="00113309" w:rsidRDefault="00A621BA" w:rsidP="00436E04">
            <w:pPr>
              <w:pStyle w:val="af4"/>
              <w:rPr>
                <w:b/>
                <w:sz w:val="20"/>
                <w:szCs w:val="20"/>
              </w:rPr>
            </w:pPr>
            <w:proofErr w:type="spellStart"/>
            <w:r w:rsidRPr="00113309">
              <w:rPr>
                <w:b/>
                <w:sz w:val="20"/>
                <w:szCs w:val="20"/>
              </w:rPr>
              <w:t>ный</w:t>
            </w:r>
            <w:proofErr w:type="spellEnd"/>
            <w:r w:rsidRPr="00113309">
              <w:rPr>
                <w:b/>
                <w:sz w:val="20"/>
                <w:szCs w:val="20"/>
              </w:rPr>
              <w:t xml:space="preserve">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 xml:space="preserve">Ширина </w:t>
            </w:r>
            <w:proofErr w:type="spellStart"/>
            <w:r w:rsidRPr="00113309">
              <w:rPr>
                <w:b/>
                <w:sz w:val="20"/>
                <w:szCs w:val="20"/>
              </w:rPr>
              <w:t>зем</w:t>
            </w:r>
            <w:proofErr w:type="gramStart"/>
            <w:r w:rsidRPr="00113309">
              <w:rPr>
                <w:b/>
                <w:sz w:val="20"/>
                <w:szCs w:val="20"/>
              </w:rPr>
              <w:t>.п</w:t>
            </w:r>
            <w:proofErr w:type="gramEnd"/>
            <w:r w:rsidRPr="00113309">
              <w:rPr>
                <w:b/>
                <w:sz w:val="20"/>
                <w:szCs w:val="20"/>
              </w:rPr>
              <w:t>олотна</w:t>
            </w:r>
            <w:proofErr w:type="spellEnd"/>
            <w:r w:rsidRPr="00113309">
              <w:rPr>
                <w:b/>
                <w:sz w:val="20"/>
                <w:szCs w:val="20"/>
              </w:rPr>
              <w:t>,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roofErr w:type="gramStart"/>
            <w:r w:rsidRPr="00113309">
              <w:rPr>
                <w:b/>
                <w:sz w:val="20"/>
                <w:szCs w:val="20"/>
              </w:rPr>
              <w:t>ж</w:t>
            </w:r>
            <w:proofErr w:type="gramEnd"/>
            <w:r w:rsidRPr="00113309">
              <w:rPr>
                <w:b/>
                <w:sz w:val="20"/>
                <w:szCs w:val="20"/>
              </w:rPr>
              <w:t>/д.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I</w:t>
            </w:r>
            <w:proofErr w:type="gramEnd"/>
            <w:r w:rsidRPr="00113309">
              <w:rPr>
                <w:sz w:val="20"/>
                <w:szCs w:val="20"/>
              </w:rPr>
              <w:t>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I</w:t>
            </w:r>
            <w:proofErr w:type="gramEnd"/>
            <w:r w:rsidRPr="00113309">
              <w:rPr>
                <w:sz w:val="20"/>
                <w:szCs w:val="20"/>
              </w:rPr>
              <w:t>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I</w:t>
            </w:r>
            <w:proofErr w:type="gramEnd"/>
            <w:r w:rsidRPr="00113309">
              <w:rPr>
                <w:sz w:val="20"/>
                <w:szCs w:val="20"/>
              </w:rPr>
              <w:t>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CF5B5C">
      <w:pPr>
        <w:pStyle w:val="2"/>
      </w:pPr>
      <w:bookmarkStart w:id="196" w:name="_Toc389132862"/>
      <w:bookmarkStart w:id="197" w:name="_Toc393700468"/>
      <w:r w:rsidRPr="00113309">
        <w:lastRenderedPageBreak/>
        <w:t>Категории и параметры автомобильных дорог систем расселения</w:t>
      </w:r>
      <w:bookmarkEnd w:id="196"/>
      <w:bookmarkEnd w:id="197"/>
    </w:p>
    <w:p w:rsidR="00A621BA" w:rsidRPr="00113309" w:rsidRDefault="00A621BA" w:rsidP="00A621BA">
      <w:pPr>
        <w:pStyle w:val="af1"/>
        <w:keepNext/>
        <w:jc w:val="right"/>
      </w:pPr>
      <w:r w:rsidRPr="00113309">
        <w:t xml:space="preserve">Таблица </w:t>
      </w:r>
      <w:r w:rsidR="00D21A99" w:rsidRPr="00113309">
        <w:t>43</w:t>
      </w:r>
    </w:p>
    <w:p w:rsidR="00A621BA" w:rsidRPr="00113309" w:rsidRDefault="00A621BA" w:rsidP="00A621BA">
      <w:pPr>
        <w:pStyle w:val="af1"/>
      </w:pPr>
      <w:r w:rsidRPr="00113309">
        <w:t>Категории и параметры автомобильных дорог систем расселения</w:t>
      </w:r>
    </w:p>
    <w:tbl>
      <w:tblPr>
        <w:tblW w:w="15767" w:type="dxa"/>
        <w:tblInd w:w="-459" w:type="dxa"/>
        <w:tblLayout w:type="fixed"/>
        <w:tblLook w:val="04A0" w:firstRow="1" w:lastRow="0" w:firstColumn="1" w:lastColumn="0" w:noHBand="0" w:noVBand="1"/>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Ширина полосы, </w:t>
            </w:r>
            <w:proofErr w:type="gramStart"/>
            <w:r w:rsidRPr="00113309">
              <w:rPr>
                <w:b/>
                <w:sz w:val="20"/>
                <w:szCs w:val="20"/>
              </w:rPr>
              <w:t>м</w:t>
            </w:r>
            <w:proofErr w:type="gramEnd"/>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w:t>
            </w:r>
            <w:proofErr w:type="gramStart"/>
            <w:r w:rsidRPr="00113309">
              <w:rPr>
                <w:b/>
                <w:sz w:val="20"/>
                <w:szCs w:val="20"/>
              </w:rPr>
              <w:t>с</w:t>
            </w:r>
            <w:proofErr w:type="gramEnd"/>
            <w:r w:rsidRPr="00113309">
              <w:rPr>
                <w:b/>
                <w:sz w:val="20"/>
                <w:szCs w:val="20"/>
              </w:rPr>
              <w:t xml:space="preserve">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Расчетная скорость движения </w:t>
            </w:r>
            <w:proofErr w:type="gramStart"/>
            <w:r w:rsidRPr="00113309">
              <w:rPr>
                <w:b/>
                <w:sz w:val="20"/>
                <w:szCs w:val="20"/>
              </w:rPr>
              <w:t>км</w:t>
            </w:r>
            <w:proofErr w:type="gramEnd"/>
            <w:r w:rsidRPr="00113309">
              <w:rPr>
                <w:b/>
                <w:sz w:val="20"/>
                <w:szCs w:val="20"/>
              </w:rPr>
              <w:t>/ч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Наименьший радиус кривых в плане, </w:t>
            </w:r>
            <w:proofErr w:type="gramStart"/>
            <w:r w:rsidRPr="00113309">
              <w:rPr>
                <w:b/>
                <w:sz w:val="20"/>
                <w:szCs w:val="20"/>
              </w:rPr>
              <w:t>м</w:t>
            </w:r>
            <w:proofErr w:type="gramEnd"/>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 xml:space="preserve">Наибольший </w:t>
            </w:r>
            <w:proofErr w:type="spellStart"/>
            <w:r w:rsidRPr="00113309">
              <w:rPr>
                <w:b/>
                <w:sz w:val="20"/>
                <w:szCs w:val="20"/>
              </w:rPr>
              <w:t>продоль</w:t>
            </w:r>
            <w:proofErr w:type="spellEnd"/>
            <w:r w:rsidRPr="00113309">
              <w:rPr>
                <w:b/>
                <w:sz w:val="20"/>
                <w:szCs w:val="20"/>
              </w:rPr>
              <w:t>-</w:t>
            </w:r>
          </w:p>
          <w:p w:rsidR="00A621BA" w:rsidRPr="00113309" w:rsidRDefault="00A621BA" w:rsidP="00436E04">
            <w:pPr>
              <w:pStyle w:val="af4"/>
              <w:rPr>
                <w:b/>
                <w:sz w:val="20"/>
                <w:szCs w:val="20"/>
              </w:rPr>
            </w:pPr>
            <w:proofErr w:type="spellStart"/>
            <w:r w:rsidRPr="00113309">
              <w:rPr>
                <w:b/>
                <w:sz w:val="20"/>
                <w:szCs w:val="20"/>
              </w:rPr>
              <w:t>ный</w:t>
            </w:r>
            <w:proofErr w:type="spellEnd"/>
            <w:r w:rsidRPr="00113309">
              <w:rPr>
                <w:b/>
                <w:sz w:val="20"/>
                <w:szCs w:val="20"/>
              </w:rPr>
              <w:t xml:space="preserve">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 xml:space="preserve">Ширина </w:t>
            </w:r>
            <w:proofErr w:type="spellStart"/>
            <w:r w:rsidRPr="00113309">
              <w:rPr>
                <w:b/>
                <w:sz w:val="20"/>
                <w:szCs w:val="20"/>
              </w:rPr>
              <w:t>зем</w:t>
            </w:r>
            <w:proofErr w:type="gramStart"/>
            <w:r w:rsidRPr="00113309">
              <w:rPr>
                <w:b/>
                <w:sz w:val="20"/>
                <w:szCs w:val="20"/>
              </w:rPr>
              <w:t>.п</w:t>
            </w:r>
            <w:proofErr w:type="gramEnd"/>
            <w:r w:rsidRPr="00113309">
              <w:rPr>
                <w:b/>
                <w:sz w:val="20"/>
                <w:szCs w:val="20"/>
              </w:rPr>
              <w:t>олотна</w:t>
            </w:r>
            <w:proofErr w:type="spellEnd"/>
            <w:r w:rsidRPr="00113309">
              <w:rPr>
                <w:b/>
                <w:sz w:val="20"/>
                <w:szCs w:val="20"/>
              </w:rPr>
              <w:t>,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roofErr w:type="gramStart"/>
            <w:r w:rsidRPr="00113309">
              <w:rPr>
                <w:b/>
                <w:sz w:val="20"/>
                <w:szCs w:val="20"/>
              </w:rPr>
              <w:t>ж</w:t>
            </w:r>
            <w:proofErr w:type="gramEnd"/>
            <w:r w:rsidRPr="00113309">
              <w:rPr>
                <w:b/>
                <w:sz w:val="20"/>
                <w:szCs w:val="20"/>
              </w:rPr>
              <w:t>/д.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proofErr w:type="gramStart"/>
            <w:r w:rsidRPr="00113309">
              <w:rPr>
                <w:sz w:val="20"/>
                <w:szCs w:val="20"/>
              </w:rPr>
              <w:t>основные секторальные непрерывного и регулируемого движения</w:t>
            </w:r>
            <w:proofErr w:type="gramEnd"/>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proofErr w:type="gramStart"/>
            <w:r w:rsidRPr="00113309">
              <w:rPr>
                <w:sz w:val="20"/>
                <w:szCs w:val="20"/>
              </w:rPr>
              <w:t>основные зональные непрерывного и регулируемого движения</w:t>
            </w:r>
            <w:proofErr w:type="gramEnd"/>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CF5B5C">
      <w:pPr>
        <w:pStyle w:val="2"/>
      </w:pPr>
      <w:bookmarkStart w:id="198" w:name="_Toc389132863"/>
      <w:bookmarkStart w:id="199" w:name="_Toc393700469"/>
      <w:bookmarkStart w:id="200" w:name="_Toc389132854"/>
      <w:bookmarkStart w:id="201" w:name="_Toc393700483"/>
      <w:bookmarkEnd w:id="193"/>
      <w:bookmarkEnd w:id="194"/>
      <w:r w:rsidRPr="00113309">
        <w:lastRenderedPageBreak/>
        <w:t>Параметры отводимых территорий под размещаемые автомобильные дороги</w:t>
      </w:r>
      <w:bookmarkEnd w:id="198"/>
      <w:bookmarkEnd w:id="199"/>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w:t>
      </w:r>
      <w:proofErr w:type="gramStart"/>
      <w:r w:rsidRPr="00113309">
        <w:t xml:space="preserve"> О</w:t>
      </w:r>
      <w:proofErr w:type="gramEnd"/>
      <w:r w:rsidRPr="00113309">
        <w:t xml:space="preserve">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1"/>
        <w:jc w:val="right"/>
      </w:pPr>
      <w:bookmarkStart w:id="202" w:name="_Ref375138376"/>
      <w:r w:rsidRPr="00113309">
        <w:t xml:space="preserve">Таблица </w:t>
      </w:r>
      <w:bookmarkEnd w:id="202"/>
      <w:r w:rsidR="00D21A99" w:rsidRPr="00113309">
        <w:t>44</w:t>
      </w:r>
    </w:p>
    <w:p w:rsidR="00A621BA" w:rsidRPr="00113309" w:rsidRDefault="00A621BA" w:rsidP="00A621BA">
      <w:pPr>
        <w:pStyle w:val="af1"/>
      </w:pPr>
      <w:r w:rsidRPr="00113309">
        <w:t>Параметры отводимых территорий под размещаемые автомобильные дороги</w:t>
      </w:r>
    </w:p>
    <w:tbl>
      <w:tblPr>
        <w:tblW w:w="9373" w:type="dxa"/>
        <w:tblInd w:w="91" w:type="dxa"/>
        <w:tblLayout w:type="fixed"/>
        <w:tblLook w:val="04A0" w:firstRow="1" w:lastRow="0" w:firstColumn="1" w:lastColumn="0" w:noHBand="0" w:noVBand="1"/>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xml:space="preserve">№ </w:t>
            </w:r>
            <w:proofErr w:type="spellStart"/>
            <w:r w:rsidRPr="00113309">
              <w:rPr>
                <w:sz w:val="20"/>
                <w:szCs w:val="20"/>
              </w:rPr>
              <w:t>п</w:t>
            </w:r>
            <w:proofErr w:type="gramStart"/>
            <w:r w:rsidRPr="00113309">
              <w:rPr>
                <w:sz w:val="20"/>
                <w:szCs w:val="20"/>
              </w:rPr>
              <w:t>.п</w:t>
            </w:r>
            <w:proofErr w:type="spellEnd"/>
            <w:proofErr w:type="gramEnd"/>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ед. </w:t>
            </w:r>
            <w:proofErr w:type="spellStart"/>
            <w:r w:rsidRPr="00113309">
              <w:rPr>
                <w:sz w:val="20"/>
                <w:szCs w:val="20"/>
              </w:rPr>
              <w:t>изм</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proofErr w:type="gramStart"/>
            <w:r w:rsidRPr="00113309">
              <w:rPr>
                <w:sz w:val="20"/>
                <w:szCs w:val="20"/>
              </w:rPr>
              <w:t>га</w:t>
            </w:r>
            <w:proofErr w:type="gramEnd"/>
            <w:r w:rsidRPr="00113309">
              <w:rPr>
                <w:sz w:val="20"/>
                <w:szCs w:val="20"/>
              </w:rPr>
              <w:t>/1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 xml:space="preserve">при поперечном уклоне местности ≤ 1: 20 для </w:t>
            </w:r>
            <w:proofErr w:type="gramStart"/>
            <w:r w:rsidRPr="00113309">
              <w:rPr>
                <w:sz w:val="20"/>
                <w:szCs w:val="20"/>
              </w:rPr>
              <w:t>категории</w:t>
            </w:r>
            <w:proofErr w:type="gramEnd"/>
            <w:r w:rsidRPr="00113309">
              <w:rPr>
                <w:sz w:val="20"/>
                <w:szCs w:val="20"/>
              </w:rPr>
              <w:t xml:space="preserve">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 xml:space="preserve">при поперечном уклоне местности  ≥ 1: 20, но ≤ 1:10 для </w:t>
            </w:r>
            <w:proofErr w:type="gramStart"/>
            <w:r w:rsidRPr="00113309">
              <w:rPr>
                <w:sz w:val="20"/>
                <w:szCs w:val="20"/>
              </w:rPr>
              <w:t>категории</w:t>
            </w:r>
            <w:proofErr w:type="gramEnd"/>
            <w:r w:rsidRPr="00113309">
              <w:rPr>
                <w:sz w:val="20"/>
                <w:szCs w:val="20"/>
              </w:rPr>
              <w:t xml:space="preserve">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CF5B5C">
      <w:pPr>
        <w:pStyle w:val="2"/>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 xml:space="preserve">Требования к </w:t>
      </w:r>
      <w:proofErr w:type="spellStart"/>
      <w:r w:rsidRPr="00113309">
        <w:rPr>
          <w:rFonts w:eastAsia="Calibri"/>
          <w:b/>
        </w:rPr>
        <w:t>проложению</w:t>
      </w:r>
      <w:proofErr w:type="spellEnd"/>
      <w:r w:rsidRPr="00113309">
        <w:rPr>
          <w:rFonts w:eastAsia="Calibri"/>
          <w:b/>
        </w:rPr>
        <w:t xml:space="preserve">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 xml:space="preserve">Пересечения и </w:t>
      </w:r>
      <w:proofErr w:type="gramStart"/>
      <w:r w:rsidRPr="00113309">
        <w:t>примыкания</w:t>
      </w:r>
      <w:proofErr w:type="gramEnd"/>
      <w:r w:rsidRPr="00113309">
        <w:t xml:space="preserve">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w:t>
      </w:r>
      <w:proofErr w:type="spellStart"/>
      <w:r w:rsidRPr="00113309">
        <w:t>сут</w:t>
      </w:r>
      <w:proofErr w:type="spellEnd"/>
      <w:r w:rsidRPr="00113309">
        <w:t>.;</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w:t>
      </w:r>
      <w:proofErr w:type="spellStart"/>
      <w:r w:rsidRPr="00113309">
        <w:t>сут</w:t>
      </w:r>
      <w:proofErr w:type="spellEnd"/>
      <w:r w:rsidRPr="00113309">
        <w:t>.;</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w:t>
      </w:r>
      <w:proofErr w:type="spellStart"/>
      <w:proofErr w:type="gramStart"/>
      <w:r w:rsidRPr="00113309">
        <w:t>сут</w:t>
      </w:r>
      <w:proofErr w:type="spellEnd"/>
      <w:r w:rsidRPr="00113309">
        <w:t>. и</w:t>
      </w:r>
      <w:proofErr w:type="gramEnd"/>
      <w:r w:rsidRPr="00113309">
        <w:t xml:space="preserve">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w:t>
      </w:r>
      <w:proofErr w:type="spellStart"/>
      <w:proofErr w:type="gramStart"/>
      <w:r w:rsidRPr="00113309">
        <w:t>сут</w:t>
      </w:r>
      <w:proofErr w:type="spellEnd"/>
      <w:r w:rsidRPr="00113309">
        <w:t>. и</w:t>
      </w:r>
      <w:proofErr w:type="gramEnd"/>
      <w:r w:rsidRPr="00113309">
        <w:t xml:space="preserve">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w:t>
      </w:r>
      <w:proofErr w:type="spellStart"/>
      <w:proofErr w:type="gramStart"/>
      <w:r w:rsidRPr="00113309">
        <w:t>сут</w:t>
      </w:r>
      <w:proofErr w:type="spellEnd"/>
      <w:r w:rsidRPr="00113309">
        <w:t>. и</w:t>
      </w:r>
      <w:proofErr w:type="gramEnd"/>
      <w:r w:rsidRPr="00113309">
        <w:t xml:space="preserve">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CF5B5C">
      <w:pPr>
        <w:pStyle w:val="2"/>
      </w:pPr>
      <w:bookmarkStart w:id="203" w:name="_Toc389132865"/>
      <w:bookmarkStart w:id="204" w:name="_Toc393700471"/>
      <w:r w:rsidRPr="00113309">
        <w:t>Обеспеченность внешних автомобильных дорог объектами дорожного сервиса и элементами обустройства</w:t>
      </w:r>
      <w:bookmarkEnd w:id="203"/>
      <w:bookmarkEnd w:id="204"/>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proofErr w:type="gramStart"/>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roofErr w:type="gramEnd"/>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1"/>
        <w:jc w:val="right"/>
      </w:pPr>
      <w:bookmarkStart w:id="205" w:name="_Ref375131017"/>
      <w:r w:rsidRPr="00113309">
        <w:lastRenderedPageBreak/>
        <w:t xml:space="preserve">Таблица </w:t>
      </w:r>
      <w:bookmarkEnd w:id="205"/>
      <w:r w:rsidR="00D21A99" w:rsidRPr="00113309">
        <w:t>45</w:t>
      </w:r>
    </w:p>
    <w:p w:rsidR="00A621BA" w:rsidRPr="00113309" w:rsidRDefault="00A621BA" w:rsidP="00A621BA">
      <w:pPr>
        <w:pStyle w:val="af1"/>
      </w:pPr>
      <w:r w:rsidRPr="00113309">
        <w:t>Обеспеченность автомобильных дорог объектами дорожного сервиса</w:t>
      </w:r>
    </w:p>
    <w:tbl>
      <w:tblPr>
        <w:tblW w:w="9356" w:type="dxa"/>
        <w:tblInd w:w="108" w:type="dxa"/>
        <w:tblLayout w:type="fixed"/>
        <w:tblLook w:val="04A0" w:firstRow="1" w:lastRow="0" w:firstColumn="1" w:lastColumn="0" w:noHBand="0" w:noVBand="1"/>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xml:space="preserve">№ </w:t>
            </w:r>
            <w:proofErr w:type="spellStart"/>
            <w:r w:rsidRPr="00113309">
              <w:rPr>
                <w:sz w:val="20"/>
                <w:szCs w:val="20"/>
              </w:rPr>
              <w:t>п</w:t>
            </w:r>
            <w:proofErr w:type="gramStart"/>
            <w:r w:rsidRPr="00113309">
              <w:rPr>
                <w:sz w:val="20"/>
                <w:szCs w:val="20"/>
              </w:rPr>
              <w:t>.п</w:t>
            </w:r>
            <w:proofErr w:type="spellEnd"/>
            <w:proofErr w:type="gramEnd"/>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ед. </w:t>
            </w:r>
            <w:proofErr w:type="spellStart"/>
            <w:r w:rsidRPr="00113309">
              <w:rPr>
                <w:sz w:val="20"/>
                <w:szCs w:val="20"/>
              </w:rPr>
              <w:t>изм</w:t>
            </w:r>
            <w:proofErr w:type="spellEnd"/>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e"/>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e"/>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80 км </w:t>
            </w:r>
          </w:p>
          <w:p w:rsidR="00A621BA" w:rsidRPr="00113309" w:rsidRDefault="00A621BA" w:rsidP="00436E04">
            <w:pPr>
              <w:pStyle w:val="af4"/>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spellStart"/>
            <w:proofErr w:type="gramStart"/>
            <w:r w:rsidRPr="00113309">
              <w:rPr>
                <w:sz w:val="20"/>
                <w:szCs w:val="20"/>
              </w:rPr>
              <w:t>ед</w:t>
            </w:r>
            <w:proofErr w:type="spellEnd"/>
            <w:proofErr w:type="gramEnd"/>
            <w:r w:rsidRPr="00113309">
              <w:rPr>
                <w:sz w:val="20"/>
                <w:szCs w:val="20"/>
              </w:rPr>
              <w:t>/</w:t>
            </w:r>
            <w:proofErr w:type="spellStart"/>
            <w:r w:rsidRPr="00113309">
              <w:rPr>
                <w:sz w:val="20"/>
                <w:szCs w:val="20"/>
              </w:rPr>
              <w:t>сут</w:t>
            </w:r>
            <w:proofErr w:type="spellEnd"/>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4"/>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spellStart"/>
            <w:proofErr w:type="gramStart"/>
            <w:r w:rsidRPr="00113309">
              <w:rPr>
                <w:sz w:val="20"/>
                <w:szCs w:val="20"/>
              </w:rPr>
              <w:t>ед</w:t>
            </w:r>
            <w:proofErr w:type="spellEnd"/>
            <w:proofErr w:type="gramEnd"/>
            <w:r w:rsidRPr="00113309">
              <w:rPr>
                <w:sz w:val="20"/>
                <w:szCs w:val="20"/>
              </w:rPr>
              <w:t>/</w:t>
            </w:r>
            <w:proofErr w:type="spellStart"/>
            <w:r w:rsidRPr="00113309">
              <w:rPr>
                <w:sz w:val="20"/>
                <w:szCs w:val="20"/>
              </w:rPr>
              <w:t>сут</w:t>
            </w:r>
            <w:proofErr w:type="spellEnd"/>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spellStart"/>
            <w:proofErr w:type="gramStart"/>
            <w:r w:rsidRPr="00113309">
              <w:rPr>
                <w:sz w:val="20"/>
                <w:szCs w:val="20"/>
              </w:rPr>
              <w:t>ед</w:t>
            </w:r>
            <w:proofErr w:type="spellEnd"/>
            <w:proofErr w:type="gramEnd"/>
            <w:r w:rsidRPr="00113309">
              <w:rPr>
                <w:sz w:val="20"/>
                <w:szCs w:val="20"/>
              </w:rPr>
              <w:t>/</w:t>
            </w:r>
            <w:proofErr w:type="spellStart"/>
            <w:r w:rsidRPr="00113309">
              <w:rPr>
                <w:sz w:val="20"/>
                <w:szCs w:val="20"/>
              </w:rPr>
              <w:t>сут</w:t>
            </w:r>
            <w:proofErr w:type="spellEnd"/>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spellStart"/>
            <w:proofErr w:type="gramStart"/>
            <w:r w:rsidRPr="00113309">
              <w:rPr>
                <w:sz w:val="20"/>
                <w:szCs w:val="20"/>
              </w:rPr>
              <w:t>ед</w:t>
            </w:r>
            <w:proofErr w:type="spellEnd"/>
            <w:proofErr w:type="gramEnd"/>
            <w:r w:rsidRPr="00113309">
              <w:rPr>
                <w:sz w:val="20"/>
                <w:szCs w:val="20"/>
              </w:rPr>
              <w:t>/</w:t>
            </w:r>
            <w:proofErr w:type="spellStart"/>
            <w:r w:rsidRPr="00113309">
              <w:rPr>
                <w:sz w:val="20"/>
                <w:szCs w:val="20"/>
              </w:rPr>
              <w:t>сут</w:t>
            </w:r>
            <w:proofErr w:type="spellEnd"/>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250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1000 </w:t>
            </w:r>
            <w:proofErr w:type="spellStart"/>
            <w:proofErr w:type="gramStart"/>
            <w:r w:rsidRPr="00113309">
              <w:rPr>
                <w:sz w:val="20"/>
                <w:szCs w:val="20"/>
              </w:rPr>
              <w:t>ед</w:t>
            </w:r>
            <w:proofErr w:type="spellEnd"/>
            <w:proofErr w:type="gramEnd"/>
            <w:r w:rsidRPr="00113309">
              <w:rPr>
                <w:sz w:val="20"/>
                <w:szCs w:val="20"/>
              </w:rPr>
              <w:t>/</w:t>
            </w:r>
            <w:proofErr w:type="spellStart"/>
            <w:r w:rsidRPr="00113309">
              <w:rPr>
                <w:sz w:val="20"/>
                <w:szCs w:val="20"/>
              </w:rPr>
              <w:t>сут</w:t>
            </w:r>
            <w:proofErr w:type="spellEnd"/>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 xml:space="preserve">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w:t>
      </w:r>
      <w:proofErr w:type="spellStart"/>
      <w:r w:rsidRPr="00113309">
        <w:t>шумозащитных</w:t>
      </w:r>
      <w:proofErr w:type="spellEnd"/>
      <w:r w:rsidRPr="00113309">
        <w:t xml:space="preserve">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1"/>
        <w:jc w:val="right"/>
        <w:rPr>
          <w:b w:val="0"/>
        </w:rPr>
      </w:pPr>
      <w:bookmarkStart w:id="206" w:name="_Ref375228443"/>
      <w:r w:rsidRPr="00113309">
        <w:t xml:space="preserve">Таблица </w:t>
      </w:r>
      <w:bookmarkEnd w:id="206"/>
      <w:r w:rsidR="00D21A99" w:rsidRPr="00113309">
        <w:t>46</w:t>
      </w:r>
    </w:p>
    <w:p w:rsidR="00A621BA" w:rsidRPr="00113309" w:rsidRDefault="00A621BA" w:rsidP="00A621BA">
      <w:pPr>
        <w:pStyle w:val="af3"/>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Богучанский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3</w:t>
            </w:r>
            <w:r w:rsidRPr="00113309">
              <w:rPr>
                <w:sz w:val="20"/>
                <w:szCs w:val="20"/>
                <w:lang w:val="en-US"/>
              </w:rPr>
              <w:t>40</w:t>
            </w:r>
          </w:p>
        </w:tc>
        <w:tc>
          <w:tcPr>
            <w:tcW w:w="1878" w:type="dxa"/>
            <w:shd w:val="clear" w:color="auto" w:fill="auto"/>
            <w:vAlign w:val="center"/>
          </w:tcPr>
          <w:p w:rsidR="00A621BA" w:rsidRPr="00113309" w:rsidRDefault="00A621BA" w:rsidP="00436E04">
            <w:pPr>
              <w:jc w:val="center"/>
              <w:rPr>
                <w:sz w:val="20"/>
                <w:szCs w:val="20"/>
              </w:rPr>
            </w:pPr>
            <w:r w:rsidRPr="00113309">
              <w:rPr>
                <w:sz w:val="20"/>
                <w:szCs w:val="20"/>
              </w:rPr>
              <w:t>125</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20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CF5B5C">
      <w:pPr>
        <w:pStyle w:val="2"/>
      </w:pPr>
      <w:bookmarkStart w:id="207" w:name="_Toc389132866"/>
      <w:bookmarkStart w:id="208" w:name="_Toc393700472"/>
      <w:r w:rsidRPr="00113309">
        <w:t>Затраты времени на передвижение трудящихся</w:t>
      </w:r>
      <w:bookmarkEnd w:id="207"/>
      <w:bookmarkEnd w:id="208"/>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lastRenderedPageBreak/>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1"/>
        <w:keepNext/>
        <w:jc w:val="right"/>
      </w:pPr>
      <w:bookmarkStart w:id="209" w:name="_Ref375228553"/>
      <w:r w:rsidRPr="00113309">
        <w:t xml:space="preserve">Таблица </w:t>
      </w:r>
      <w:bookmarkEnd w:id="209"/>
      <w:r w:rsidR="00D21A99" w:rsidRPr="00113309">
        <w:t>47</w:t>
      </w:r>
    </w:p>
    <w:p w:rsidR="00A621BA" w:rsidRPr="00113309" w:rsidRDefault="00A621BA" w:rsidP="00A621BA">
      <w:pPr>
        <w:pStyle w:val="af3"/>
      </w:pPr>
      <w:r w:rsidRPr="00113309">
        <w:t>Затраты времени на передвижение трудящихся</w:t>
      </w:r>
    </w:p>
    <w:tbl>
      <w:tblPr>
        <w:tblW w:w="9373" w:type="dxa"/>
        <w:tblInd w:w="91" w:type="dxa"/>
        <w:tblLayout w:type="fixed"/>
        <w:tblLook w:val="04A0" w:firstRow="1" w:lastRow="0" w:firstColumn="1" w:lastColumn="0" w:noHBand="0" w:noVBand="1"/>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xml:space="preserve">№ </w:t>
            </w:r>
            <w:proofErr w:type="spellStart"/>
            <w:r w:rsidRPr="00113309">
              <w:rPr>
                <w:b/>
                <w:sz w:val="20"/>
                <w:szCs w:val="20"/>
              </w:rPr>
              <w:t>п</w:t>
            </w:r>
            <w:proofErr w:type="gramStart"/>
            <w:r w:rsidRPr="00113309">
              <w:rPr>
                <w:b/>
                <w:sz w:val="20"/>
                <w:szCs w:val="20"/>
              </w:rPr>
              <w:t>.п</w:t>
            </w:r>
            <w:proofErr w:type="spellEnd"/>
            <w:proofErr w:type="gramEnd"/>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 xml:space="preserve">ед. </w:t>
            </w:r>
            <w:proofErr w:type="spellStart"/>
            <w:r w:rsidRPr="00113309">
              <w:rPr>
                <w:b/>
                <w:sz w:val="20"/>
                <w:szCs w:val="20"/>
              </w:rPr>
              <w:t>изм</w:t>
            </w:r>
            <w:proofErr w:type="spellEnd"/>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w:t>
            </w:r>
            <w:proofErr w:type="gramStart"/>
            <w:r w:rsidRPr="00113309">
              <w:rPr>
                <w:sz w:val="20"/>
                <w:szCs w:val="20"/>
              </w:rPr>
              <w:t>)д</w:t>
            </w:r>
            <w:proofErr w:type="gramEnd"/>
            <w:r w:rsidRPr="00113309">
              <w:rPr>
                <w:sz w:val="20"/>
                <w:szCs w:val="20"/>
              </w:rPr>
              <w:t>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 xml:space="preserve">Затраты времени </w:t>
            </w:r>
            <w:proofErr w:type="gramStart"/>
            <w:r w:rsidRPr="00113309">
              <w:rPr>
                <w:sz w:val="20"/>
                <w:szCs w:val="20"/>
              </w:rPr>
              <w:t>на передвижение для ежедневно приезжающих на работу в город-центр из других поселений</w:t>
            </w:r>
            <w:proofErr w:type="gramEnd"/>
            <w:r w:rsidRPr="00113309">
              <w:rPr>
                <w:sz w:val="20"/>
                <w:szCs w:val="20"/>
              </w:rPr>
              <w:t>,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CF5B5C">
      <w:pPr>
        <w:pStyle w:val="2"/>
      </w:pPr>
      <w:bookmarkStart w:id="210" w:name="_Toc389132867"/>
      <w:bookmarkStart w:id="211" w:name="_Toc393700473"/>
      <w:r w:rsidRPr="00113309">
        <w:t>Категории дорог и улиц (для улично-дорожной сети населенных пунктов)</w:t>
      </w:r>
      <w:bookmarkEnd w:id="210"/>
      <w:bookmarkEnd w:id="211"/>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1"/>
        <w:keepNext/>
        <w:jc w:val="right"/>
      </w:pPr>
      <w:bookmarkStart w:id="212" w:name="_Ref375232557"/>
      <w:r w:rsidRPr="00113309">
        <w:t xml:space="preserve">Таблица </w:t>
      </w:r>
      <w:r w:rsidR="00D21A99" w:rsidRPr="00113309">
        <w:t>48</w:t>
      </w:r>
      <w:r w:rsidR="00392AA7">
        <w:fldChar w:fldCharType="begin"/>
      </w:r>
      <w:r w:rsidR="00392AA7">
        <w:instrText xml:space="preserve"> SEQ Таблица \* ARABIC </w:instrText>
      </w:r>
      <w:r w:rsidR="00392AA7">
        <w:fldChar w:fldCharType="separate"/>
      </w:r>
      <w:r w:rsidR="00392AA7">
        <w:fldChar w:fldCharType="end"/>
      </w:r>
      <w:bookmarkEnd w:id="212"/>
    </w:p>
    <w:p w:rsidR="00A621BA" w:rsidRPr="00113309" w:rsidRDefault="00A621BA" w:rsidP="00A621BA">
      <w:pPr>
        <w:pStyle w:val="af3"/>
      </w:pPr>
      <w:r w:rsidRPr="00113309">
        <w:t>Категории дорог и улиц</w:t>
      </w:r>
    </w:p>
    <w:tbl>
      <w:tblPr>
        <w:tblW w:w="9356" w:type="dxa"/>
        <w:tblInd w:w="108" w:type="dxa"/>
        <w:tblLayout w:type="fixed"/>
        <w:tblLook w:val="04A0" w:firstRow="1" w:lastRow="0" w:firstColumn="1" w:lastColumn="0" w:noHBand="0" w:noVBand="1"/>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e"/>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proofErr w:type="spellStart"/>
            <w:r w:rsidRPr="00113309">
              <w:rPr>
                <w:sz w:val="20"/>
                <w:szCs w:val="20"/>
              </w:rPr>
              <w:t>пешеходно</w:t>
            </w:r>
            <w:proofErr w:type="spellEnd"/>
            <w:r w:rsidRPr="00113309">
              <w:rPr>
                <w:sz w:val="20"/>
                <w:szCs w:val="20"/>
              </w:rPr>
              <w:t>-транспортные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в научно-производственных, промышленных и коммунально-складских зона</w:t>
            </w:r>
            <w:proofErr w:type="gramStart"/>
            <w:r w:rsidRPr="00113309">
              <w:rPr>
                <w:sz w:val="20"/>
                <w:szCs w:val="20"/>
              </w:rPr>
              <w:t>х(</w:t>
            </w:r>
            <w:proofErr w:type="gramEnd"/>
            <w:r w:rsidRPr="00113309">
              <w:rPr>
                <w:sz w:val="20"/>
                <w:szCs w:val="20"/>
              </w:rPr>
              <w:t>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Подъезд транспортных сре</w:t>
            </w:r>
            <w:proofErr w:type="gramStart"/>
            <w:r w:rsidRPr="00113309">
              <w:rPr>
                <w:sz w:val="20"/>
                <w:szCs w:val="20"/>
              </w:rPr>
              <w:t>дств к ж</w:t>
            </w:r>
            <w:proofErr w:type="gramEnd"/>
            <w:r w:rsidRPr="00113309">
              <w:rPr>
                <w:sz w:val="20"/>
                <w:szCs w:val="20"/>
              </w:rPr>
              <w:t xml:space="preserve">илым и общественным зданиям, учреждениям, предприятиям и другим объектам городской застройки внутри районов, микрорайонов, </w:t>
            </w:r>
            <w:r w:rsidRPr="00113309">
              <w:rPr>
                <w:sz w:val="20"/>
                <w:szCs w:val="20"/>
              </w:rPr>
              <w:lastRenderedPageBreak/>
              <w:t>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4"/>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proofErr w:type="gramStart"/>
            <w:r w:rsidRPr="00113309">
              <w:rPr>
                <w:sz w:val="20"/>
                <w:szCs w:val="20"/>
              </w:rPr>
              <w:t>второстепенная</w:t>
            </w:r>
            <w:proofErr w:type="gramEnd"/>
            <w:r w:rsidRPr="00113309">
              <w:rPr>
                <w:sz w:val="20"/>
                <w:szCs w:val="20"/>
              </w:rPr>
              <w:t xml:space="preserve">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Default="00A621BA" w:rsidP="00CF5B5C">
      <w:pPr>
        <w:pStyle w:val="2"/>
      </w:pPr>
      <w:bookmarkStart w:id="213" w:name="_Toc389132868"/>
      <w:bookmarkStart w:id="214" w:name="_Toc393700474"/>
      <w:r w:rsidRPr="00113309">
        <w:t>Параметры улично-дорожной сети городских и сельских поселений</w:t>
      </w:r>
      <w:bookmarkEnd w:id="213"/>
      <w:bookmarkEnd w:id="214"/>
    </w:p>
    <w:p w:rsidR="00C21BA5" w:rsidRPr="00C21BA5" w:rsidRDefault="00C21BA5" w:rsidP="00C21BA5">
      <w:pPr>
        <w:pStyle w:val="a6"/>
      </w:pPr>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C21BA5" w:rsidRDefault="00C21BA5" w:rsidP="00A621BA">
      <w:pPr>
        <w:pStyle w:val="af1"/>
        <w:keepNext/>
        <w:jc w:val="right"/>
      </w:pPr>
      <w:bookmarkStart w:id="215" w:name="_Ref375232581"/>
    </w:p>
    <w:p w:rsidR="00A621BA" w:rsidRPr="00113309" w:rsidRDefault="00A621BA" w:rsidP="00A621BA">
      <w:pPr>
        <w:pStyle w:val="af1"/>
        <w:keepNext/>
        <w:jc w:val="right"/>
      </w:pPr>
      <w:r w:rsidRPr="00113309">
        <w:t xml:space="preserve">Таблица </w:t>
      </w:r>
      <w:bookmarkEnd w:id="215"/>
      <w:r w:rsidR="00D21A99" w:rsidRPr="00113309">
        <w:t>49</w:t>
      </w:r>
    </w:p>
    <w:p w:rsidR="00A621BA" w:rsidRPr="00113309" w:rsidRDefault="00A621BA" w:rsidP="00A621BA">
      <w:pPr>
        <w:pStyle w:val="af3"/>
      </w:pPr>
      <w:r w:rsidRPr="00113309">
        <w:t>Параметры  улично-дорожной сети городских и сельских поселений</w:t>
      </w:r>
    </w:p>
    <w:tbl>
      <w:tblPr>
        <w:tblW w:w="9373" w:type="dxa"/>
        <w:tblInd w:w="91" w:type="dxa"/>
        <w:tblLayout w:type="fixed"/>
        <w:tblLook w:val="04A0" w:firstRow="1" w:lastRow="0" w:firstColumn="1" w:lastColumn="0" w:noHBand="0" w:noVBand="1"/>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4"/>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 xml:space="preserve">Расчетная скорость движения, </w:t>
            </w:r>
            <w:proofErr w:type="gramStart"/>
            <w:r w:rsidRPr="00113309">
              <w:rPr>
                <w:b/>
                <w:sz w:val="20"/>
                <w:szCs w:val="20"/>
              </w:rPr>
              <w:t>км</w:t>
            </w:r>
            <w:proofErr w:type="gramEnd"/>
            <w:r w:rsidRPr="00113309">
              <w:rPr>
                <w:b/>
                <w:sz w:val="20"/>
                <w:szCs w:val="20"/>
              </w:rPr>
              <w:t>/ч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 xml:space="preserve">Наименьший радиус кривых в плане, </w:t>
            </w:r>
            <w:proofErr w:type="gramStart"/>
            <w:r w:rsidRPr="00113309">
              <w:rPr>
                <w:b/>
                <w:sz w:val="20"/>
                <w:szCs w:val="20"/>
              </w:rPr>
              <w:t>м</w:t>
            </w:r>
            <w:proofErr w:type="gramEnd"/>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proofErr w:type="spellStart"/>
            <w:r w:rsidRPr="00113309">
              <w:rPr>
                <w:sz w:val="20"/>
                <w:szCs w:val="20"/>
              </w:rPr>
              <w:t>пешеходно</w:t>
            </w:r>
            <w:proofErr w:type="spellEnd"/>
            <w:r w:rsidRPr="00113309">
              <w:rPr>
                <w:sz w:val="20"/>
                <w:szCs w:val="20"/>
              </w:rPr>
              <w:t>-транспортные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lastRenderedPageBreak/>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proofErr w:type="gramStart"/>
            <w:r w:rsidRPr="00113309">
              <w:rPr>
                <w:sz w:val="20"/>
                <w:szCs w:val="20"/>
              </w:rPr>
              <w:t>второстепенная</w:t>
            </w:r>
            <w:proofErr w:type="gramEnd"/>
            <w:r w:rsidRPr="00113309">
              <w:rPr>
                <w:sz w:val="20"/>
                <w:szCs w:val="20"/>
              </w:rPr>
              <w:t xml:space="preserve">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1"/>
        <w:keepNext/>
        <w:jc w:val="right"/>
      </w:pPr>
      <w:bookmarkStart w:id="216" w:name="_Ref375232596"/>
      <w:r w:rsidRPr="00113309">
        <w:t xml:space="preserve">Таблица </w:t>
      </w:r>
      <w:bookmarkEnd w:id="216"/>
      <w:r w:rsidR="00D21A99" w:rsidRPr="00113309">
        <w:t>50</w:t>
      </w:r>
    </w:p>
    <w:p w:rsidR="00A621BA" w:rsidRPr="00113309" w:rsidRDefault="00A621BA" w:rsidP="00A621BA">
      <w:pPr>
        <w:pStyle w:val="af3"/>
      </w:pPr>
      <w:r w:rsidRPr="00113309">
        <w:t>Наибольшие продольные уклоны для УДС городских поселений</w:t>
      </w:r>
    </w:p>
    <w:tbl>
      <w:tblPr>
        <w:tblW w:w="9926" w:type="dxa"/>
        <w:jc w:val="center"/>
        <w:tblLayout w:type="fixed"/>
        <w:tblLook w:val="04A0" w:firstRow="1" w:lastRow="0" w:firstColumn="1" w:lastColumn="0" w:noHBand="0" w:noVBand="1"/>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 xml:space="preserve">ед. </w:t>
            </w:r>
            <w:proofErr w:type="spellStart"/>
            <w:r w:rsidRPr="00113309">
              <w:rPr>
                <w:b w:val="0"/>
                <w:sz w:val="20"/>
                <w:szCs w:val="20"/>
              </w:rPr>
              <w:t>изм</w:t>
            </w:r>
            <w:proofErr w:type="spellEnd"/>
          </w:p>
          <w:p w:rsidR="00A621BA" w:rsidRPr="00113309" w:rsidRDefault="00A621BA" w:rsidP="00436E04">
            <w:pPr>
              <w:pStyle w:val="af3"/>
              <w:rPr>
                <w:b w:val="0"/>
                <w:sz w:val="20"/>
                <w:szCs w:val="20"/>
              </w:rPr>
            </w:pPr>
          </w:p>
          <w:p w:rsidR="00A621BA" w:rsidRPr="00113309" w:rsidRDefault="00A621BA" w:rsidP="00436E04">
            <w:pPr>
              <w:pStyle w:val="af3"/>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Климатический подрайон</w:t>
            </w:r>
          </w:p>
          <w:p w:rsidR="00A621BA" w:rsidRPr="00113309" w:rsidRDefault="00A621BA" w:rsidP="00436E04">
            <w:pPr>
              <w:pStyle w:val="af3"/>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proofErr w:type="gramStart"/>
            <w:r w:rsidRPr="00113309">
              <w:rPr>
                <w:b w:val="0"/>
                <w:sz w:val="20"/>
                <w:szCs w:val="20"/>
              </w:rPr>
              <w:t>I</w:t>
            </w:r>
            <w:proofErr w:type="gramEnd"/>
            <w:r w:rsidRPr="00113309">
              <w:rPr>
                <w:b w:val="0"/>
                <w:sz w:val="20"/>
                <w:szCs w:val="20"/>
              </w:rPr>
              <w:t>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e"/>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proofErr w:type="spellStart"/>
            <w:r w:rsidRPr="00113309">
              <w:rPr>
                <w:sz w:val="20"/>
                <w:szCs w:val="20"/>
              </w:rPr>
              <w:t>пешеходно</w:t>
            </w:r>
            <w:proofErr w:type="spellEnd"/>
            <w:r w:rsidRPr="00113309">
              <w:rPr>
                <w:sz w:val="20"/>
                <w:szCs w:val="20"/>
              </w:rPr>
              <w:t>-</w:t>
            </w:r>
            <w:r w:rsidRPr="00113309">
              <w:rPr>
                <w:sz w:val="20"/>
                <w:szCs w:val="20"/>
              </w:rPr>
              <w:lastRenderedPageBreak/>
              <w:t>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lastRenderedPageBreak/>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CF5B5C">
      <w:pPr>
        <w:pStyle w:val="2"/>
      </w:pPr>
      <w:bookmarkStart w:id="217" w:name="_Toc389132869"/>
      <w:bookmarkStart w:id="218" w:name="_Toc393700475"/>
      <w:r w:rsidRPr="00113309">
        <w:t>Основные параметры тротуаров и пешеходных дорожек</w:t>
      </w:r>
      <w:bookmarkEnd w:id="217"/>
      <w:bookmarkEnd w:id="218"/>
    </w:p>
    <w:p w:rsidR="00A621BA" w:rsidRPr="00113309" w:rsidRDefault="00A621BA" w:rsidP="00A621BA">
      <w:pPr>
        <w:pStyle w:val="a6"/>
      </w:pPr>
      <w:r w:rsidRPr="00113309">
        <w:t xml:space="preserve">Ширину тротуаров следует устанавливать с учетом категории улиц и дорог в зависимости от размеров пешеходного движения. </w:t>
      </w:r>
      <w:proofErr w:type="gramStart"/>
      <w:r w:rsidRPr="00113309">
        <w:t>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w:t>
      </w:r>
      <w:proofErr w:type="gramEnd"/>
      <w:r w:rsidRPr="00113309">
        <w:t xml:space="preserve"> </w:t>
      </w:r>
      <w:proofErr w:type="gramStart"/>
      <w:r w:rsidRPr="00113309">
        <w:t>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roofErr w:type="gramEnd"/>
    </w:p>
    <w:p w:rsidR="00A621BA" w:rsidRPr="00113309" w:rsidRDefault="00A621BA" w:rsidP="00A621BA">
      <w:pPr>
        <w:pStyle w:val="a6"/>
      </w:pPr>
      <w:r w:rsidRPr="00113309">
        <w:lastRenderedPageBreak/>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t>В условиях реконструкции на улицах местного значения, а также при расчетном пешеходном движении менее 50 чел/</w:t>
      </w:r>
      <w:proofErr w:type="gramStart"/>
      <w:r w:rsidRPr="00113309">
        <w:t>ч</w:t>
      </w:r>
      <w:proofErr w:type="gramEnd"/>
      <w:r w:rsidRPr="00113309">
        <w:t xml:space="preserve">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19" w:name="_Ref375232624"/>
    </w:p>
    <w:p w:rsidR="00A621BA" w:rsidRPr="00113309" w:rsidRDefault="00A621BA" w:rsidP="00A621BA">
      <w:pPr>
        <w:pStyle w:val="af1"/>
        <w:keepNext/>
        <w:jc w:val="right"/>
      </w:pPr>
      <w:bookmarkStart w:id="220" w:name="_Ref393703785"/>
      <w:r w:rsidRPr="00113309">
        <w:t xml:space="preserve">Таблица </w:t>
      </w:r>
      <w:bookmarkEnd w:id="219"/>
      <w:bookmarkEnd w:id="220"/>
      <w:r w:rsidR="00D21A99" w:rsidRPr="00113309">
        <w:t>51</w:t>
      </w:r>
    </w:p>
    <w:p w:rsidR="00A621BA" w:rsidRPr="00113309" w:rsidRDefault="00A621BA" w:rsidP="00A621BA">
      <w:pPr>
        <w:pStyle w:val="af3"/>
      </w:pPr>
      <w:bookmarkStart w:id="221" w:name="_Toc389132870"/>
      <w:bookmarkStart w:id="222" w:name="_Toc393700476"/>
      <w:r w:rsidRPr="00113309">
        <w:t>Ширины пешеходной части тротуара</w:t>
      </w:r>
    </w:p>
    <w:tbl>
      <w:tblPr>
        <w:tblW w:w="10031" w:type="dxa"/>
        <w:tblLayout w:type="fixed"/>
        <w:tblLook w:val="04A0" w:firstRow="1" w:lastRow="0" w:firstColumn="1" w:lastColumn="0" w:noHBand="0" w:noVBand="1"/>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xml:space="preserve">Ед. </w:t>
            </w:r>
            <w:proofErr w:type="spellStart"/>
            <w:r w:rsidRPr="00113309">
              <w:rPr>
                <w:sz w:val="20"/>
                <w:szCs w:val="20"/>
              </w:rPr>
              <w:t>изм</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Климатический подрайон:</w:t>
            </w:r>
          </w:p>
          <w:p w:rsidR="00A621BA" w:rsidRPr="00113309" w:rsidRDefault="00A621BA" w:rsidP="00436E04">
            <w:pPr>
              <w:pStyle w:val="af4"/>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rPr>
      </w:pPr>
    </w:p>
    <w:tbl>
      <w:tblPr>
        <w:tblW w:w="10031" w:type="dxa"/>
        <w:tblLayout w:type="fixed"/>
        <w:tblLook w:val="04A0" w:firstRow="1" w:lastRow="0" w:firstColumn="1" w:lastColumn="0" w:noHBand="0" w:noVBand="1"/>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e"/>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proofErr w:type="spellStart"/>
            <w:r w:rsidRPr="00113309">
              <w:rPr>
                <w:sz w:val="20"/>
                <w:szCs w:val="20"/>
              </w:rPr>
              <w:t>пешеходно</w:t>
            </w:r>
            <w:proofErr w:type="spellEnd"/>
            <w:r w:rsidRPr="00113309">
              <w:rPr>
                <w:sz w:val="20"/>
                <w:szCs w:val="20"/>
              </w:rPr>
              <w:t>-транспортные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w:t>
            </w:r>
            <w:proofErr w:type="gramStart"/>
            <w:r w:rsidRPr="00113309">
              <w:rPr>
                <w:sz w:val="20"/>
                <w:szCs w:val="20"/>
              </w:rPr>
              <w:t>ч</w:t>
            </w:r>
            <w:proofErr w:type="gramEnd"/>
            <w:r w:rsidRPr="00113309">
              <w:rPr>
                <w:sz w:val="20"/>
                <w:szCs w:val="20"/>
              </w:rPr>
              <w:t xml:space="preserve">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Улица в жилой </w:t>
            </w:r>
            <w:r w:rsidRPr="00113309">
              <w:rPr>
                <w:sz w:val="20"/>
                <w:szCs w:val="20"/>
              </w:rPr>
              <w:lastRenderedPageBreak/>
              <w:t>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lastRenderedPageBreak/>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proofErr w:type="gramStart"/>
            <w:r w:rsidRPr="00113309">
              <w:rPr>
                <w:sz w:val="20"/>
                <w:szCs w:val="20"/>
              </w:rPr>
              <w:t>второстепенная</w:t>
            </w:r>
            <w:proofErr w:type="gramEnd"/>
            <w:r w:rsidRPr="00113309">
              <w:rPr>
                <w:sz w:val="20"/>
                <w:szCs w:val="20"/>
              </w:rPr>
              <w:t xml:space="preserve">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bl>
    <w:p w:rsidR="00A621BA" w:rsidRPr="00113309" w:rsidRDefault="00A621BA" w:rsidP="00CF5B5C">
      <w:pPr>
        <w:pStyle w:val="2"/>
      </w:pPr>
      <w:r w:rsidRPr="00113309">
        <w:t>Параметры проектирования улично-дорожной сети</w:t>
      </w:r>
      <w:bookmarkEnd w:id="221"/>
      <w:bookmarkEnd w:id="222"/>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1"/>
        <w:keepNext/>
        <w:jc w:val="right"/>
      </w:pPr>
      <w:bookmarkStart w:id="223" w:name="_Ref375232640"/>
      <w:r w:rsidRPr="00113309">
        <w:t xml:space="preserve">Таблица </w:t>
      </w:r>
      <w:bookmarkEnd w:id="223"/>
      <w:r w:rsidR="00D21A99" w:rsidRPr="00113309">
        <w:t>52</w:t>
      </w:r>
    </w:p>
    <w:p w:rsidR="00A621BA" w:rsidRPr="00113309" w:rsidRDefault="00A621BA" w:rsidP="00A621BA">
      <w:pPr>
        <w:pStyle w:val="af3"/>
      </w:pPr>
      <w:r w:rsidRPr="00113309">
        <w:t>Параметры проектирования улично-дорожной сети</w:t>
      </w:r>
    </w:p>
    <w:tbl>
      <w:tblPr>
        <w:tblW w:w="9373" w:type="dxa"/>
        <w:tblInd w:w="91" w:type="dxa"/>
        <w:tblLook w:val="04A0" w:firstRow="1" w:lastRow="0" w:firstColumn="1" w:lastColumn="0" w:noHBand="0" w:noVBand="1"/>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proofErr w:type="spellStart"/>
            <w:r w:rsidRPr="00113309">
              <w:rPr>
                <w:sz w:val="20"/>
                <w:szCs w:val="20"/>
              </w:rPr>
              <w:t>п</w:t>
            </w:r>
            <w:proofErr w:type="gramStart"/>
            <w:r w:rsidRPr="00113309">
              <w:rPr>
                <w:sz w:val="20"/>
                <w:szCs w:val="20"/>
              </w:rPr>
              <w:t>.п</w:t>
            </w:r>
            <w:proofErr w:type="spellEnd"/>
            <w:proofErr w:type="gramEnd"/>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xml:space="preserve">ед. </w:t>
            </w:r>
            <w:proofErr w:type="spellStart"/>
            <w:r w:rsidRPr="00113309">
              <w:rPr>
                <w:sz w:val="20"/>
                <w:szCs w:val="20"/>
              </w:rPr>
              <w:t>изм</w:t>
            </w:r>
            <w:proofErr w:type="spellEnd"/>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магистральных дорог с применением </w:t>
            </w:r>
            <w:proofErr w:type="spellStart"/>
            <w:r w:rsidRPr="00113309">
              <w:rPr>
                <w:sz w:val="20"/>
                <w:szCs w:val="20"/>
              </w:rPr>
              <w:t>шумозащитных</w:t>
            </w:r>
            <w:proofErr w:type="spellEnd"/>
            <w:r w:rsidRPr="00113309">
              <w:rPr>
                <w:sz w:val="20"/>
                <w:szCs w:val="20"/>
              </w:rPr>
              <w:t xml:space="preserve">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proofErr w:type="gramStart"/>
            <w:r w:rsidRPr="00113309">
              <w:rPr>
                <w:sz w:val="20"/>
                <w:szCs w:val="20"/>
              </w:rPr>
              <w:t>устраиваемой</w:t>
            </w:r>
            <w:proofErr w:type="gramEnd"/>
            <w:r w:rsidRPr="00113309">
              <w:rPr>
                <w:sz w:val="20"/>
                <w:szCs w:val="20"/>
              </w:rPr>
              <w:t xml:space="preserve">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на транспортных </w:t>
            </w:r>
            <w:r w:rsidRPr="00113309">
              <w:rPr>
                <w:sz w:val="20"/>
                <w:szCs w:val="20"/>
              </w:rPr>
              <w:lastRenderedPageBreak/>
              <w:t>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e"/>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CF5B5C">
      <w:pPr>
        <w:pStyle w:val="2"/>
      </w:pPr>
      <w:bookmarkStart w:id="224" w:name="_Toc389132871"/>
      <w:bookmarkStart w:id="225" w:name="_Toc393700477"/>
      <w:r w:rsidRPr="00113309">
        <w:t>Параметры пешеходных путей с возможностью проезда механических инвалидных колясок</w:t>
      </w:r>
      <w:bookmarkEnd w:id="224"/>
      <w:bookmarkEnd w:id="225"/>
    </w:p>
    <w:p w:rsidR="00A621BA" w:rsidRPr="00113309" w:rsidRDefault="00A621BA" w:rsidP="00A621BA">
      <w:pPr>
        <w:pStyle w:val="af1"/>
        <w:keepNext/>
        <w:jc w:val="right"/>
      </w:pPr>
      <w:r w:rsidRPr="00113309">
        <w:t xml:space="preserve">Таблица </w:t>
      </w:r>
      <w:r w:rsidR="00D21A99" w:rsidRPr="00113309">
        <w:t>53</w:t>
      </w:r>
    </w:p>
    <w:tbl>
      <w:tblPr>
        <w:tblW w:w="9373" w:type="dxa"/>
        <w:tblInd w:w="91" w:type="dxa"/>
        <w:tblLook w:val="04A0" w:firstRow="1" w:lastRow="0" w:firstColumn="1" w:lastColumn="0" w:noHBand="0" w:noVBand="1"/>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pPr>
            <w:proofErr w:type="spellStart"/>
            <w:r w:rsidRPr="00113309">
              <w:t>п</w:t>
            </w:r>
            <w:proofErr w:type="gramStart"/>
            <w:r w:rsidRPr="00113309">
              <w:t>.п</w:t>
            </w:r>
            <w:proofErr w:type="spellEnd"/>
            <w:proofErr w:type="gramEnd"/>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 xml:space="preserve">Ед. </w:t>
            </w:r>
            <w:proofErr w:type="spellStart"/>
            <w:r w:rsidRPr="00113309">
              <w:t>изм</w:t>
            </w:r>
            <w:proofErr w:type="spellEnd"/>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наибольшая высота вертикальных препятствий (бортовые камни, </w:t>
            </w:r>
            <w:proofErr w:type="spellStart"/>
            <w:r w:rsidRPr="00113309">
              <w:t>поребрики</w:t>
            </w:r>
            <w:proofErr w:type="spellEnd"/>
            <w:r w:rsidRPr="00113309">
              <w:t xml:space="preserve">)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w:t>
      </w:r>
      <w:proofErr w:type="gramStart"/>
      <w:r w:rsidRPr="00113309">
        <w:t>ств сл</w:t>
      </w:r>
      <w:proofErr w:type="gramEnd"/>
      <w:r w:rsidRPr="00113309">
        <w:t>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CF5B5C">
      <w:pPr>
        <w:pStyle w:val="2"/>
      </w:pPr>
      <w:bookmarkStart w:id="226" w:name="_Toc389132872"/>
      <w:bookmarkStart w:id="227" w:name="_Toc393700478"/>
      <w:r w:rsidRPr="00113309">
        <w:lastRenderedPageBreak/>
        <w:t>Ширина полосы для складирования снега в пределах проезжей части улиц и дорог</w:t>
      </w:r>
      <w:bookmarkEnd w:id="226"/>
      <w:bookmarkEnd w:id="227"/>
      <w:r w:rsidRPr="00113309">
        <w:t xml:space="preserve"> </w:t>
      </w:r>
    </w:p>
    <w:p w:rsidR="00A621BA" w:rsidRPr="00113309" w:rsidRDefault="00A621BA" w:rsidP="00A621BA">
      <w:pPr>
        <w:pStyle w:val="a6"/>
      </w:pPr>
      <w:bookmarkStart w:id="228" w:name="_Toc389132873"/>
      <w:bookmarkStart w:id="229" w:name="_Toc393700479"/>
      <w:r w:rsidRPr="00113309">
        <w:t xml:space="preserve">В местностях с объемом </w:t>
      </w:r>
      <w:proofErr w:type="spellStart"/>
      <w:r w:rsidRPr="00113309">
        <w:t>снегоприноса</w:t>
      </w:r>
      <w:proofErr w:type="spellEnd"/>
      <w:r w:rsidRPr="00113309">
        <w:t xml:space="preserve"> за зиму менее 600 м3/м полосы для </w:t>
      </w:r>
      <w:proofErr w:type="spellStart"/>
      <w:r w:rsidRPr="00113309">
        <w:t>скадирования</w:t>
      </w:r>
      <w:proofErr w:type="spellEnd"/>
      <w:r w:rsidRPr="00113309">
        <w:t xml:space="preserve"> снега в пределах проезжей части улиц и дорог не устраиваются.</w:t>
      </w:r>
    </w:p>
    <w:p w:rsidR="00A621BA" w:rsidRPr="00113309" w:rsidRDefault="00A621BA" w:rsidP="00CF5B5C">
      <w:pPr>
        <w:pStyle w:val="2"/>
      </w:pPr>
      <w:r w:rsidRPr="00113309">
        <w:t>Параметры проектирования пешеходных переходов</w:t>
      </w:r>
      <w:bookmarkEnd w:id="228"/>
      <w:bookmarkEnd w:id="229"/>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w:t>
      </w:r>
      <w:proofErr w:type="gramStart"/>
      <w:r w:rsidRPr="00113309">
        <w:t>ОТО</w:t>
      </w:r>
      <w:proofErr w:type="gramEnd"/>
      <w:r w:rsidRPr="00113309">
        <w:t>).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C21BA5" w:rsidRDefault="00A621BA" w:rsidP="00C21BA5">
      <w:pPr>
        <w:pStyle w:val="a6"/>
        <w:rPr>
          <w:sz w:val="22"/>
          <w:szCs w:val="22"/>
        </w:rPr>
      </w:pPr>
      <w:r w:rsidRPr="00C21BA5">
        <w:rPr>
          <w:sz w:val="22"/>
          <w:szCs w:val="22"/>
        </w:rPr>
        <w:t>Параметры проектирования пешеходных переходов представлены ниже (</w:t>
      </w:r>
      <w:r w:rsidR="00D21A99" w:rsidRPr="00C21BA5">
        <w:rPr>
          <w:sz w:val="22"/>
          <w:szCs w:val="22"/>
        </w:rPr>
        <w:t>Таблица 54</w:t>
      </w:r>
      <w:r w:rsidRPr="00C21BA5">
        <w:rPr>
          <w:sz w:val="22"/>
          <w:szCs w:val="22"/>
        </w:rPr>
        <w:t>).</w:t>
      </w:r>
    </w:p>
    <w:p w:rsidR="00A621BA" w:rsidRPr="00113309" w:rsidRDefault="00A621BA" w:rsidP="00A621BA">
      <w:pPr>
        <w:pStyle w:val="af1"/>
        <w:keepNext/>
        <w:jc w:val="right"/>
      </w:pPr>
      <w:bookmarkStart w:id="230" w:name="_Ref375232726"/>
      <w:r w:rsidRPr="00113309">
        <w:t xml:space="preserve">Таблица </w:t>
      </w:r>
      <w:bookmarkEnd w:id="230"/>
      <w:r w:rsidR="00D21A99" w:rsidRPr="00113309">
        <w:t>54</w:t>
      </w:r>
    </w:p>
    <w:p w:rsidR="00A621BA" w:rsidRPr="00113309" w:rsidRDefault="00A621BA" w:rsidP="00A621BA">
      <w:pPr>
        <w:pStyle w:val="af3"/>
      </w:pPr>
      <w:r w:rsidRPr="00113309">
        <w:t>Параметры проектирования пешеходных переходов</w:t>
      </w:r>
    </w:p>
    <w:tbl>
      <w:tblPr>
        <w:tblW w:w="9356" w:type="dxa"/>
        <w:tblInd w:w="108" w:type="dxa"/>
        <w:tblLayout w:type="fixed"/>
        <w:tblLook w:val="04A0" w:firstRow="1" w:lastRow="0" w:firstColumn="1" w:lastColumn="0" w:noHBand="0" w:noVBand="1"/>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proofErr w:type="spellStart"/>
            <w:r w:rsidRPr="00113309">
              <w:rPr>
                <w:sz w:val="20"/>
                <w:szCs w:val="20"/>
              </w:rPr>
              <w:t>п</w:t>
            </w:r>
            <w:proofErr w:type="gramStart"/>
            <w:r w:rsidRPr="00113309">
              <w:rPr>
                <w:sz w:val="20"/>
                <w:szCs w:val="20"/>
              </w:rPr>
              <w:t>.п</w:t>
            </w:r>
            <w:proofErr w:type="spellEnd"/>
            <w:proofErr w:type="gramEnd"/>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xml:space="preserve">ед. </w:t>
            </w:r>
            <w:proofErr w:type="spellStart"/>
            <w:r w:rsidRPr="00113309">
              <w:rPr>
                <w:sz w:val="20"/>
                <w:szCs w:val="20"/>
              </w:rPr>
              <w:t>изм</w:t>
            </w:r>
            <w:proofErr w:type="spellEnd"/>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4"/>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чел/м</w:t>
            </w:r>
            <w:proofErr w:type="gramStart"/>
            <w:r w:rsidRPr="00113309">
              <w:rPr>
                <w:sz w:val="20"/>
                <w:szCs w:val="20"/>
              </w:rPr>
              <w:t>2</w:t>
            </w:r>
            <w:proofErr w:type="gramEnd"/>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на </w:t>
            </w:r>
            <w:proofErr w:type="spellStart"/>
            <w:r w:rsidRPr="00113309">
              <w:rPr>
                <w:sz w:val="20"/>
                <w:szCs w:val="20"/>
              </w:rPr>
              <w:t>предзаводских</w:t>
            </w:r>
            <w:proofErr w:type="spellEnd"/>
            <w:r w:rsidRPr="00113309">
              <w:rPr>
                <w:sz w:val="20"/>
                <w:szCs w:val="20"/>
              </w:rPr>
              <w:t xml:space="preserve">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0,8</w:t>
            </w:r>
          </w:p>
        </w:tc>
      </w:tr>
    </w:tbl>
    <w:p w:rsidR="00A621BA" w:rsidRPr="00113309" w:rsidRDefault="00A621BA" w:rsidP="00CF5B5C">
      <w:pPr>
        <w:pStyle w:val="2"/>
      </w:pPr>
      <w:bookmarkStart w:id="231" w:name="_Toc389132874"/>
      <w:bookmarkStart w:id="232" w:name="_Toc393700480"/>
      <w:r w:rsidRPr="00113309">
        <w:lastRenderedPageBreak/>
        <w:t>Нормы проектирования сооружений и устрой</w:t>
      </w:r>
      <w:proofErr w:type="gramStart"/>
      <w:r w:rsidRPr="00113309">
        <w:t>ств дл</w:t>
      </w:r>
      <w:proofErr w:type="gramEnd"/>
      <w:r w:rsidRPr="00113309">
        <w:t>я хранения  и обслуживания транспортных средств</w:t>
      </w:r>
      <w:bookmarkEnd w:id="231"/>
      <w:bookmarkEnd w:id="232"/>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w:t>
      </w:r>
      <w:proofErr w:type="gramStart"/>
      <w:r w:rsidRPr="00113309">
        <w:t>градостроительным решением</w:t>
      </w:r>
      <w:proofErr w:type="gramEnd"/>
      <w:r w:rsidRPr="00113309">
        <w:t xml:space="preserve"> окружающей застройки с учетом гидрогеологических и территориальных условий поселения.</w:t>
      </w:r>
    </w:p>
    <w:p w:rsidR="00A621BA" w:rsidRPr="00113309" w:rsidRDefault="00A621BA" w:rsidP="00A621BA">
      <w:pPr>
        <w:pStyle w:val="a6"/>
      </w:pPr>
      <w:proofErr w:type="gramStart"/>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w:t>
      </w:r>
      <w:proofErr w:type="gramEnd"/>
      <w:r w:rsidRPr="00113309">
        <w:t xml:space="preserve">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lastRenderedPageBreak/>
        <w:t xml:space="preserve">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w:t>
      </w:r>
      <w:proofErr w:type="spellStart"/>
      <w:r w:rsidRPr="00113309">
        <w:t>машино</w:t>
      </w:r>
      <w:proofErr w:type="spellEnd"/>
      <w:r w:rsidRPr="00113309">
        <w:t xml:space="preserve">-мест для временного и постоянного хранения индивидуального автотранспорта. Наземные автостоянки вместимостью более 500 </w:t>
      </w:r>
      <w:proofErr w:type="spellStart"/>
      <w:r w:rsidRPr="00113309">
        <w:t>машино</w:t>
      </w:r>
      <w:proofErr w:type="spellEnd"/>
      <w:r w:rsidRPr="00113309">
        <w:t>-мест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w:t>
      </w:r>
      <w:proofErr w:type="gramStart"/>
      <w:r w:rsidRPr="00113309">
        <w:t>ств дл</w:t>
      </w:r>
      <w:proofErr w:type="gramEnd"/>
      <w:r w:rsidRPr="00113309">
        <w:t>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1"/>
        <w:keepNext/>
        <w:jc w:val="right"/>
      </w:pPr>
      <w:bookmarkStart w:id="233" w:name="_Ref375232750"/>
      <w:bookmarkStart w:id="234" w:name="_Ref375825095"/>
      <w:r w:rsidRPr="00113309">
        <w:t xml:space="preserve">Таблица </w:t>
      </w:r>
      <w:bookmarkEnd w:id="233"/>
      <w:bookmarkEnd w:id="234"/>
      <w:r w:rsidR="00D21A99" w:rsidRPr="00113309">
        <w:t>55</w:t>
      </w:r>
    </w:p>
    <w:p w:rsidR="00A621BA" w:rsidRPr="00113309" w:rsidRDefault="00A621BA" w:rsidP="00A621BA">
      <w:pPr>
        <w:pStyle w:val="af3"/>
      </w:pPr>
      <w:r w:rsidRPr="00113309">
        <w:t>Сооружения и устройства для хранения  и обслуживания транспортных средств</w:t>
      </w:r>
    </w:p>
    <w:tbl>
      <w:tblPr>
        <w:tblW w:w="9394" w:type="dxa"/>
        <w:jc w:val="center"/>
        <w:tblLayout w:type="fixed"/>
        <w:tblLook w:val="04A0" w:firstRow="1" w:lastRow="0" w:firstColumn="1" w:lastColumn="0" w:noHBand="0" w:noVBand="1"/>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proofErr w:type="spellStart"/>
            <w:r w:rsidRPr="00113309">
              <w:rPr>
                <w:sz w:val="20"/>
                <w:szCs w:val="20"/>
              </w:rPr>
              <w:t>п</w:t>
            </w:r>
            <w:proofErr w:type="gramStart"/>
            <w:r w:rsidRPr="00113309">
              <w:rPr>
                <w:sz w:val="20"/>
                <w:szCs w:val="20"/>
              </w:rPr>
              <w:t>.п</w:t>
            </w:r>
            <w:proofErr w:type="spellEnd"/>
            <w:proofErr w:type="gramEnd"/>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xml:space="preserve">ед. </w:t>
            </w:r>
            <w:proofErr w:type="spellStart"/>
            <w:r w:rsidRPr="00113309">
              <w:rPr>
                <w:sz w:val="20"/>
                <w:szCs w:val="20"/>
              </w:rPr>
              <w:t>изм</w:t>
            </w:r>
            <w:proofErr w:type="spell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proofErr w:type="gramStart"/>
            <w:r w:rsidRPr="00113309">
              <w:rPr>
                <w:sz w:val="20"/>
                <w:szCs w:val="20"/>
              </w:rPr>
              <w:t>принадлежащих</w:t>
            </w:r>
            <w:proofErr w:type="gramEnd"/>
            <w:r w:rsidRPr="00113309">
              <w:rPr>
                <w:sz w:val="20"/>
                <w:szCs w:val="20"/>
              </w:rPr>
              <w:t xml:space="preserve">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Коэффициент приведения индивидуальных транспортных сре</w:t>
            </w:r>
            <w:proofErr w:type="gramStart"/>
            <w:r w:rsidRPr="00113309">
              <w:rPr>
                <w:sz w:val="20"/>
                <w:szCs w:val="20"/>
              </w:rPr>
              <w:t>дств к л</w:t>
            </w:r>
            <w:proofErr w:type="gramEnd"/>
            <w:r w:rsidRPr="00113309">
              <w:rPr>
                <w:sz w:val="20"/>
                <w:szCs w:val="20"/>
              </w:rPr>
              <w:t>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Размер земельных участков гаражей и стоянок легковых автомобилей в зависимости от их этажности на одно </w:t>
            </w:r>
            <w:proofErr w:type="spellStart"/>
            <w:r w:rsidRPr="00113309">
              <w:rPr>
                <w:sz w:val="20"/>
                <w:szCs w:val="20"/>
              </w:rPr>
              <w:t>машино</w:t>
            </w:r>
            <w:proofErr w:type="spellEnd"/>
            <w:r w:rsidRPr="00113309">
              <w:rPr>
                <w:sz w:val="20"/>
                <w:szCs w:val="20"/>
              </w:rPr>
              <w:t>-место: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roofErr w:type="gramStart"/>
            <w:r w:rsidRPr="00113309">
              <w:rPr>
                <w:sz w:val="20"/>
                <w:szCs w:val="20"/>
              </w:rPr>
              <w:t>2</w:t>
            </w:r>
            <w:proofErr w:type="gramEnd"/>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lastRenderedPageBreak/>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ВСН-01-89 Предприятия по обслуживанию  автомобилей</w:t>
            </w:r>
            <w:proofErr w:type="gramStart"/>
            <w:r w:rsidRPr="00113309">
              <w:rPr>
                <w:sz w:val="20"/>
                <w:szCs w:val="20"/>
              </w:rPr>
              <w:t>.</w:t>
            </w:r>
            <w:proofErr w:type="gramEnd"/>
            <w:r w:rsidRPr="00113309">
              <w:rPr>
                <w:sz w:val="20"/>
                <w:szCs w:val="20"/>
              </w:rPr>
              <w:t xml:space="preserve"> </w:t>
            </w:r>
            <w:proofErr w:type="gramStart"/>
            <w:r w:rsidRPr="00113309">
              <w:rPr>
                <w:sz w:val="20"/>
                <w:szCs w:val="20"/>
              </w:rPr>
              <w:t>п</w:t>
            </w:r>
            <w:proofErr w:type="gramEnd"/>
            <w:r w:rsidRPr="00113309">
              <w:rPr>
                <w:sz w:val="20"/>
                <w:szCs w:val="20"/>
              </w:rPr>
              <w:t>.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proofErr w:type="gramStart"/>
            <w:r w:rsidRPr="00113309">
              <w:rPr>
                <w:sz w:val="20"/>
                <w:szCs w:val="20"/>
              </w:rPr>
              <w:t>га</w:t>
            </w:r>
            <w:proofErr w:type="gramEnd"/>
            <w:r w:rsidRPr="00113309">
              <w:rPr>
                <w:sz w:val="20"/>
                <w:szCs w:val="20"/>
              </w:rPr>
              <w:t xml:space="preserve">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Расстояния от наземных и наземно-подземных гаражей, открытых стоянок, предназначенных для </w:t>
            </w:r>
            <w:r w:rsidRPr="00113309">
              <w:rPr>
                <w:sz w:val="20"/>
                <w:szCs w:val="20"/>
              </w:rPr>
              <w:lastRenderedPageBreak/>
              <w:t>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школ, детских          </w:t>
            </w:r>
          </w:p>
          <w:p w:rsidR="00A621BA" w:rsidRPr="00113309" w:rsidRDefault="00A621BA" w:rsidP="00436E04">
            <w:pPr>
              <w:pStyle w:val="afe"/>
              <w:jc w:val="center"/>
              <w:rPr>
                <w:sz w:val="20"/>
                <w:szCs w:val="20"/>
              </w:rPr>
            </w:pPr>
            <w:r w:rsidRPr="00113309">
              <w:rPr>
                <w:sz w:val="20"/>
                <w:szCs w:val="20"/>
              </w:rPr>
              <w:t xml:space="preserve">учреждений, ПТУ, техникумов,      </w:t>
            </w:r>
          </w:p>
          <w:p w:rsidR="00A621BA" w:rsidRPr="00113309" w:rsidRDefault="00A621BA" w:rsidP="00436E04">
            <w:pPr>
              <w:pStyle w:val="afe"/>
              <w:jc w:val="center"/>
              <w:rPr>
                <w:sz w:val="20"/>
                <w:szCs w:val="20"/>
              </w:rPr>
            </w:pPr>
            <w:r w:rsidRPr="00113309">
              <w:rPr>
                <w:sz w:val="20"/>
                <w:szCs w:val="20"/>
              </w:rPr>
              <w:t xml:space="preserve">площадок для отдыха, игр и        </w:t>
            </w:r>
          </w:p>
          <w:p w:rsidR="00A621BA" w:rsidRPr="00113309" w:rsidRDefault="00A621BA" w:rsidP="00436E04">
            <w:pPr>
              <w:pStyle w:val="afe"/>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w:t>
            </w:r>
            <w:proofErr w:type="gramStart"/>
            <w:r w:rsidRPr="00113309">
              <w:rPr>
                <w:sz w:val="20"/>
                <w:szCs w:val="20"/>
              </w:rPr>
              <w:t xml:space="preserve"> :</w:t>
            </w:r>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w:t>
            </w:r>
            <w:proofErr w:type="spellStart"/>
            <w:r w:rsidRPr="00113309">
              <w:rPr>
                <w:sz w:val="20"/>
                <w:szCs w:val="20"/>
              </w:rPr>
              <w:t>машино</w:t>
            </w:r>
            <w:proofErr w:type="spellEnd"/>
            <w:r w:rsidRPr="00113309">
              <w:rPr>
                <w:sz w:val="20"/>
                <w:szCs w:val="20"/>
              </w:rPr>
              <w:t>-мест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lastRenderedPageBreak/>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 xml:space="preserve">Выезды-въезды из закрытых отдельно стоящих, встроенных, встроенно-пристроенных, подземных автостоянок, автостоянок вместимостью более 50 </w:t>
      </w:r>
      <w:proofErr w:type="spellStart"/>
      <w:r w:rsidRPr="00113309">
        <w:t>машино</w:t>
      </w:r>
      <w:proofErr w:type="spellEnd"/>
      <w:r w:rsidRPr="00113309">
        <w:t>-мест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 xml:space="preserve">Для автостоянок всех типов вместимостью более 50 </w:t>
      </w:r>
      <w:proofErr w:type="spellStart"/>
      <w:r w:rsidRPr="00113309">
        <w:t>машино</w:t>
      </w:r>
      <w:proofErr w:type="spellEnd"/>
      <w:r w:rsidRPr="00113309">
        <w:t xml:space="preserve">-мест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w:t>
      </w:r>
      <w:proofErr w:type="spellStart"/>
      <w:r w:rsidRPr="00113309">
        <w:t>машино</w:t>
      </w:r>
      <w:proofErr w:type="spellEnd"/>
      <w:r w:rsidRPr="00113309">
        <w:t>-мест могут иметь совмещенный въезд-выезд шириной не менее 6 м.</w:t>
      </w:r>
    </w:p>
    <w:p w:rsidR="00A621BA" w:rsidRPr="00113309" w:rsidRDefault="00A621BA" w:rsidP="00A621BA">
      <w:pPr>
        <w:pStyle w:val="a6"/>
      </w:pPr>
      <w:r w:rsidRPr="00113309">
        <w:t xml:space="preserve">Перед гаражами-стоянками вместимостью свыше 50 </w:t>
      </w:r>
      <w:proofErr w:type="spellStart"/>
      <w:r w:rsidRPr="00113309">
        <w:t>машино</w:t>
      </w:r>
      <w:proofErr w:type="spellEnd"/>
      <w:r w:rsidRPr="00113309">
        <w:t xml:space="preserve">-мест следует предусматривать площадку накопитель перед въездом из расчета 1 </w:t>
      </w:r>
      <w:proofErr w:type="spellStart"/>
      <w:r w:rsidRPr="00113309">
        <w:t>машино</w:t>
      </w:r>
      <w:proofErr w:type="spellEnd"/>
      <w:r w:rsidRPr="00113309">
        <w:t xml:space="preserve">-место на каждые 100 автомобилей, но не менее чем площадка для </w:t>
      </w:r>
      <w:proofErr w:type="spellStart"/>
      <w:r w:rsidRPr="00113309">
        <w:t>паркирования</w:t>
      </w:r>
      <w:proofErr w:type="spellEnd"/>
      <w:r w:rsidRPr="00113309">
        <w:t xml:space="preserve">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C21BA5" w:rsidRPr="00113309" w:rsidRDefault="00C21BA5" w:rsidP="00A621BA">
      <w:pPr>
        <w:pStyle w:val="a6"/>
      </w:pPr>
    </w:p>
    <w:p w:rsidR="00A621BA" w:rsidRPr="00113309" w:rsidRDefault="00A621BA" w:rsidP="00CF5B5C">
      <w:pPr>
        <w:pStyle w:val="2"/>
      </w:pPr>
      <w:bookmarkStart w:id="235" w:name="_Toc389132875"/>
      <w:bookmarkStart w:id="236" w:name="_Toc393700481"/>
      <w:r w:rsidRPr="00113309">
        <w:t>Параметры проектирования объектов транспортного обслуживания</w:t>
      </w:r>
      <w:bookmarkEnd w:id="235"/>
      <w:bookmarkEnd w:id="236"/>
    </w:p>
    <w:p w:rsidR="00A621BA"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C21BA5" w:rsidRDefault="00C21BA5" w:rsidP="00A621BA">
      <w:pPr>
        <w:pStyle w:val="a6"/>
      </w:pPr>
    </w:p>
    <w:p w:rsidR="00C21BA5" w:rsidRDefault="00C21BA5" w:rsidP="00A621BA">
      <w:pPr>
        <w:pStyle w:val="a6"/>
      </w:pPr>
    </w:p>
    <w:p w:rsidR="00C21BA5" w:rsidRDefault="00C21BA5" w:rsidP="00A621BA">
      <w:pPr>
        <w:pStyle w:val="a6"/>
      </w:pPr>
    </w:p>
    <w:p w:rsidR="00C21BA5" w:rsidRDefault="00C21BA5" w:rsidP="00A621BA">
      <w:pPr>
        <w:pStyle w:val="a6"/>
      </w:pPr>
    </w:p>
    <w:p w:rsidR="00C21BA5" w:rsidRPr="00113309" w:rsidRDefault="00C21BA5" w:rsidP="00A621BA">
      <w:pPr>
        <w:pStyle w:val="a6"/>
      </w:pPr>
    </w:p>
    <w:p w:rsidR="00A621BA" w:rsidRPr="00113309" w:rsidRDefault="00A621BA" w:rsidP="00A621BA">
      <w:pPr>
        <w:pStyle w:val="af1"/>
        <w:keepNext/>
        <w:jc w:val="right"/>
      </w:pPr>
      <w:bookmarkStart w:id="237" w:name="_Ref375232820"/>
      <w:r w:rsidRPr="00113309">
        <w:lastRenderedPageBreak/>
        <w:t xml:space="preserve">Таблица </w:t>
      </w:r>
      <w:bookmarkEnd w:id="237"/>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firstRow="1" w:lastRow="0" w:firstColumn="1" w:lastColumn="0" w:noHBand="0" w:noVBand="1"/>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proofErr w:type="spellStart"/>
            <w:r w:rsidRPr="00113309">
              <w:rPr>
                <w:sz w:val="20"/>
                <w:szCs w:val="20"/>
              </w:rPr>
              <w:t>п</w:t>
            </w:r>
            <w:proofErr w:type="gramStart"/>
            <w:r w:rsidRPr="00113309">
              <w:rPr>
                <w:sz w:val="20"/>
                <w:szCs w:val="20"/>
              </w:rPr>
              <w:t>.п</w:t>
            </w:r>
            <w:proofErr w:type="spellEnd"/>
            <w:proofErr w:type="gramEnd"/>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xml:space="preserve">ед. </w:t>
            </w:r>
            <w:proofErr w:type="spellStart"/>
            <w:r w:rsidRPr="00113309">
              <w:rPr>
                <w:sz w:val="20"/>
                <w:szCs w:val="20"/>
              </w:rPr>
              <w:t>изм</w:t>
            </w:r>
            <w:proofErr w:type="spellEnd"/>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Размеры земельных участков </w:t>
            </w:r>
            <w:proofErr w:type="gramStart"/>
            <w:r w:rsidRPr="00113309">
              <w:rPr>
                <w:sz w:val="20"/>
                <w:szCs w:val="20"/>
              </w:rPr>
              <w:t>для</w:t>
            </w:r>
            <w:proofErr w:type="gramEnd"/>
            <w:r w:rsidRPr="00113309">
              <w:rPr>
                <w:sz w:val="20"/>
                <w:szCs w:val="20"/>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0,4</w:t>
            </w:r>
          </w:p>
        </w:tc>
      </w:tr>
    </w:tbl>
    <w:p w:rsidR="00A621BA" w:rsidRPr="00113309" w:rsidRDefault="00A621BA" w:rsidP="00CF5B5C">
      <w:pPr>
        <w:pStyle w:val="2"/>
      </w:pPr>
      <w:bookmarkStart w:id="238" w:name="_Toc389132876"/>
      <w:bookmarkStart w:id="239" w:name="_Toc393700482"/>
      <w:r w:rsidRPr="00113309">
        <w:t>Показатели инженерной подготовки и защиты территории</w:t>
      </w:r>
      <w:bookmarkEnd w:id="238"/>
      <w:bookmarkEnd w:id="239"/>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 xml:space="preserve">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w:t>
      </w:r>
      <w:r w:rsidRPr="00113309">
        <w:lastRenderedPageBreak/>
        <w:t>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 xml:space="preserve">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w:t>
      </w:r>
      <w:proofErr w:type="spellStart"/>
      <w:r w:rsidRPr="00113309">
        <w:t>селеносных</w:t>
      </w:r>
      <w:proofErr w:type="spellEnd"/>
      <w:r w:rsidRPr="00113309">
        <w:t xml:space="preserve"> рек, сооружение плотин и запруд в зоне формирования селя, строительство </w:t>
      </w:r>
      <w:proofErr w:type="spellStart"/>
      <w:r w:rsidRPr="00113309">
        <w:t>селенаправляющих</w:t>
      </w:r>
      <w:proofErr w:type="spellEnd"/>
      <w:r w:rsidRPr="00113309">
        <w:t xml:space="preserve"> дамб и отводящих каналов на конусе выноса.</w:t>
      </w:r>
    </w:p>
    <w:p w:rsidR="00A621BA" w:rsidRPr="00113309" w:rsidRDefault="00A621BA" w:rsidP="00A621BA">
      <w:pPr>
        <w:pStyle w:val="S0"/>
      </w:pPr>
      <w:r w:rsidRPr="00113309">
        <w:t xml:space="preserve">На участках действия эрозионных процессов с </w:t>
      </w:r>
      <w:proofErr w:type="spellStart"/>
      <w:r w:rsidRPr="00113309">
        <w:t>оврагообразованием</w:t>
      </w:r>
      <w:proofErr w:type="spellEnd"/>
      <w:r w:rsidRPr="00113309">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Нормируемые показатели инженерной подготовки и защиты территории представлены ниже (</w:t>
      </w:r>
      <w:r w:rsidR="00D21A99" w:rsidRPr="00113309">
        <w:t>Таблица 57</w:t>
      </w:r>
      <w:r w:rsidRPr="00113309">
        <w:t>).</w:t>
      </w:r>
    </w:p>
    <w:p w:rsidR="00A621BA" w:rsidRPr="00113309" w:rsidRDefault="00A621BA" w:rsidP="00A621BA">
      <w:pPr>
        <w:pStyle w:val="af1"/>
        <w:jc w:val="right"/>
      </w:pPr>
      <w:bookmarkStart w:id="240" w:name="_Ref375141282"/>
      <w:r w:rsidRPr="00113309">
        <w:t xml:space="preserve">Таблица </w:t>
      </w:r>
      <w:bookmarkEnd w:id="240"/>
      <w:r w:rsidR="00D21A99" w:rsidRPr="00113309">
        <w:t>57</w:t>
      </w:r>
    </w:p>
    <w:p w:rsidR="00A621BA" w:rsidRPr="00113309" w:rsidRDefault="00A621BA" w:rsidP="00A621BA">
      <w:pPr>
        <w:pStyle w:val="af1"/>
      </w:pPr>
      <w:r w:rsidRPr="00113309">
        <w:t>Показатели инженерной подготовки и защиты территории</w:t>
      </w:r>
    </w:p>
    <w:tbl>
      <w:tblPr>
        <w:tblW w:w="9373" w:type="dxa"/>
        <w:tblInd w:w="91" w:type="dxa"/>
        <w:tblLook w:val="04A0" w:firstRow="1" w:lastRow="0" w:firstColumn="1" w:lastColumn="0" w:noHBand="0" w:noVBand="1"/>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 xml:space="preserve">№ </w:t>
            </w:r>
            <w:proofErr w:type="spellStart"/>
            <w:r w:rsidRPr="00113309">
              <w:rPr>
                <w:sz w:val="20"/>
                <w:szCs w:val="20"/>
              </w:rPr>
              <w:t>п</w:t>
            </w:r>
            <w:proofErr w:type="gramStart"/>
            <w:r w:rsidRPr="00113309">
              <w:rPr>
                <w:sz w:val="20"/>
                <w:szCs w:val="20"/>
              </w:rPr>
              <w:t>.п</w:t>
            </w:r>
            <w:proofErr w:type="spellEnd"/>
            <w:proofErr w:type="gramEnd"/>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xml:space="preserve">ед. </w:t>
            </w:r>
            <w:proofErr w:type="spellStart"/>
            <w:r w:rsidRPr="00113309">
              <w:rPr>
                <w:sz w:val="20"/>
                <w:szCs w:val="20"/>
              </w:rPr>
              <w:t>изм</w:t>
            </w:r>
            <w:proofErr w:type="spellEnd"/>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lastRenderedPageBreak/>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bl>
    <w:p w:rsidR="00D52D3C" w:rsidRPr="00113309" w:rsidRDefault="00D52D3C" w:rsidP="00CF5B5C">
      <w:pPr>
        <w:pStyle w:val="11"/>
      </w:pPr>
      <w:r w:rsidRPr="00113309">
        <w:t>Нормативы обеспеченности населения поселения транспортными услугами в границах поселения</w:t>
      </w:r>
      <w:bookmarkEnd w:id="200"/>
      <w:bookmarkEnd w:id="201"/>
    </w:p>
    <w:p w:rsidR="00436E04" w:rsidRPr="00113309" w:rsidRDefault="00436E04" w:rsidP="00CF5B5C">
      <w:pPr>
        <w:pStyle w:val="2"/>
      </w:pPr>
      <w:bookmarkStart w:id="241" w:name="_Toc389132855"/>
      <w:bookmarkStart w:id="242" w:name="_Toc393700484"/>
      <w:bookmarkStart w:id="243" w:name="_Toc389132877"/>
      <w:bookmarkStart w:id="244" w:name="_Toc393700489"/>
      <w:r w:rsidRPr="00113309">
        <w:t>Параметры проектирования сети общественного пассажирского транспорта и пешеходного движения</w:t>
      </w:r>
      <w:bookmarkEnd w:id="241"/>
      <w:bookmarkEnd w:id="242"/>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1"/>
        <w:keepNext/>
        <w:jc w:val="right"/>
      </w:pPr>
      <w:bookmarkStart w:id="245" w:name="_Ref375232261"/>
      <w:r w:rsidRPr="00113309">
        <w:lastRenderedPageBreak/>
        <w:t xml:space="preserve">Таблица </w:t>
      </w:r>
      <w:bookmarkEnd w:id="245"/>
      <w:r w:rsidR="00D21A99" w:rsidRPr="00113309">
        <w:t>58</w:t>
      </w:r>
    </w:p>
    <w:p w:rsidR="00436E04" w:rsidRPr="00113309" w:rsidRDefault="00436E04" w:rsidP="00436E04">
      <w:pPr>
        <w:pStyle w:val="af3"/>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firstRow="1" w:lastRow="0" w:firstColumn="1" w:lastColumn="0" w:noHBand="0" w:noVBand="1"/>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proofErr w:type="spellStart"/>
            <w:r w:rsidRPr="00113309">
              <w:rPr>
                <w:sz w:val="20"/>
                <w:szCs w:val="20"/>
              </w:rPr>
              <w:t>п</w:t>
            </w:r>
            <w:proofErr w:type="gramStart"/>
            <w:r w:rsidRPr="00113309">
              <w:rPr>
                <w:sz w:val="20"/>
                <w:szCs w:val="20"/>
              </w:rPr>
              <w:t>.п</w:t>
            </w:r>
            <w:proofErr w:type="spellEnd"/>
            <w:proofErr w:type="gramEnd"/>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xml:space="preserve">Ед. </w:t>
            </w:r>
            <w:proofErr w:type="spellStart"/>
            <w:r w:rsidRPr="00113309">
              <w:rPr>
                <w:sz w:val="20"/>
                <w:szCs w:val="20"/>
              </w:rPr>
              <w:t>изм</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чел/м</w:t>
            </w:r>
            <w:proofErr w:type="gramStart"/>
            <w:r w:rsidRPr="00113309">
              <w:rPr>
                <w:sz w:val="20"/>
                <w:szCs w:val="20"/>
              </w:rPr>
              <w:t>2</w:t>
            </w:r>
            <w:proofErr w:type="gramEnd"/>
            <w:r w:rsidRPr="00113309">
              <w:rPr>
                <w:sz w:val="20"/>
                <w:szCs w:val="20"/>
              </w:rPr>
              <w:t xml:space="preserve">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e"/>
              <w:rPr>
                <w:sz w:val="20"/>
                <w:szCs w:val="20"/>
              </w:rPr>
            </w:pPr>
            <w:r w:rsidRPr="00113309">
              <w:rPr>
                <w:sz w:val="20"/>
                <w:szCs w:val="20"/>
              </w:rPr>
              <w:t xml:space="preserve">Параметры для размещения линии общественного пассажирского транспорта по </w:t>
            </w:r>
            <w:proofErr w:type="spellStart"/>
            <w:r w:rsidRPr="00113309">
              <w:rPr>
                <w:sz w:val="20"/>
                <w:szCs w:val="20"/>
              </w:rPr>
              <w:t>пешеходно</w:t>
            </w:r>
            <w:proofErr w:type="spellEnd"/>
            <w:r w:rsidRPr="00113309">
              <w:rPr>
                <w:sz w:val="20"/>
                <w:szCs w:val="20"/>
              </w:rPr>
              <w:t xml:space="preserve">-транспортным улицам или обособленному полотну через </w:t>
            </w:r>
            <w:proofErr w:type="spellStart"/>
            <w:r w:rsidRPr="00113309">
              <w:rPr>
                <w:sz w:val="20"/>
                <w:szCs w:val="20"/>
              </w:rPr>
              <w:t>межмагистральные</w:t>
            </w:r>
            <w:proofErr w:type="spellEnd"/>
            <w:r w:rsidRPr="00113309">
              <w:rPr>
                <w:sz w:val="20"/>
                <w:szCs w:val="20"/>
              </w:rPr>
              <w:t xml:space="preserve">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proofErr w:type="spellStart"/>
            <w:proofErr w:type="gramStart"/>
            <w:r w:rsidRPr="00113309">
              <w:rPr>
                <w:sz w:val="20"/>
                <w:szCs w:val="20"/>
              </w:rPr>
              <w:t>ед</w:t>
            </w:r>
            <w:proofErr w:type="spellEnd"/>
            <w:proofErr w:type="gramEnd"/>
            <w:r w:rsidRPr="00113309">
              <w:rPr>
                <w:sz w:val="20"/>
                <w:szCs w:val="20"/>
              </w:rPr>
              <w:t xml:space="preserve">/ч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4"/>
              <w:rPr>
                <w:sz w:val="20"/>
                <w:szCs w:val="20"/>
              </w:rPr>
            </w:pPr>
            <w:proofErr w:type="gramStart"/>
            <w:r w:rsidRPr="00113309">
              <w:rPr>
                <w:sz w:val="20"/>
                <w:szCs w:val="20"/>
              </w:rPr>
              <w:t>км</w:t>
            </w:r>
            <w:proofErr w:type="gramEnd"/>
            <w:r w:rsidRPr="00113309">
              <w:rPr>
                <w:sz w:val="20"/>
                <w:szCs w:val="20"/>
              </w:rPr>
              <w:t>/ч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км/км</w:t>
            </w:r>
            <w:proofErr w:type="gramStart"/>
            <w:r w:rsidRPr="00113309">
              <w:rPr>
                <w:sz w:val="20"/>
                <w:szCs w:val="20"/>
              </w:rPr>
              <w:t>2</w:t>
            </w:r>
            <w:proofErr w:type="gramEnd"/>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e"/>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proofErr w:type="gramStart"/>
            <w:r w:rsidRPr="00113309">
              <w:rPr>
                <w:sz w:val="20"/>
                <w:szCs w:val="20"/>
              </w:rPr>
              <w:t>экспресс-автобусов</w:t>
            </w:r>
            <w:proofErr w:type="gramEnd"/>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при интенсивности более 40 </w:t>
            </w:r>
            <w:proofErr w:type="spellStart"/>
            <w:r w:rsidRPr="00113309">
              <w:rPr>
                <w:sz w:val="20"/>
                <w:szCs w:val="20"/>
              </w:rPr>
              <w:t>ед</w:t>
            </w:r>
            <w:proofErr w:type="spellEnd"/>
            <w:r w:rsidRPr="00113309">
              <w:rPr>
                <w:sz w:val="20"/>
                <w:szCs w:val="20"/>
              </w:rPr>
              <w:t xml:space="preserve">/ч, а в условиях реконструкции - более 20 </w:t>
            </w:r>
            <w:proofErr w:type="spellStart"/>
            <w:r w:rsidRPr="00113309">
              <w:rPr>
                <w:sz w:val="20"/>
                <w:szCs w:val="20"/>
              </w:rPr>
              <w:t>ед</w:t>
            </w:r>
            <w:proofErr w:type="spellEnd"/>
            <w:r w:rsidRPr="00113309">
              <w:rPr>
                <w:sz w:val="20"/>
                <w:szCs w:val="20"/>
              </w:rPr>
              <w:t>/</w:t>
            </w:r>
            <w:proofErr w:type="gramStart"/>
            <w:r w:rsidRPr="00113309">
              <w:rPr>
                <w:sz w:val="20"/>
                <w:szCs w:val="20"/>
              </w:rPr>
              <w:t>ч</w:t>
            </w:r>
            <w:proofErr w:type="gramEnd"/>
            <w:r w:rsidRPr="00113309">
              <w:rPr>
                <w:sz w:val="20"/>
                <w:szCs w:val="20"/>
              </w:rPr>
              <w:t xml:space="preserve">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CF5B5C">
      <w:pPr>
        <w:pStyle w:val="2"/>
      </w:pPr>
      <w:bookmarkStart w:id="246" w:name="_Toc389132856"/>
      <w:bookmarkStart w:id="247" w:name="_Toc393700485"/>
      <w:r w:rsidRPr="00113309">
        <w:lastRenderedPageBreak/>
        <w:t>Дальность пешеходных подходов до ближайшей остановки общественного пассажирского транспорта</w:t>
      </w:r>
      <w:bookmarkEnd w:id="246"/>
      <w:bookmarkEnd w:id="247"/>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proofErr w:type="gramStart"/>
      <w:r w:rsidRPr="00113309">
        <w:t>I</w:t>
      </w:r>
      <w:proofErr w:type="gramEnd"/>
      <w:r w:rsidRPr="00113309">
        <w:t xml:space="preserve">В = 500 м  (время подхода к остановке составляет порядка 8 минут). </w:t>
      </w:r>
    </w:p>
    <w:p w:rsidR="00436E04" w:rsidRPr="00113309" w:rsidRDefault="00436E04" w:rsidP="00CF5B5C">
      <w:pPr>
        <w:pStyle w:val="2"/>
      </w:pPr>
      <w:bookmarkStart w:id="248" w:name="_Toc389132857"/>
      <w:bookmarkStart w:id="249" w:name="_Toc393700486"/>
      <w:r w:rsidRPr="00113309">
        <w:t>Нормы проектирования остановочных пунктов общественного транспорта</w:t>
      </w:r>
      <w:bookmarkEnd w:id="248"/>
      <w:bookmarkEnd w:id="249"/>
    </w:p>
    <w:p w:rsidR="00436E04" w:rsidRPr="00113309" w:rsidRDefault="00436E04" w:rsidP="00436E04">
      <w:pPr>
        <w:pStyle w:val="a6"/>
      </w:pPr>
      <w:r w:rsidRPr="00113309">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w:t>
      </w:r>
      <w:proofErr w:type="gramStart"/>
      <w:r w:rsidRPr="00113309">
        <w:t>Р</w:t>
      </w:r>
      <w:proofErr w:type="gramEnd"/>
      <w:r w:rsidRPr="00113309">
        <w:t xml:space="preserve">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 xml:space="preserve">Размещение остановочных площадок автобусов перед перекрестками допускается на расстоянии не менее 40 м до </w:t>
      </w:r>
      <w:proofErr w:type="gramStart"/>
      <w:r w:rsidRPr="00113309">
        <w:t>стоп-линии</w:t>
      </w:r>
      <w:proofErr w:type="gramEnd"/>
      <w:r w:rsidRPr="00113309">
        <w:t xml:space="preserve">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proofErr w:type="gramStart"/>
      <w:r w:rsidRPr="00113309">
        <w:t>Заездной карман состоит из остановочной площадки и участков въезда и выезда на площадку.</w:t>
      </w:r>
      <w:proofErr w:type="gramEnd"/>
      <w:r w:rsidRPr="00113309">
        <w:t xml:space="preserve">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CF5B5C">
      <w:pPr>
        <w:pStyle w:val="2"/>
      </w:pPr>
      <w:bookmarkStart w:id="250" w:name="_Toc389132858"/>
      <w:bookmarkStart w:id="251" w:name="_Toc393700487"/>
      <w:r w:rsidRPr="00113309">
        <w:t xml:space="preserve">Нормы проектирования </w:t>
      </w:r>
      <w:proofErr w:type="spellStart"/>
      <w:r w:rsidRPr="00113309">
        <w:t>отстойно</w:t>
      </w:r>
      <w:proofErr w:type="spellEnd"/>
      <w:r w:rsidRPr="00113309">
        <w:t>-разворотных площадок</w:t>
      </w:r>
      <w:bookmarkEnd w:id="250"/>
      <w:bookmarkEnd w:id="251"/>
    </w:p>
    <w:p w:rsidR="00436E04" w:rsidRPr="00113309" w:rsidRDefault="00436E04" w:rsidP="00436E04">
      <w:pPr>
        <w:pStyle w:val="a6"/>
      </w:pPr>
      <w:r w:rsidRPr="00113309">
        <w:t xml:space="preserve">На конечных пунктах маршрутной сети общественного пассажирского транспорта следует предусматривать </w:t>
      </w:r>
      <w:proofErr w:type="spellStart"/>
      <w:r w:rsidRPr="00113309">
        <w:t>отстойно</w:t>
      </w:r>
      <w:proofErr w:type="spellEnd"/>
      <w:r w:rsidRPr="00113309">
        <w:t>-разворотные площадки.</w:t>
      </w:r>
    </w:p>
    <w:p w:rsidR="00436E04" w:rsidRPr="00113309" w:rsidRDefault="00436E04" w:rsidP="00436E04">
      <w:pPr>
        <w:pStyle w:val="a6"/>
      </w:pPr>
      <w:r w:rsidRPr="00113309">
        <w:lastRenderedPageBreak/>
        <w:t xml:space="preserve">Для автобуса площадь </w:t>
      </w:r>
      <w:proofErr w:type="spellStart"/>
      <w:r w:rsidRPr="00113309">
        <w:t>отстойно</w:t>
      </w:r>
      <w:proofErr w:type="spellEnd"/>
      <w:r w:rsidRPr="00113309">
        <w:t>-разворотной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 xml:space="preserve">Ширину </w:t>
      </w:r>
      <w:proofErr w:type="spellStart"/>
      <w:r w:rsidRPr="00113309">
        <w:t>отстойно</w:t>
      </w:r>
      <w:proofErr w:type="spellEnd"/>
      <w:r w:rsidRPr="00113309">
        <w:t>-разворотной площадки для автобуса следует предусматривать не менее 30 м.</w:t>
      </w:r>
    </w:p>
    <w:p w:rsidR="00436E04" w:rsidRPr="00113309" w:rsidRDefault="00436E04" w:rsidP="00436E04">
      <w:pPr>
        <w:pStyle w:val="a6"/>
      </w:pPr>
      <w:r w:rsidRPr="00113309">
        <w:t xml:space="preserve">Границы </w:t>
      </w:r>
      <w:proofErr w:type="spellStart"/>
      <w:r w:rsidRPr="00113309">
        <w:t>отстойно</w:t>
      </w:r>
      <w:proofErr w:type="spellEnd"/>
      <w:r w:rsidRPr="00113309">
        <w:t>-разворотных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proofErr w:type="spellStart"/>
      <w:r w:rsidRPr="00113309">
        <w:t>Отстойно</w:t>
      </w:r>
      <w:proofErr w:type="spellEnd"/>
      <w:r w:rsidRPr="00113309">
        <w:t>-разворотные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 xml:space="preserve">На конечных станциях общественного пассажирского транспорта на городских и </w:t>
      </w:r>
      <w:proofErr w:type="spellStart"/>
      <w:r w:rsidRPr="00113309">
        <w:t>пригородно</w:t>
      </w:r>
      <w:proofErr w:type="spellEnd"/>
      <w:r w:rsidRPr="00113309">
        <w:t>-городских маршрутах должно предусматриваться устройство помещений для водителей и обслуживающего персонала.</w:t>
      </w:r>
    </w:p>
    <w:p w:rsidR="00436E04" w:rsidRPr="00113309" w:rsidRDefault="00436E04" w:rsidP="00CF5B5C">
      <w:pPr>
        <w:pStyle w:val="2"/>
      </w:pPr>
      <w:bookmarkStart w:id="252" w:name="_Toc389132859"/>
      <w:bookmarkStart w:id="253" w:name="_Toc393700488"/>
      <w:r w:rsidRPr="00113309">
        <w:t>Нормы земельных участков под автобусные парки (гаражи)</w:t>
      </w:r>
      <w:bookmarkEnd w:id="252"/>
      <w:bookmarkEnd w:id="253"/>
    </w:p>
    <w:p w:rsidR="00436E04" w:rsidRPr="00113309" w:rsidRDefault="00436E04" w:rsidP="00436E04">
      <w:pPr>
        <w:pStyle w:val="af1"/>
        <w:keepNext/>
        <w:jc w:val="right"/>
      </w:pPr>
      <w:r w:rsidRPr="00113309">
        <w:t xml:space="preserve">Таблица </w:t>
      </w:r>
      <w:r w:rsidR="00D21A99" w:rsidRPr="00113309">
        <w:t>59</w:t>
      </w:r>
    </w:p>
    <w:p w:rsidR="00436E04" w:rsidRPr="00113309" w:rsidRDefault="00436E04" w:rsidP="00436E04">
      <w:pPr>
        <w:pStyle w:val="af3"/>
      </w:pPr>
      <w:r w:rsidRPr="00113309">
        <w:t>Нормы земельных участков под автобусные парки</w:t>
      </w:r>
    </w:p>
    <w:tbl>
      <w:tblPr>
        <w:tblW w:w="9394" w:type="dxa"/>
        <w:jc w:val="center"/>
        <w:tblLayout w:type="fixed"/>
        <w:tblLook w:val="04A0" w:firstRow="1" w:lastRow="0" w:firstColumn="1" w:lastColumn="0" w:noHBand="0" w:noVBand="1"/>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proofErr w:type="spellStart"/>
            <w:r w:rsidRPr="00113309">
              <w:rPr>
                <w:sz w:val="20"/>
                <w:szCs w:val="20"/>
              </w:rPr>
              <w:t>п</w:t>
            </w:r>
            <w:proofErr w:type="gramStart"/>
            <w:r w:rsidRPr="00113309">
              <w:rPr>
                <w:sz w:val="20"/>
                <w:szCs w:val="20"/>
              </w:rPr>
              <w:t>.п</w:t>
            </w:r>
            <w:proofErr w:type="spellEnd"/>
            <w:proofErr w:type="gramEnd"/>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xml:space="preserve">Ед. </w:t>
            </w:r>
            <w:proofErr w:type="spellStart"/>
            <w:r w:rsidRPr="00113309">
              <w:rPr>
                <w:sz w:val="20"/>
                <w:szCs w:val="20"/>
              </w:rPr>
              <w:t>изм</w:t>
            </w:r>
            <w:proofErr w:type="spellEnd"/>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r w:rsidRPr="00113309">
              <w:rPr>
                <w:sz w:val="20"/>
                <w:szCs w:val="20"/>
              </w:rPr>
              <w:t xml:space="preserve">Нормы земельных участков гаражей и парков транспортных средств, </w:t>
            </w:r>
            <w:proofErr w:type="gramStart"/>
            <w:r w:rsidRPr="00113309">
              <w:rPr>
                <w:sz w:val="20"/>
                <w:szCs w:val="20"/>
              </w:rPr>
              <w:t>га</w:t>
            </w:r>
            <w:proofErr w:type="gramEnd"/>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e"/>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e"/>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CF5B5C">
      <w:pPr>
        <w:pStyle w:val="11"/>
      </w:pPr>
      <w:r w:rsidRPr="00113309">
        <w:t>Нормативы обеспеченности пунктами технического осмотра автомобилей в границах населенных пунктов поселения</w:t>
      </w:r>
      <w:bookmarkEnd w:id="243"/>
      <w:bookmarkEnd w:id="244"/>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CF5B5C">
      <w:pPr>
        <w:pStyle w:val="11"/>
      </w:pPr>
      <w:bookmarkStart w:id="254" w:name="_Toc389132886"/>
      <w:bookmarkStart w:id="255" w:name="_Toc393700490"/>
      <w:r w:rsidRPr="00113309">
        <w:t>Нормативы обеспеченности в границах поселения организации ритуальных услуг и содержание мест захоронения</w:t>
      </w:r>
      <w:bookmarkEnd w:id="254"/>
      <w:bookmarkEnd w:id="255"/>
    </w:p>
    <w:p w:rsidR="008D20DC" w:rsidRPr="00113309" w:rsidRDefault="008D20DC" w:rsidP="00CF5B5C">
      <w:pPr>
        <w:pStyle w:val="2"/>
      </w:pPr>
      <w:bookmarkStart w:id="256" w:name="_Toc389132887"/>
      <w:bookmarkStart w:id="257" w:name="_Toc393700491"/>
      <w:r w:rsidRPr="00113309">
        <w:t>Нормативные размеры земельного участка для кладбища</w:t>
      </w:r>
      <w:bookmarkEnd w:id="256"/>
      <w:bookmarkEnd w:id="257"/>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4"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 xml:space="preserve">Максимально допустимый размер кладбища устанавливается в соответствии с СанПиН 2.2.1/2.1.1.1200-03 "Санитарно-защитные зоны и санитарная классификация </w:t>
      </w:r>
      <w:r w:rsidRPr="00113309">
        <w:lastRenderedPageBreak/>
        <w:t>предприятий, сооружений и иных объектов": размещение кладбища размером территории более 40 га не допускается.</w:t>
      </w:r>
    </w:p>
    <w:p w:rsidR="008D20DC" w:rsidRPr="00113309" w:rsidRDefault="008D20DC" w:rsidP="00CF5B5C">
      <w:pPr>
        <w:pStyle w:val="2"/>
      </w:pPr>
      <w:bookmarkStart w:id="258" w:name="_Toc389132888"/>
      <w:bookmarkStart w:id="259" w:name="_Toc393700492"/>
      <w:r w:rsidRPr="00113309">
        <w:t>Нормативные требования к размещению объектов ритуального назначения</w:t>
      </w:r>
      <w:bookmarkEnd w:id="258"/>
      <w:bookmarkEnd w:id="259"/>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5"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 xml:space="preserve">с выходом на поверхность </w:t>
      </w:r>
      <w:proofErr w:type="spellStart"/>
      <w:r w:rsidRPr="00113309">
        <w:t>закарстованных</w:t>
      </w:r>
      <w:proofErr w:type="spellEnd"/>
      <w:r w:rsidRPr="00113309">
        <w:t>,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6"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7" w:history="1">
        <w:r w:rsidRPr="00113309">
          <w:t>санитарными правилами</w:t>
        </w:r>
      </w:hyperlink>
      <w:r w:rsidRPr="00113309">
        <w:t xml:space="preserve">, регламентирующими требования к зонам санитарной охраны </w:t>
      </w:r>
      <w:proofErr w:type="spellStart"/>
      <w:r w:rsidRPr="00113309">
        <w:t>водоисточников</w:t>
      </w:r>
      <w:proofErr w:type="spellEnd"/>
      <w:r w:rsidRPr="00113309">
        <w:t>.</w:t>
      </w:r>
    </w:p>
    <w:p w:rsidR="008D20DC" w:rsidRPr="00A96ADB" w:rsidRDefault="00A96ADB" w:rsidP="00A96ADB">
      <w:pPr>
        <w:pStyle w:val="a6"/>
      </w:pPr>
      <w:r w:rsidRPr="00AB3CC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CF5B5C">
      <w:pPr>
        <w:pStyle w:val="2"/>
      </w:pPr>
      <w:bookmarkStart w:id="260" w:name="_Toc389132889"/>
      <w:bookmarkStart w:id="261" w:name="_Toc393700493"/>
      <w:r w:rsidRPr="00113309">
        <w:t>Нормативные требования к участку, отводимому под кладбище.</w:t>
      </w:r>
      <w:bookmarkEnd w:id="260"/>
      <w:bookmarkEnd w:id="261"/>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lastRenderedPageBreak/>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CF5B5C">
      <w:pPr>
        <w:pStyle w:val="2"/>
      </w:pPr>
      <w:bookmarkStart w:id="262" w:name="_Toc389132890"/>
      <w:bookmarkStart w:id="263" w:name="_Toc393700494"/>
      <w:r w:rsidRPr="00113309">
        <w:t>Нормативные требования к использованию территорий закрытых кладбищ.</w:t>
      </w:r>
      <w:bookmarkEnd w:id="262"/>
      <w:bookmarkEnd w:id="263"/>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 xml:space="preserve">Производить захоронения на закрытых кладбищах запрещается, за исключением захоронения урн с прахом после кремации в родственные могилы, а также в </w:t>
      </w:r>
      <w:proofErr w:type="spellStart"/>
      <w:r w:rsidRPr="00113309">
        <w:t>колумбарные</w:t>
      </w:r>
      <w:proofErr w:type="spellEnd"/>
      <w:r w:rsidRPr="00113309">
        <w:t xml:space="preserve"> ниши.</w:t>
      </w:r>
    </w:p>
    <w:p w:rsidR="008D20DC" w:rsidRPr="00113309" w:rsidRDefault="008D20DC" w:rsidP="00CF5B5C">
      <w:pPr>
        <w:pStyle w:val="2"/>
      </w:pPr>
      <w:bookmarkStart w:id="264" w:name="_Toc389132891"/>
      <w:bookmarkStart w:id="265" w:name="_Toc393700495"/>
      <w:r w:rsidRPr="00113309">
        <w:t>Нормативные требования к благоустройству объектов ритуального назначения.</w:t>
      </w:r>
      <w:bookmarkEnd w:id="264"/>
      <w:bookmarkEnd w:id="265"/>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CF5B5C">
      <w:pPr>
        <w:pStyle w:val="11"/>
      </w:pPr>
      <w:bookmarkStart w:id="266" w:name="_Toc389132878"/>
      <w:bookmarkStart w:id="267" w:name="_Toc393700496"/>
      <w:r w:rsidRPr="00113309">
        <w:t>Нормативы обеспеченности в границах поселения объектами для организации сбора и вывоза бытовых отходов и мусора</w:t>
      </w:r>
      <w:bookmarkEnd w:id="266"/>
      <w:bookmarkEnd w:id="267"/>
    </w:p>
    <w:p w:rsidR="008D20DC" w:rsidRPr="00113309" w:rsidRDefault="008D20DC" w:rsidP="00CF5B5C">
      <w:pPr>
        <w:pStyle w:val="2"/>
      </w:pPr>
      <w:bookmarkStart w:id="268" w:name="_Toc389132879"/>
      <w:bookmarkStart w:id="269" w:name="_Toc393700497"/>
      <w:r w:rsidRPr="00113309">
        <w:t>Нормативы накопления твёрдых бытовых отходов</w:t>
      </w:r>
      <w:bookmarkEnd w:id="268"/>
      <w:bookmarkEnd w:id="269"/>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w:t>
      </w:r>
      <w:proofErr w:type="spellStart"/>
      <w:r w:rsidRPr="00113309">
        <w:t>Канского</w:t>
      </w:r>
      <w:proofErr w:type="spellEnd"/>
      <w:r w:rsidRPr="00113309">
        <w:t xml:space="preserve"> муниципального района Минусинского муниципального района и </w:t>
      </w:r>
      <w:proofErr w:type="spellStart"/>
      <w:r w:rsidRPr="00113309">
        <w:t>Балахтинского</w:t>
      </w:r>
      <w:proofErr w:type="spellEnd"/>
      <w:r w:rsidRPr="00113309">
        <w:t xml:space="preserve"> муниципального района  показал, что средние годовые нормы накопления ТБО в </w:t>
      </w:r>
      <w:r w:rsidRPr="00113309">
        <w:lastRenderedPageBreak/>
        <w:t>указанных районах составляют в среднем  около 290 кг на чел. в год от б</w:t>
      </w:r>
      <w:r w:rsidR="005363E9" w:rsidRPr="00113309">
        <w:t>лагоустроенного жилого фонда и</w:t>
      </w:r>
      <w:r w:rsidRPr="00113309">
        <w:t xml:space="preserve"> около 380 кг на чел. в год от неблагоустроенного жилого фонда.</w:t>
      </w:r>
    </w:p>
    <w:p w:rsidR="008D20DC" w:rsidRPr="00113309" w:rsidRDefault="008D20DC" w:rsidP="003F7045">
      <w:pPr>
        <w:pStyle w:val="a6"/>
      </w:pPr>
      <w:proofErr w:type="gramStart"/>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roofErr w:type="gramEnd"/>
    </w:p>
    <w:p w:rsidR="008D20DC" w:rsidRPr="00113309" w:rsidRDefault="008D20DC" w:rsidP="003F7045">
      <w:pPr>
        <w:pStyle w:val="a6"/>
      </w:pPr>
      <w:r w:rsidRPr="00113309">
        <w:t xml:space="preserve">Основные месторождения бурого угля сосредоточены на территории Красноярского края в границах климатического района  </w:t>
      </w:r>
      <w:proofErr w:type="gramStart"/>
      <w:r w:rsidRPr="00113309">
        <w:t>I</w:t>
      </w:r>
      <w:proofErr w:type="gramEnd"/>
      <w:r w:rsidRPr="00113309">
        <w:t xml:space="preserve">В. Исходя из этого увеличенная на 50 %  норма накопления твёрдых бытовых отходов принимается для тех  поселений, которые расположены в подрайоне </w:t>
      </w:r>
      <w:proofErr w:type="gramStart"/>
      <w:r w:rsidRPr="00113309">
        <w:t>I</w:t>
      </w:r>
      <w:proofErr w:type="gramEnd"/>
      <w:r w:rsidRPr="00113309">
        <w:t>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w:t>
      </w:r>
      <w:proofErr w:type="spellStart"/>
      <w:r w:rsidR="008D20DC" w:rsidRPr="00113309">
        <w:t>с</w:t>
      </w:r>
      <w:r w:rsidR="00D21A99" w:rsidRPr="00113309">
        <w:t>таблицей</w:t>
      </w:r>
      <w:proofErr w:type="spellEnd"/>
      <w:r w:rsidR="00D21A99" w:rsidRPr="00113309">
        <w:t xml:space="preserve"> 60</w:t>
      </w:r>
      <w:r w:rsidR="008D20DC" w:rsidRPr="00113309">
        <w:t xml:space="preserve">. Коэффициенты 1,1 и 1,5 соответствуют проценту увеличения норм в соответствии с </w:t>
      </w:r>
      <w:hyperlink r:id="rId3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1"/>
        <w:keepNext/>
        <w:jc w:val="right"/>
      </w:pPr>
      <w:bookmarkStart w:id="270" w:name="_Ref393703914"/>
      <w:r w:rsidRPr="00113309">
        <w:t xml:space="preserve">Таблица </w:t>
      </w:r>
      <w:bookmarkEnd w:id="270"/>
      <w:r w:rsidR="00D21A99" w:rsidRPr="00113309">
        <w:t>60</w:t>
      </w:r>
    </w:p>
    <w:p w:rsidR="008D20DC" w:rsidRPr="00113309" w:rsidRDefault="008D20DC" w:rsidP="008D20DC">
      <w:pPr>
        <w:pStyle w:val="af3"/>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 xml:space="preserve">Общее по </w:t>
            </w:r>
            <w:proofErr w:type="spellStart"/>
            <w:r w:rsidRPr="00113309">
              <w:rPr>
                <w:b/>
                <w:sz w:val="20"/>
                <w:szCs w:val="20"/>
              </w:rPr>
              <w:t>н.п</w:t>
            </w:r>
            <w:proofErr w:type="spellEnd"/>
            <w:r w:rsidRPr="00113309">
              <w:rPr>
                <w:b/>
                <w:sz w:val="20"/>
                <w:szCs w:val="20"/>
              </w:rPr>
              <w:t>.</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Merge w:val="restart"/>
            <w:vAlign w:val="center"/>
          </w:tcPr>
          <w:p w:rsidR="008F06EF" w:rsidRPr="00113309" w:rsidRDefault="008F06EF" w:rsidP="002C3F97">
            <w:pPr>
              <w:rPr>
                <w:sz w:val="20"/>
                <w:szCs w:val="20"/>
              </w:rPr>
            </w:pPr>
            <w:r w:rsidRPr="00113309">
              <w:rPr>
                <w:sz w:val="20"/>
                <w:szCs w:val="20"/>
                <w:lang w:val="en-US"/>
              </w:rPr>
              <w:t>I</w:t>
            </w:r>
            <w:r w:rsidRPr="00113309">
              <w:rPr>
                <w:sz w:val="20"/>
                <w:szCs w:val="20"/>
              </w:rPr>
              <w:t>В</w:t>
            </w:r>
          </w:p>
        </w:tc>
        <w:tc>
          <w:tcPr>
            <w:tcW w:w="1512" w:type="dxa"/>
          </w:tcPr>
          <w:p w:rsidR="008F06EF" w:rsidRPr="00113309" w:rsidRDefault="008F06EF" w:rsidP="002C3F97">
            <w:pPr>
              <w:rPr>
                <w:sz w:val="20"/>
                <w:szCs w:val="20"/>
              </w:rPr>
            </w:pPr>
            <w:r w:rsidRPr="00113309">
              <w:rPr>
                <w:sz w:val="20"/>
                <w:szCs w:val="20"/>
              </w:rPr>
              <w:t>-</w:t>
            </w:r>
          </w:p>
        </w:tc>
        <w:tc>
          <w:tcPr>
            <w:tcW w:w="1793" w:type="dxa"/>
          </w:tcPr>
          <w:p w:rsidR="008F06EF" w:rsidRPr="00113309" w:rsidRDefault="008F06EF" w:rsidP="002C3F97">
            <w:pPr>
              <w:rPr>
                <w:sz w:val="20"/>
                <w:szCs w:val="20"/>
                <w:lang w:val="en-US"/>
              </w:rPr>
            </w:pPr>
            <w:r w:rsidRPr="00113309">
              <w:rPr>
                <w:sz w:val="20"/>
                <w:szCs w:val="20"/>
                <w:lang w:val="en-US"/>
              </w:rPr>
              <w:t>300</w:t>
            </w:r>
          </w:p>
        </w:tc>
        <w:tc>
          <w:tcPr>
            <w:tcW w:w="1541"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80</w:t>
            </w:r>
          </w:p>
        </w:tc>
        <w:tc>
          <w:tcPr>
            <w:tcW w:w="1134" w:type="dxa"/>
          </w:tcPr>
          <w:p w:rsidR="008F06EF" w:rsidRPr="00113309" w:rsidRDefault="008F06EF" w:rsidP="002C3F97">
            <w:pPr>
              <w:rPr>
                <w:sz w:val="20"/>
                <w:szCs w:val="20"/>
              </w:rPr>
            </w:pPr>
            <w:r w:rsidRPr="00113309">
              <w:rPr>
                <w:sz w:val="20"/>
                <w:szCs w:val="20"/>
              </w:rPr>
              <w:t>480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p>
        </w:tc>
      </w:tr>
      <w:tr w:rsidR="008F06EF" w:rsidRPr="00113309" w:rsidTr="002C3F97">
        <w:trPr>
          <w:trHeight w:val="20"/>
        </w:trPr>
        <w:tc>
          <w:tcPr>
            <w:tcW w:w="1675" w:type="dxa"/>
            <w:vMerge/>
            <w:vAlign w:val="center"/>
          </w:tcPr>
          <w:p w:rsidR="008F06EF" w:rsidRPr="00113309" w:rsidRDefault="008F06EF" w:rsidP="002C3F97">
            <w:pPr>
              <w:rPr>
                <w:sz w:val="20"/>
                <w:szCs w:val="20"/>
              </w:rPr>
            </w:pPr>
          </w:p>
        </w:tc>
        <w:tc>
          <w:tcPr>
            <w:tcW w:w="1512" w:type="dxa"/>
          </w:tcPr>
          <w:p w:rsidR="008F06EF" w:rsidRPr="00113309" w:rsidRDefault="008F06EF" w:rsidP="002C3F97">
            <w:pPr>
              <w:rPr>
                <w:sz w:val="20"/>
                <w:szCs w:val="20"/>
              </w:rPr>
            </w:pPr>
            <w:r w:rsidRPr="00113309">
              <w:rPr>
                <w:sz w:val="20"/>
                <w:szCs w:val="20"/>
              </w:rPr>
              <w:t xml:space="preserve">1,5 </w:t>
            </w:r>
          </w:p>
        </w:tc>
        <w:tc>
          <w:tcPr>
            <w:tcW w:w="1793" w:type="dxa"/>
          </w:tcPr>
          <w:p w:rsidR="008F06EF" w:rsidRPr="00113309" w:rsidRDefault="008F06EF" w:rsidP="002C3F97">
            <w:pPr>
              <w:rPr>
                <w:sz w:val="20"/>
                <w:szCs w:val="20"/>
              </w:rPr>
            </w:pPr>
            <w:r w:rsidRPr="00113309">
              <w:rPr>
                <w:sz w:val="20"/>
                <w:szCs w:val="20"/>
              </w:rPr>
              <w:t>-</w:t>
            </w:r>
          </w:p>
        </w:tc>
        <w:tc>
          <w:tcPr>
            <w:tcW w:w="1541" w:type="dxa"/>
          </w:tcPr>
          <w:p w:rsidR="008F06EF" w:rsidRPr="00113309" w:rsidRDefault="008F06EF" w:rsidP="002C3F97">
            <w:pPr>
              <w:rPr>
                <w:sz w:val="20"/>
                <w:szCs w:val="20"/>
                <w:lang w:val="en-US"/>
              </w:rPr>
            </w:pPr>
            <w:r w:rsidRPr="00113309">
              <w:rPr>
                <w:sz w:val="20"/>
                <w:szCs w:val="20"/>
              </w:rPr>
              <w:t>5</w:t>
            </w:r>
            <w:r w:rsidRPr="00113309">
              <w:rPr>
                <w:sz w:val="20"/>
                <w:szCs w:val="20"/>
                <w:lang w:val="en-US"/>
              </w:rPr>
              <w:t>70</w:t>
            </w:r>
          </w:p>
        </w:tc>
        <w:tc>
          <w:tcPr>
            <w:tcW w:w="1134" w:type="dxa"/>
          </w:tcPr>
          <w:p w:rsidR="008F06EF" w:rsidRPr="00113309" w:rsidRDefault="008F06EF" w:rsidP="002C3F97">
            <w:pPr>
              <w:rPr>
                <w:sz w:val="20"/>
                <w:szCs w:val="20"/>
              </w:rPr>
            </w:pPr>
            <w:r w:rsidRPr="00113309">
              <w:rPr>
                <w:sz w:val="20"/>
                <w:szCs w:val="20"/>
              </w:rPr>
              <w:t>720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При использовании бурого угля для  местного отопления.</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1"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CF5B5C">
      <w:pPr>
        <w:pStyle w:val="2"/>
      </w:pPr>
      <w:bookmarkStart w:id="271" w:name="_Toc389132880"/>
      <w:bookmarkStart w:id="272" w:name="_Toc393700498"/>
      <w:r w:rsidRPr="00113309">
        <w:t>Нормативы накопления  крупногабаритных  коммунальных  отходов</w:t>
      </w:r>
      <w:bookmarkEnd w:id="271"/>
      <w:bookmarkEnd w:id="272"/>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CF5B5C">
      <w:pPr>
        <w:pStyle w:val="2"/>
      </w:pPr>
      <w:bookmarkStart w:id="273" w:name="_Toc389132881"/>
      <w:bookmarkStart w:id="274" w:name="_Toc393700499"/>
      <w:r w:rsidRPr="00113309">
        <w:t xml:space="preserve">Нормативные показатели количества уличного </w:t>
      </w:r>
      <w:proofErr w:type="spellStart"/>
      <w:r w:rsidRPr="00113309">
        <w:t>смёта</w:t>
      </w:r>
      <w:proofErr w:type="spellEnd"/>
      <w:r w:rsidRPr="00113309">
        <w:t xml:space="preserve"> с 1 м</w:t>
      </w:r>
      <w:proofErr w:type="gramStart"/>
      <w:r w:rsidRPr="00113309">
        <w:t>2</w:t>
      </w:r>
      <w:proofErr w:type="gramEnd"/>
      <w:r w:rsidRPr="00113309">
        <w:t xml:space="preserve"> твёрдых покрытий улиц, площадей и других территорий общего пользования.</w:t>
      </w:r>
      <w:bookmarkEnd w:id="273"/>
      <w:bookmarkEnd w:id="274"/>
    </w:p>
    <w:p w:rsidR="008D20DC" w:rsidRPr="00113309" w:rsidRDefault="008D20DC" w:rsidP="003F7045">
      <w:pPr>
        <w:pStyle w:val="a6"/>
      </w:pPr>
      <w:r w:rsidRPr="00113309">
        <w:t xml:space="preserve">Нормативные показатели количества  уличного </w:t>
      </w:r>
      <w:proofErr w:type="spellStart"/>
      <w:r w:rsidRPr="00113309">
        <w:t>смёта</w:t>
      </w:r>
      <w:proofErr w:type="spellEnd"/>
      <w:r w:rsidRPr="00113309">
        <w:t xml:space="preserve">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CF5B5C">
      <w:pPr>
        <w:pStyle w:val="2"/>
      </w:pPr>
      <w:bookmarkStart w:id="275" w:name="_Toc389132882"/>
      <w:bookmarkStart w:id="276" w:name="_Toc393700500"/>
      <w:r w:rsidRPr="00113309">
        <w:lastRenderedPageBreak/>
        <w:t xml:space="preserve">Нормативные требования к мероприятиям по </w:t>
      </w:r>
      <w:proofErr w:type="spellStart"/>
      <w:r w:rsidRPr="00113309">
        <w:t>мусороудалению</w:t>
      </w:r>
      <w:bookmarkEnd w:id="275"/>
      <w:bookmarkEnd w:id="276"/>
      <w:proofErr w:type="spellEnd"/>
    </w:p>
    <w:p w:rsidR="008D20DC" w:rsidRPr="00113309" w:rsidRDefault="008D20DC" w:rsidP="003F7045">
      <w:pPr>
        <w:pStyle w:val="a6"/>
      </w:pPr>
      <w:r w:rsidRPr="00113309">
        <w:t xml:space="preserve">При разработке проектов планировки селитебных территорий следует предусматривать мероприятия по </w:t>
      </w:r>
      <w:proofErr w:type="gramStart"/>
      <w:r w:rsidRPr="00113309">
        <w:t>регулярному</w:t>
      </w:r>
      <w:proofErr w:type="gramEnd"/>
      <w:r w:rsidRPr="00113309">
        <w:t xml:space="preserve"> </w:t>
      </w:r>
      <w:proofErr w:type="spellStart"/>
      <w:r w:rsidRPr="00113309">
        <w:t>мусороудалению</w:t>
      </w:r>
      <w:proofErr w:type="spellEnd"/>
      <w:r w:rsidRPr="00113309">
        <w:t xml:space="preserve">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CF5B5C">
      <w:pPr>
        <w:pStyle w:val="2"/>
      </w:pPr>
      <w:bookmarkStart w:id="277" w:name="_Toc389132883"/>
      <w:bookmarkStart w:id="278" w:name="_Toc393700501"/>
      <w:r w:rsidRPr="00113309">
        <w:t>Нормативные требования к размещению площадок для установки  мусоросборников</w:t>
      </w:r>
      <w:bookmarkEnd w:id="277"/>
      <w:bookmarkEnd w:id="278"/>
    </w:p>
    <w:p w:rsidR="008D20DC" w:rsidRPr="00113309" w:rsidRDefault="008D20DC" w:rsidP="003F7045">
      <w:pPr>
        <w:pStyle w:val="a6"/>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w:t>
      </w:r>
      <w:proofErr w:type="gramStart"/>
      <w:r w:rsidRPr="00113309">
        <w:t>,</w:t>
      </w:r>
      <w:proofErr w:type="gramEnd"/>
      <w:r w:rsidRPr="00113309">
        <w:t xml:space="preserve">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CF5B5C">
      <w:pPr>
        <w:pStyle w:val="2"/>
      </w:pPr>
      <w:bookmarkStart w:id="279" w:name="_Toc389132884"/>
      <w:bookmarkStart w:id="280" w:name="_Toc393700502"/>
      <w:r w:rsidRPr="00113309">
        <w:t>Нормативные требования к расчёту числа устанавливаемых контейнеров для мусора.</w:t>
      </w:r>
      <w:bookmarkEnd w:id="279"/>
      <w:bookmarkEnd w:id="280"/>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proofErr w:type="spellStart"/>
      <w:r w:rsidRPr="00113309">
        <w:t>Бконт</w:t>
      </w:r>
      <w:proofErr w:type="spellEnd"/>
      <w:r w:rsidRPr="00113309">
        <w:t xml:space="preserve"> = </w:t>
      </w:r>
      <w:proofErr w:type="spellStart"/>
      <w:r w:rsidRPr="00113309">
        <w:t>Пгод</w:t>
      </w:r>
      <w:proofErr w:type="spellEnd"/>
      <w:r w:rsidRPr="00113309">
        <w:t xml:space="preserve"> t К1 / (365 V),</w:t>
      </w:r>
    </w:p>
    <w:p w:rsidR="008D20DC" w:rsidRPr="00113309" w:rsidRDefault="008D20DC" w:rsidP="008D20DC">
      <w:pPr>
        <w:pStyle w:val="S0"/>
      </w:pPr>
      <w:r w:rsidRPr="00113309">
        <w:t xml:space="preserve">где  </w:t>
      </w:r>
      <w:proofErr w:type="spellStart"/>
      <w:r w:rsidRPr="00113309">
        <w:t>Пгод</w:t>
      </w:r>
      <w:proofErr w:type="spellEnd"/>
      <w:r w:rsidRPr="00113309">
        <w:t xml:space="preserve"> – годовое накопление муниципальных отходов, м3;</w:t>
      </w:r>
    </w:p>
    <w:p w:rsidR="008D20DC" w:rsidRPr="00113309" w:rsidRDefault="008D20DC" w:rsidP="008D20DC">
      <w:pPr>
        <w:pStyle w:val="S0"/>
      </w:pPr>
      <w:r w:rsidRPr="00113309">
        <w:t xml:space="preserve">t   – периодичность удаления отходов, </w:t>
      </w:r>
      <w:proofErr w:type="spellStart"/>
      <w:r w:rsidRPr="00113309">
        <w:t>сут</w:t>
      </w:r>
      <w:proofErr w:type="spellEnd"/>
      <w:r w:rsidRPr="00113309">
        <w:t>.;</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pPr>
      <w:r w:rsidRPr="00113309">
        <w:t>V  – вместимость контейнера.</w:t>
      </w:r>
    </w:p>
    <w:p w:rsidR="008D20DC" w:rsidRPr="00113309" w:rsidRDefault="008D20DC" w:rsidP="00CF5B5C">
      <w:pPr>
        <w:pStyle w:val="2"/>
      </w:pPr>
      <w:bookmarkStart w:id="281" w:name="_Toc389132885"/>
      <w:bookmarkStart w:id="282" w:name="_Toc393700503"/>
      <w:r w:rsidRPr="00113309">
        <w:lastRenderedPageBreak/>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1"/>
      <w:bookmarkEnd w:id="282"/>
    </w:p>
    <w:p w:rsidR="008D20DC" w:rsidRPr="00113309" w:rsidRDefault="008D20DC" w:rsidP="003F7045">
      <w:pPr>
        <w:pStyle w:val="a6"/>
      </w:pPr>
      <w:r w:rsidRPr="00113309">
        <w:t xml:space="preserve">Производственные отходы (отработанные аккумуляторы, отработанные шины, макулатура, древесные отходы, отходы полимеров и пластмасс, сухая зола, </w:t>
      </w:r>
      <w:proofErr w:type="spellStart"/>
      <w:r w:rsidRPr="00113309">
        <w:t>золошлаки</w:t>
      </w:r>
      <w:proofErr w:type="spellEnd"/>
      <w:r w:rsidRPr="00113309">
        <w:t xml:space="preserve">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CF5B5C">
      <w:pPr>
        <w:pStyle w:val="11"/>
      </w:pPr>
      <w:bookmarkStart w:id="283" w:name="_Toc389132906"/>
      <w:bookmarkStart w:id="284"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3"/>
      <w:bookmarkEnd w:id="284"/>
    </w:p>
    <w:p w:rsidR="008D20DC" w:rsidRPr="00113309" w:rsidRDefault="008D20DC" w:rsidP="00CF5B5C">
      <w:pPr>
        <w:pStyle w:val="2"/>
      </w:pPr>
      <w:bookmarkStart w:id="285" w:name="_Toc389132907"/>
      <w:bookmarkStart w:id="286"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5"/>
      <w:bookmarkEnd w:id="286"/>
    </w:p>
    <w:p w:rsidR="008D20DC" w:rsidRPr="00113309" w:rsidRDefault="008D20DC" w:rsidP="003F7045">
      <w:pPr>
        <w:pStyle w:val="a6"/>
      </w:pPr>
      <w:r w:rsidRPr="00113309">
        <w:t xml:space="preserve">Инженерно-технические мероприятия гражданской обороны и предупреждения чрезвычайных ситуаций (далее - ИТМ ГОЧС) должны учитываться </w:t>
      </w:r>
      <w:proofErr w:type="gramStart"/>
      <w:r w:rsidRPr="00113309">
        <w:t>при</w:t>
      </w:r>
      <w:proofErr w:type="gramEnd"/>
      <w:r w:rsidRPr="00113309">
        <w:t>:</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w:t>
      </w:r>
      <w:proofErr w:type="gramStart"/>
      <w:r w:rsidRPr="00113309">
        <w:t>Р</w:t>
      </w:r>
      <w:proofErr w:type="gramEnd"/>
      <w:r w:rsidRPr="00113309">
        <w:t xml:space="preserve">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CF5B5C">
      <w:pPr>
        <w:pStyle w:val="2"/>
      </w:pPr>
      <w:bookmarkStart w:id="287" w:name="_Toc389132908"/>
      <w:bookmarkStart w:id="288" w:name="_Toc393700506"/>
      <w:r w:rsidRPr="00113309">
        <w:lastRenderedPageBreak/>
        <w:t>Нормативные требования градостроительного проектирования в сейсмических районах</w:t>
      </w:r>
      <w:bookmarkEnd w:id="287"/>
      <w:bookmarkEnd w:id="288"/>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 xml:space="preserve">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w:t>
      </w:r>
      <w:proofErr w:type="gramStart"/>
      <w:r w:rsidRPr="00113309">
        <w:t>комплекта карт общего сейсмического районирования территории Российской Федерации</w:t>
      </w:r>
      <w:proofErr w:type="gramEnd"/>
      <w:r w:rsidRPr="00113309">
        <w:t xml:space="preserve"> 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w:t>
      </w:r>
      <w:proofErr w:type="spellStart"/>
      <w:r w:rsidRPr="00113309">
        <w:t>ную</w:t>
      </w:r>
      <w:proofErr w:type="spellEnd"/>
      <w:r w:rsidRPr="00113309">
        <w:t xml:space="preserve">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proofErr w:type="gramStart"/>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roofErr w:type="gramEnd"/>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A81D66" w:rsidRDefault="008D20DC" w:rsidP="00965931">
      <w:pPr>
        <w:pStyle w:val="a6"/>
      </w:pPr>
      <w:proofErr w:type="gramStart"/>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w:t>
      </w:r>
      <w:r w:rsidRPr="00113309">
        <w:lastRenderedPageBreak/>
        <w:t xml:space="preserve">97 для территории </w:t>
      </w:r>
      <w:r w:rsidRPr="00A81D66">
        <w:t>Красноярского края</w:t>
      </w:r>
      <w:r w:rsidR="00A81D66" w:rsidRPr="00A81D6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w:t>
      </w:r>
      <w:proofErr w:type="gramEnd"/>
      <w:r w:rsidR="00A81D66" w:rsidRPr="00A81D66">
        <w:t>,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113309" w:rsidRDefault="008D20DC" w:rsidP="003F7045">
      <w:pPr>
        <w:pStyle w:val="a6"/>
      </w:pPr>
      <w:r w:rsidRPr="00A81D66">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w:t>
      </w:r>
      <w:proofErr w:type="gramStart"/>
      <w:r w:rsidRPr="00113309">
        <w:t xml:space="preserve"> Т</w:t>
      </w:r>
      <w:proofErr w:type="gramEnd"/>
      <w:r w:rsidRPr="00113309">
        <w:t xml:space="preserve">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proofErr w:type="gramStart"/>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roofErr w:type="gramEnd"/>
    </w:p>
    <w:p w:rsidR="008D20DC" w:rsidRPr="00113309" w:rsidRDefault="008D20DC" w:rsidP="003F7045">
      <w:pPr>
        <w:pStyle w:val="a6"/>
      </w:pPr>
      <w:r w:rsidRPr="00113309">
        <w:t xml:space="preserve">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w:t>
      </w:r>
      <w:proofErr w:type="spellStart"/>
      <w:r w:rsidRPr="00113309">
        <w:t>просадочными</w:t>
      </w:r>
      <w:proofErr w:type="spellEnd"/>
      <w:r w:rsidRPr="00113309">
        <w:t xml:space="preserve">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CF5B5C">
      <w:pPr>
        <w:pStyle w:val="2"/>
      </w:pPr>
      <w:bookmarkStart w:id="289" w:name="_Toc389132909"/>
      <w:bookmarkStart w:id="290" w:name="_Toc393700507"/>
      <w:r w:rsidRPr="00113309">
        <w:t>Нормативные показатели пожарной безопасности населенных пунктов</w:t>
      </w:r>
      <w:bookmarkEnd w:id="289"/>
      <w:bookmarkEnd w:id="290"/>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CF5B5C">
      <w:pPr>
        <w:pStyle w:val="2"/>
      </w:pPr>
      <w:bookmarkStart w:id="291" w:name="_Toc389132910"/>
      <w:bookmarkStart w:id="292" w:name="_Toc393700508"/>
      <w:r w:rsidRPr="00113309">
        <w:lastRenderedPageBreak/>
        <w:t>Нормативные требования по защите территорий от затопления и подтопления</w:t>
      </w:r>
      <w:bookmarkEnd w:id="291"/>
      <w:bookmarkEnd w:id="292"/>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CF5B5C">
      <w:pPr>
        <w:pStyle w:val="11"/>
      </w:pPr>
      <w:bookmarkStart w:id="293" w:name="_Toc389132905"/>
      <w:bookmarkStart w:id="294"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3"/>
      <w:bookmarkEnd w:id="294"/>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w:t>
      </w:r>
      <w:proofErr w:type="gramStart"/>
      <w:r w:rsidRPr="00113309">
        <w:t>дств зв</w:t>
      </w:r>
      <w:proofErr w:type="gramEnd"/>
      <w:r w:rsidRPr="00113309">
        <w:t>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lastRenderedPageBreak/>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CF5B5C">
      <w:pPr>
        <w:pStyle w:val="11"/>
      </w:pPr>
      <w:bookmarkStart w:id="295" w:name="_Toc389132911"/>
      <w:bookmarkStart w:id="296"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bookmarkEnd w:id="295"/>
      <w:bookmarkEnd w:id="296"/>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CF5B5C">
      <w:pPr>
        <w:pStyle w:val="11"/>
      </w:pPr>
      <w:bookmarkStart w:id="297" w:name="_Toc389132919"/>
      <w:bookmarkStart w:id="298"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7"/>
      <w:bookmarkEnd w:id="298"/>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lastRenderedPageBreak/>
        <w:t xml:space="preserve">В рамках полномочий по осуществлению мер по охране водных объектов, в соответствии со статьей 65 Водного кодекса устанавливаются </w:t>
      </w:r>
      <w:proofErr w:type="spellStart"/>
      <w:r w:rsidRPr="00113309">
        <w:t>водоохранные</w:t>
      </w:r>
      <w:proofErr w:type="spellEnd"/>
      <w:r w:rsidRPr="00113309">
        <w:t xml:space="preserve">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2"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w:t>
      </w:r>
      <w:r w:rsidRPr="00113309">
        <w:lastRenderedPageBreak/>
        <w:t xml:space="preserve">информации по вопросам использования и охраны водных объектов осуществляется органами местного самоуправления </w:t>
      </w:r>
      <w:proofErr w:type="gramStart"/>
      <w:r w:rsidRPr="00113309">
        <w:t>м</w:t>
      </w:r>
      <w:proofErr w:type="gramEnd"/>
      <w:r w:rsidRPr="00113309">
        <w:t xml:space="preserve"> в соответствии с функциональными обязанностями и полномочиями.</w:t>
      </w:r>
    </w:p>
    <w:p w:rsidR="008D20DC" w:rsidRPr="00113309" w:rsidRDefault="008D20DC" w:rsidP="00CF5B5C">
      <w:pPr>
        <w:pStyle w:val="11"/>
      </w:pPr>
      <w:bookmarkStart w:id="299" w:name="_Toc389132914"/>
      <w:bookmarkStart w:id="300" w:name="_Toc393700512"/>
      <w:r w:rsidRPr="00113309">
        <w:t>Нормативы градостроительного проектирования в сфере охраны окружающей среды.</w:t>
      </w:r>
      <w:bookmarkEnd w:id="299"/>
      <w:bookmarkEnd w:id="300"/>
    </w:p>
    <w:p w:rsidR="008D20DC" w:rsidRPr="00113309" w:rsidRDefault="008D20DC" w:rsidP="00CF5B5C">
      <w:pPr>
        <w:pStyle w:val="2"/>
      </w:pPr>
      <w:bookmarkStart w:id="301" w:name="_Toc374977956"/>
      <w:bookmarkStart w:id="302" w:name="_Toc389132915"/>
      <w:bookmarkStart w:id="303" w:name="_Toc393700513"/>
      <w:r w:rsidRPr="00113309">
        <w:t>Нормативные показатели допустимых уровней воздействия на окружающую среду.</w:t>
      </w:r>
      <w:bookmarkEnd w:id="301"/>
      <w:bookmarkEnd w:id="302"/>
      <w:bookmarkEnd w:id="303"/>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1"/>
        <w:keepNext/>
        <w:jc w:val="right"/>
      </w:pPr>
      <w:bookmarkStart w:id="304" w:name="_Ref375751625"/>
      <w:r w:rsidRPr="00113309">
        <w:t xml:space="preserve">Таблица </w:t>
      </w:r>
      <w:bookmarkEnd w:id="304"/>
      <w:r w:rsidR="00D21A99" w:rsidRPr="00113309">
        <w:t>61</w:t>
      </w:r>
    </w:p>
    <w:p w:rsidR="008D20DC" w:rsidRPr="00113309" w:rsidRDefault="008D20DC" w:rsidP="008D20DC">
      <w:pPr>
        <w:pStyle w:val="af3"/>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firstRow="0" w:lastRow="0" w:firstColumn="0" w:lastColumn="0" w:noHBand="0" w:noVBand="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 xml:space="preserve">Максимальный уровень звукового воздействия, </w:t>
            </w:r>
            <w:proofErr w:type="spellStart"/>
            <w:r w:rsidRPr="00113309">
              <w:rPr>
                <w:rFonts w:ascii="Times New Roman" w:eastAsia="Calibri" w:hAnsi="Times New Roman"/>
                <w:b/>
              </w:rPr>
              <w:t>дБА</w:t>
            </w:r>
            <w:proofErr w:type="spellEnd"/>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proofErr w:type="gramStart"/>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roofErr w:type="gramEnd"/>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proofErr w:type="gramStart"/>
            <w:r w:rsidRPr="00113309">
              <w:rPr>
                <w:rFonts w:ascii="Times New Roman" w:eastAsia="Calibri" w:hAnsi="Times New Roman"/>
                <w:b/>
              </w:rPr>
              <w:t>(предельно допустимые уровни (ПДУ)</w:t>
            </w:r>
            <w:proofErr w:type="gramEnd"/>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 xml:space="preserve">Нормативно </w:t>
            </w:r>
            <w:proofErr w:type="gramStart"/>
            <w:r w:rsidRPr="00113309">
              <w:rPr>
                <w:rFonts w:ascii="Times New Roman" w:eastAsia="Calibri" w:hAnsi="Times New Roman"/>
              </w:rPr>
              <w:t>очищенные</w:t>
            </w:r>
            <w:proofErr w:type="gramEnd"/>
            <w:r w:rsidRPr="00113309">
              <w:rPr>
                <w:rFonts w:ascii="Times New Roman" w:eastAsia="Calibri" w:hAnsi="Times New Roman"/>
              </w:rPr>
              <w:t xml:space="preserve">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 xml:space="preserve">Выпуск в коллектор с последующей очисткой </w:t>
            </w:r>
            <w:proofErr w:type="gramStart"/>
            <w:r w:rsidRPr="00113309">
              <w:rPr>
                <w:rFonts w:ascii="Times New Roman" w:eastAsia="Calibri" w:hAnsi="Times New Roman"/>
              </w:rPr>
              <w:t>на</w:t>
            </w:r>
            <w:proofErr w:type="gramEnd"/>
            <w:r w:rsidRPr="00113309">
              <w:rPr>
                <w:rFonts w:ascii="Times New Roman" w:eastAsia="Calibri" w:hAnsi="Times New Roman"/>
              </w:rPr>
              <w:t xml:space="preserve"> КОС.</w:t>
            </w:r>
          </w:p>
        </w:tc>
      </w:tr>
      <w:tr w:rsidR="004250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right="-57"/>
              <w:jc w:val="both"/>
              <w:rPr>
                <w:rFonts w:ascii="Times New Roman" w:eastAsia="Calibri" w:hAnsi="Times New Roman"/>
              </w:rPr>
            </w:pPr>
            <w:r w:rsidRPr="0042502E">
              <w:rPr>
                <w:rFonts w:ascii="Times New Roman" w:eastAsia="Calibri" w:hAnsi="Times New Roman"/>
              </w:rPr>
              <w:t>0,8 ПДК</w:t>
            </w: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CF5B5C">
            <w:pPr>
              <w:pStyle w:val="11"/>
              <w:numPr>
                <w:ilvl w:val="0"/>
                <w:numId w:val="0"/>
              </w:numPr>
              <w:rPr>
                <w:rFonts w:eastAsia="Calibri"/>
              </w:rPr>
            </w:pPr>
            <w:bookmarkStart w:id="305" w:name="_Toc388452043"/>
            <w:bookmarkStart w:id="306" w:name="_Toc389132916"/>
            <w:bookmarkStart w:id="307" w:name="_Toc393700514"/>
            <w:r w:rsidRPr="0042502E">
              <w:rPr>
                <w:rFonts w:eastAsia="Calibri"/>
              </w:rPr>
              <w:t>0,8 ПДК</w:t>
            </w:r>
            <w:bookmarkEnd w:id="305"/>
            <w:bookmarkEnd w:id="306"/>
            <w:bookmarkEnd w:id="307"/>
            <w:r w:rsidRPr="0042502E">
              <w:rPr>
                <w:rFonts w:eastAsia="Calibri"/>
              </w:rPr>
              <w:t xml:space="preserve">    </w:t>
            </w:r>
          </w:p>
        </w:tc>
        <w:tc>
          <w:tcPr>
            <w:tcW w:w="1985"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Выпуск в коллектор с последующей очисткой </w:t>
            </w:r>
            <w:proofErr w:type="gramStart"/>
            <w:r w:rsidRPr="00113309">
              <w:rPr>
                <w:rFonts w:ascii="Times New Roman" w:eastAsia="Calibri" w:hAnsi="Times New Roman"/>
              </w:rPr>
              <w:t>на</w:t>
            </w:r>
            <w:proofErr w:type="gramEnd"/>
            <w:r w:rsidRPr="00113309">
              <w:rPr>
                <w:rFonts w:ascii="Times New Roman" w:eastAsia="Calibri" w:hAnsi="Times New Roman"/>
              </w:rPr>
              <w:t xml:space="preserve"> КОС.</w:t>
            </w: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Выпуск в коллектор с последующей очисткой </w:t>
            </w:r>
            <w:proofErr w:type="gramStart"/>
            <w:r w:rsidRPr="00113309">
              <w:rPr>
                <w:rFonts w:ascii="Times New Roman" w:eastAsia="Calibri" w:hAnsi="Times New Roman"/>
              </w:rPr>
              <w:t>на</w:t>
            </w:r>
            <w:proofErr w:type="gramEnd"/>
            <w:r w:rsidRPr="00113309">
              <w:rPr>
                <w:rFonts w:ascii="Times New Roman" w:eastAsia="Calibri" w:hAnsi="Times New Roman"/>
              </w:rPr>
              <w:t xml:space="preserve">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lastRenderedPageBreak/>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lastRenderedPageBreak/>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Нормативно очищенные стоки на локальных очистных сооружениях с </w:t>
            </w:r>
            <w:r w:rsidRPr="00113309">
              <w:rPr>
                <w:rFonts w:ascii="Times New Roman" w:eastAsia="Calibri" w:hAnsi="Times New Roman"/>
              </w:rPr>
              <w:lastRenderedPageBreak/>
              <w:t>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 xml:space="preserve">Нормативно </w:t>
            </w:r>
            <w:proofErr w:type="gramStart"/>
            <w:r w:rsidRPr="00113309">
              <w:rPr>
                <w:rFonts w:ascii="Times New Roman" w:eastAsia="Calibri" w:hAnsi="Times New Roman"/>
              </w:rPr>
              <w:t>очищенные</w:t>
            </w:r>
            <w:proofErr w:type="gramEnd"/>
            <w:r w:rsidRPr="00113309">
              <w:rPr>
                <w:rFonts w:ascii="Times New Roman" w:eastAsia="Calibri" w:hAnsi="Times New Roman"/>
              </w:rPr>
              <w:t xml:space="preserve">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42502E" w:rsidRDefault="0042502E" w:rsidP="003F7045">
      <w:pPr>
        <w:pStyle w:val="a6"/>
      </w:pPr>
      <w:r w:rsidRPr="0042502E">
        <w:t xml:space="preserve">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w:t>
      </w:r>
      <w:proofErr w:type="spellStart"/>
      <w:r w:rsidRPr="0042502E">
        <w:t>шумозащитные</w:t>
      </w:r>
      <w:proofErr w:type="spellEnd"/>
      <w:r w:rsidRPr="0042502E">
        <w:t xml:space="preserve"> мероприятия – установку </w:t>
      </w:r>
      <w:proofErr w:type="spellStart"/>
      <w:r w:rsidRPr="0042502E">
        <w:t>звукопоглащающих</w:t>
      </w:r>
      <w:proofErr w:type="spellEnd"/>
      <w:r w:rsidRPr="0042502E">
        <w:t xml:space="preserve"> экранов, организацию </w:t>
      </w:r>
      <w:proofErr w:type="spellStart"/>
      <w:r w:rsidRPr="0042502E">
        <w:t>шумозащитного</w:t>
      </w:r>
      <w:proofErr w:type="spellEnd"/>
      <w:r w:rsidRPr="0042502E">
        <w:t xml:space="preserve"> озеленения.</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3"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08" w:name="_Toc374977957"/>
    </w:p>
    <w:p w:rsidR="008D20DC" w:rsidRPr="00113309" w:rsidRDefault="008D20DC" w:rsidP="00CF5B5C">
      <w:pPr>
        <w:pStyle w:val="2"/>
      </w:pPr>
      <w:bookmarkStart w:id="309" w:name="_Toc389132917"/>
      <w:bookmarkStart w:id="310"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08"/>
      <w:bookmarkEnd w:id="309"/>
      <w:bookmarkEnd w:id="310"/>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lastRenderedPageBreak/>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t xml:space="preserve">При градостроительном проектировании в условиях </w:t>
      </w:r>
      <w:proofErr w:type="spellStart"/>
      <w:r w:rsidRPr="00113309">
        <w:t>котловинности</w:t>
      </w:r>
      <w:proofErr w:type="spellEnd"/>
      <w:r w:rsidRPr="00113309">
        <w:t xml:space="preserve">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proofErr w:type="gramStart"/>
      <w:r w:rsidRPr="00113309">
        <w:t xml:space="preserve">В соответствии с требованиями </w:t>
      </w:r>
      <w:hyperlink r:id="rId34"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roofErr w:type="gramEnd"/>
    </w:p>
    <w:p w:rsidR="008D20DC" w:rsidRPr="00113309" w:rsidRDefault="008D20DC" w:rsidP="003F7045">
      <w:pPr>
        <w:pStyle w:val="a6"/>
      </w:pPr>
      <w:r w:rsidRPr="00113309">
        <w:t xml:space="preserve">Места хранения и </w:t>
      </w:r>
      <w:proofErr w:type="gramStart"/>
      <w:r w:rsidRPr="00113309">
        <w:t>захоронения</w:t>
      </w:r>
      <w:proofErr w:type="gramEnd"/>
      <w:r w:rsidRPr="00113309">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113309">
        <w:t>рыбохозяйственных</w:t>
      </w:r>
      <w:proofErr w:type="spellEnd"/>
      <w:r w:rsidRPr="00113309">
        <w:t xml:space="preserve">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1"/>
        <w:keepNext/>
        <w:jc w:val="right"/>
      </w:pPr>
      <w:bookmarkStart w:id="311" w:name="_Ref388450594"/>
      <w:r w:rsidRPr="00113309">
        <w:lastRenderedPageBreak/>
        <w:t xml:space="preserve">Таблица </w:t>
      </w:r>
      <w:bookmarkEnd w:id="311"/>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Очень высокий</w:t>
            </w:r>
          </w:p>
        </w:tc>
        <w:tc>
          <w:tcPr>
            <w:tcW w:w="2932" w:type="dxa"/>
          </w:tcPr>
          <w:p w:rsidR="00856249" w:rsidRPr="00113309" w:rsidRDefault="00856249" w:rsidP="00EE4BD2">
            <w:pPr>
              <w:jc w:val="both"/>
              <w:rPr>
                <w:sz w:val="20"/>
                <w:szCs w:val="20"/>
              </w:rPr>
            </w:pPr>
            <w:r w:rsidRPr="00113309">
              <w:rPr>
                <w:sz w:val="20"/>
                <w:szCs w:val="20"/>
              </w:rPr>
              <w:t>Зона с очень низкой самоочищающейся способностью</w:t>
            </w:r>
          </w:p>
        </w:tc>
        <w:tc>
          <w:tcPr>
            <w:tcW w:w="4875"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t>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8D20DC" w:rsidRPr="00113309" w:rsidRDefault="008D20DC" w:rsidP="003F7045">
      <w:pPr>
        <w:pStyle w:val="a6"/>
      </w:pPr>
      <w:r w:rsidRPr="00113309">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CF5B5C">
      <w:pPr>
        <w:pStyle w:val="2"/>
      </w:pPr>
      <w:bookmarkStart w:id="312" w:name="_Toc389132918"/>
      <w:bookmarkStart w:id="313" w:name="_Toc393700516"/>
      <w:r w:rsidRPr="00113309">
        <w:t>Регулирование микроклимата</w:t>
      </w:r>
      <w:bookmarkEnd w:id="312"/>
      <w:bookmarkEnd w:id="313"/>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w:t>
      </w:r>
      <w:proofErr w:type="spellStart"/>
      <w:r w:rsidRPr="00113309">
        <w:t>с.ш</w:t>
      </w:r>
      <w:proofErr w:type="spellEnd"/>
      <w:r w:rsidRPr="00113309">
        <w:t xml:space="preserve">.) -  не менее 2,5 ч в день с 22 апреля по 22 августа; </w:t>
      </w:r>
    </w:p>
    <w:p w:rsidR="008D20DC" w:rsidRPr="00113309" w:rsidRDefault="008D20DC" w:rsidP="008D20DC">
      <w:pPr>
        <w:pStyle w:val="a2"/>
      </w:pPr>
      <w:r w:rsidRPr="00113309">
        <w:t xml:space="preserve">центральная зона (южнее 58° </w:t>
      </w:r>
      <w:proofErr w:type="spellStart"/>
      <w:r w:rsidRPr="00113309">
        <w:t>с.ш</w:t>
      </w:r>
      <w:proofErr w:type="spellEnd"/>
      <w:r w:rsidRPr="00113309">
        <w:t>.) - не менее 2 ч в день с 22 марта по 22 сентября.</w:t>
      </w:r>
    </w:p>
    <w:p w:rsidR="00A15E6E" w:rsidRPr="00113309" w:rsidRDefault="00A15E6E" w:rsidP="00CF5B5C">
      <w:pPr>
        <w:pStyle w:val="11"/>
      </w:pPr>
      <w:bookmarkStart w:id="314" w:name="_Toc389132913"/>
      <w:bookmarkStart w:id="315"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4"/>
      <w:bookmarkEnd w:id="315"/>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proofErr w:type="gramStart"/>
      <w:r w:rsidRPr="00113309">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113309">
        <w:t>водоохранные</w:t>
      </w:r>
      <w:proofErr w:type="spellEnd"/>
      <w:r w:rsidRPr="00113309">
        <w:t xml:space="preserve">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A15E6E" w:rsidRPr="00113309" w:rsidRDefault="00A15E6E" w:rsidP="003F7045">
      <w:pPr>
        <w:pStyle w:val="a6"/>
      </w:pPr>
      <w:r w:rsidRPr="00113309">
        <w:lastRenderedPageBreak/>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proofErr w:type="gramStart"/>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roofErr w:type="gramEnd"/>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 xml:space="preserve">третья зона, на территории которой вводятся ограничения на размещение промышленных и сельскохозяйственных организаций и сооружений, а также на </w:t>
      </w:r>
      <w:r w:rsidRPr="00113309">
        <w:lastRenderedPageBreak/>
        <w:t>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proofErr w:type="spellStart"/>
      <w:r w:rsidRPr="00113309">
        <w:t>Водоохранные</w:t>
      </w:r>
      <w:proofErr w:type="spellEnd"/>
      <w:r w:rsidRPr="00113309">
        <w:t xml:space="preserve">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proofErr w:type="gramStart"/>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A15E6E" w:rsidRPr="00113309" w:rsidRDefault="00A15E6E" w:rsidP="003F7045">
      <w:pPr>
        <w:pStyle w:val="a6"/>
      </w:pPr>
      <w:r w:rsidRPr="00113309">
        <w:t xml:space="preserve">6) размещение специализированных хранилищ пестицидов и </w:t>
      </w:r>
      <w:proofErr w:type="spellStart"/>
      <w:r w:rsidRPr="00113309">
        <w:t>агрохимикатов</w:t>
      </w:r>
      <w:proofErr w:type="spellEnd"/>
      <w:r w:rsidRPr="00113309">
        <w:t xml:space="preserve">, применение пестицидов и </w:t>
      </w:r>
      <w:proofErr w:type="spellStart"/>
      <w:r w:rsidRPr="00113309">
        <w:t>агрохимикатов</w:t>
      </w:r>
      <w:proofErr w:type="spellEnd"/>
      <w:r w:rsidRPr="00113309">
        <w:t>;</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proofErr w:type="gramStart"/>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5" w:history="1">
        <w:r w:rsidRPr="00113309">
          <w:t>статьей 19.1</w:t>
        </w:r>
      </w:hyperlink>
      <w:r w:rsidRPr="00113309">
        <w:t xml:space="preserve"> Закона Российской Федерации от</w:t>
      </w:r>
      <w:proofErr w:type="gramEnd"/>
      <w:r w:rsidRPr="00113309">
        <w:t xml:space="preserve"> </w:t>
      </w:r>
      <w:proofErr w:type="gramStart"/>
      <w:r w:rsidRPr="00113309">
        <w:t>21 февраля 1992 года N 2395-1 "О недрах").</w:t>
      </w:r>
      <w:proofErr w:type="gramEnd"/>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lastRenderedPageBreak/>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proofErr w:type="gramStart"/>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proofErr w:type="gramStart"/>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lastRenderedPageBreak/>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 xml:space="preserve">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w:t>
      </w:r>
      <w:proofErr w:type="spellStart"/>
      <w:r w:rsidRPr="00113309">
        <w:t>промстоков</w:t>
      </w:r>
      <w:proofErr w:type="spellEnd"/>
      <w:r w:rsidRPr="00113309">
        <w:t xml:space="preserve">, </w:t>
      </w:r>
      <w:proofErr w:type="spellStart"/>
      <w:r w:rsidRPr="00113309">
        <w:t>шламохранилищ</w:t>
      </w:r>
      <w:proofErr w:type="spellEnd"/>
      <w:r w:rsidRPr="00113309">
        <w:t xml:space="preserve">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w:t>
      </w:r>
      <w:proofErr w:type="spellStart"/>
      <w:r w:rsidRPr="00113309">
        <w:t>санитарно</w:t>
      </w:r>
      <w:proofErr w:type="spellEnd"/>
      <w:r w:rsidRPr="00113309">
        <w:t xml:space="preserve"> - эпидемиологического заключения центра государственного </w:t>
      </w:r>
      <w:proofErr w:type="spellStart"/>
      <w:r w:rsidRPr="00113309">
        <w:t>санитарно</w:t>
      </w:r>
      <w:proofErr w:type="spellEnd"/>
      <w:r w:rsidRPr="00113309">
        <w:t xml:space="preserve"> - эпидемиологического надзора, выданного с учетом заключения органов геологического контроля.</w:t>
      </w:r>
    </w:p>
    <w:p w:rsidR="00A15E6E" w:rsidRPr="00113309" w:rsidRDefault="00A15E6E" w:rsidP="002E5B00">
      <w:pPr>
        <w:pStyle w:val="a6"/>
      </w:pPr>
      <w:proofErr w:type="gramStart"/>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A15E6E" w:rsidRPr="00113309" w:rsidRDefault="00A15E6E" w:rsidP="002E5B00">
      <w:pPr>
        <w:pStyle w:val="a6"/>
      </w:pPr>
      <w:r w:rsidRPr="00113309">
        <w:t xml:space="preserve">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w:t>
      </w:r>
      <w:proofErr w:type="spellStart"/>
      <w:r w:rsidRPr="00113309">
        <w:t>промстоков</w:t>
      </w:r>
      <w:proofErr w:type="spellEnd"/>
      <w:r w:rsidRPr="00113309">
        <w:t xml:space="preserve">, </w:t>
      </w:r>
      <w:proofErr w:type="spellStart"/>
      <w:r w:rsidRPr="00113309">
        <w:t>шламохранилищ</w:t>
      </w:r>
      <w:proofErr w:type="spellEnd"/>
      <w:r w:rsidRPr="00113309">
        <w:t xml:space="preserve">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w:t>
      </w:r>
      <w:proofErr w:type="spellStart"/>
      <w:r w:rsidR="00A15E6E" w:rsidRPr="00113309">
        <w:lastRenderedPageBreak/>
        <w:t>санитарно</w:t>
      </w:r>
      <w:proofErr w:type="spellEnd"/>
      <w:r w:rsidR="00A15E6E" w:rsidRPr="00113309">
        <w:t xml:space="preserve">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 xml:space="preserve">В пределах </w:t>
      </w:r>
      <w:proofErr w:type="spellStart"/>
      <w:r w:rsidRPr="00113309">
        <w:t>санитарно</w:t>
      </w:r>
      <w:proofErr w:type="spellEnd"/>
      <w:r w:rsidRPr="00113309">
        <w:t xml:space="preserve">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CF5B5C">
      <w:pPr>
        <w:pStyle w:val="11"/>
      </w:pPr>
      <w:bookmarkStart w:id="316" w:name="_Toc389132912"/>
      <w:bookmarkStart w:id="317" w:name="_Toc393700518"/>
      <w:r w:rsidRPr="00113309">
        <w:t>Нормативные требования к застройке территорий месторождений полезных ископаемых.</w:t>
      </w:r>
      <w:bookmarkEnd w:id="316"/>
      <w:bookmarkEnd w:id="317"/>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 xml:space="preserve">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w:t>
      </w:r>
      <w:proofErr w:type="spellStart"/>
      <w:r w:rsidRPr="00113309">
        <w:t>Центрсибнедра</w:t>
      </w:r>
      <w:proofErr w:type="spellEnd"/>
      <w:r w:rsidRPr="00113309">
        <w:t>).</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CF5B5C">
      <w:pPr>
        <w:pStyle w:val="11"/>
      </w:pPr>
      <w:bookmarkStart w:id="318" w:name="_Toc389132920"/>
      <w:bookmarkStart w:id="319" w:name="_Toc393700519"/>
      <w:r w:rsidRPr="00113309">
        <w:t>Нормативные требования к охране объектов культурного наследия при градостроительном проектировании.</w:t>
      </w:r>
      <w:bookmarkEnd w:id="318"/>
      <w:bookmarkEnd w:id="319"/>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 xml:space="preserve">Границы зон охраны объекта культурного наследия согласно действующему федеральному законодательству утверждаются на основании </w:t>
      </w:r>
      <w:proofErr w:type="gramStart"/>
      <w:r w:rsidRPr="00113309">
        <w:t>проекта зон охраны объекта культурного наследия</w:t>
      </w:r>
      <w:proofErr w:type="gramEnd"/>
      <w:r w:rsidRPr="00113309">
        <w:t>.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 xml:space="preserve">Отображение </w:t>
      </w:r>
      <w:proofErr w:type="gramStart"/>
      <w:r w:rsidRPr="00113309">
        <w:t>границ зон охраны объектов культурного наследия</w:t>
      </w:r>
      <w:proofErr w:type="gramEnd"/>
      <w:r w:rsidRPr="00113309">
        <w:t xml:space="preserve">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lastRenderedPageBreak/>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 xml:space="preserve">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w:t>
      </w:r>
      <w:proofErr w:type="gramStart"/>
      <w:r w:rsidRPr="00113309">
        <w:t>зон охраны объектов культурного наследия исторического поселения регионального</w:t>
      </w:r>
      <w:proofErr w:type="gramEnd"/>
      <w:r w:rsidRPr="00113309">
        <w:t xml:space="preserve">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r>
      <w:proofErr w:type="gramStart"/>
      <w:r w:rsidRPr="00113309">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w:t>
      </w:r>
      <w:proofErr w:type="gramEnd"/>
      <w:r w:rsidRPr="00113309">
        <w:t xml:space="preserve"> не создающей угрозы их повреждения, разрушения или уничтожения.</w:t>
      </w:r>
    </w:p>
    <w:p w:rsidR="00A15E6E" w:rsidRPr="00113309" w:rsidRDefault="00A15E6E" w:rsidP="003F7045">
      <w:pPr>
        <w:pStyle w:val="a6"/>
      </w:pPr>
      <w:r w:rsidRPr="00113309">
        <w:tab/>
      </w:r>
      <w:proofErr w:type="gramStart"/>
      <w:r w:rsidRPr="00113309">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w:t>
      </w:r>
      <w:proofErr w:type="gramEnd"/>
      <w:r w:rsidRPr="00113309">
        <w:t xml:space="preserve"> приостанавливается до внесения соответствующих изменений.</w:t>
      </w:r>
    </w:p>
    <w:p w:rsidR="005E5223" w:rsidRPr="00113309" w:rsidRDefault="00A15E6E" w:rsidP="003F7045">
      <w:pPr>
        <w:pStyle w:val="a6"/>
      </w:pPr>
      <w:proofErr w:type="gramStart"/>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w:t>
      </w:r>
      <w:proofErr w:type="gramEnd"/>
      <w:r w:rsidRPr="00113309">
        <w:t xml:space="preserve">, </w:t>
      </w:r>
      <w:proofErr w:type="gramStart"/>
      <w:r w:rsidRPr="00113309">
        <w:t>получивших</w:t>
      </w:r>
      <w:proofErr w:type="gramEnd"/>
      <w:r w:rsidRPr="00113309">
        <w:t xml:space="preserve"> положительные заключения экспертизы проектной документации.</w:t>
      </w:r>
    </w:p>
    <w:p w:rsidR="00A378F9" w:rsidRPr="00113309" w:rsidRDefault="00A378F9" w:rsidP="00CF5B5C">
      <w:pPr>
        <w:pStyle w:val="11"/>
      </w:pPr>
      <w:bookmarkStart w:id="320" w:name="_Toc389132824"/>
      <w:bookmarkStart w:id="321" w:name="_Toc393700520"/>
      <w:r w:rsidRPr="00113309">
        <w:lastRenderedPageBreak/>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0"/>
      <w:bookmarkEnd w:id="321"/>
      <w:r w:rsidRPr="00113309">
        <w:t xml:space="preserve"> </w:t>
      </w:r>
    </w:p>
    <w:p w:rsidR="00A378F9" w:rsidRPr="00113309" w:rsidRDefault="00A378F9" w:rsidP="00CF5B5C">
      <w:pPr>
        <w:pStyle w:val="2"/>
      </w:pPr>
      <w:bookmarkStart w:id="322" w:name="_Toc389132825"/>
      <w:bookmarkStart w:id="323"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2"/>
      <w:bookmarkEnd w:id="323"/>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CF5B5C">
      <w:pPr>
        <w:pStyle w:val="2"/>
      </w:pPr>
      <w:bookmarkStart w:id="324" w:name="_Toc389132826"/>
      <w:bookmarkStart w:id="325"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4"/>
      <w:bookmarkEnd w:id="325"/>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w:t>
      </w:r>
      <w:proofErr w:type="gramStart"/>
      <w:r w:rsidRPr="00113309">
        <w:t>2</w:t>
      </w:r>
      <w:proofErr w:type="gramEnd"/>
      <w:r w:rsidRPr="00113309">
        <w:t xml:space="preserve"> на одно место.</w:t>
      </w:r>
    </w:p>
    <w:p w:rsidR="00A378F9" w:rsidRPr="00113309" w:rsidRDefault="00A378F9" w:rsidP="00CF5B5C">
      <w:pPr>
        <w:pStyle w:val="2"/>
      </w:pPr>
      <w:bookmarkStart w:id="326" w:name="_Toc389132827"/>
      <w:bookmarkStart w:id="327" w:name="_Toc393700523"/>
      <w:r w:rsidRPr="00113309">
        <w:t>Уровень обеспеченности поселений лечебно-оздоровительными местностями и курортами местного значения</w:t>
      </w:r>
      <w:bookmarkEnd w:id="326"/>
      <w:bookmarkEnd w:id="327"/>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CF5B5C">
      <w:pPr>
        <w:pStyle w:val="2"/>
      </w:pPr>
      <w:bookmarkStart w:id="328" w:name="_Toc389132828"/>
      <w:bookmarkStart w:id="329" w:name="_Toc393700524"/>
      <w:r w:rsidRPr="00113309">
        <w:t>Размеры земельных участков лечебно-оздоровительных местностей и курортов местного значения</w:t>
      </w:r>
      <w:bookmarkEnd w:id="328"/>
      <w:bookmarkEnd w:id="329"/>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CF5B5C">
      <w:pPr>
        <w:pStyle w:val="2"/>
      </w:pPr>
      <w:bookmarkStart w:id="330" w:name="_Toc389132829"/>
      <w:bookmarkStart w:id="331" w:name="_Toc393700525"/>
      <w:r w:rsidRPr="00113309">
        <w:lastRenderedPageBreak/>
        <w:t>Расстояние от границ земельных участков вновь проектируемых санаторно-курортных и оздоровительных организаций</w:t>
      </w:r>
      <w:bookmarkEnd w:id="330"/>
      <w:bookmarkEnd w:id="331"/>
    </w:p>
    <w:p w:rsidR="00A378F9" w:rsidRPr="00113309" w:rsidRDefault="00A378F9" w:rsidP="003F7045">
      <w:pPr>
        <w:pStyle w:val="a6"/>
      </w:pPr>
      <w:r w:rsidRPr="00113309">
        <w:t xml:space="preserve">Расстояния от </w:t>
      </w:r>
      <w:proofErr w:type="gramStart"/>
      <w:r w:rsidRPr="00113309">
        <w:t>границ земельных участков, вновь проектируемых санаторно-курортных и оздоровительных организаций приняты</w:t>
      </w:r>
      <w:proofErr w:type="gramEnd"/>
      <w:r w:rsidRPr="00113309">
        <w:t xml:space="preserve">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CF5B5C">
      <w:pPr>
        <w:pStyle w:val="2"/>
      </w:pPr>
      <w:bookmarkStart w:id="332" w:name="_Toc389132830"/>
      <w:bookmarkStart w:id="333" w:name="_Toc393700526"/>
      <w:r w:rsidRPr="00113309">
        <w:t>Размеры территорий пляжей, размещаемых в курортных зонах</w:t>
      </w:r>
      <w:bookmarkEnd w:id="332"/>
      <w:bookmarkEnd w:id="333"/>
    </w:p>
    <w:p w:rsidR="00A378F9" w:rsidRPr="00113309" w:rsidRDefault="00A378F9" w:rsidP="003F7045">
      <w:pPr>
        <w:pStyle w:val="a6"/>
      </w:pPr>
      <w:r w:rsidRPr="00113309">
        <w:t>Нормативы размеров пляжей размещаемых в курортных зонах приняты в соответствии со СНиП 2.07.01-89* «Градостроительство. Планировка и застройка городских и сельских поселений».</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w:t>
      </w:r>
      <w:proofErr w:type="gramStart"/>
      <w:r w:rsidRPr="00113309">
        <w:t>2</w:t>
      </w:r>
      <w:proofErr w:type="gramEnd"/>
      <w:r w:rsidRPr="00113309">
        <w:t xml:space="preserve">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34" w:name="_Toc389132831"/>
      <w:bookmarkStart w:id="335" w:name="_Toc393700527"/>
      <w:r w:rsidRPr="00113309">
        <w:t>Размеры речных и озерных пляжей, размещаемых на землях, пригодных для сельскохозяйственного использования</w:t>
      </w:r>
      <w:bookmarkEnd w:id="334"/>
      <w:bookmarkEnd w:id="335"/>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36" w:name="_Toc389132832"/>
      <w:bookmarkStart w:id="337" w:name="_Toc393700528"/>
      <w:r w:rsidRPr="00113309">
        <w:t xml:space="preserve">Размеры территории специализированных лечебных пляжей </w:t>
      </w:r>
      <w:proofErr w:type="gramStart"/>
      <w:r w:rsidRPr="00113309">
        <w:t>для</w:t>
      </w:r>
      <w:proofErr w:type="gramEnd"/>
      <w:r w:rsidRPr="00113309">
        <w:t xml:space="preserve"> лечащихся с ограниченной подвижностью</w:t>
      </w:r>
      <w:bookmarkEnd w:id="336"/>
      <w:bookmarkEnd w:id="337"/>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38" w:name="_Toc389132833"/>
      <w:bookmarkStart w:id="339" w:name="_Toc393700529"/>
      <w:r w:rsidRPr="00113309">
        <w:t>Коэффициенты одновременной загрузки пляжей для расчета численности единовременных посетителей на пляжах</w:t>
      </w:r>
      <w:bookmarkEnd w:id="338"/>
      <w:bookmarkEnd w:id="339"/>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CF5B5C">
      <w:pPr>
        <w:pStyle w:val="11"/>
      </w:pPr>
      <w:bookmarkStart w:id="340" w:name="_Toc389132839"/>
      <w:bookmarkStart w:id="341" w:name="_Toc393700530"/>
      <w:r w:rsidRPr="00113309">
        <w:t>Нормативы обеспеченности в границах поселения объектами для массового отдыха жителей поселения</w:t>
      </w:r>
      <w:bookmarkEnd w:id="340"/>
      <w:bookmarkEnd w:id="341"/>
    </w:p>
    <w:p w:rsidR="00A378F9" w:rsidRPr="00113309" w:rsidRDefault="00A378F9" w:rsidP="00CF5B5C">
      <w:pPr>
        <w:pStyle w:val="2"/>
      </w:pPr>
      <w:bookmarkStart w:id="342" w:name="_Toc389132840"/>
      <w:bookmarkStart w:id="343" w:name="_Toc393700531"/>
      <w:r w:rsidRPr="00113309">
        <w:t>Требования к размещению объектов для массового отдыха населения</w:t>
      </w:r>
      <w:bookmarkEnd w:id="342"/>
      <w:bookmarkEnd w:id="343"/>
    </w:p>
    <w:p w:rsidR="00A378F9" w:rsidRPr="00113309" w:rsidRDefault="00A378F9" w:rsidP="003F7045">
      <w:pPr>
        <w:pStyle w:val="a6"/>
      </w:pPr>
      <w:r w:rsidRPr="00113309">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CF5B5C">
      <w:pPr>
        <w:pStyle w:val="2"/>
      </w:pPr>
      <w:bookmarkStart w:id="344" w:name="_Toc389132841"/>
      <w:bookmarkStart w:id="345" w:name="_Toc393700532"/>
      <w:r w:rsidRPr="00113309">
        <w:lastRenderedPageBreak/>
        <w:t xml:space="preserve">Требования к размещению зоны отдыха в условиях </w:t>
      </w:r>
      <w:proofErr w:type="spellStart"/>
      <w:r w:rsidRPr="00113309">
        <w:t>котловинности</w:t>
      </w:r>
      <w:proofErr w:type="spellEnd"/>
      <w:r w:rsidRPr="00113309">
        <w:t xml:space="preserve"> горного рельефа</w:t>
      </w:r>
      <w:bookmarkEnd w:id="344"/>
      <w:bookmarkEnd w:id="345"/>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CF5B5C">
      <w:pPr>
        <w:pStyle w:val="2"/>
      </w:pPr>
      <w:bookmarkStart w:id="346" w:name="_Toc389132842"/>
      <w:bookmarkStart w:id="347" w:name="_Toc393700533"/>
      <w:r w:rsidRPr="00113309">
        <w:t>Нормативы транспортной доступности зон массового кратковременного отдыха</w:t>
      </w:r>
      <w:bookmarkEnd w:id="346"/>
      <w:bookmarkEnd w:id="347"/>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CF5B5C">
      <w:pPr>
        <w:pStyle w:val="2"/>
      </w:pPr>
      <w:bookmarkStart w:id="348" w:name="_Toc389132843"/>
      <w:bookmarkStart w:id="349" w:name="_Toc393700534"/>
      <w:r w:rsidRPr="00113309">
        <w:t>Размеры территорий зон отдыха</w:t>
      </w:r>
      <w:bookmarkEnd w:id="348"/>
      <w:bookmarkEnd w:id="349"/>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CF5B5C">
      <w:pPr>
        <w:pStyle w:val="2"/>
      </w:pPr>
      <w:bookmarkStart w:id="350" w:name="_Toc389132844"/>
      <w:bookmarkStart w:id="351" w:name="_Toc393700535"/>
      <w:r w:rsidRPr="00113309">
        <w:t>Размеры территорий пляжей, размещаемых в зонах  отдыха</w:t>
      </w:r>
      <w:bookmarkEnd w:id="350"/>
      <w:bookmarkEnd w:id="351"/>
    </w:p>
    <w:p w:rsidR="00A378F9" w:rsidRPr="00113309" w:rsidRDefault="00A378F9" w:rsidP="003F7045">
      <w:pPr>
        <w:pStyle w:val="a6"/>
      </w:pPr>
      <w:r w:rsidRPr="00113309">
        <w:t>Размеры территорий речных и озерных пляжей – не менее 8 м</w:t>
      </w:r>
      <w:proofErr w:type="gramStart"/>
      <w:r w:rsidRPr="00113309">
        <w:t>2</w:t>
      </w:r>
      <w:proofErr w:type="gramEnd"/>
      <w:r w:rsidRPr="00113309">
        <w:t xml:space="preserve">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52" w:name="_Toc389132845"/>
      <w:bookmarkStart w:id="353" w:name="_Toc393700536"/>
      <w:r w:rsidRPr="00113309">
        <w:t>Размеры речных и озерных пляжей, размещаемых на землях, пригодных для сельскохозяйственного использования</w:t>
      </w:r>
      <w:bookmarkEnd w:id="352"/>
      <w:bookmarkEnd w:id="353"/>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w:t>
      </w:r>
      <w:proofErr w:type="gramStart"/>
      <w:r w:rsidRPr="00113309">
        <w:t>2</w:t>
      </w:r>
      <w:proofErr w:type="gramEnd"/>
      <w:r w:rsidRPr="00113309">
        <w:t xml:space="preserve"> на одного посетителя.</w:t>
      </w:r>
    </w:p>
    <w:p w:rsidR="00A378F9" w:rsidRPr="00113309" w:rsidRDefault="00A378F9" w:rsidP="00CF5B5C">
      <w:pPr>
        <w:pStyle w:val="2"/>
      </w:pPr>
      <w:bookmarkStart w:id="354" w:name="_Toc389132846"/>
      <w:bookmarkStart w:id="355" w:name="_Toc393700537"/>
      <w:r w:rsidRPr="00113309">
        <w:t>Коэффициенты одновременной загрузки пляжей для расчета численности единовременных посетителей на пляжах</w:t>
      </w:r>
      <w:bookmarkEnd w:id="354"/>
      <w:bookmarkEnd w:id="355"/>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t xml:space="preserve"> лагерей: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CF5B5C">
      <w:pPr>
        <w:pStyle w:val="11"/>
      </w:pPr>
      <w:bookmarkStart w:id="356"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6"/>
    </w:p>
    <w:p w:rsidR="00437E9E" w:rsidRPr="00113309" w:rsidRDefault="00437E9E" w:rsidP="00CF5B5C">
      <w:pPr>
        <w:pStyle w:val="2"/>
        <w:rPr>
          <w:lang w:val="en-US"/>
        </w:rPr>
      </w:pPr>
      <w:bookmarkStart w:id="357" w:name="_Toc393700539"/>
      <w:r w:rsidRPr="00113309">
        <w:t>Уровень жилищной обеспеченности</w:t>
      </w:r>
      <w:bookmarkEnd w:id="357"/>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CF5B5C">
      <w:pPr>
        <w:pStyle w:val="11"/>
      </w:pPr>
      <w:bookmarkStart w:id="358" w:name="_Toc393700540"/>
      <w:r w:rsidRPr="00113309">
        <w:lastRenderedPageBreak/>
        <w:t>Н</w:t>
      </w:r>
      <w:r w:rsidR="00F335C1" w:rsidRPr="00113309">
        <w:t>ормативы градостроительного проектирования размещения объектов инженерной инфраструктуры</w:t>
      </w:r>
      <w:bookmarkEnd w:id="358"/>
      <w:r w:rsidR="00F335C1" w:rsidRPr="00113309">
        <w:t xml:space="preserve"> </w:t>
      </w:r>
    </w:p>
    <w:p w:rsidR="00D165FF" w:rsidRPr="00113309" w:rsidRDefault="00D165FF" w:rsidP="00CF5B5C">
      <w:pPr>
        <w:pStyle w:val="2"/>
      </w:pPr>
      <w:bookmarkStart w:id="359" w:name="_Toc393700541"/>
      <w:r w:rsidRPr="00113309">
        <w:t>Объекты связи</w:t>
      </w:r>
      <w:bookmarkEnd w:id="359"/>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b"/>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6"/>
          <w:footerReference w:type="default" r:id="rId37"/>
          <w:pgSz w:w="11906" w:h="16838" w:code="9"/>
          <w:pgMar w:top="1134" w:right="851" w:bottom="1134" w:left="1701" w:header="425" w:footer="833" w:gutter="0"/>
          <w:cols w:space="708"/>
          <w:docGrid w:linePitch="360"/>
        </w:sectPr>
      </w:pPr>
    </w:p>
    <w:p w:rsidR="00AB2AA9" w:rsidRPr="00113309" w:rsidRDefault="00AB2AA9" w:rsidP="00AB2AA9">
      <w:pPr>
        <w:pStyle w:val="af1"/>
        <w:keepNext/>
        <w:jc w:val="right"/>
      </w:pPr>
      <w:bookmarkStart w:id="360" w:name="_Ref375751700"/>
      <w:r w:rsidRPr="00113309">
        <w:lastRenderedPageBreak/>
        <w:t xml:space="preserve">Таблица </w:t>
      </w:r>
      <w:bookmarkEnd w:id="360"/>
      <w:r w:rsidR="00925D71" w:rsidRPr="00113309">
        <w:t>63</w:t>
      </w:r>
    </w:p>
    <w:p w:rsidR="00AB2AA9" w:rsidRPr="00113309" w:rsidRDefault="00AB2AA9" w:rsidP="00AB2AA9">
      <w:pPr>
        <w:pStyle w:val="af3"/>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 xml:space="preserve">Принятый нормативный процент </w:t>
            </w:r>
            <w:proofErr w:type="spellStart"/>
            <w:r w:rsidRPr="00113309">
              <w:rPr>
                <w:b/>
                <w:sz w:val="20"/>
                <w:szCs w:val="20"/>
              </w:rPr>
              <w:t>Процент</w:t>
            </w:r>
            <w:proofErr w:type="spellEnd"/>
            <w:r w:rsidRPr="00113309">
              <w:rPr>
                <w:b/>
                <w:sz w:val="20"/>
                <w:szCs w:val="20"/>
              </w:rPr>
              <w:t xml:space="preserve">  телефонных аппаратов общественно </w:t>
            </w:r>
            <w:proofErr w:type="gramStart"/>
            <w:r w:rsidRPr="00113309">
              <w:rPr>
                <w:b/>
                <w:sz w:val="20"/>
                <w:szCs w:val="20"/>
              </w:rPr>
              <w:t>-д</w:t>
            </w:r>
            <w:proofErr w:type="gramEnd"/>
            <w:r w:rsidRPr="00113309">
              <w:rPr>
                <w:b/>
                <w:sz w:val="20"/>
                <w:szCs w:val="20"/>
              </w:rPr>
              <w:t>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Богучанский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1849</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6.5</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8214</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5600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6.7</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7700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0.28</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0.84</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60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40</w:t>
            </w:r>
          </w:p>
        </w:tc>
        <w:tc>
          <w:tcPr>
            <w:tcW w:w="1276" w:type="dxa"/>
            <w:shd w:val="clear" w:color="auto" w:fill="auto"/>
            <w:vAlign w:val="bottom"/>
          </w:tcPr>
          <w:p w:rsidR="00AB2AA9" w:rsidRPr="00113309" w:rsidRDefault="00AB2AA9" w:rsidP="00D2090D">
            <w:pPr>
              <w:rPr>
                <w:sz w:val="20"/>
                <w:szCs w:val="20"/>
              </w:rPr>
            </w:pPr>
            <w:r w:rsidRPr="00113309">
              <w:rPr>
                <w:sz w:val="20"/>
                <w:szCs w:val="20"/>
              </w:rPr>
              <w:t>1.7</w:t>
            </w:r>
          </w:p>
        </w:tc>
      </w:tr>
    </w:tbl>
    <w:p w:rsidR="00AB2AA9" w:rsidRPr="00113309" w:rsidRDefault="00AB2AA9" w:rsidP="00AB2AA9">
      <w:pPr>
        <w:pStyle w:val="a2"/>
        <w:numPr>
          <w:ilvl w:val="0"/>
          <w:numId w:val="0"/>
        </w:numPr>
        <w:ind w:left="737"/>
        <w:rPr>
          <w:sz w:val="20"/>
          <w:szCs w:val="20"/>
        </w:rPr>
      </w:pPr>
      <w:r w:rsidRPr="00113309">
        <w:rPr>
          <w:sz w:val="20"/>
          <w:szCs w:val="20"/>
        </w:rPr>
        <w:t>&gt;</w:t>
      </w:r>
    </w:p>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w:t>
      </w:r>
      <w:proofErr w:type="gramStart"/>
      <w:r w:rsidRPr="00113309">
        <w:rPr>
          <w:rFonts w:eastAsia="Calibri"/>
        </w:rPr>
        <w:t>ств св</w:t>
      </w:r>
      <w:proofErr w:type="gramEnd"/>
      <w:r w:rsidRPr="00113309">
        <w:rPr>
          <w:rFonts w:eastAsia="Calibri"/>
        </w:rPr>
        <w:t>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proofErr w:type="gramStart"/>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roofErr w:type="gramEnd"/>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CF5B5C">
      <w:pPr>
        <w:pStyle w:val="2"/>
      </w:pPr>
      <w:bookmarkStart w:id="361" w:name="_Toc393700542"/>
      <w:r w:rsidRPr="00113309">
        <w:t>Инженерные сети</w:t>
      </w:r>
      <w:bookmarkEnd w:id="361"/>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 xml:space="preserve">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w:t>
      </w:r>
      <w:proofErr w:type="spellStart"/>
      <w:r w:rsidRPr="00113309">
        <w:t>кВ</w:t>
      </w:r>
      <w:proofErr w:type="spellEnd"/>
      <w:r w:rsidRPr="00113309">
        <w:t>)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w:t>
      </w:r>
      <w:proofErr w:type="spellStart"/>
      <w:r w:rsidRPr="00113309">
        <w:t>кВ</w:t>
      </w:r>
      <w:proofErr w:type="spellEnd"/>
      <w:r w:rsidRPr="00113309">
        <w:t xml:space="preserve">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w:t>
      </w:r>
      <w:proofErr w:type="gramStart"/>
      <w:r w:rsidRPr="00113309">
        <w:t>ВЛ</w:t>
      </w:r>
      <w:proofErr w:type="gramEnd"/>
      <w:r w:rsidRPr="00113309">
        <w:t xml:space="preserve">) напряжением 110 </w:t>
      </w:r>
      <w:proofErr w:type="spellStart"/>
      <w:r w:rsidRPr="00113309">
        <w:t>кВ</w:t>
      </w:r>
      <w:proofErr w:type="spellEnd"/>
      <w:r w:rsidRPr="00113309">
        <w:t xml:space="preserve"> и выше допускается размещать только за пределами жилых и общественно-деловых зон.</w:t>
      </w:r>
    </w:p>
    <w:p w:rsidR="00E81415" w:rsidRPr="00113309" w:rsidRDefault="00E81415" w:rsidP="00E81415">
      <w:pPr>
        <w:pStyle w:val="a6"/>
      </w:pPr>
      <w:r w:rsidRPr="00113309">
        <w:t xml:space="preserve">При реконструкции городов следует предусматривать вынос за пределы жилых и общественно-деловых зон существующих </w:t>
      </w:r>
      <w:proofErr w:type="gramStart"/>
      <w:r w:rsidRPr="00113309">
        <w:t>ВЛ</w:t>
      </w:r>
      <w:proofErr w:type="gramEnd"/>
      <w:r w:rsidRPr="00113309">
        <w:t xml:space="preserve"> электропередачи напряжением 35 - 110 </w:t>
      </w:r>
      <w:proofErr w:type="spellStart"/>
      <w:r w:rsidRPr="00113309">
        <w:t>кВ</w:t>
      </w:r>
      <w:proofErr w:type="spellEnd"/>
      <w:r w:rsidRPr="00113309">
        <w:t xml:space="preserve">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8"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b"/>
        </w:rPr>
        <w:t>Расстояния по горизонтали (в свету) от ближайших подземных инженерных сетей до зданий и сооружений</w:t>
      </w:r>
      <w:r w:rsidRPr="00113309">
        <w:t xml:space="preserve"> следует принимать по </w:t>
      </w:r>
      <w:r w:rsidR="00392AA7">
        <w:fldChar w:fldCharType="begin"/>
      </w:r>
      <w:r w:rsidR="00392AA7">
        <w:instrText xml:space="preserve"> REF _Ref393704159 \h  \* MERGEFORMAT </w:instrText>
      </w:r>
      <w:r w:rsidR="00392AA7">
        <w:fldChar w:fldCharType="separate"/>
      </w:r>
      <w:r w:rsidRPr="00113309">
        <w:t xml:space="preserve">таблице </w:t>
      </w:r>
      <w:r w:rsidRPr="00113309">
        <w:rPr>
          <w:noProof/>
        </w:rPr>
        <w:t>66</w:t>
      </w:r>
      <w:r w:rsidR="00392AA7">
        <w:fldChar w:fldCharType="end"/>
      </w:r>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2" w:name="_Ref393704159"/>
      <w:r w:rsidRPr="00113309">
        <w:lastRenderedPageBreak/>
        <w:t xml:space="preserve">Таблица </w:t>
      </w:r>
      <w:bookmarkEnd w:id="362"/>
      <w:r w:rsidR="00925D71" w:rsidRPr="00113309">
        <w:t>64</w:t>
      </w:r>
    </w:p>
    <w:p w:rsidR="00E81415" w:rsidRPr="00113309" w:rsidRDefault="00E81415" w:rsidP="00E81415">
      <w:pPr>
        <w:pStyle w:val="af3"/>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firstRow="1" w:lastRow="0" w:firstColumn="1" w:lastColumn="0" w:noHBand="0" w:noVBand="1"/>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 xml:space="preserve">Расстояние, </w:t>
            </w:r>
            <w:proofErr w:type="gramStart"/>
            <w:r w:rsidRPr="00113309">
              <w:rPr>
                <w:rFonts w:eastAsia="Calibri"/>
                <w:b/>
                <w:sz w:val="20"/>
                <w:szCs w:val="20"/>
              </w:rPr>
              <w:t>м</w:t>
            </w:r>
            <w:proofErr w:type="gramEnd"/>
            <w:r w:rsidRPr="00113309">
              <w:rPr>
                <w:rFonts w:eastAsia="Calibri"/>
                <w:b/>
                <w:sz w:val="20"/>
                <w:szCs w:val="20"/>
              </w:rPr>
              <w:t>,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 xml:space="preserve">до 1 </w:t>
            </w:r>
            <w:proofErr w:type="spellStart"/>
            <w:r w:rsidRPr="00113309">
              <w:rPr>
                <w:rFonts w:eastAsia="Calibri"/>
                <w:b/>
                <w:sz w:val="20"/>
                <w:szCs w:val="20"/>
              </w:rPr>
              <w:t>кВ</w:t>
            </w:r>
            <w:proofErr w:type="spellEnd"/>
            <w:r w:rsidRPr="00113309">
              <w:rPr>
                <w:rFonts w:eastAsia="Calibri"/>
                <w:b/>
                <w:sz w:val="20"/>
                <w:szCs w:val="20"/>
              </w:rPr>
              <w:t xml:space="preserve">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 xml:space="preserve">св. 1 до 35 </w:t>
            </w:r>
            <w:proofErr w:type="spellStart"/>
            <w:r w:rsidRPr="00113309">
              <w:rPr>
                <w:rFonts w:eastAsia="Calibri"/>
                <w:b/>
                <w:sz w:val="20"/>
                <w:szCs w:val="20"/>
              </w:rPr>
              <w:t>кВ</w:t>
            </w:r>
            <w:proofErr w:type="spellEnd"/>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 xml:space="preserve">св. 35 до 110 </w:t>
            </w:r>
            <w:proofErr w:type="spellStart"/>
            <w:r w:rsidRPr="00113309">
              <w:rPr>
                <w:rFonts w:eastAsia="Calibri"/>
                <w:b/>
                <w:sz w:val="20"/>
                <w:szCs w:val="20"/>
              </w:rPr>
              <w:t>кВ</w:t>
            </w:r>
            <w:proofErr w:type="spellEnd"/>
            <w:r w:rsidRPr="00113309">
              <w:rPr>
                <w:rFonts w:eastAsia="Calibri"/>
                <w:b/>
                <w:sz w:val="20"/>
                <w:szCs w:val="20"/>
              </w:rPr>
              <w:t xml:space="preserve">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 xml:space="preserve">от оболочки </w:t>
            </w:r>
            <w:proofErr w:type="spellStart"/>
            <w:r w:rsidRPr="00113309">
              <w:rPr>
                <w:rFonts w:eastAsia="Calibri"/>
                <w:sz w:val="20"/>
                <w:szCs w:val="20"/>
              </w:rPr>
              <w:t>бесканальной</w:t>
            </w:r>
            <w:proofErr w:type="spellEnd"/>
            <w:r w:rsidRPr="00113309">
              <w:rPr>
                <w:rFonts w:eastAsia="Calibri"/>
                <w:sz w:val="20"/>
                <w:szCs w:val="20"/>
              </w:rPr>
              <w:t xml:space="preserve">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 xml:space="preserve">Наружные </w:t>
            </w:r>
            <w:proofErr w:type="spellStart"/>
            <w:r w:rsidRPr="00113309">
              <w:rPr>
                <w:rFonts w:eastAsia="Calibri"/>
                <w:sz w:val="20"/>
                <w:szCs w:val="20"/>
              </w:rPr>
              <w:t>пневмомусоропроводы</w:t>
            </w:r>
            <w:proofErr w:type="spellEnd"/>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b"/>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r w:rsidR="00392AA7">
        <w:fldChar w:fldCharType="begin"/>
      </w:r>
      <w:r w:rsidR="00392AA7">
        <w:instrText xml:space="preserve"> REF _Ref393704159 \h  \* MERGEFORMAT </w:instrText>
      </w:r>
      <w:r w:rsidR="00392AA7">
        <w:fldChar w:fldCharType="separate"/>
      </w:r>
      <w:r w:rsidRPr="00113309">
        <w:t xml:space="preserve">таблице </w:t>
      </w:r>
      <w:r w:rsidRPr="00113309">
        <w:rPr>
          <w:noProof/>
        </w:rPr>
        <w:t>66</w:t>
      </w:r>
      <w:r w:rsidR="00392AA7">
        <w:fldChar w:fldCharType="end"/>
      </w:r>
      <w:r w:rsidRPr="00113309">
        <w:rPr>
          <w:rStyle w:val="ab"/>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r w:rsidRPr="00113309">
        <w:lastRenderedPageBreak/>
        <w:t xml:space="preserve">Таблица </w:t>
      </w:r>
      <w:r w:rsidR="00925D71" w:rsidRPr="00113309">
        <w:t>65</w:t>
      </w:r>
    </w:p>
    <w:p w:rsidR="00E81415" w:rsidRPr="00113309" w:rsidRDefault="00E81415" w:rsidP="00E81415">
      <w:pPr>
        <w:pStyle w:val="af3"/>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firstRow="1" w:lastRow="0" w:firstColumn="1" w:lastColumn="0" w:noHBand="0" w:noVBand="1"/>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 xml:space="preserve">Расстояние, м, по горизонтали (в свету) </w:t>
            </w:r>
            <w:proofErr w:type="gramStart"/>
            <w:r w:rsidRPr="00113309">
              <w:rPr>
                <w:b/>
                <w:sz w:val="20"/>
                <w:szCs w:val="20"/>
              </w:rPr>
              <w:t>до</w:t>
            </w:r>
            <w:proofErr w:type="gramEnd"/>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 xml:space="preserve">наружных </w:t>
            </w:r>
            <w:proofErr w:type="spellStart"/>
            <w:r w:rsidRPr="00113309">
              <w:rPr>
                <w:b/>
                <w:sz w:val="20"/>
                <w:szCs w:val="20"/>
              </w:rPr>
              <w:t>пневмомусоропроводов</w:t>
            </w:r>
            <w:proofErr w:type="spellEnd"/>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 xml:space="preserve">оболочка </w:t>
            </w:r>
            <w:proofErr w:type="spellStart"/>
            <w:r w:rsidRPr="00113309">
              <w:rPr>
                <w:b/>
                <w:sz w:val="20"/>
                <w:szCs w:val="20"/>
              </w:rPr>
              <w:t>бесканальной</w:t>
            </w:r>
            <w:proofErr w:type="spellEnd"/>
            <w:r w:rsidRPr="00113309">
              <w:rPr>
                <w:b/>
                <w:sz w:val="20"/>
                <w:szCs w:val="20"/>
              </w:rPr>
              <w:t xml:space="preserve">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xml:space="preserve">от оболочки </w:t>
            </w:r>
            <w:proofErr w:type="spellStart"/>
            <w:r w:rsidRPr="00113309">
              <w:rPr>
                <w:sz w:val="20"/>
                <w:szCs w:val="20"/>
              </w:rPr>
              <w:t>бесканальной</w:t>
            </w:r>
            <w:proofErr w:type="spellEnd"/>
            <w:r w:rsidRPr="00113309">
              <w:rPr>
                <w:sz w:val="20"/>
                <w:szCs w:val="20"/>
              </w:rPr>
              <w:t xml:space="preserve">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proofErr w:type="spellStart"/>
            <w:r w:rsidRPr="00113309">
              <w:rPr>
                <w:sz w:val="20"/>
                <w:szCs w:val="20"/>
              </w:rPr>
              <w:t>Каналы</w:t>
            </w:r>
            <w:proofErr w:type="gramStart"/>
            <w:r w:rsidRPr="00113309">
              <w:rPr>
                <w:sz w:val="20"/>
                <w:szCs w:val="20"/>
              </w:rPr>
              <w:t>,т</w:t>
            </w:r>
            <w:proofErr w:type="gramEnd"/>
            <w:r w:rsidRPr="00113309">
              <w:rPr>
                <w:sz w:val="20"/>
                <w:szCs w:val="20"/>
              </w:rPr>
              <w:t>оннели</w:t>
            </w:r>
            <w:proofErr w:type="spellEnd"/>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xml:space="preserve">Наружные </w:t>
            </w:r>
            <w:proofErr w:type="spellStart"/>
            <w:r w:rsidRPr="00113309">
              <w:rPr>
                <w:sz w:val="20"/>
                <w:szCs w:val="20"/>
              </w:rPr>
              <w:t>пневмомусоропроводы</w:t>
            </w:r>
            <w:proofErr w:type="spellEnd"/>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 xml:space="preserve">2. Расстояния от бытовой канализации до хозяйственно-питьевого водопровода следует принимать, </w:t>
      </w:r>
      <w:proofErr w:type="gramStart"/>
      <w:r w:rsidRPr="00113309">
        <w:rPr>
          <w:sz w:val="20"/>
          <w:szCs w:val="20"/>
        </w:rPr>
        <w:t>м</w:t>
      </w:r>
      <w:proofErr w:type="gramEnd"/>
      <w:r w:rsidRPr="00113309">
        <w:rPr>
          <w:sz w:val="20"/>
          <w:szCs w:val="20"/>
        </w:rPr>
        <w:t>: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proofErr w:type="gramStart"/>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roofErr w:type="gramEnd"/>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3" w:name="_Ref375751747"/>
      <w:r w:rsidRPr="00113309">
        <w:lastRenderedPageBreak/>
        <w:t xml:space="preserve">Таблица </w:t>
      </w:r>
      <w:bookmarkEnd w:id="363"/>
      <w:r w:rsidR="00925D71" w:rsidRPr="00113309">
        <w:t>66</w:t>
      </w:r>
    </w:p>
    <w:p w:rsidR="00E81415" w:rsidRPr="00113309" w:rsidRDefault="00E81415" w:rsidP="00E81415">
      <w:pPr>
        <w:pStyle w:val="af3"/>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firstRow="1" w:lastRow="0" w:firstColumn="1" w:lastColumn="0" w:noHBand="0" w:noVBand="1"/>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 xml:space="preserve">Ширина полос земель для магистральных подземных водоводов и канализационных коллекторов, </w:t>
            </w:r>
            <w:proofErr w:type="gramStart"/>
            <w:r w:rsidRPr="00113309">
              <w:rPr>
                <w:b/>
                <w:sz w:val="18"/>
                <w:szCs w:val="18"/>
              </w:rPr>
              <w:t>м</w:t>
            </w:r>
            <w:proofErr w:type="gramEnd"/>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lastRenderedPageBreak/>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 xml:space="preserve">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w:t>
      </w:r>
      <w:proofErr w:type="gramStart"/>
      <w:r w:rsidRPr="00113309">
        <w:rPr>
          <w:sz w:val="20"/>
          <w:szCs w:val="20"/>
        </w:rPr>
        <w:t>нормы отвода земель магистральных трубопроводов тепловых сетей</w:t>
      </w:r>
      <w:proofErr w:type="gramEnd"/>
      <w:r w:rsidRPr="00113309">
        <w:rPr>
          <w:sz w:val="20"/>
          <w:szCs w:val="20"/>
        </w:rPr>
        <w:t>.</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1"/>
        <w:keepNext/>
        <w:jc w:val="right"/>
      </w:pPr>
      <w:bookmarkStart w:id="364" w:name="_Ref375751764"/>
      <w:r w:rsidRPr="00113309">
        <w:t xml:space="preserve">Таблица </w:t>
      </w:r>
      <w:bookmarkEnd w:id="364"/>
      <w:r w:rsidR="00925D71" w:rsidRPr="00113309">
        <w:t>67</w:t>
      </w:r>
    </w:p>
    <w:p w:rsidR="00E81415" w:rsidRPr="00113309" w:rsidRDefault="00E81415" w:rsidP="00E81415">
      <w:pPr>
        <w:pStyle w:val="af3"/>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 xml:space="preserve">Ширина полос земель, </w:t>
            </w:r>
            <w:proofErr w:type="gramStart"/>
            <w:r w:rsidRPr="00113309">
              <w:rPr>
                <w:b/>
                <w:sz w:val="20"/>
                <w:szCs w:val="20"/>
              </w:rPr>
              <w:t>м</w:t>
            </w:r>
            <w:proofErr w:type="gramEnd"/>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 xml:space="preserve">Примечание: К линиям связи отнесены: линии Единой автоматизированной сети связи страны (магистральные, </w:t>
      </w:r>
      <w:proofErr w:type="spellStart"/>
      <w:r w:rsidRPr="00113309">
        <w:rPr>
          <w:sz w:val="20"/>
          <w:szCs w:val="20"/>
        </w:rPr>
        <w:t>внутризонные</w:t>
      </w:r>
      <w:proofErr w:type="spellEnd"/>
      <w:r w:rsidRPr="00113309">
        <w:rPr>
          <w:sz w:val="20"/>
          <w:szCs w:val="20"/>
        </w:rPr>
        <w:t xml:space="preserve">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 xml:space="preserve">Ширину полос земель и площади земельных участков, предоставляемых для электрических сетей напряжением 0,38 - 750 </w:t>
      </w:r>
      <w:proofErr w:type="spellStart"/>
      <w:r w:rsidRPr="00113309">
        <w:rPr>
          <w:rFonts w:eastAsia="Calibri"/>
        </w:rPr>
        <w:t>кВ</w:t>
      </w:r>
      <w:proofErr w:type="spellEnd"/>
      <w:r w:rsidRPr="00113309">
        <w:rPr>
          <w:rFonts w:eastAsia="Calibri"/>
        </w:rPr>
        <w:t>,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1"/>
        <w:keepNext/>
        <w:jc w:val="right"/>
      </w:pPr>
      <w:bookmarkStart w:id="365" w:name="_Ref375751774"/>
      <w:r w:rsidRPr="00113309">
        <w:t xml:space="preserve">Таблица </w:t>
      </w:r>
      <w:bookmarkEnd w:id="365"/>
      <w:r w:rsidR="00925D71" w:rsidRPr="00113309">
        <w:t>68</w:t>
      </w:r>
    </w:p>
    <w:p w:rsidR="00E81415" w:rsidRPr="00113309" w:rsidRDefault="00E81415" w:rsidP="00E81415">
      <w:pPr>
        <w:pStyle w:val="af3"/>
      </w:pPr>
      <w:r w:rsidRPr="00113309">
        <w:t xml:space="preserve">Ширина полос земель для электрических сетей напряжением 0,38 - 500 </w:t>
      </w:r>
      <w:proofErr w:type="spellStart"/>
      <w:r w:rsidRPr="00113309">
        <w:t>кВ</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 xml:space="preserve">Ширина полос предоставляемых земель, </w:t>
            </w:r>
            <w:proofErr w:type="gramStart"/>
            <w:r w:rsidRPr="00113309">
              <w:rPr>
                <w:b/>
                <w:sz w:val="20"/>
                <w:szCs w:val="20"/>
              </w:rPr>
              <w:t>м</w:t>
            </w:r>
            <w:proofErr w:type="gramEnd"/>
            <w:r w:rsidRPr="00113309">
              <w:rPr>
                <w:b/>
                <w:sz w:val="20"/>
                <w:szCs w:val="20"/>
              </w:rPr>
              <w:t>,</w:t>
            </w:r>
          </w:p>
          <w:p w:rsidR="00E81415" w:rsidRPr="00113309" w:rsidRDefault="00E81415" w:rsidP="00D2090D">
            <w:pPr>
              <w:jc w:val="center"/>
              <w:rPr>
                <w:b/>
                <w:sz w:val="20"/>
                <w:szCs w:val="20"/>
              </w:rPr>
            </w:pPr>
            <w:r w:rsidRPr="00113309">
              <w:rPr>
                <w:b/>
                <w:sz w:val="20"/>
                <w:szCs w:val="20"/>
              </w:rPr>
              <w:t xml:space="preserve">при напряжении линии, </w:t>
            </w:r>
            <w:proofErr w:type="spellStart"/>
            <w:r w:rsidRPr="00113309">
              <w:rPr>
                <w:b/>
                <w:sz w:val="20"/>
                <w:szCs w:val="20"/>
              </w:rPr>
              <w:t>кВ</w:t>
            </w:r>
            <w:proofErr w:type="spellEnd"/>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w:t>
            </w:r>
            <w:proofErr w:type="spellStart"/>
            <w:r w:rsidRPr="00113309">
              <w:rPr>
                <w:sz w:val="20"/>
                <w:szCs w:val="20"/>
              </w:rPr>
              <w:t>Одноцепные</w:t>
            </w:r>
            <w:proofErr w:type="spellEnd"/>
            <w:r w:rsidRPr="00113309">
              <w:rPr>
                <w:sz w:val="20"/>
                <w:szCs w:val="20"/>
              </w:rPr>
              <w:t xml:space="preserve">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w:t>
            </w:r>
            <w:proofErr w:type="spellStart"/>
            <w:r w:rsidRPr="00113309">
              <w:rPr>
                <w:sz w:val="20"/>
                <w:szCs w:val="20"/>
              </w:rPr>
              <w:t>Двухцепные</w:t>
            </w:r>
            <w:proofErr w:type="spellEnd"/>
            <w:r w:rsidRPr="00113309">
              <w:rPr>
                <w:sz w:val="20"/>
                <w:szCs w:val="20"/>
              </w:rPr>
              <w:t xml:space="preserve">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w:t>
            </w:r>
            <w:proofErr w:type="spellStart"/>
            <w:r w:rsidRPr="00113309">
              <w:rPr>
                <w:sz w:val="20"/>
                <w:szCs w:val="20"/>
              </w:rPr>
              <w:t>Одноцепные</w:t>
            </w:r>
            <w:proofErr w:type="spellEnd"/>
            <w:r w:rsidRPr="00113309">
              <w:rPr>
                <w:sz w:val="20"/>
                <w:szCs w:val="20"/>
              </w:rPr>
              <w:t xml:space="preserve">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w:t>
            </w:r>
            <w:proofErr w:type="spellStart"/>
            <w:r w:rsidRPr="00113309">
              <w:rPr>
                <w:sz w:val="20"/>
                <w:szCs w:val="20"/>
              </w:rPr>
              <w:t>Двухцепные</w:t>
            </w:r>
            <w:proofErr w:type="spellEnd"/>
            <w:r w:rsidRPr="00113309">
              <w:rPr>
                <w:sz w:val="20"/>
                <w:szCs w:val="20"/>
              </w:rPr>
              <w:t xml:space="preserve">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w:t>
            </w:r>
            <w:proofErr w:type="spellStart"/>
            <w:r w:rsidRPr="00113309">
              <w:rPr>
                <w:sz w:val="20"/>
                <w:szCs w:val="20"/>
              </w:rPr>
              <w:t>Одноцепные</w:t>
            </w:r>
            <w:proofErr w:type="spellEnd"/>
            <w:r w:rsidRPr="00113309">
              <w:rPr>
                <w:sz w:val="20"/>
                <w:szCs w:val="20"/>
              </w:rPr>
              <w:t xml:space="preserve">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w:t>
            </w:r>
            <w:proofErr w:type="spellStart"/>
            <w:r w:rsidRPr="00113309">
              <w:rPr>
                <w:sz w:val="20"/>
                <w:szCs w:val="20"/>
              </w:rPr>
              <w:t>Двухцепные</w:t>
            </w:r>
            <w:proofErr w:type="spellEnd"/>
            <w:r w:rsidRPr="00113309">
              <w:rPr>
                <w:sz w:val="20"/>
                <w:szCs w:val="20"/>
              </w:rPr>
              <w:t xml:space="preserve">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w:t>
            </w:r>
            <w:proofErr w:type="gramStart"/>
            <w:r w:rsidRPr="00113309">
              <w:rPr>
                <w:sz w:val="20"/>
                <w:szCs w:val="20"/>
              </w:rPr>
              <w:t>ВЛ</w:t>
            </w:r>
            <w:proofErr w:type="gramEnd"/>
            <w:r w:rsidRPr="00113309">
              <w:rPr>
                <w:sz w:val="20"/>
                <w:szCs w:val="20"/>
              </w:rPr>
              <w:t xml:space="preserve"> 500 и 750 </w:t>
            </w:r>
            <w:proofErr w:type="spellStart"/>
            <w:r w:rsidRPr="00113309">
              <w:rPr>
                <w:sz w:val="20"/>
                <w:szCs w:val="20"/>
              </w:rPr>
              <w:t>кВ</w:t>
            </w:r>
            <w:proofErr w:type="spellEnd"/>
            <w:r w:rsidRPr="00113309">
              <w:rPr>
                <w:sz w:val="20"/>
                <w:szCs w:val="20"/>
              </w:rPr>
              <w:t xml:space="preserve">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w:t>
      </w:r>
      <w:proofErr w:type="spellStart"/>
      <w:r w:rsidRPr="00113309">
        <w:rPr>
          <w:rFonts w:eastAsia="Calibri"/>
        </w:rPr>
        <w:t>кВ</w:t>
      </w:r>
      <w:proofErr w:type="spellEnd"/>
      <w:r w:rsidRPr="00113309">
        <w:rPr>
          <w:rFonts w:eastAsia="Calibri"/>
        </w:rPr>
        <w:t xml:space="preserve">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lastRenderedPageBreak/>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1"/>
        <w:keepNext/>
        <w:jc w:val="right"/>
      </w:pPr>
      <w:bookmarkStart w:id="366" w:name="_Ref375751785"/>
      <w:r w:rsidRPr="00113309">
        <w:t xml:space="preserve">Таблица </w:t>
      </w:r>
      <w:bookmarkEnd w:id="366"/>
      <w:r w:rsidR="00925D71" w:rsidRPr="00113309">
        <w:t>69</w:t>
      </w:r>
    </w:p>
    <w:p w:rsidR="00E81415" w:rsidRPr="00113309" w:rsidRDefault="00E81415" w:rsidP="00E81415">
      <w:pPr>
        <w:pStyle w:val="af3"/>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w:t>
            </w:r>
            <w:proofErr w:type="gramStart"/>
            <w:r w:rsidRPr="00113309">
              <w:rPr>
                <w:b/>
                <w:sz w:val="20"/>
                <w:szCs w:val="20"/>
              </w:rPr>
              <w:t>2</w:t>
            </w:r>
            <w:proofErr w:type="gramEnd"/>
            <w:r w:rsidRPr="00113309">
              <w:rPr>
                <w:b/>
                <w:sz w:val="20"/>
                <w:szCs w:val="20"/>
              </w:rPr>
              <w:t xml:space="preserve">, предоставляемые для монтажа опор при напряжении линии, </w:t>
            </w:r>
            <w:proofErr w:type="spellStart"/>
            <w:r w:rsidRPr="00113309">
              <w:rPr>
                <w:b/>
                <w:sz w:val="20"/>
                <w:szCs w:val="20"/>
              </w:rPr>
              <w:t>кВ</w:t>
            </w:r>
            <w:proofErr w:type="spellEnd"/>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w:t>
            </w:r>
            <w:proofErr w:type="gramStart"/>
            <w:r w:rsidRPr="00113309">
              <w:rPr>
                <w:sz w:val="20"/>
                <w:szCs w:val="20"/>
              </w:rPr>
              <w:t>Свободностоящие</w:t>
            </w:r>
            <w:proofErr w:type="gramEnd"/>
            <w:r w:rsidRPr="00113309">
              <w:rPr>
                <w:sz w:val="20"/>
                <w:szCs w:val="20"/>
              </w:rPr>
              <w:t xml:space="preserve">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w:t>
            </w:r>
            <w:proofErr w:type="gramStart"/>
            <w:r w:rsidRPr="00113309">
              <w:rPr>
                <w:sz w:val="20"/>
                <w:szCs w:val="20"/>
              </w:rPr>
              <w:t>Свободностоящие</w:t>
            </w:r>
            <w:proofErr w:type="gramEnd"/>
            <w:r w:rsidRPr="00113309">
              <w:rPr>
                <w:sz w:val="20"/>
                <w:szCs w:val="20"/>
              </w:rPr>
              <w:t xml:space="preserve">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w:t>
            </w:r>
            <w:proofErr w:type="spellStart"/>
            <w:r w:rsidRPr="00113309">
              <w:rPr>
                <w:sz w:val="20"/>
                <w:szCs w:val="20"/>
              </w:rPr>
              <w:t>многостоечные</w:t>
            </w:r>
            <w:proofErr w:type="spellEnd"/>
            <w:r w:rsidRPr="00113309">
              <w:rPr>
                <w:sz w:val="20"/>
                <w:szCs w:val="20"/>
              </w:rPr>
              <w:t xml:space="preserve">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w:t>
            </w:r>
            <w:proofErr w:type="gramStart"/>
            <w:r w:rsidRPr="00113309">
              <w:rPr>
                <w:sz w:val="20"/>
                <w:szCs w:val="20"/>
              </w:rPr>
              <w:t>промежуточные</w:t>
            </w:r>
            <w:proofErr w:type="gramEnd"/>
            <w:r w:rsidRPr="00113309">
              <w:rPr>
                <w:sz w:val="20"/>
                <w:szCs w:val="20"/>
              </w:rPr>
              <w:t xml:space="preserve">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w:t>
      </w:r>
      <w:proofErr w:type="spellStart"/>
      <w:r w:rsidRPr="00113309">
        <w:rPr>
          <w:rFonts w:eastAsia="Calibri"/>
        </w:rPr>
        <w:t>кВ</w:t>
      </w:r>
      <w:proofErr w:type="spellEnd"/>
      <w:r w:rsidRPr="00113309">
        <w:rPr>
          <w:rFonts w:eastAsia="Calibri"/>
        </w:rPr>
        <w:t xml:space="preserve">,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 xml:space="preserve">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w:t>
      </w:r>
      <w:proofErr w:type="spellStart"/>
      <w:r w:rsidRPr="00113309">
        <w:rPr>
          <w:rFonts w:eastAsia="Calibri"/>
        </w:rPr>
        <w:t>кВ</w:t>
      </w:r>
      <w:proofErr w:type="spellEnd"/>
      <w:r w:rsidRPr="00113309">
        <w:rPr>
          <w:rFonts w:eastAsia="Calibri"/>
        </w:rPr>
        <w:t xml:space="preserve"> не более 6 м, для линий напряжением 110 </w:t>
      </w:r>
      <w:proofErr w:type="spellStart"/>
      <w:r w:rsidRPr="00113309">
        <w:rPr>
          <w:rFonts w:eastAsia="Calibri"/>
        </w:rPr>
        <w:t>кВ</w:t>
      </w:r>
      <w:proofErr w:type="spellEnd"/>
      <w:r w:rsidRPr="00113309">
        <w:rPr>
          <w:rFonts w:eastAsia="Calibri"/>
        </w:rPr>
        <w:t xml:space="preserve"> и выше - не более 10 м.</w:t>
      </w:r>
    </w:p>
    <w:p w:rsidR="00E81415" w:rsidRPr="00113309" w:rsidRDefault="00E81415" w:rsidP="00D165FF">
      <w:pPr>
        <w:sectPr w:rsidR="00E81415" w:rsidRPr="00113309" w:rsidSect="00A01C27">
          <w:headerReference w:type="default" r:id="rId39"/>
          <w:footerReference w:type="default" r:id="rId40"/>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7" w:name="_Toc393700543"/>
      <w:bookmarkEnd w:id="2"/>
      <w:bookmarkEnd w:id="3"/>
      <w:r w:rsidRPr="00113309">
        <w:lastRenderedPageBreak/>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7"/>
    </w:p>
    <w:p w:rsidR="00090EE7" w:rsidRPr="00113309" w:rsidRDefault="00090EE7" w:rsidP="003F7045">
      <w:pPr>
        <w:pStyle w:val="a6"/>
      </w:pPr>
      <w:bookmarkStart w:id="368" w:name="_Toc189037952"/>
      <w:r w:rsidRPr="00113309">
        <w:t>1. Общие требования к составу и содержанию генерального плана поселений</w:t>
      </w:r>
      <w:bookmarkEnd w:id="368"/>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w:t>
      </w:r>
      <w:proofErr w:type="gramStart"/>
      <w:r w:rsidRPr="00113309">
        <w:t>архитектурных опорных планов</w:t>
      </w:r>
      <w:proofErr w:type="gramEnd"/>
      <w:r w:rsidRPr="00113309">
        <w:t xml:space="preserve">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lastRenderedPageBreak/>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w:t>
      </w:r>
      <w:proofErr w:type="gramStart"/>
      <w:r w:rsidRPr="00113309">
        <w:t>о-</w:t>
      </w:r>
      <w:proofErr w:type="gramEnd"/>
      <w:r w:rsidRPr="00113309">
        <w:t>,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 xml:space="preserve">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w:t>
      </w:r>
      <w:r w:rsidRPr="00113309">
        <w:lastRenderedPageBreak/>
        <w:t>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городских и сельских поселений;</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 xml:space="preserve">1.14. Оценка потенциальной экономической </w:t>
      </w:r>
      <w:proofErr w:type="gramStart"/>
      <w:r w:rsidRPr="00113309">
        <w:t>эффективности решений проекта внесения изменений</w:t>
      </w:r>
      <w:proofErr w:type="gramEnd"/>
      <w:r w:rsidRPr="00113309">
        <w:t xml:space="preserve">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 xml:space="preserve">1.15. Оценка потенциальной экономической </w:t>
      </w:r>
      <w:proofErr w:type="gramStart"/>
      <w:r w:rsidRPr="00113309">
        <w:t>эффективности решений проекта внесен</w:t>
      </w:r>
      <w:r w:rsidR="00515DE1" w:rsidRPr="00113309">
        <w:t>ия изменений</w:t>
      </w:r>
      <w:proofErr w:type="gramEnd"/>
      <w:r w:rsidR="00515DE1" w:rsidRPr="00113309">
        <w:t xml:space="preserve">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 xml:space="preserve">1.16. Оценка потенциальной экономической </w:t>
      </w:r>
      <w:proofErr w:type="gramStart"/>
      <w:r w:rsidRPr="00113309">
        <w:t>эффективности решений проекта внесен</w:t>
      </w:r>
      <w:r w:rsidR="00515DE1" w:rsidRPr="00113309">
        <w:t>ия изменений</w:t>
      </w:r>
      <w:proofErr w:type="gramEnd"/>
      <w:r w:rsidR="00515DE1" w:rsidRPr="00113309">
        <w:t xml:space="preserve">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lastRenderedPageBreak/>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 xml:space="preserve">1.19. </w:t>
      </w:r>
      <w:proofErr w:type="gramStart"/>
      <w:r w:rsidRPr="00113309">
        <w:t>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w:t>
      </w:r>
      <w:proofErr w:type="gramEnd"/>
      <w:r w:rsidRPr="00113309">
        <w:t xml:space="preserve"> комплекса.</w:t>
      </w:r>
    </w:p>
    <w:p w:rsidR="00090EE7" w:rsidRPr="00113309" w:rsidRDefault="00090EE7" w:rsidP="003F7045">
      <w:pPr>
        <w:pStyle w:val="a6"/>
      </w:pPr>
      <w:r w:rsidRPr="00113309">
        <w:t>2.Общие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lastRenderedPageBreak/>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b"/>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lastRenderedPageBreak/>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lastRenderedPageBreak/>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 xml:space="preserve">карты (планы), представляющие собой </w:t>
      </w:r>
      <w:proofErr w:type="spellStart"/>
      <w:r w:rsidRPr="00113309">
        <w:t>ортофотопланы</w:t>
      </w:r>
      <w:proofErr w:type="spellEnd"/>
      <w:r w:rsidRPr="00113309">
        <w:t xml:space="preserve">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b"/>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 xml:space="preserve">2.14. При подготовке правил землепользования и застройки поселения необходимо учитывать предложения заинтересованных лиц, направленные в соответствии с </w:t>
      </w:r>
      <w:proofErr w:type="spellStart"/>
      <w:r w:rsidRPr="00113309">
        <w:t>пп</w:t>
      </w:r>
      <w:proofErr w:type="spellEnd"/>
      <w:r w:rsidRPr="00113309">
        <w:t>.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lastRenderedPageBreak/>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 xml:space="preserve">Применительно </w:t>
      </w:r>
      <w:proofErr w:type="gramStart"/>
      <w:r w:rsidRPr="00113309">
        <w:t>к территориям с высокой плотностью расположения зон с особыми условиями использования территорий для карты с особыми условиями</w:t>
      </w:r>
      <w:proofErr w:type="gramEnd"/>
      <w:r w:rsidRPr="00113309">
        <w:t xml:space="preserve">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 xml:space="preserve">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w:t>
      </w:r>
      <w:proofErr w:type="gramStart"/>
      <w:r w:rsidRPr="00113309">
        <w:t>П</w:t>
      </w:r>
      <w:proofErr w:type="gramEnd"/>
      <w:r w:rsidRPr="00113309">
        <w:t>/83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w:t>
      </w:r>
      <w:proofErr w:type="gramStart"/>
      <w:r w:rsidRPr="00113309">
        <w:t>4</w:t>
      </w:r>
      <w:proofErr w:type="gramEnd"/>
      <w:r w:rsidRPr="00113309">
        <w:t xml:space="preserve">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w:t>
      </w:r>
      <w:proofErr w:type="gramStart"/>
      <w:r w:rsidRPr="00113309">
        <w:t>2</w:t>
      </w:r>
      <w:proofErr w:type="gramEnd"/>
      <w:r w:rsidRPr="00113309">
        <w:t xml:space="preserve">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 xml:space="preserve">Графические материалы проекта должны быть представлены в векторном виде в формате ГИС </w:t>
      </w:r>
      <w:proofErr w:type="spellStart"/>
      <w:r w:rsidRPr="00113309">
        <w:t>MapInfo</w:t>
      </w:r>
      <w:proofErr w:type="spellEnd"/>
      <w:r w:rsidRPr="00113309">
        <w:t xml:space="preserve"> </w:t>
      </w:r>
      <w:proofErr w:type="spellStart"/>
      <w:r w:rsidRPr="00113309">
        <w:t>Professional</w:t>
      </w:r>
      <w:proofErr w:type="spellEnd"/>
      <w:r w:rsidRPr="00113309">
        <w:t xml:space="preserve">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 xml:space="preserve">Презентации для публичных слушаний должны быть представлены в формате PDF и </w:t>
      </w:r>
      <w:proofErr w:type="spellStart"/>
      <w:r w:rsidRPr="00113309">
        <w:t>Microsoft</w:t>
      </w:r>
      <w:proofErr w:type="spellEnd"/>
      <w:r w:rsidRPr="00113309">
        <w:t xml:space="preserve"> </w:t>
      </w:r>
      <w:proofErr w:type="spellStart"/>
      <w:r w:rsidRPr="00113309">
        <w:t>PowerPoint</w:t>
      </w:r>
      <w:proofErr w:type="spellEnd"/>
      <w:r w:rsidRPr="00113309">
        <w:t xml:space="preserve"> (PPT, PPS).</w:t>
      </w:r>
    </w:p>
    <w:p w:rsidR="00090EE7" w:rsidRPr="00113309" w:rsidRDefault="00090EE7" w:rsidP="003F7045">
      <w:pPr>
        <w:pStyle w:val="a6"/>
      </w:pPr>
      <w:r w:rsidRPr="00113309">
        <w:t>3. Общие требования к составу и содержанию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 xml:space="preserve">3.1.1. Состав проектов планировки и межевания должен соответствовать </w:t>
      </w:r>
      <w:proofErr w:type="spellStart"/>
      <w:r w:rsidRPr="00113309">
        <w:t>ст.ст</w:t>
      </w:r>
      <w:proofErr w:type="spellEnd"/>
      <w:r w:rsidRPr="00113309">
        <w:t>.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lastRenderedPageBreak/>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b"/>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1"/>
      </w:pPr>
      <w:r w:rsidRPr="00113309">
        <w:t xml:space="preserve">на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w:t>
      </w:r>
      <w:r w:rsidRPr="00113309">
        <w:lastRenderedPageBreak/>
        <w:t>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1"/>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1"/>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lastRenderedPageBreak/>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1"/>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1"/>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1"/>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lastRenderedPageBreak/>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1"/>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1"/>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1"/>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1"/>
      </w:pPr>
      <w:r w:rsidRPr="00113309">
        <w:t>на схеме размещения инженерных сетей и сооружений:</w:t>
      </w:r>
    </w:p>
    <w:p w:rsidR="00090EE7" w:rsidRPr="00113309" w:rsidRDefault="00090EE7" w:rsidP="00B604CC">
      <w:pPr>
        <w:pStyle w:val="a2"/>
      </w:pPr>
      <w:r w:rsidRPr="00113309">
        <w:t xml:space="preserve">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w:t>
      </w:r>
      <w:r w:rsidRPr="00113309">
        <w:lastRenderedPageBreak/>
        <w:t>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69" w:name="_Toc343164843"/>
      <w:r w:rsidRPr="00113309">
        <w:t>3.1.10. Пояснительная записка материалов по обоснованию включает описание:</w:t>
      </w:r>
      <w:bookmarkEnd w:id="369"/>
    </w:p>
    <w:p w:rsidR="00090EE7" w:rsidRPr="00113309" w:rsidRDefault="00090EE7" w:rsidP="00B604CC">
      <w:pPr>
        <w:pStyle w:val="a2"/>
      </w:pPr>
      <w:r w:rsidRPr="00113309">
        <w:t xml:space="preserve">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w:t>
      </w:r>
      <w:proofErr w:type="spellStart"/>
      <w:r w:rsidRPr="00113309">
        <w:t>радиационно</w:t>
      </w:r>
      <w:proofErr w:type="spellEnd"/>
      <w:r w:rsidRPr="00113309">
        <w:t xml:space="preserve">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3.2. Проект планировки и межевания территории, предусматривающий размещение линейног</w:t>
      </w:r>
      <w:proofErr w:type="gramStart"/>
      <w:r w:rsidRPr="00113309">
        <w:rPr>
          <w:bCs/>
          <w:u w:val="single"/>
        </w:rPr>
        <w:t>о(</w:t>
      </w:r>
      <w:proofErr w:type="spellStart"/>
      <w:proofErr w:type="gramEnd"/>
      <w:r w:rsidRPr="00113309">
        <w:rPr>
          <w:bCs/>
          <w:u w:val="single"/>
        </w:rPr>
        <w:t>ых</w:t>
      </w:r>
      <w:proofErr w:type="spellEnd"/>
      <w:r w:rsidRPr="00113309">
        <w:rPr>
          <w:bCs/>
          <w:u w:val="single"/>
        </w:rPr>
        <w:t>) объекта(</w:t>
      </w:r>
      <w:proofErr w:type="spellStart"/>
      <w:r w:rsidRPr="00113309">
        <w:rPr>
          <w:bCs/>
          <w:u w:val="single"/>
        </w:rPr>
        <w:t>ов</w:t>
      </w:r>
      <w:proofErr w:type="spellEnd"/>
      <w:r w:rsidRPr="00113309">
        <w:rPr>
          <w:bCs/>
          <w:u w:val="single"/>
        </w:rPr>
        <w:t xml:space="preserve">)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является обеспечение процесса архитектурно-строительного проектирования, строительства и ввода в эксплуатацию планируемого(</w:t>
      </w:r>
      <w:proofErr w:type="spellStart"/>
      <w:r w:rsidRPr="00113309">
        <w:t>ых</w:t>
      </w:r>
      <w:proofErr w:type="spellEnd"/>
      <w:r w:rsidRPr="00113309">
        <w:t>) к размещению линейного(</w:t>
      </w:r>
      <w:proofErr w:type="spellStart"/>
      <w:r w:rsidRPr="00113309">
        <w:t>ых</w:t>
      </w:r>
      <w:proofErr w:type="spellEnd"/>
      <w:r w:rsidRPr="00113309">
        <w:t>) объекта(</w:t>
      </w:r>
      <w:proofErr w:type="spellStart"/>
      <w:r w:rsidRPr="00113309">
        <w:t>ов</w:t>
      </w:r>
      <w:proofErr w:type="spellEnd"/>
      <w:r w:rsidRPr="00113309">
        <w:t>).</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являются:</w:t>
      </w:r>
    </w:p>
    <w:p w:rsidR="00090EE7" w:rsidRPr="00113309" w:rsidRDefault="00090EE7" w:rsidP="00B604CC">
      <w:pPr>
        <w:pStyle w:val="a2"/>
      </w:pPr>
      <w:r w:rsidRPr="00113309">
        <w:t>определение зоны планируемого размещения линейного(</w:t>
      </w:r>
      <w:proofErr w:type="spellStart"/>
      <w:r w:rsidRPr="00113309">
        <w:t>ых</w:t>
      </w:r>
      <w:proofErr w:type="spellEnd"/>
      <w:r w:rsidRPr="00113309">
        <w:t>) объекта(</w:t>
      </w:r>
      <w:proofErr w:type="spellStart"/>
      <w:r w:rsidRPr="00113309">
        <w:t>ов</w:t>
      </w:r>
      <w:proofErr w:type="spellEnd"/>
      <w:r w:rsidRPr="00113309">
        <w:t>) в соответствии с документами территориального планирования поселения;</w:t>
      </w:r>
    </w:p>
    <w:p w:rsidR="00090EE7" w:rsidRPr="00113309" w:rsidRDefault="00090EE7" w:rsidP="00B604CC">
      <w:pPr>
        <w:pStyle w:val="a2"/>
      </w:pPr>
      <w:r w:rsidRPr="00113309">
        <w:lastRenderedPageBreak/>
        <w:t>определение границ формируемых земельных участков, планируемых для предоставления физическому или юридическому лицу для строительства планируемого(</w:t>
      </w:r>
      <w:proofErr w:type="spellStart"/>
      <w:r w:rsidRPr="00113309">
        <w:t>ых</w:t>
      </w:r>
      <w:proofErr w:type="spellEnd"/>
      <w:r w:rsidRPr="00113309">
        <w:t>) к размещению линейного(</w:t>
      </w:r>
      <w:proofErr w:type="spellStart"/>
      <w:r w:rsidRPr="00113309">
        <w:t>ых</w:t>
      </w:r>
      <w:proofErr w:type="spellEnd"/>
      <w:r w:rsidRPr="00113309">
        <w:t>) объекта(</w:t>
      </w:r>
      <w:proofErr w:type="spellStart"/>
      <w:r w:rsidRPr="00113309">
        <w:t>ов</w:t>
      </w:r>
      <w:proofErr w:type="spellEnd"/>
      <w:r w:rsidRPr="00113309">
        <w:t>);</w:t>
      </w:r>
    </w:p>
    <w:p w:rsidR="00090EE7" w:rsidRPr="00113309" w:rsidRDefault="00090EE7" w:rsidP="00B604CC">
      <w:pPr>
        <w:pStyle w:val="a2"/>
      </w:pPr>
      <w:r w:rsidRPr="00113309">
        <w:t>определение границ земельных участков, предназначенных для размещения линейного(</w:t>
      </w:r>
      <w:proofErr w:type="spellStart"/>
      <w:r w:rsidRPr="00113309">
        <w:t>ых</w:t>
      </w:r>
      <w:proofErr w:type="spellEnd"/>
      <w:r w:rsidRPr="00113309">
        <w:t>) объекта(</w:t>
      </w:r>
      <w:proofErr w:type="spellStart"/>
      <w:r w:rsidRPr="00113309">
        <w:t>ов</w:t>
      </w:r>
      <w:proofErr w:type="spellEnd"/>
      <w:r w:rsidRPr="00113309">
        <w:t>) федерального/регионального/местного значения;</w:t>
      </w:r>
    </w:p>
    <w:p w:rsidR="00090EE7" w:rsidRPr="00113309" w:rsidRDefault="00090EE7" w:rsidP="00B604CC">
      <w:pPr>
        <w:pStyle w:val="a2"/>
      </w:pPr>
      <w:r w:rsidRPr="00113309">
        <w:t>подготовка XML-документа(</w:t>
      </w:r>
      <w:proofErr w:type="spellStart"/>
      <w:r w:rsidRPr="00113309">
        <w:t>ов</w:t>
      </w:r>
      <w:proofErr w:type="spellEnd"/>
      <w:r w:rsidRPr="00113309">
        <w:t>),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lastRenderedPageBreak/>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w:t>
      </w:r>
      <w:proofErr w:type="spellStart"/>
      <w:r w:rsidRPr="00113309">
        <w:t>внеквартальных</w:t>
      </w:r>
      <w:proofErr w:type="spellEnd"/>
      <w:r w:rsidRPr="00113309">
        <w:t xml:space="preserve">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lastRenderedPageBreak/>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3.2.7. Подготовка чертежа межевания осуществляется с выделением земель, необходимых для строительства и эксплуатации планируемог</w:t>
      </w:r>
      <w:proofErr w:type="gramStart"/>
      <w:r w:rsidRPr="00113309">
        <w:t>о(</w:t>
      </w:r>
      <w:proofErr w:type="spellStart"/>
      <w:proofErr w:type="gramEnd"/>
      <w:r w:rsidRPr="00113309">
        <w:t>ых</w:t>
      </w:r>
      <w:proofErr w:type="spellEnd"/>
      <w:r w:rsidRPr="00113309">
        <w:t>) к размещению линейного(</w:t>
      </w:r>
      <w:proofErr w:type="spellStart"/>
      <w:r w:rsidRPr="00113309">
        <w:t>ых</w:t>
      </w:r>
      <w:proofErr w:type="spellEnd"/>
      <w:r w:rsidRPr="00113309">
        <w:t>) объекта(</w:t>
      </w:r>
      <w:proofErr w:type="spellStart"/>
      <w:r w:rsidRPr="00113309">
        <w:t>ов</w:t>
      </w:r>
      <w:proofErr w:type="spellEnd"/>
      <w:r w:rsidRPr="00113309">
        <w:t xml:space="preserve">),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сведения об основных положениях документа территориального планирования, предусматривающего размещение линейного(</w:t>
      </w:r>
      <w:proofErr w:type="spellStart"/>
      <w:r w:rsidRPr="00113309">
        <w:t>ых</w:t>
      </w:r>
      <w:proofErr w:type="spellEnd"/>
      <w:r w:rsidRPr="00113309">
        <w:t>) объекта(</w:t>
      </w:r>
      <w:proofErr w:type="spellStart"/>
      <w:r w:rsidRPr="00113309">
        <w:t>ов</w:t>
      </w:r>
      <w:proofErr w:type="spellEnd"/>
      <w:r w:rsidRPr="00113309">
        <w:t xml:space="preserve">); </w:t>
      </w:r>
    </w:p>
    <w:p w:rsidR="00090EE7" w:rsidRPr="00113309" w:rsidRDefault="00090EE7" w:rsidP="00B604CC">
      <w:pPr>
        <w:pStyle w:val="a2"/>
      </w:pPr>
      <w:r w:rsidRPr="00113309">
        <w:t>технико-экономические характеристики планируемого(</w:t>
      </w:r>
      <w:proofErr w:type="spellStart"/>
      <w:r w:rsidRPr="00113309">
        <w:t>ых</w:t>
      </w:r>
      <w:proofErr w:type="spellEnd"/>
      <w:r w:rsidRPr="00113309">
        <w:t>) к размещению линейного(</w:t>
      </w:r>
      <w:proofErr w:type="spellStart"/>
      <w:r w:rsidRPr="00113309">
        <w:t>ых</w:t>
      </w:r>
      <w:proofErr w:type="spellEnd"/>
      <w:r w:rsidRPr="00113309">
        <w:t>) объекта(</w:t>
      </w:r>
      <w:proofErr w:type="spellStart"/>
      <w:r w:rsidRPr="00113309">
        <w:t>ов</w:t>
      </w:r>
      <w:proofErr w:type="spellEnd"/>
      <w:r w:rsidRPr="00113309">
        <w:t>);</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lastRenderedPageBreak/>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lastRenderedPageBreak/>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1"/>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proofErr w:type="gramStart"/>
      <w:r w:rsidRPr="00113309">
        <w:t>4. для линейных объектов электроснабжения – план трассы с указанием участков воздушных линий электропередач и участков кабельных линий);</w:t>
      </w:r>
      <w:proofErr w:type="gramEnd"/>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w:t>
      </w:r>
      <w:proofErr w:type="gramStart"/>
      <w:r w:rsidRPr="00113309">
        <w:t>а(</w:t>
      </w:r>
      <w:proofErr w:type="spellStart"/>
      <w:proofErr w:type="gramEnd"/>
      <w:r w:rsidRPr="00113309">
        <w:t>ов</w:t>
      </w:r>
      <w:proofErr w:type="spellEnd"/>
      <w:r w:rsidRPr="00113309">
        <w:t>),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3.2.12. Графические материалы основной части проекта планировки, предусматривающег</w:t>
      </w:r>
      <w:proofErr w:type="gramStart"/>
      <w:r w:rsidRPr="00113309">
        <w:t>о(</w:t>
      </w:r>
      <w:proofErr w:type="gramEnd"/>
      <w:r w:rsidRPr="00113309">
        <w:t>их) размещение линейного(</w:t>
      </w:r>
      <w:proofErr w:type="spellStart"/>
      <w:r w:rsidRPr="00113309">
        <w:t>ых</w:t>
      </w:r>
      <w:proofErr w:type="spellEnd"/>
      <w:r w:rsidRPr="00113309">
        <w:t>) объекта(</w:t>
      </w:r>
      <w:proofErr w:type="spellStart"/>
      <w:r w:rsidRPr="00113309">
        <w:t>ов</w:t>
      </w:r>
      <w:proofErr w:type="spellEnd"/>
      <w:r w:rsidRPr="00113309">
        <w:t xml:space="preserve">),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может выполняться в масштабах 1:500 - 1:2000 (с учетом обеспечения наглядности чертежей).</w:t>
      </w:r>
    </w:p>
    <w:p w:rsidR="00090EE7" w:rsidRPr="00113309" w:rsidRDefault="00090EE7" w:rsidP="003F7045">
      <w:pPr>
        <w:pStyle w:val="a6"/>
      </w:pPr>
      <w:r w:rsidRPr="00113309">
        <w:lastRenderedPageBreak/>
        <w:t>Графическая часть материалов по обоснованию проекта планировки и межевания, предусматривающего размещение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xml:space="preserve">),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w:t>
      </w:r>
      <w:proofErr w:type="gramStart"/>
      <w:r w:rsidRPr="00113309">
        <w:t>о(</w:t>
      </w:r>
      <w:proofErr w:type="spellStart"/>
      <w:proofErr w:type="gramEnd"/>
      <w:r w:rsidRPr="00113309">
        <w:t>ых</w:t>
      </w:r>
      <w:proofErr w:type="spellEnd"/>
      <w:r w:rsidRPr="00113309">
        <w:t>) к размещению линейного(</w:t>
      </w:r>
      <w:proofErr w:type="spellStart"/>
      <w:r w:rsidRPr="00113309">
        <w:t>ых</w:t>
      </w:r>
      <w:proofErr w:type="spellEnd"/>
      <w:r w:rsidRPr="00113309">
        <w:t>) объекта(</w:t>
      </w:r>
      <w:proofErr w:type="spellStart"/>
      <w:r w:rsidRPr="00113309">
        <w:t>ов</w:t>
      </w:r>
      <w:proofErr w:type="spellEnd"/>
      <w:r w:rsidRPr="00113309">
        <w:t>)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w:t>
      </w:r>
      <w:proofErr w:type="gramStart"/>
      <w:r w:rsidRPr="00113309">
        <w:t>4</w:t>
      </w:r>
      <w:proofErr w:type="gramEnd"/>
      <w:r w:rsidRPr="00113309">
        <w:t xml:space="preserve">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w:t>
      </w:r>
      <w:proofErr w:type="gramStart"/>
      <w:r w:rsidRPr="00113309">
        <w:t>2</w:t>
      </w:r>
      <w:proofErr w:type="gramEnd"/>
      <w:r w:rsidRPr="00113309">
        <w:t xml:space="preserve">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 xml:space="preserve">Графические материалы проекта должны быть представлены в векторном виде в формате ГИС </w:t>
      </w:r>
      <w:proofErr w:type="spellStart"/>
      <w:r w:rsidRPr="00113309">
        <w:t>MapInfo</w:t>
      </w:r>
      <w:proofErr w:type="spellEnd"/>
      <w:r w:rsidRPr="00113309">
        <w:t xml:space="preserve"> </w:t>
      </w:r>
      <w:proofErr w:type="spellStart"/>
      <w:r w:rsidRPr="00113309">
        <w:t>Professional</w:t>
      </w:r>
      <w:proofErr w:type="spellEnd"/>
      <w:r w:rsidRPr="00113309">
        <w:t xml:space="preserve">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 xml:space="preserve">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w:t>
      </w:r>
      <w:r w:rsidRPr="00113309">
        <w:lastRenderedPageBreak/>
        <w:t>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 xml:space="preserve">информация о технических условиях подключения (технологического </w:t>
      </w:r>
      <w:proofErr w:type="spellStart"/>
      <w:r w:rsidRPr="00113309">
        <w:t>присоелинения</w:t>
      </w:r>
      <w:proofErr w:type="spellEnd"/>
      <w:r w:rsidRPr="00113309">
        <w:t>)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 xml:space="preserve">3.3.5. </w:t>
      </w:r>
      <w:proofErr w:type="gramStart"/>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roofErr w:type="gramEnd"/>
    </w:p>
    <w:p w:rsidR="00090EE7" w:rsidRPr="00113309" w:rsidRDefault="00090EE7" w:rsidP="003F7045">
      <w:pPr>
        <w:pStyle w:val="a6"/>
      </w:pPr>
      <w:r w:rsidRPr="00113309">
        <w:t xml:space="preserve">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w:t>
      </w:r>
      <w:proofErr w:type="gramStart"/>
      <w:r w:rsidRPr="00113309">
        <w:t>о</w:t>
      </w:r>
      <w:proofErr w:type="gramEnd"/>
      <w:r w:rsidRPr="00113309">
        <w:t xml:space="preserve">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 xml:space="preserve">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w:t>
      </w:r>
      <w:proofErr w:type="gramStart"/>
      <w:r w:rsidRPr="00113309">
        <w:t>участка</w:t>
      </w:r>
      <w:proofErr w:type="gramEnd"/>
      <w:r w:rsidRPr="00113309">
        <w:t xml:space="preserve">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 xml:space="preserve">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w:t>
      </w:r>
      <w:r w:rsidRPr="00113309">
        <w:lastRenderedPageBreak/>
        <w:t>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41"/>
      <w:pgSz w:w="11906" w:h="16838" w:code="9"/>
      <w:pgMar w:top="1134" w:right="851" w:bottom="1134" w:left="1701"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A18" w:rsidRDefault="00E52A18">
      <w:r>
        <w:separator/>
      </w:r>
    </w:p>
    <w:p w:rsidR="00E52A18" w:rsidRDefault="00E52A18"/>
  </w:endnote>
  <w:endnote w:type="continuationSeparator" w:id="0">
    <w:p w:rsidR="00E52A18" w:rsidRDefault="00E52A18">
      <w:r>
        <w:continuationSeparator/>
      </w:r>
    </w:p>
    <w:p w:rsidR="00E52A18" w:rsidRDefault="00E52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AA7" w:rsidRPr="00F43A39" w:rsidRDefault="00392AA7"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896B30" w:rsidRPr="00896B30">
      <w:rPr>
        <w:rFonts w:ascii="Times New Roman" w:hAnsi="Times New Roman"/>
        <w:noProof/>
        <w:sz w:val="22"/>
        <w:szCs w:val="22"/>
        <w:lang w:val="de-DE"/>
      </w:rPr>
      <w:t>9</w:t>
    </w:r>
    <w:r w:rsidRPr="00F43A39">
      <w:rPr>
        <w:rFonts w:ascii="Times New Roman" w:hAnsi="Times New Roman"/>
        <w:noProof/>
        <w:sz w:val="22"/>
        <w:szCs w:val="22"/>
      </w:rPr>
      <w:fldChar w:fldCharType="end"/>
    </w:r>
  </w:p>
  <w:p w:rsidR="00392AA7" w:rsidRPr="005E2266" w:rsidRDefault="00392AA7">
    <w:pPr>
      <w:pStyle w:val="af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AA7" w:rsidRPr="00F43A39" w:rsidRDefault="00392AA7"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32389B" w:rsidRPr="0032389B">
      <w:rPr>
        <w:rFonts w:ascii="Times New Roman" w:hAnsi="Times New Roman"/>
        <w:noProof/>
        <w:sz w:val="22"/>
        <w:szCs w:val="22"/>
        <w:lang w:val="de-DE"/>
      </w:rPr>
      <w:t>68</w:t>
    </w:r>
    <w:r w:rsidRPr="00F43A39">
      <w:rPr>
        <w:rFonts w:ascii="Times New Roman" w:hAnsi="Times New Roman"/>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AA7" w:rsidRPr="00F43A39" w:rsidRDefault="00392AA7"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32389B" w:rsidRPr="0032389B">
      <w:rPr>
        <w:rFonts w:ascii="Times New Roman" w:hAnsi="Times New Roman"/>
        <w:noProof/>
        <w:sz w:val="22"/>
        <w:szCs w:val="22"/>
        <w:lang w:val="de-DE"/>
      </w:rPr>
      <w:t>131</w:t>
    </w:r>
    <w:r w:rsidRPr="00F43A39">
      <w:rPr>
        <w:rFonts w:ascii="Times New Roman" w:hAnsi="Times New Roman"/>
        <w:noProof/>
        <w:sz w:val="22"/>
        <w:szCs w:val="22"/>
      </w:rPr>
      <w:fldChar w:fldCharType="end"/>
    </w:r>
  </w:p>
  <w:p w:rsidR="00392AA7" w:rsidRDefault="00392AA7" w:rsidP="004E767A">
    <w:pPr>
      <w:pStyle w:val="afff3"/>
    </w:pPr>
  </w:p>
  <w:p w:rsidR="00392AA7" w:rsidRDefault="00392AA7" w:rsidP="004E767A">
    <w:pPr>
      <w:pStyle w:val="aff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AA7" w:rsidRPr="00F43A39" w:rsidRDefault="00392AA7"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32389B" w:rsidRPr="0032389B">
      <w:rPr>
        <w:rFonts w:ascii="Times New Roman" w:hAnsi="Times New Roman"/>
        <w:noProof/>
        <w:sz w:val="22"/>
        <w:szCs w:val="22"/>
        <w:lang w:val="de-DE"/>
      </w:rPr>
      <w:t>133</w:t>
    </w:r>
    <w:r w:rsidRPr="00F43A39">
      <w:rPr>
        <w:rFonts w:ascii="Times New Roman" w:hAnsi="Times New Roman"/>
        <w:noProof/>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AA7" w:rsidRPr="00F43A39" w:rsidRDefault="00392AA7"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32389B" w:rsidRPr="0032389B">
      <w:rPr>
        <w:rFonts w:ascii="Times New Roman" w:hAnsi="Times New Roman"/>
        <w:noProof/>
        <w:sz w:val="22"/>
        <w:szCs w:val="22"/>
        <w:lang w:val="de-DE"/>
      </w:rPr>
      <w:t>154</w:t>
    </w:r>
    <w:r w:rsidRPr="00F43A39">
      <w:rPr>
        <w:rFonts w:ascii="Times New Roman" w:hAnsi="Times New Roman"/>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A18" w:rsidRDefault="00E52A18">
      <w:r>
        <w:separator/>
      </w:r>
    </w:p>
    <w:p w:rsidR="00E52A18" w:rsidRDefault="00E52A18"/>
  </w:footnote>
  <w:footnote w:type="continuationSeparator" w:id="0">
    <w:p w:rsidR="00E52A18" w:rsidRDefault="00E52A18">
      <w:r>
        <w:continuationSeparator/>
      </w:r>
    </w:p>
    <w:p w:rsidR="00E52A18" w:rsidRDefault="00E52A18"/>
  </w:footnote>
  <w:footnote w:id="1">
    <w:p w:rsidR="00392AA7" w:rsidRPr="0056222C" w:rsidRDefault="00392AA7"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AA7" w:rsidRPr="001C3686" w:rsidRDefault="00392AA7" w:rsidP="001C3686">
    <w:pPr>
      <w:pStyle w:val="afff1"/>
      <w:ind w:firstLine="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AA7" w:rsidRPr="001C3686" w:rsidRDefault="00392AA7" w:rsidP="001C3686">
    <w:pPr>
      <w:pStyle w:val="afff1"/>
      <w:ind w:firstLine="0"/>
      <w:rPr>
        <w:lang w:val="en-US"/>
      </w:rPr>
    </w:pPr>
  </w:p>
  <w:p w:rsidR="00392AA7" w:rsidRDefault="00392AA7"/>
  <w:p w:rsidR="00392AA7" w:rsidRDefault="00392AA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AA7" w:rsidRPr="001C3686" w:rsidRDefault="00392AA7" w:rsidP="001C3686">
    <w:pPr>
      <w:pStyle w:val="afff1"/>
      <w:ind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tplc="277E57D4">
      <w:start w:val="1"/>
      <w:numFmt w:val="decimal"/>
      <w:pStyle w:val="a1"/>
      <w:lvlText w:val="%1"/>
      <w:lvlJc w:val="left"/>
      <w:pPr>
        <w:tabs>
          <w:tab w:val="num" w:pos="340"/>
        </w:tabs>
        <w:ind w:left="0" w:firstLine="57"/>
      </w:pPr>
      <w:rPr>
        <w:rFonts w:hint="default"/>
      </w:rPr>
    </w:lvl>
    <w:lvl w:ilvl="1" w:tplc="D054B770" w:tentative="1">
      <w:start w:val="1"/>
      <w:numFmt w:val="lowerLetter"/>
      <w:lvlText w:val="%2."/>
      <w:lvlJc w:val="left"/>
      <w:pPr>
        <w:tabs>
          <w:tab w:val="num" w:pos="1440"/>
        </w:tabs>
        <w:ind w:left="1440" w:hanging="360"/>
      </w:pPr>
    </w:lvl>
    <w:lvl w:ilvl="2" w:tplc="B770DC04" w:tentative="1">
      <w:start w:val="1"/>
      <w:numFmt w:val="lowerRoman"/>
      <w:lvlText w:val="%3."/>
      <w:lvlJc w:val="right"/>
      <w:pPr>
        <w:tabs>
          <w:tab w:val="num" w:pos="2160"/>
        </w:tabs>
        <w:ind w:left="2160" w:hanging="180"/>
      </w:pPr>
    </w:lvl>
    <w:lvl w:ilvl="3" w:tplc="045EE958" w:tentative="1">
      <w:start w:val="1"/>
      <w:numFmt w:val="decimal"/>
      <w:lvlText w:val="%4."/>
      <w:lvlJc w:val="left"/>
      <w:pPr>
        <w:tabs>
          <w:tab w:val="num" w:pos="2880"/>
        </w:tabs>
        <w:ind w:left="2880" w:hanging="360"/>
      </w:pPr>
    </w:lvl>
    <w:lvl w:ilvl="4" w:tplc="8106572E" w:tentative="1">
      <w:start w:val="1"/>
      <w:numFmt w:val="lowerLetter"/>
      <w:lvlText w:val="%5."/>
      <w:lvlJc w:val="left"/>
      <w:pPr>
        <w:tabs>
          <w:tab w:val="num" w:pos="3600"/>
        </w:tabs>
        <w:ind w:left="3600" w:hanging="360"/>
      </w:pPr>
    </w:lvl>
    <w:lvl w:ilvl="5" w:tplc="0D26AD36" w:tentative="1">
      <w:start w:val="1"/>
      <w:numFmt w:val="lowerRoman"/>
      <w:lvlText w:val="%6."/>
      <w:lvlJc w:val="right"/>
      <w:pPr>
        <w:tabs>
          <w:tab w:val="num" w:pos="4320"/>
        </w:tabs>
        <w:ind w:left="4320" w:hanging="180"/>
      </w:pPr>
    </w:lvl>
    <w:lvl w:ilvl="6" w:tplc="8B2A4638" w:tentative="1">
      <w:start w:val="1"/>
      <w:numFmt w:val="decimal"/>
      <w:lvlText w:val="%7."/>
      <w:lvlJc w:val="left"/>
      <w:pPr>
        <w:tabs>
          <w:tab w:val="num" w:pos="5040"/>
        </w:tabs>
        <w:ind w:left="5040" w:hanging="360"/>
      </w:pPr>
    </w:lvl>
    <w:lvl w:ilvl="7" w:tplc="3238F066" w:tentative="1">
      <w:start w:val="1"/>
      <w:numFmt w:val="lowerLetter"/>
      <w:lvlText w:val="%8."/>
      <w:lvlJc w:val="left"/>
      <w:pPr>
        <w:tabs>
          <w:tab w:val="num" w:pos="5760"/>
        </w:tabs>
        <w:ind w:left="5760" w:hanging="360"/>
      </w:pPr>
    </w:lvl>
    <w:lvl w:ilvl="8" w:tplc="03B480E4"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5F4444CE"/>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0EC5"/>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A8D"/>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89B"/>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2AA7"/>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3D36"/>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96B30"/>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827"/>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04D4"/>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BA5"/>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2A18"/>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528"/>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pPr>
      <w:numPr>
        <w:ilvl w:val="4"/>
        <w:numId w:val="14"/>
      </w:numPr>
      <w:tabs>
        <w:tab w:val="left" w:pos="1701"/>
      </w:tabs>
      <w:spacing w:before="240" w:after="60"/>
      <w:outlineLvl w:val="4"/>
    </w:pPr>
    <w:rPr>
      <w:b/>
      <w:bCs/>
      <w:iCs/>
      <w:sz w:val="22"/>
      <w:szCs w:val="22"/>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rPr>
  </w:style>
  <w:style w:type="character" w:customStyle="1" w:styleId="ac">
    <w:name w:val="Список Знак"/>
    <w:link w:val="a2"/>
    <w:rsid w:val="00B604CC"/>
    <w:rPr>
      <w:snapToGrid/>
      <w:sz w:val="24"/>
      <w:szCs w:val="24"/>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pPr>
      <w:keepNext/>
      <w:widowControl w:val="0"/>
      <w:spacing w:before="60" w:after="60"/>
      <w:jc w:val="center"/>
    </w:pPr>
    <w:rPr>
      <w:b/>
      <w:sz w:val="22"/>
      <w:szCs w:val="20"/>
    </w:rPr>
  </w:style>
  <w:style w:type="paragraph" w:customStyle="1" w:styleId="ae">
    <w:name w:val="Содержание"/>
    <w:basedOn w:val="a5"/>
    <w:pPr>
      <w:widowControl w:val="0"/>
      <w:spacing w:before="240" w:after="240"/>
      <w:jc w:val="center"/>
    </w:pPr>
    <w:rPr>
      <w:b/>
      <w:caps/>
      <w:szCs w:val="20"/>
    </w:rPr>
  </w:style>
  <w:style w:type="paragraph" w:styleId="af">
    <w:name w:val="Balloon Text"/>
    <w:aliases w:val=" Знак5"/>
    <w:basedOn w:val="a5"/>
    <w:link w:val="af0"/>
    <w:pPr>
      <w:widowControl w:val="0"/>
      <w:suppressAutoHyphens/>
      <w:jc w:val="both"/>
    </w:pPr>
    <w:rPr>
      <w:rFonts w:ascii="Tahoma" w:hAnsi="Tahoma"/>
      <w:sz w:val="16"/>
      <w:szCs w:val="16"/>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pPr>
      <w:keepNext/>
      <w:keepLines/>
      <w:jc w:val="center"/>
    </w:pPr>
    <w:rPr>
      <w:b/>
      <w:sz w:val="22"/>
      <w:szCs w:val="22"/>
    </w:rPr>
  </w:style>
  <w:style w:type="paragraph" w:customStyle="1" w:styleId="af4">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rPr>
  </w:style>
  <w:style w:type="character" w:customStyle="1" w:styleId="af5">
    <w:name w:val="Табличный_нумерованный Знак"/>
    <w:link w:val="a1"/>
    <w:rsid w:val="00F5339E"/>
    <w:rPr>
      <w:sz w:val="22"/>
      <w:szCs w:val="22"/>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semiHidden/>
    <w:rPr>
      <w:sz w:val="20"/>
      <w:szCs w:val="20"/>
    </w:rPr>
  </w:style>
  <w:style w:type="paragraph" w:styleId="af9">
    <w:name w:val="annotation subject"/>
    <w:basedOn w:val="af7"/>
    <w:next w:val="af7"/>
    <w:link w:val="afa"/>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pPr>
      <w:widowControl w:val="0"/>
      <w:shd w:val="clear" w:color="auto" w:fill="000080"/>
      <w:suppressAutoHyphens/>
      <w:jc w:val="both"/>
    </w:pPr>
    <w:rPr>
      <w:rFonts w:ascii="Tahoma" w:hAnsi="Tahoma"/>
      <w:szCs w:val="20"/>
    </w:rPr>
  </w:style>
  <w:style w:type="character" w:styleId="afd">
    <w:name w:val="annotation reference"/>
    <w:semiHidden/>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f">
    <w:name w:val="Table Grid"/>
    <w:basedOn w:val="a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Colorful 1"/>
    <w:basedOn w:val="a9"/>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autoRedefine/>
    <w:rsid w:val="000C2441"/>
    <w:pPr>
      <w:keepNext w:val="0"/>
      <w:numPr>
        <w:ilvl w:val="0"/>
        <w:numId w:val="0"/>
      </w:numPr>
      <w:tabs>
        <w:tab w:val="clear" w:pos="1134"/>
        <w:tab w:val="clear" w:pos="1276"/>
      </w:tabs>
      <w:spacing w:before="0" w:after="0" w:line="360" w:lineRule="auto"/>
    </w:pPr>
    <w:rPr>
      <w:b w:val="0"/>
      <w:bCs w:val="0"/>
      <w:iCs w:val="0"/>
      <w:sz w:val="24"/>
      <w:szCs w:val="24"/>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AD52C8AA9680871242E1CADA20B001AE09FC3C2B31B1273425DA4h47FI" TargetMode="External"/><Relationship Id="rId18" Type="http://schemas.openxmlformats.org/officeDocument/2006/relationships/footer" Target="footer1.xml"/><Relationship Id="rId26" Type="http://schemas.openxmlformats.org/officeDocument/2006/relationships/hyperlink" Target="consultantplus://offline/ref=17BFE5A3C1B66F5A327654A76BB034B07D7706A812467E5F1DCABBFF72202503CFD60023726041CA54i5M"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AA7B118A6B629FCA856E1A27402C3F8233886127F7388B760B0D69BACBh2I" TargetMode="External"/><Relationship Id="rId34" Type="http://schemas.openxmlformats.org/officeDocument/2006/relationships/hyperlink" Target="consultantplus://offline/ref=2AD52C8AA9680871242E1CADA20B001AE09FC3C2B31B1273425DA4h47FI"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hyperlink" Target="consultantplus://offline/main?base=LAW;n=117593;fld=134" TargetMode="External"/><Relationship Id="rId25" Type="http://schemas.openxmlformats.org/officeDocument/2006/relationships/hyperlink" Target="consultantplus://offline/ref=17BFE5A3C1B66F5A327654A76BB034B07D7403A5124A23551593B7FD752F7A14C89F0C227260475CiCM" TargetMode="External"/><Relationship Id="rId33" Type="http://schemas.openxmlformats.org/officeDocument/2006/relationships/hyperlink" Target="http://integral.ru/download/literatur/2.1.6.1032-01.pdf" TargetMode="External"/><Relationship Id="rId38" Type="http://schemas.openxmlformats.org/officeDocument/2006/relationships/hyperlink" Target="consultantplus://offline/ref=565496BA5F81D8F9DADBAE6E440AF70E615F9C0207E7121B7DFDD7p4FBI" TargetMode="External"/><Relationship Id="rId2" Type="http://schemas.openxmlformats.org/officeDocument/2006/relationships/numbering" Target="numbering.xml"/><Relationship Id="rId16" Type="http://schemas.openxmlformats.org/officeDocument/2006/relationships/hyperlink" Target="consultantplus://offline/main?base=LAW;n=117072;fld=134;dst=100705" TargetMode="External"/><Relationship Id="rId20" Type="http://schemas.openxmlformats.org/officeDocument/2006/relationships/hyperlink" Target="consultantplus://offline/ref=AA7B118A6B629FCA856E1A27402C3F8233886023F6388B760B0D69BACBh2I" TargetMode="External"/><Relationship Id="rId29" Type="http://schemas.openxmlformats.org/officeDocument/2006/relationships/hyperlink" Target="consultantplus://offline/ref=2AD52C8AA9680871242E1CADA20B001AE09FC3C2B31B1273425DA4h47FI"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BC04675D45A7319E4896234EF5654726773748F9C322EA4BDB725FC83DBE01F809424912C0B6B7A2E37AQFfCJ" TargetMode="External"/><Relationship Id="rId24" Type="http://schemas.openxmlformats.org/officeDocument/2006/relationships/hyperlink" Target="consultantplus://offline/ref=2AD52C8AA9680871242E1CADA20B001AE09FC3C2B31B1273425DA4h47FI" TargetMode="External"/><Relationship Id="rId32" Type="http://schemas.openxmlformats.org/officeDocument/2006/relationships/hyperlink" Target="consultantplus://offline/main?base=LAW;n=97924;fld=134;dst=100088" TargetMode="External"/><Relationship Id="rId37" Type="http://schemas.openxmlformats.org/officeDocument/2006/relationships/footer" Target="footer3.xml"/><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consultantplus://offline/main?base=LAW;n=120028;fld=134;dst=100087" TargetMode="External"/><Relationship Id="rId23" Type="http://schemas.openxmlformats.org/officeDocument/2006/relationships/footer" Target="footer2.xm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header" Target="header2.xml"/><Relationship Id="rId10" Type="http://schemas.openxmlformats.org/officeDocument/2006/relationships/hyperlink" Target="consultantplus://offline/ref=ACBC04675D45A7319E48882E58993A48247F6B4CF3C62CBB1E8429029F34B456BF461B08Q5fEJ" TargetMode="External"/><Relationship Id="rId19" Type="http://schemas.openxmlformats.org/officeDocument/2006/relationships/hyperlink" Target="consultantplus://offline/ref=AA7B118A6B629FCA856E1A27402C3F8233886C26F6388B760B0D69BACBh2I" TargetMode="External"/><Relationship Id="rId31" Type="http://schemas.openxmlformats.org/officeDocument/2006/relationships/hyperlink" Target="consultantplus://offline/ref=2AD52C8AA9680871242E1CADA20B001AE59EC0C3B31B1273425DA4h47FI" TargetMode="External"/><Relationship Id="rId4" Type="http://schemas.microsoft.com/office/2007/relationships/stylesWithEffects" Target="stylesWithEffects.xml"/><Relationship Id="rId9" Type="http://schemas.openxmlformats.org/officeDocument/2006/relationships/hyperlink" Target="consultantplus://offline/ref=84CC81D2AEE8E6AE7EBDB7EE0275DB652C2A73682FAA777724CA2332BC5956F7564A2E7FB082C7DEB74CB2vFU9J" TargetMode="External"/><Relationship Id="rId14" Type="http://schemas.openxmlformats.org/officeDocument/2006/relationships/hyperlink" Target="consultantplus://offline/ref=2AD52C8AA9680871242E1CADA20B001AE09FC3C2B31B1273425DA4h47FI" TargetMode="External"/><Relationship Id="rId22" Type="http://schemas.openxmlformats.org/officeDocument/2006/relationships/header" Target="header1.xml"/><Relationship Id="rId27" Type="http://schemas.openxmlformats.org/officeDocument/2006/relationships/hyperlink" Target="consultantplus://offline/ref=17BFE5A3C1B66F5A327654A76BB034B07D7403A5124A23551593B7FD752F7A14C89F0C227260405Ci8M" TargetMode="External"/><Relationship Id="rId30" Type="http://schemas.openxmlformats.org/officeDocument/2006/relationships/hyperlink" Target="consultantplus://offline/ref=2AD52C8AA9680871242E1CADA20B001AE09FC3C2B31B1273425DA4h47FI" TargetMode="External"/><Relationship Id="rId35" Type="http://schemas.openxmlformats.org/officeDocument/2006/relationships/hyperlink" Target="consultantplus://offline/ref=B738B15FA10B29BF3A3F6DA8AD710BB450108213D12ED6003EBC6B59F00F9E147068A088LEIE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D3A15-F9C7-4192-95EE-6C45A7927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154</Pages>
  <Words>57954</Words>
  <Characters>330344</Characters>
  <Application>Microsoft Office Word</Application>
  <DocSecurity>0</DocSecurity>
  <Lines>2752</Lines>
  <Paragraphs>775</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Reanimator Extreme Edition</Company>
  <LinksUpToDate>false</LinksUpToDate>
  <CharactersWithSpaces>387523</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creator>Admin</dc:creator>
  <cp:lastModifiedBy>Admin</cp:lastModifiedBy>
  <cp:revision>4</cp:revision>
  <cp:lastPrinted>2011-12-21T11:36:00Z</cp:lastPrinted>
  <dcterms:created xsi:type="dcterms:W3CDTF">2015-08-06T03:56:00Z</dcterms:created>
  <dcterms:modified xsi:type="dcterms:W3CDTF">2015-08-27T12:00:00Z</dcterms:modified>
</cp:coreProperties>
</file>